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70" w:rsidRPr="005241CA" w:rsidRDefault="00164270" w:rsidP="001642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1CA">
        <w:rPr>
          <w:b/>
          <w:sz w:val="28"/>
          <w:szCs w:val="28"/>
        </w:rPr>
        <w:t>Пояснительная записка</w:t>
      </w:r>
    </w:p>
    <w:p w:rsidR="00164270" w:rsidRPr="005241CA" w:rsidRDefault="00164270" w:rsidP="001642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41CA">
        <w:rPr>
          <w:b/>
          <w:sz w:val="28"/>
          <w:szCs w:val="28"/>
        </w:rPr>
        <w:t>к проекту решения Муниципального Собрания Сокольского муниципального округа Вологодской области «</w:t>
      </w:r>
      <w:r w:rsidR="00DF5C9A" w:rsidRPr="00DF5C9A">
        <w:rPr>
          <w:b/>
          <w:sz w:val="28"/>
          <w:szCs w:val="28"/>
        </w:rPr>
        <w:t>О внесении изменений и признании утратившими силу отдельных решений Муниципального Собрания Сокольского муниципального округа Вологодской области</w:t>
      </w:r>
      <w:r w:rsidRPr="005241CA">
        <w:rPr>
          <w:b/>
          <w:sz w:val="28"/>
          <w:szCs w:val="28"/>
        </w:rPr>
        <w:t>»</w:t>
      </w:r>
    </w:p>
    <w:p w:rsidR="00164270" w:rsidRDefault="00164270" w:rsidP="00164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3D46" w:rsidRPr="00DF5C9A" w:rsidRDefault="00164270" w:rsidP="005C3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Муниципального Собрания Сокольского муниципального округа Вологодской области разработан</w:t>
      </w:r>
      <w:r w:rsidR="005C3D46">
        <w:rPr>
          <w:sz w:val="28"/>
          <w:szCs w:val="28"/>
        </w:rPr>
        <w:t xml:space="preserve"> в соответствии с требованиями </w:t>
      </w:r>
      <w:r w:rsidR="00DF5C9A" w:rsidRPr="00DF5C9A">
        <w:rPr>
          <w:sz w:val="28"/>
          <w:szCs w:val="28"/>
        </w:rPr>
        <w:t>закон</w:t>
      </w:r>
      <w:r w:rsidR="00DF5C9A">
        <w:rPr>
          <w:sz w:val="28"/>
          <w:szCs w:val="28"/>
        </w:rPr>
        <w:t>ов</w:t>
      </w:r>
      <w:r w:rsidR="00DF5C9A" w:rsidRPr="00DF5C9A">
        <w:rPr>
          <w:sz w:val="28"/>
          <w:szCs w:val="28"/>
        </w:rPr>
        <w:t xml:space="preserve">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отношений», от 12.12.2023 № 5482-ОЗ «Об административных комиссиях в Вологодской области», от 05.05.2025 № 5868-ОЗ «О внесении изменений в статью 2 закона области «О наделении органов местного самоуправления отдельными государственными полномочиями в сфере административных отношений» и закон области «Об административных комиссиях в Вологодской области»».</w:t>
      </w:r>
    </w:p>
    <w:p w:rsidR="005C3D46" w:rsidRDefault="00DF5C9A" w:rsidP="0015750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приводит положения муниципальных правовых актов Муниципального Собрания Сокольского муниципального округа в соответствие с требованиями действующего </w:t>
      </w:r>
      <w:r w:rsidR="00D80BA4">
        <w:rPr>
          <w:bCs/>
          <w:sz w:val="28"/>
          <w:szCs w:val="28"/>
        </w:rPr>
        <w:t>регионального законодательства в части порядка формирования административной комиссии муниципального образования и учета предложений по персональному составу такой комиссии.</w:t>
      </w:r>
    </w:p>
    <w:p w:rsidR="007948CF" w:rsidRDefault="007948CF" w:rsidP="0015750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принятия решение вступит в силу после </w:t>
      </w:r>
      <w:r w:rsidRPr="007948CF">
        <w:rPr>
          <w:bCs/>
          <w:sz w:val="28"/>
          <w:szCs w:val="28"/>
        </w:rPr>
        <w:t>утверждения исполнительным органом Вологодской области, уполномоченным в сфере административных отношений, типовой формы, которой будут определены сроки приема и рассмотрения предложений по составу административной комиссии, порядок их рассмотрения.</w:t>
      </w:r>
    </w:p>
    <w:p w:rsidR="007948CF" w:rsidRPr="007948CF" w:rsidRDefault="007948CF" w:rsidP="0015750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Сокольского муниципального округа рекомендовано на основании указанной типовой формы разработать и утвердить положение об административной комиссии Сокольского муниципального округа</w:t>
      </w:r>
      <w:r w:rsidRPr="007948C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 также утвердить её персональный состав</w:t>
      </w:r>
      <w:r w:rsidRPr="007948CF">
        <w:rPr>
          <w:bCs/>
          <w:sz w:val="28"/>
          <w:szCs w:val="28"/>
        </w:rPr>
        <w:t>.</w:t>
      </w:r>
      <w:bookmarkStart w:id="0" w:name="_GoBack"/>
      <w:bookmarkEnd w:id="0"/>
    </w:p>
    <w:sectPr w:rsidR="007948CF" w:rsidRPr="0079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58"/>
    <w:rsid w:val="00121B58"/>
    <w:rsid w:val="00157507"/>
    <w:rsid w:val="00164270"/>
    <w:rsid w:val="002D3F85"/>
    <w:rsid w:val="00380160"/>
    <w:rsid w:val="004B2E54"/>
    <w:rsid w:val="005241CA"/>
    <w:rsid w:val="0055079C"/>
    <w:rsid w:val="00557715"/>
    <w:rsid w:val="005C3D46"/>
    <w:rsid w:val="007948CF"/>
    <w:rsid w:val="008A5D04"/>
    <w:rsid w:val="00963E92"/>
    <w:rsid w:val="00BB085C"/>
    <w:rsid w:val="00CD6D34"/>
    <w:rsid w:val="00D80BA4"/>
    <w:rsid w:val="00DC10F4"/>
    <w:rsid w:val="00DE0F66"/>
    <w:rsid w:val="00DF5C9A"/>
    <w:rsid w:val="00E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9495-D152-45D3-88D7-4BE0D7B3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7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42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64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2025-07-01T12:44:00Z</cp:lastPrinted>
  <dcterms:created xsi:type="dcterms:W3CDTF">2023-09-25T09:01:00Z</dcterms:created>
  <dcterms:modified xsi:type="dcterms:W3CDTF">2025-07-01T14:33:00Z</dcterms:modified>
</cp:coreProperties>
</file>