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9AD" w:rsidRPr="00FA0A58" w:rsidRDefault="002969AD" w:rsidP="00CC66FF">
      <w:pPr>
        <w:spacing w:after="0" w:line="240" w:lineRule="auto"/>
        <w:ind w:left="-851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0A58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 к</w:t>
      </w:r>
    </w:p>
    <w:p w:rsidR="002969AD" w:rsidRPr="00FA0A58" w:rsidRDefault="002969AD" w:rsidP="00CC66FF">
      <w:pPr>
        <w:spacing w:after="0" w:line="240" w:lineRule="auto"/>
        <w:ind w:left="-851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0A58">
        <w:rPr>
          <w:rFonts w:ascii="Times New Roman" w:hAnsi="Times New Roman" w:cs="Times New Roman"/>
          <w:b/>
          <w:bCs/>
          <w:sz w:val="28"/>
          <w:szCs w:val="28"/>
        </w:rPr>
        <w:t>решению Муниципального Собрания Сокольского муниципального округа «</w:t>
      </w:r>
      <w:r w:rsidR="008C5A7C" w:rsidRPr="008C5A7C">
        <w:rPr>
          <w:rFonts w:ascii="Times New Roman" w:hAnsi="Times New Roman" w:cs="Times New Roman"/>
          <w:b/>
          <w:sz w:val="28"/>
          <w:szCs w:val="28"/>
        </w:rPr>
        <w:t>Об утверждении местных нормативов градостроительного проектирования Сокольского муниципального округа Вологодской области</w:t>
      </w:r>
      <w:r w:rsidRPr="00FA0A5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2969AD" w:rsidRPr="00FA0A58" w:rsidRDefault="002969AD" w:rsidP="00CC66FF">
      <w:pPr>
        <w:spacing w:after="0" w:line="240" w:lineRule="auto"/>
        <w:ind w:left="-851" w:firstLine="709"/>
        <w:rPr>
          <w:rFonts w:ascii="Times New Roman" w:hAnsi="Times New Roman" w:cs="Times New Roman"/>
          <w:sz w:val="28"/>
          <w:szCs w:val="28"/>
        </w:rPr>
      </w:pPr>
    </w:p>
    <w:p w:rsidR="008C5A7C" w:rsidRDefault="002969AD" w:rsidP="008C5A7C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0A58">
        <w:rPr>
          <w:rFonts w:ascii="Times New Roman" w:hAnsi="Times New Roman" w:cs="Times New Roman"/>
          <w:sz w:val="28"/>
          <w:szCs w:val="28"/>
        </w:rPr>
        <w:t>Решение Муниципального Собрания Сокольского муниципального округа «</w:t>
      </w:r>
      <w:r w:rsidR="008C5A7C" w:rsidRPr="008C5A7C">
        <w:rPr>
          <w:rFonts w:ascii="Times New Roman" w:hAnsi="Times New Roman" w:cs="Times New Roman"/>
          <w:sz w:val="28"/>
          <w:szCs w:val="28"/>
        </w:rPr>
        <w:t>Об утверждении местных нормативов градостроительного проектирования Сокольского муниципального округа Вологодской области</w:t>
      </w:r>
      <w:r w:rsidR="00221581" w:rsidRPr="00FA0A58">
        <w:rPr>
          <w:rFonts w:ascii="Times New Roman" w:hAnsi="Times New Roman" w:cs="Times New Roman"/>
          <w:sz w:val="28"/>
          <w:szCs w:val="28"/>
        </w:rPr>
        <w:t>»</w:t>
      </w:r>
      <w:r w:rsidR="0057566E" w:rsidRPr="00FA0A58">
        <w:rPr>
          <w:rFonts w:ascii="Times New Roman" w:hAnsi="Times New Roman" w:cs="Times New Roman"/>
          <w:sz w:val="28"/>
          <w:szCs w:val="28"/>
        </w:rPr>
        <w:t xml:space="preserve"> </w:t>
      </w:r>
      <w:r w:rsidRPr="00FA0A58">
        <w:rPr>
          <w:rFonts w:ascii="Times New Roman" w:hAnsi="Times New Roman" w:cs="Times New Roman"/>
          <w:sz w:val="28"/>
          <w:szCs w:val="28"/>
        </w:rPr>
        <w:t xml:space="preserve">разработано </w:t>
      </w:r>
      <w:r w:rsidR="00863966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8C5A7C" w:rsidRPr="008C5A7C">
        <w:rPr>
          <w:rFonts w:ascii="Times New Roman" w:hAnsi="Times New Roman" w:cs="Times New Roman"/>
          <w:sz w:val="28"/>
          <w:szCs w:val="28"/>
        </w:rPr>
        <w:t>пункт</w:t>
      </w:r>
      <w:r w:rsidR="008C5A7C">
        <w:rPr>
          <w:rFonts w:ascii="Times New Roman" w:hAnsi="Times New Roman" w:cs="Times New Roman"/>
          <w:sz w:val="28"/>
          <w:szCs w:val="28"/>
        </w:rPr>
        <w:t>а</w:t>
      </w:r>
      <w:r w:rsidR="008C5A7C" w:rsidRPr="008C5A7C">
        <w:rPr>
          <w:rFonts w:ascii="Times New Roman" w:hAnsi="Times New Roman" w:cs="Times New Roman"/>
          <w:sz w:val="28"/>
          <w:szCs w:val="28"/>
        </w:rPr>
        <w:t xml:space="preserve"> 26 части 1 статьи 16 Федерального закона от 06.10.2003 года № 131-ФЗ «Об общих принципах организации местного самоуправления в Российской Федерации», пункт</w:t>
      </w:r>
      <w:r w:rsidR="008C5A7C">
        <w:rPr>
          <w:rFonts w:ascii="Times New Roman" w:hAnsi="Times New Roman" w:cs="Times New Roman"/>
          <w:sz w:val="28"/>
          <w:szCs w:val="28"/>
        </w:rPr>
        <w:t>а</w:t>
      </w:r>
      <w:r w:rsidR="008C5A7C" w:rsidRPr="008C5A7C">
        <w:rPr>
          <w:rFonts w:ascii="Times New Roman" w:hAnsi="Times New Roman" w:cs="Times New Roman"/>
          <w:sz w:val="28"/>
          <w:szCs w:val="28"/>
        </w:rPr>
        <w:t xml:space="preserve"> 2 части 3 статьи 8, стат</w:t>
      </w:r>
      <w:r w:rsidR="008C5A7C">
        <w:rPr>
          <w:rFonts w:ascii="Times New Roman" w:hAnsi="Times New Roman" w:cs="Times New Roman"/>
          <w:sz w:val="28"/>
          <w:szCs w:val="28"/>
        </w:rPr>
        <w:t>ей</w:t>
      </w:r>
      <w:r w:rsidR="008C5A7C" w:rsidRPr="008C5A7C">
        <w:rPr>
          <w:rFonts w:ascii="Times New Roman" w:hAnsi="Times New Roman" w:cs="Times New Roman"/>
          <w:sz w:val="28"/>
          <w:szCs w:val="28"/>
        </w:rPr>
        <w:t xml:space="preserve"> 29.1, 29.4 Градостроительног</w:t>
      </w:r>
      <w:r w:rsidR="008C5A7C">
        <w:rPr>
          <w:rFonts w:ascii="Times New Roman" w:hAnsi="Times New Roman" w:cs="Times New Roman"/>
          <w:sz w:val="28"/>
          <w:szCs w:val="28"/>
        </w:rPr>
        <w:t xml:space="preserve">о кодекса Российской Федерации, </w:t>
      </w:r>
      <w:r w:rsidR="008C5A7C" w:rsidRPr="008C5A7C">
        <w:rPr>
          <w:rFonts w:ascii="Times New Roman" w:hAnsi="Times New Roman" w:cs="Times New Roman"/>
          <w:sz w:val="28"/>
          <w:szCs w:val="28"/>
        </w:rPr>
        <w:t>Устав</w:t>
      </w:r>
      <w:r w:rsidR="008C5A7C">
        <w:rPr>
          <w:rFonts w:ascii="Times New Roman" w:hAnsi="Times New Roman" w:cs="Times New Roman"/>
          <w:sz w:val="28"/>
          <w:szCs w:val="28"/>
        </w:rPr>
        <w:t>а</w:t>
      </w:r>
      <w:r w:rsidR="008C5A7C" w:rsidRPr="008C5A7C">
        <w:rPr>
          <w:rFonts w:ascii="Times New Roman" w:hAnsi="Times New Roman" w:cs="Times New Roman"/>
          <w:sz w:val="28"/>
          <w:szCs w:val="28"/>
        </w:rPr>
        <w:t xml:space="preserve"> Сокольского муниципального округа Вологодской области, решени</w:t>
      </w:r>
      <w:r w:rsidR="008C5A7C">
        <w:rPr>
          <w:rFonts w:ascii="Times New Roman" w:hAnsi="Times New Roman" w:cs="Times New Roman"/>
          <w:sz w:val="28"/>
          <w:szCs w:val="28"/>
        </w:rPr>
        <w:t>я</w:t>
      </w:r>
      <w:r w:rsidR="008C5A7C" w:rsidRPr="008C5A7C">
        <w:rPr>
          <w:rFonts w:ascii="Times New Roman" w:hAnsi="Times New Roman" w:cs="Times New Roman"/>
          <w:sz w:val="28"/>
          <w:szCs w:val="28"/>
        </w:rPr>
        <w:t xml:space="preserve"> Муниципального Собрания Сокольского муниципального района от 24.09.2015 № 377 «Об утверждении Положения о составе, порядке подготовки и утверждения местных нормативов градостроительного проектирования Сокольского муниципального района»</w:t>
      </w:r>
      <w:r w:rsidR="008C5A7C">
        <w:rPr>
          <w:rFonts w:ascii="Times New Roman" w:hAnsi="Times New Roman" w:cs="Times New Roman"/>
          <w:sz w:val="28"/>
          <w:szCs w:val="28"/>
        </w:rPr>
        <w:t>.</w:t>
      </w:r>
    </w:p>
    <w:p w:rsidR="004F7F54" w:rsidRPr="004F7F54" w:rsidRDefault="004F7F54" w:rsidP="004F7F54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Нормативы </w:t>
      </w:r>
      <w:r w:rsidRPr="004F7F54">
        <w:rPr>
          <w:rFonts w:ascii="Times New Roman" w:hAnsi="Times New Roman" w:cs="Times New Roman"/>
          <w:sz w:val="28"/>
          <w:szCs w:val="28"/>
        </w:rPr>
        <w:t xml:space="preserve">градостроительного проектирования устанавливают совокупность расчётных показателей минимально допустимого уровня обеспеченности территории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4F7F54">
        <w:rPr>
          <w:rFonts w:ascii="Times New Roman" w:hAnsi="Times New Roman" w:cs="Times New Roman"/>
          <w:sz w:val="28"/>
          <w:szCs w:val="28"/>
        </w:rPr>
        <w:t>объектами различного назначения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F7F54">
        <w:rPr>
          <w:rFonts w:ascii="Times New Roman" w:hAnsi="Times New Roman" w:cs="Times New Roman"/>
          <w:sz w:val="28"/>
          <w:szCs w:val="28"/>
        </w:rPr>
        <w:t xml:space="preserve">Также они определяют максимально допустимый уровень территориальной доступности таких объектов для населения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образования.</w:t>
      </w:r>
    </w:p>
    <w:p w:rsidR="004F7F54" w:rsidRDefault="004F7F54" w:rsidP="008C5A7C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7F54">
        <w:rPr>
          <w:rFonts w:ascii="Times New Roman" w:hAnsi="Times New Roman" w:cs="Times New Roman"/>
          <w:sz w:val="28"/>
          <w:szCs w:val="28"/>
        </w:rPr>
        <w:t>Нормативы предусматривают качественные и количественные требования к размещению объектов капитального строительства, терри</w:t>
      </w:r>
      <w:r>
        <w:rPr>
          <w:rFonts w:ascii="Times New Roman" w:hAnsi="Times New Roman" w:cs="Times New Roman"/>
          <w:sz w:val="28"/>
          <w:szCs w:val="28"/>
        </w:rPr>
        <w:t xml:space="preserve">ториальных и функциональных зон. </w:t>
      </w:r>
      <w:r w:rsidRPr="004F7F54">
        <w:rPr>
          <w:rFonts w:ascii="Times New Roman" w:hAnsi="Times New Roman" w:cs="Times New Roman"/>
          <w:sz w:val="28"/>
          <w:szCs w:val="28"/>
        </w:rPr>
        <w:t>Они служат для обеспечения устойчивого развития территори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F7F54">
        <w:rPr>
          <w:rFonts w:ascii="Times New Roman" w:hAnsi="Times New Roman" w:cs="Times New Roman"/>
          <w:sz w:val="28"/>
          <w:szCs w:val="28"/>
        </w:rPr>
        <w:t xml:space="preserve"> и недопущения причинения вреда жизни и здоровью физических лиц, имуществу физических и юридических лиц, государственному и муниципально</w:t>
      </w:r>
      <w:r>
        <w:rPr>
          <w:rFonts w:ascii="Times New Roman" w:hAnsi="Times New Roman" w:cs="Times New Roman"/>
          <w:sz w:val="28"/>
          <w:szCs w:val="28"/>
        </w:rPr>
        <w:t>му имуществу, окружающей среде.</w:t>
      </w:r>
    </w:p>
    <w:p w:rsidR="008C5A7C" w:rsidRDefault="008C5A7C" w:rsidP="008C5A7C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Местные нормативы </w:t>
      </w:r>
      <w:r w:rsidRPr="008C5A7C">
        <w:rPr>
          <w:rFonts w:ascii="Times New Roman" w:hAnsi="Times New Roman" w:cs="Times New Roman"/>
          <w:sz w:val="28"/>
          <w:szCs w:val="28"/>
        </w:rPr>
        <w:t>градостроительного проектирования Сокольского муниципального округа Вологодской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разработаны 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Базановой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Т.Ю. на основании контракта на оказание услуг от 14.10.2024 (р</w:t>
      </w:r>
      <w:r w:rsidRPr="008C5A7C">
        <w:rPr>
          <w:rFonts w:ascii="Times New Roman" w:hAnsi="Times New Roman" w:cs="Times New Roman"/>
          <w:sz w:val="28"/>
          <w:szCs w:val="28"/>
        </w:rPr>
        <w:t>еестровый номер контракта 3352702475724000042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C5A7C">
        <w:rPr>
          <w:rFonts w:ascii="Times New Roman" w:hAnsi="Times New Roman" w:cs="Times New Roman"/>
          <w:sz w:val="28"/>
          <w:szCs w:val="28"/>
        </w:rPr>
        <w:t>ИКЗ: 243352702475735270100100480017111244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16E2A" w:rsidRDefault="008C5A7C" w:rsidP="00516E2A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5A7C">
        <w:rPr>
          <w:rFonts w:ascii="Times New Roman" w:hAnsi="Times New Roman" w:cs="Times New Roman"/>
          <w:sz w:val="28"/>
          <w:szCs w:val="28"/>
        </w:rPr>
        <w:t xml:space="preserve">В соответствии с пунктом 6 статьи 29.4 Градостроительного кодекса Российской Федерации настоящий проект </w:t>
      </w:r>
      <w:r>
        <w:rPr>
          <w:rFonts w:ascii="Times New Roman" w:hAnsi="Times New Roman" w:cs="Times New Roman"/>
          <w:sz w:val="28"/>
          <w:szCs w:val="28"/>
        </w:rPr>
        <w:t xml:space="preserve">был размещен </w:t>
      </w:r>
      <w:r w:rsidRPr="008C5A7C">
        <w:rPr>
          <w:rFonts w:ascii="Times New Roman" w:hAnsi="Times New Roman" w:cs="Times New Roman"/>
          <w:sz w:val="28"/>
          <w:szCs w:val="28"/>
        </w:rPr>
        <w:t xml:space="preserve">на официальном сайте Сокольского муниципального округа в информационно-телекоммуникационной в сети «Интернет» </w:t>
      </w:r>
      <w:r w:rsidR="000C4A25">
        <w:rPr>
          <w:rFonts w:ascii="Times New Roman" w:hAnsi="Times New Roman" w:cs="Times New Roman"/>
          <w:sz w:val="28"/>
          <w:szCs w:val="28"/>
        </w:rPr>
        <w:t xml:space="preserve">(27.11.2024, скриншот прилагается) </w:t>
      </w:r>
      <w:r w:rsidRPr="008C5A7C">
        <w:rPr>
          <w:rFonts w:ascii="Times New Roman" w:hAnsi="Times New Roman" w:cs="Times New Roman"/>
          <w:sz w:val="28"/>
          <w:szCs w:val="28"/>
        </w:rPr>
        <w:t>и опубликован в порядке, установленном для официального опубликования муниципальных правовых актов</w:t>
      </w:r>
      <w:r w:rsidR="000C4A25">
        <w:rPr>
          <w:rFonts w:ascii="Times New Roman" w:hAnsi="Times New Roman" w:cs="Times New Roman"/>
          <w:sz w:val="28"/>
          <w:szCs w:val="28"/>
        </w:rPr>
        <w:t xml:space="preserve"> (газета «</w:t>
      </w:r>
      <w:proofErr w:type="spellStart"/>
      <w:r w:rsidR="000C4A25">
        <w:rPr>
          <w:rFonts w:ascii="Times New Roman" w:hAnsi="Times New Roman" w:cs="Times New Roman"/>
          <w:sz w:val="28"/>
          <w:szCs w:val="28"/>
        </w:rPr>
        <w:t>Сокольская</w:t>
      </w:r>
      <w:proofErr w:type="spellEnd"/>
      <w:r w:rsidR="000C4A25">
        <w:rPr>
          <w:rFonts w:ascii="Times New Roman" w:hAnsi="Times New Roman" w:cs="Times New Roman"/>
          <w:sz w:val="28"/>
          <w:szCs w:val="28"/>
        </w:rPr>
        <w:t xml:space="preserve"> правда» от 06.12.2024 № 48 (17970), Официальный вестник № 45 от 06.12.2024)</w:t>
      </w:r>
      <w:r w:rsidRPr="008C5A7C">
        <w:rPr>
          <w:rFonts w:ascii="Times New Roman" w:hAnsi="Times New Roman" w:cs="Times New Roman"/>
          <w:sz w:val="28"/>
          <w:szCs w:val="28"/>
        </w:rPr>
        <w:t xml:space="preserve">, </w:t>
      </w:r>
      <w:r w:rsidR="000C4A25">
        <w:rPr>
          <w:rFonts w:ascii="Times New Roman" w:hAnsi="Times New Roman" w:cs="Times New Roman"/>
          <w:sz w:val="28"/>
          <w:szCs w:val="28"/>
        </w:rPr>
        <w:t xml:space="preserve">то есть </w:t>
      </w:r>
      <w:r w:rsidRPr="008C5A7C">
        <w:rPr>
          <w:rFonts w:ascii="Times New Roman" w:hAnsi="Times New Roman" w:cs="Times New Roman"/>
          <w:sz w:val="28"/>
          <w:szCs w:val="28"/>
        </w:rPr>
        <w:t>не менее чем за два месяца до утверждения.</w:t>
      </w:r>
      <w:r w:rsidR="00516E2A">
        <w:rPr>
          <w:rFonts w:ascii="Times New Roman" w:hAnsi="Times New Roman" w:cs="Times New Roman"/>
          <w:sz w:val="28"/>
          <w:szCs w:val="28"/>
        </w:rPr>
        <w:t xml:space="preserve"> Также данный проект направлялся всем органам местного самоуправления округа, в том числе в территориальные органы и структурные подразделения Администрации.</w:t>
      </w:r>
      <w:bookmarkStart w:id="0" w:name="_GoBack"/>
      <w:bookmarkEnd w:id="0"/>
    </w:p>
    <w:p w:rsidR="000C4A25" w:rsidRPr="000C4A25" w:rsidRDefault="000C4A25" w:rsidP="000C4A25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4A25">
        <w:rPr>
          <w:rFonts w:ascii="Times New Roman" w:hAnsi="Times New Roman" w:cs="Times New Roman"/>
          <w:sz w:val="28"/>
          <w:szCs w:val="28"/>
        </w:rPr>
        <w:t>Рассмотрение проекта проводи</w:t>
      </w:r>
      <w:r>
        <w:rPr>
          <w:rFonts w:ascii="Times New Roman" w:hAnsi="Times New Roman" w:cs="Times New Roman"/>
          <w:sz w:val="28"/>
          <w:szCs w:val="28"/>
        </w:rPr>
        <w:t>лось</w:t>
      </w:r>
      <w:r w:rsidRPr="000C4A25">
        <w:rPr>
          <w:rFonts w:ascii="Times New Roman" w:hAnsi="Times New Roman" w:cs="Times New Roman"/>
          <w:sz w:val="28"/>
          <w:szCs w:val="28"/>
        </w:rPr>
        <w:t xml:space="preserve"> с 06 декабря 2024 года по 09 февраля 2025</w:t>
      </w:r>
      <w:r>
        <w:rPr>
          <w:rFonts w:ascii="Times New Roman" w:hAnsi="Times New Roman" w:cs="Times New Roman"/>
          <w:sz w:val="28"/>
          <w:szCs w:val="28"/>
        </w:rPr>
        <w:t xml:space="preserve"> года, </w:t>
      </w:r>
      <w:r w:rsidR="00516E2A">
        <w:rPr>
          <w:rFonts w:ascii="Times New Roman" w:hAnsi="Times New Roman" w:cs="Times New Roman"/>
          <w:sz w:val="28"/>
          <w:szCs w:val="28"/>
        </w:rPr>
        <w:t>замечаний/предложений по проекту не поступило.</w:t>
      </w:r>
    </w:p>
    <w:p w:rsidR="000C4A25" w:rsidRDefault="000C4A25" w:rsidP="008C5A7C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C5A7C" w:rsidRDefault="008C5A7C" w:rsidP="008C5A7C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969AD" w:rsidRPr="00FA0A58" w:rsidRDefault="002969AD" w:rsidP="007537D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2969AD" w:rsidRPr="00FA0A58" w:rsidSect="00CC66FF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34B1"/>
    <w:rsid w:val="00013BA5"/>
    <w:rsid w:val="000A783A"/>
    <w:rsid w:val="000B5321"/>
    <w:rsid w:val="000C4A25"/>
    <w:rsid w:val="000E45F0"/>
    <w:rsid w:val="000F56F7"/>
    <w:rsid w:val="001B6E1D"/>
    <w:rsid w:val="001B7A7F"/>
    <w:rsid w:val="00221581"/>
    <w:rsid w:val="00222E5A"/>
    <w:rsid w:val="002267F9"/>
    <w:rsid w:val="002969AD"/>
    <w:rsid w:val="002B7D5D"/>
    <w:rsid w:val="00342DB9"/>
    <w:rsid w:val="00367312"/>
    <w:rsid w:val="00387AE9"/>
    <w:rsid w:val="003E0B6D"/>
    <w:rsid w:val="003E3602"/>
    <w:rsid w:val="00443465"/>
    <w:rsid w:val="00443F14"/>
    <w:rsid w:val="00450F09"/>
    <w:rsid w:val="0047556D"/>
    <w:rsid w:val="00493498"/>
    <w:rsid w:val="00495FBA"/>
    <w:rsid w:val="004C247B"/>
    <w:rsid w:val="004F7763"/>
    <w:rsid w:val="004F7F54"/>
    <w:rsid w:val="00516E2A"/>
    <w:rsid w:val="00546082"/>
    <w:rsid w:val="00550087"/>
    <w:rsid w:val="0057566E"/>
    <w:rsid w:val="005C0DFD"/>
    <w:rsid w:val="006178A5"/>
    <w:rsid w:val="006658D0"/>
    <w:rsid w:val="006812F4"/>
    <w:rsid w:val="006A29EE"/>
    <w:rsid w:val="006B3562"/>
    <w:rsid w:val="007537DA"/>
    <w:rsid w:val="00753880"/>
    <w:rsid w:val="00761F93"/>
    <w:rsid w:val="007C6FFF"/>
    <w:rsid w:val="00811854"/>
    <w:rsid w:val="00863966"/>
    <w:rsid w:val="00877EFC"/>
    <w:rsid w:val="008C34B1"/>
    <w:rsid w:val="008C5A7C"/>
    <w:rsid w:val="00930FB2"/>
    <w:rsid w:val="009D28FF"/>
    <w:rsid w:val="00A5238A"/>
    <w:rsid w:val="00A76CD7"/>
    <w:rsid w:val="00A776FB"/>
    <w:rsid w:val="00AD3697"/>
    <w:rsid w:val="00B039CD"/>
    <w:rsid w:val="00B85235"/>
    <w:rsid w:val="00BD387C"/>
    <w:rsid w:val="00BD4E84"/>
    <w:rsid w:val="00BD7931"/>
    <w:rsid w:val="00C96424"/>
    <w:rsid w:val="00C96920"/>
    <w:rsid w:val="00CA6DD8"/>
    <w:rsid w:val="00CC66FF"/>
    <w:rsid w:val="00D015B1"/>
    <w:rsid w:val="00D029D9"/>
    <w:rsid w:val="00D604FF"/>
    <w:rsid w:val="00D877BA"/>
    <w:rsid w:val="00E33881"/>
    <w:rsid w:val="00EB5548"/>
    <w:rsid w:val="00F14EB7"/>
    <w:rsid w:val="00FA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9B3F1B"/>
  <w15:docId w15:val="{4458E3C9-DBAC-416D-9E7F-00B0F9881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087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87A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387AE9"/>
    <w:rPr>
      <w:rFonts w:ascii="Segoe UI" w:hAnsi="Segoe UI" w:cs="Segoe UI"/>
      <w:sz w:val="18"/>
      <w:szCs w:val="18"/>
    </w:rPr>
  </w:style>
  <w:style w:type="paragraph" w:customStyle="1" w:styleId="1">
    <w:name w:val="1"/>
    <w:basedOn w:val="a"/>
    <w:next w:val="a"/>
    <w:uiPriority w:val="99"/>
    <w:semiHidden/>
    <w:rsid w:val="00877EFC"/>
    <w:pPr>
      <w:spacing w:line="240" w:lineRule="exact"/>
    </w:pPr>
    <w:rPr>
      <w:rFonts w:ascii="Arial" w:hAnsi="Arial" w:cs="Arial"/>
      <w:sz w:val="20"/>
      <w:szCs w:val="20"/>
      <w:lang w:val="en-US"/>
    </w:rPr>
  </w:style>
  <w:style w:type="paragraph" w:styleId="a5">
    <w:name w:val="header"/>
    <w:basedOn w:val="a"/>
    <w:link w:val="a6"/>
    <w:rsid w:val="00CC66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Верхний колонтитул Знак"/>
    <w:link w:val="a5"/>
    <w:rsid w:val="00CC66FF"/>
    <w:rPr>
      <w:rFonts w:ascii="Times New Roman" w:eastAsia="Times New Roman" w:hAnsi="Times New Roman"/>
      <w:sz w:val="28"/>
      <w:szCs w:val="24"/>
    </w:rPr>
  </w:style>
  <w:style w:type="paragraph" w:customStyle="1" w:styleId="ConsPlusNormal">
    <w:name w:val="ConsPlusNormal"/>
    <w:link w:val="ConsPlusNormal1"/>
    <w:rsid w:val="0054608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character" w:customStyle="1" w:styleId="ConsPlusNormal1">
    <w:name w:val="ConsPlusNormal1"/>
    <w:link w:val="ConsPlusNormal"/>
    <w:locked/>
    <w:rsid w:val="00546082"/>
    <w:rPr>
      <w:rFonts w:ascii="Arial" w:eastAsia="Times New Roman" w:hAnsi="Arial" w:cs="Arial"/>
      <w:sz w:val="22"/>
      <w:szCs w:val="22"/>
      <w:lang w:val="ru-RU" w:eastAsia="ru-RU" w:bidi="ar-SA"/>
    </w:rPr>
  </w:style>
  <w:style w:type="character" w:styleId="a7">
    <w:name w:val="Hyperlink"/>
    <w:uiPriority w:val="99"/>
    <w:unhideWhenUsed/>
    <w:rsid w:val="004F7F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9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2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2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ОльгаД</dc:creator>
  <cp:keywords/>
  <dc:description/>
  <cp:lastModifiedBy>User</cp:lastModifiedBy>
  <cp:revision>23</cp:revision>
  <cp:lastPrinted>2025-03-10T13:32:00Z</cp:lastPrinted>
  <dcterms:created xsi:type="dcterms:W3CDTF">2022-08-19T06:39:00Z</dcterms:created>
  <dcterms:modified xsi:type="dcterms:W3CDTF">2025-03-10T13:32:00Z</dcterms:modified>
</cp:coreProperties>
</file>