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58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158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2969AD" w:rsidRPr="006D0158" w:rsidRDefault="006D0158" w:rsidP="006D0158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bookmarkStart w:id="0" w:name="_GoBack"/>
      <w:bookmarkEnd w:id="0"/>
      <w:r w:rsidR="002969AD" w:rsidRPr="006D0158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="00CB0C71" w:rsidRPr="006D0158">
        <w:rPr>
          <w:rFonts w:ascii="Times New Roman" w:hAnsi="Times New Roman" w:cs="Times New Roman"/>
          <w:b/>
          <w:sz w:val="28"/>
          <w:szCs w:val="28"/>
        </w:rPr>
        <w:t>«</w:t>
      </w:r>
      <w:r w:rsidR="00C90AA5" w:rsidRPr="006D0158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учета предложений по проекту Устава Сокольского муниципального округа Вологодской области, по проекту решения Муниципального Собрания Сокольского муниципального округа Вологодской области о внесении изменений и дополнений в Устав Сокольского муниципального округа Вологодской области, а также порядка участия граждан в его обсуждении</w:t>
      </w:r>
      <w:r w:rsidR="00CB0C71" w:rsidRPr="006D0158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AD" w:rsidRPr="006658D0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5F1F64" w:rsidRPr="006856DB" w:rsidRDefault="002969AD" w:rsidP="006856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AA5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C90AA5" w:rsidRPr="00C90AA5">
        <w:rPr>
          <w:rFonts w:ascii="Times New Roman" w:hAnsi="Times New Roman" w:cs="Times New Roman"/>
          <w:sz w:val="28"/>
          <w:szCs w:val="28"/>
        </w:rPr>
        <w:t>О внесении изменений в Порядок учета предложений по проекту Устава Сокольского муниципального округа Вологодской области, по проекту решения Муниципального Собрания Сокольского муниципального округа Вологодской области о внесении изменений и дополнений в Устав Сокольского муниципального округа Вологодской области, а также порядка участия граждан в его обсуждении</w:t>
      </w:r>
      <w:r w:rsidR="006856DB" w:rsidRPr="00C90AA5">
        <w:rPr>
          <w:rFonts w:ascii="Times New Roman" w:hAnsi="Times New Roman" w:cs="Times New Roman"/>
          <w:sz w:val="28"/>
          <w:szCs w:val="28"/>
        </w:rPr>
        <w:t>»</w:t>
      </w:r>
      <w:r w:rsidR="003E13CA" w:rsidRPr="006856D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6856DB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212DF8" w:rsidRPr="006856DB">
        <w:rPr>
          <w:rFonts w:ascii="Times New Roman" w:hAnsi="Times New Roman" w:cs="Times New Roman"/>
          <w:sz w:val="28"/>
          <w:szCs w:val="28"/>
        </w:rPr>
        <w:t>в целях</w:t>
      </w:r>
      <w:r w:rsidR="005F1F64" w:rsidRPr="006856DB">
        <w:rPr>
          <w:rFonts w:ascii="Times New Roman" w:hAnsi="Times New Roman" w:cs="Times New Roman"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законодательством, во исполнение </w:t>
      </w:r>
      <w:r w:rsidR="005F1F64" w:rsidRPr="00C90AA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90AA5" w:rsidRPr="00C90AA5">
        <w:rPr>
          <w:rFonts w:ascii="Times New Roman" w:hAnsi="Times New Roman" w:cs="Times New Roman"/>
          <w:sz w:val="28"/>
          <w:szCs w:val="28"/>
        </w:rPr>
        <w:t>Государственно-правового Департамента Правительства области от 26.07.2024 № 09-30295 на решение Муниципального Собрания Сокольского муниципального округа от 29.09.2022 № 12 «Об утверждении Порядка учета предложений по проекту Устава Сокольского муниципального округа Вологодской области, по проекту решения Муниципального Собрания Сокольского муниципального округа Вологодской области о внесении изменений и дополнений в Устав Сокольского муниципального округа Вологодской области, а также порядка участия граждан в его обсуждении»</w:t>
      </w:r>
      <w:r w:rsidR="006856DB" w:rsidRPr="00C90AA5">
        <w:rPr>
          <w:rFonts w:ascii="Times New Roman" w:hAnsi="Times New Roman" w:cs="Times New Roman"/>
          <w:sz w:val="28"/>
          <w:szCs w:val="28"/>
        </w:rPr>
        <w:t>.</w:t>
      </w:r>
    </w:p>
    <w:p w:rsidR="00C90AA5" w:rsidRDefault="005F1F64" w:rsidP="00C90AA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</w:t>
      </w:r>
      <w:r w:rsidR="00C90AA5">
        <w:rPr>
          <w:rFonts w:ascii="Times New Roman" w:hAnsi="Times New Roman" w:cs="Times New Roman"/>
          <w:sz w:val="28"/>
          <w:szCs w:val="28"/>
        </w:rPr>
        <w:t xml:space="preserve"> абзац второй части 3 статьи 3 Порядка изложить </w:t>
      </w:r>
      <w:r w:rsidR="006856DB">
        <w:rPr>
          <w:rFonts w:ascii="Times New Roman" w:hAnsi="Times New Roman" w:cs="Times New Roman"/>
          <w:sz w:val="28"/>
          <w:szCs w:val="28"/>
        </w:rPr>
        <w:t xml:space="preserve">в новой редакции, дополнив ее положениями </w:t>
      </w:r>
      <w:r w:rsidR="00C90AA5">
        <w:rPr>
          <w:rFonts w:ascii="Times New Roman" w:hAnsi="Times New Roman" w:cs="Times New Roman"/>
          <w:sz w:val="28"/>
          <w:szCs w:val="28"/>
        </w:rPr>
        <w:t xml:space="preserve">о том, каким образом осуществляется регистрация граждан, имеющих намерение выступить на публичных слушаниях </w:t>
      </w:r>
      <w:r w:rsidR="00C90AA5" w:rsidRPr="00C90AA5">
        <w:rPr>
          <w:rFonts w:ascii="Times New Roman" w:hAnsi="Times New Roman" w:cs="Times New Roman"/>
          <w:sz w:val="28"/>
          <w:szCs w:val="28"/>
        </w:rPr>
        <w:t>по проекту Устава Сокольского муниципального округа Вологодской области, по проекту решения Муниципального Собрания Сокольского муниципального округа Вологодской области о внесении изменений и дополнений в Устав Сокольского муниципального округа Вологодской области</w:t>
      </w:r>
      <w:r w:rsidR="00C90AA5">
        <w:rPr>
          <w:rFonts w:ascii="Times New Roman" w:hAnsi="Times New Roman" w:cs="Times New Roman"/>
          <w:sz w:val="28"/>
          <w:szCs w:val="28"/>
        </w:rPr>
        <w:t xml:space="preserve">. Кроме того, проектом предлагается дополнить Порядок приложением 2 (форма книги (журнала) учета граждан, имеющих намерение выступить на публичных слушаниях). </w:t>
      </w:r>
    </w:p>
    <w:p w:rsidR="00703C85" w:rsidRDefault="00CC66FF" w:rsidP="003E13CA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E13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B763E" w:rsidRPr="003E13CA">
        <w:rPr>
          <w:rFonts w:ascii="Times New Roman" w:hAnsi="Times New Roman" w:cs="Times New Roman"/>
          <w:sz w:val="28"/>
          <w:szCs w:val="28"/>
        </w:rPr>
        <w:t>П</w:t>
      </w:r>
      <w:r w:rsidRPr="003E13CA">
        <w:rPr>
          <w:rFonts w:ascii="Times New Roman" w:hAnsi="Times New Roman" w:cs="Times New Roman"/>
          <w:sz w:val="28"/>
          <w:szCs w:val="28"/>
        </w:rPr>
        <w:t>роекта</w:t>
      </w:r>
      <w:r w:rsidR="002969AD" w:rsidRPr="003E13CA">
        <w:rPr>
          <w:rFonts w:ascii="Times New Roman" w:hAnsi="Times New Roman" w:cs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sz w:val="28"/>
          <w:szCs w:val="28"/>
        </w:rPr>
        <w:t xml:space="preserve">не </w:t>
      </w:r>
      <w:r w:rsidR="003E13CA" w:rsidRPr="003E13CA">
        <w:rPr>
          <w:rFonts w:ascii="Times New Roman" w:hAnsi="Times New Roman" w:cs="Times New Roman"/>
          <w:sz w:val="28"/>
          <w:szCs w:val="28"/>
        </w:rPr>
        <w:t>потребует выделения из бюджета Сокольского муниципального округа Вологодской области дополнительных денежных средств</w:t>
      </w:r>
      <w:r w:rsidR="005F1F64">
        <w:rPr>
          <w:rFonts w:ascii="Times New Roman" w:hAnsi="Times New Roman" w:cs="Times New Roman"/>
          <w:sz w:val="28"/>
          <w:szCs w:val="28"/>
        </w:rPr>
        <w:t xml:space="preserve"> и принятия дополнительных муниципальных правовых актов</w:t>
      </w:r>
      <w:r w:rsidR="00703C85">
        <w:rPr>
          <w:rFonts w:ascii="Times New Roman" w:hAnsi="Times New Roman" w:cs="Times New Roman"/>
          <w:sz w:val="28"/>
          <w:szCs w:val="28"/>
        </w:rPr>
        <w:t>.</w:t>
      </w:r>
    </w:p>
    <w:p w:rsidR="002969AD" w:rsidRPr="006658D0" w:rsidRDefault="002969AD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B5321"/>
    <w:rsid w:val="000E45F0"/>
    <w:rsid w:val="000F56F7"/>
    <w:rsid w:val="001B6E1D"/>
    <w:rsid w:val="00212DF8"/>
    <w:rsid w:val="00222E5A"/>
    <w:rsid w:val="002267F9"/>
    <w:rsid w:val="002969AD"/>
    <w:rsid w:val="002B7D5D"/>
    <w:rsid w:val="00342DB9"/>
    <w:rsid w:val="00387AE9"/>
    <w:rsid w:val="003E13CA"/>
    <w:rsid w:val="00443465"/>
    <w:rsid w:val="00443F14"/>
    <w:rsid w:val="00450F09"/>
    <w:rsid w:val="0047556D"/>
    <w:rsid w:val="00493498"/>
    <w:rsid w:val="00495FBA"/>
    <w:rsid w:val="004C247B"/>
    <w:rsid w:val="004C6791"/>
    <w:rsid w:val="004F7763"/>
    <w:rsid w:val="00546082"/>
    <w:rsid w:val="00547ED3"/>
    <w:rsid w:val="00550087"/>
    <w:rsid w:val="005C0DFD"/>
    <w:rsid w:val="005F1F64"/>
    <w:rsid w:val="006178A5"/>
    <w:rsid w:val="006658D0"/>
    <w:rsid w:val="006812F4"/>
    <w:rsid w:val="006856DB"/>
    <w:rsid w:val="006B3562"/>
    <w:rsid w:val="006D0158"/>
    <w:rsid w:val="00703C85"/>
    <w:rsid w:val="00753880"/>
    <w:rsid w:val="00761F93"/>
    <w:rsid w:val="00770075"/>
    <w:rsid w:val="007C6FFF"/>
    <w:rsid w:val="00811854"/>
    <w:rsid w:val="00877EFC"/>
    <w:rsid w:val="008B763E"/>
    <w:rsid w:val="008C34B1"/>
    <w:rsid w:val="00930FB2"/>
    <w:rsid w:val="009D28FF"/>
    <w:rsid w:val="00A5238A"/>
    <w:rsid w:val="00A76CD7"/>
    <w:rsid w:val="00A776FB"/>
    <w:rsid w:val="00AA0A9D"/>
    <w:rsid w:val="00AD3697"/>
    <w:rsid w:val="00B039CD"/>
    <w:rsid w:val="00B72AB8"/>
    <w:rsid w:val="00BD387C"/>
    <w:rsid w:val="00BD4E84"/>
    <w:rsid w:val="00BD7931"/>
    <w:rsid w:val="00C90AA5"/>
    <w:rsid w:val="00C96424"/>
    <w:rsid w:val="00C96920"/>
    <w:rsid w:val="00CA6DD8"/>
    <w:rsid w:val="00CB0C71"/>
    <w:rsid w:val="00CC66FF"/>
    <w:rsid w:val="00D029D9"/>
    <w:rsid w:val="00D270B9"/>
    <w:rsid w:val="00D877BA"/>
    <w:rsid w:val="00E33881"/>
    <w:rsid w:val="00EB5548"/>
    <w:rsid w:val="00EE4A57"/>
    <w:rsid w:val="00F1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42E00"/>
  <w15:docId w15:val="{08152049-912C-4F53-B1BD-F5C09EC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4C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27</cp:revision>
  <cp:lastPrinted>2023-12-19T12:55:00Z</cp:lastPrinted>
  <dcterms:created xsi:type="dcterms:W3CDTF">2022-08-19T06:39:00Z</dcterms:created>
  <dcterms:modified xsi:type="dcterms:W3CDTF">2024-08-29T11:13:00Z</dcterms:modified>
</cp:coreProperties>
</file>