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A13" w:rsidRPr="00A52A85" w:rsidRDefault="00B97824" w:rsidP="00B97824">
      <w:pPr>
        <w:ind w:left="6237"/>
        <w:jc w:val="right"/>
        <w:rPr>
          <w:b/>
          <w:sz w:val="40"/>
        </w:rPr>
      </w:pPr>
      <w:bookmarkStart w:id="0" w:name="_GoBack"/>
      <w:bookmarkEnd w:id="0"/>
      <w:r w:rsidRPr="00A52A85">
        <w:rPr>
          <w:sz w:val="28"/>
        </w:rPr>
        <w:t>ПРОЕКТ</w:t>
      </w:r>
    </w:p>
    <w:p w:rsidR="002E1A13" w:rsidRPr="00A52A85" w:rsidRDefault="002E1A13">
      <w:pPr>
        <w:ind w:left="6237"/>
        <w:jc w:val="right"/>
        <w:rPr>
          <w:b/>
          <w:sz w:val="40"/>
        </w:rPr>
      </w:pPr>
    </w:p>
    <w:p w:rsidR="002E1A13" w:rsidRPr="00A52A85" w:rsidRDefault="002E1A13">
      <w:pPr>
        <w:jc w:val="center"/>
        <w:rPr>
          <w:b/>
          <w:sz w:val="40"/>
        </w:rPr>
      </w:pPr>
    </w:p>
    <w:p w:rsidR="002E1A13" w:rsidRPr="00A52A85" w:rsidRDefault="002E1A13">
      <w:pPr>
        <w:jc w:val="center"/>
        <w:rPr>
          <w:b/>
          <w:sz w:val="40"/>
        </w:rPr>
      </w:pPr>
    </w:p>
    <w:p w:rsidR="002E1A13" w:rsidRPr="00A52A85" w:rsidRDefault="002E1A13">
      <w:pPr>
        <w:jc w:val="center"/>
        <w:rPr>
          <w:b/>
          <w:sz w:val="34"/>
        </w:rPr>
      </w:pPr>
    </w:p>
    <w:p w:rsidR="002E1A13" w:rsidRPr="00A52A85" w:rsidRDefault="002E1A13">
      <w:pPr>
        <w:jc w:val="center"/>
        <w:rPr>
          <w:b/>
          <w:sz w:val="34"/>
        </w:rPr>
      </w:pPr>
    </w:p>
    <w:p w:rsidR="00B97824" w:rsidRPr="00A52A85" w:rsidRDefault="00B97824">
      <w:pPr>
        <w:jc w:val="center"/>
        <w:rPr>
          <w:b/>
          <w:sz w:val="34"/>
        </w:rPr>
      </w:pPr>
    </w:p>
    <w:p w:rsidR="00B97824" w:rsidRPr="00A52A85" w:rsidRDefault="00B97824">
      <w:pPr>
        <w:jc w:val="center"/>
        <w:rPr>
          <w:b/>
          <w:sz w:val="34"/>
        </w:rPr>
      </w:pPr>
    </w:p>
    <w:p w:rsidR="00B97824" w:rsidRPr="00A52A85" w:rsidRDefault="00B97824">
      <w:pPr>
        <w:jc w:val="center"/>
        <w:rPr>
          <w:b/>
          <w:sz w:val="34"/>
        </w:rPr>
      </w:pPr>
    </w:p>
    <w:p w:rsidR="00B97824" w:rsidRPr="00A52A85" w:rsidRDefault="00B97824">
      <w:pPr>
        <w:jc w:val="center"/>
        <w:rPr>
          <w:b/>
          <w:sz w:val="34"/>
        </w:rPr>
      </w:pPr>
    </w:p>
    <w:p w:rsidR="00642AA6" w:rsidRPr="00A52A85" w:rsidRDefault="00642AA6">
      <w:pPr>
        <w:jc w:val="center"/>
        <w:rPr>
          <w:b/>
          <w:sz w:val="34"/>
        </w:rPr>
      </w:pPr>
    </w:p>
    <w:p w:rsidR="002E1A13" w:rsidRPr="00A52A85" w:rsidRDefault="002E1A13">
      <w:pPr>
        <w:jc w:val="center"/>
        <w:rPr>
          <w:b/>
          <w:sz w:val="34"/>
        </w:rPr>
      </w:pPr>
    </w:p>
    <w:p w:rsidR="002E1A13" w:rsidRPr="00A52A85" w:rsidRDefault="002E1A13">
      <w:pPr>
        <w:jc w:val="center"/>
        <w:rPr>
          <w:b/>
          <w:sz w:val="28"/>
        </w:rPr>
      </w:pPr>
    </w:p>
    <w:p w:rsidR="002E1A13" w:rsidRPr="00A52A85" w:rsidRDefault="00187205">
      <w:pPr>
        <w:jc w:val="center"/>
        <w:rPr>
          <w:b/>
          <w:sz w:val="28"/>
        </w:rPr>
      </w:pPr>
      <w:r w:rsidRPr="00A52A85">
        <w:rPr>
          <w:b/>
          <w:sz w:val="28"/>
        </w:rPr>
        <w:t xml:space="preserve">ПРАВИЛА ЗЕМЛЕПОЛЬЗОВАНИЯ И ЗАСТРОЙКИ </w:t>
      </w:r>
    </w:p>
    <w:p w:rsidR="00642AA6" w:rsidRPr="00A52A85" w:rsidRDefault="00642AA6" w:rsidP="00642AA6">
      <w:pPr>
        <w:jc w:val="center"/>
        <w:rPr>
          <w:b/>
          <w:sz w:val="28"/>
        </w:rPr>
      </w:pPr>
      <w:r w:rsidRPr="00A52A85">
        <w:rPr>
          <w:b/>
          <w:sz w:val="28"/>
        </w:rPr>
        <w:t>Сокольского муниципального округа Вологодской области</w:t>
      </w:r>
    </w:p>
    <w:p w:rsidR="002E1A13" w:rsidRPr="00A52A85" w:rsidRDefault="00642AA6" w:rsidP="00642AA6">
      <w:pPr>
        <w:jc w:val="center"/>
        <w:rPr>
          <w:b/>
          <w:sz w:val="28"/>
        </w:rPr>
      </w:pPr>
      <w:r w:rsidRPr="00A52A85">
        <w:rPr>
          <w:b/>
          <w:sz w:val="28"/>
        </w:rPr>
        <w:t>применительно к территории в границах сельского поселения Архангельское Сокольского муниципального района, существовавшего до преобразования его в округ</w:t>
      </w:r>
    </w:p>
    <w:p w:rsidR="002E1A13" w:rsidRPr="00A52A85" w:rsidRDefault="002E1A13">
      <w:pPr>
        <w:jc w:val="center"/>
        <w:rPr>
          <w:b/>
          <w:sz w:val="28"/>
        </w:rPr>
      </w:pPr>
    </w:p>
    <w:p w:rsidR="002E1A13" w:rsidRPr="00A52A85" w:rsidRDefault="00187205">
      <w:pPr>
        <w:jc w:val="center"/>
        <w:rPr>
          <w:sz w:val="32"/>
        </w:rPr>
      </w:pPr>
      <w:r w:rsidRPr="00A52A85">
        <w:rPr>
          <w:sz w:val="32"/>
        </w:rPr>
        <w:t>Градостроительные регламенты</w:t>
      </w:r>
    </w:p>
    <w:p w:rsidR="002E1A13" w:rsidRPr="00A52A85" w:rsidRDefault="002E1A13">
      <w:pPr>
        <w:jc w:val="center"/>
        <w:rPr>
          <w:b/>
          <w:sz w:val="34"/>
        </w:rPr>
      </w:pPr>
    </w:p>
    <w:p w:rsidR="002E1A13" w:rsidRPr="00A52A85" w:rsidRDefault="002E1A13">
      <w:pPr>
        <w:jc w:val="center"/>
        <w:rPr>
          <w:b/>
          <w:sz w:val="34"/>
        </w:rPr>
      </w:pPr>
    </w:p>
    <w:p w:rsidR="002E1A13" w:rsidRPr="00A52A85" w:rsidRDefault="002E1A13">
      <w:pPr>
        <w:jc w:val="both"/>
        <w:rPr>
          <w:sz w:val="28"/>
        </w:rPr>
      </w:pPr>
    </w:p>
    <w:p w:rsidR="002E1A13" w:rsidRPr="00A52A85" w:rsidRDefault="002E1A13">
      <w:pPr>
        <w:jc w:val="both"/>
        <w:rPr>
          <w:sz w:val="32"/>
        </w:rPr>
      </w:pPr>
    </w:p>
    <w:p w:rsidR="002E1A13" w:rsidRPr="00A52A85" w:rsidRDefault="002E1A13">
      <w:pPr>
        <w:ind w:firstLine="567"/>
        <w:jc w:val="both"/>
        <w:rPr>
          <w:sz w:val="28"/>
        </w:rPr>
      </w:pPr>
    </w:p>
    <w:p w:rsidR="002E1A13" w:rsidRPr="00A52A85" w:rsidRDefault="002E1A13">
      <w:pPr>
        <w:ind w:firstLine="567"/>
        <w:jc w:val="both"/>
        <w:rPr>
          <w:sz w:val="28"/>
        </w:rPr>
      </w:pPr>
    </w:p>
    <w:p w:rsidR="002E1A13" w:rsidRPr="00A52A85" w:rsidRDefault="002E1A13">
      <w:pPr>
        <w:ind w:firstLine="567"/>
        <w:jc w:val="both"/>
        <w:rPr>
          <w:sz w:val="28"/>
        </w:rPr>
      </w:pPr>
    </w:p>
    <w:p w:rsidR="002E1A13" w:rsidRPr="00A52A85" w:rsidRDefault="002E1A13">
      <w:pPr>
        <w:ind w:firstLine="567"/>
        <w:jc w:val="both"/>
        <w:rPr>
          <w:sz w:val="28"/>
        </w:rPr>
      </w:pPr>
    </w:p>
    <w:p w:rsidR="002E1A13" w:rsidRPr="00A52A85" w:rsidRDefault="002E1A13">
      <w:pPr>
        <w:ind w:firstLine="567"/>
        <w:jc w:val="both"/>
        <w:rPr>
          <w:sz w:val="28"/>
        </w:rPr>
      </w:pPr>
    </w:p>
    <w:p w:rsidR="002E1A13" w:rsidRPr="00A52A85" w:rsidRDefault="002E1A13">
      <w:pPr>
        <w:jc w:val="both"/>
      </w:pPr>
    </w:p>
    <w:p w:rsidR="00B97824" w:rsidRPr="00A52A85" w:rsidRDefault="00B97824">
      <w:pPr>
        <w:jc w:val="both"/>
      </w:pPr>
    </w:p>
    <w:p w:rsidR="00B97824" w:rsidRPr="00A52A85" w:rsidRDefault="00B97824">
      <w:pPr>
        <w:jc w:val="both"/>
      </w:pPr>
    </w:p>
    <w:p w:rsidR="00B97824" w:rsidRPr="00A52A85" w:rsidRDefault="00B97824">
      <w:pPr>
        <w:jc w:val="both"/>
      </w:pPr>
    </w:p>
    <w:p w:rsidR="00B97824" w:rsidRPr="00A52A85" w:rsidRDefault="00B97824">
      <w:pPr>
        <w:jc w:val="both"/>
      </w:pPr>
    </w:p>
    <w:p w:rsidR="00B97824" w:rsidRPr="00A52A85" w:rsidRDefault="00B97824">
      <w:pPr>
        <w:jc w:val="both"/>
      </w:pPr>
    </w:p>
    <w:p w:rsidR="00B97824" w:rsidRPr="00A52A85" w:rsidRDefault="00B97824">
      <w:pPr>
        <w:jc w:val="both"/>
      </w:pPr>
    </w:p>
    <w:p w:rsidR="00B97824" w:rsidRPr="00A52A85" w:rsidRDefault="00B97824">
      <w:pPr>
        <w:jc w:val="both"/>
        <w:rPr>
          <w:sz w:val="28"/>
        </w:rPr>
      </w:pPr>
    </w:p>
    <w:p w:rsidR="002E1A13" w:rsidRPr="00A52A85" w:rsidRDefault="002E1A13">
      <w:pPr>
        <w:jc w:val="both"/>
        <w:rPr>
          <w:sz w:val="28"/>
        </w:rPr>
      </w:pPr>
    </w:p>
    <w:p w:rsidR="002E1A13" w:rsidRPr="00A52A85" w:rsidRDefault="002E1A13">
      <w:pPr>
        <w:jc w:val="center"/>
        <w:rPr>
          <w:sz w:val="28"/>
        </w:rPr>
      </w:pPr>
    </w:p>
    <w:p w:rsidR="002E1A13" w:rsidRPr="00A52A85" w:rsidRDefault="00187205">
      <w:pPr>
        <w:jc w:val="center"/>
        <w:rPr>
          <w:sz w:val="28"/>
        </w:rPr>
      </w:pPr>
      <w:r w:rsidRPr="00A52A85">
        <w:rPr>
          <w:sz w:val="28"/>
        </w:rPr>
        <w:t>Вологда</w:t>
      </w:r>
    </w:p>
    <w:p w:rsidR="002E1A13" w:rsidRPr="00A52A85" w:rsidRDefault="00187205">
      <w:pPr>
        <w:jc w:val="center"/>
        <w:rPr>
          <w:b/>
        </w:rPr>
      </w:pPr>
      <w:r w:rsidRPr="00A52A85">
        <w:br w:type="page"/>
      </w:r>
      <w:r w:rsidRPr="00A52A85">
        <w:rPr>
          <w:b/>
        </w:rPr>
        <w:lastRenderedPageBreak/>
        <w:t>СОДЕРЖАНИЕ</w:t>
      </w:r>
    </w:p>
    <w:p w:rsidR="002E1A13" w:rsidRPr="00A52A85" w:rsidRDefault="002E1A13">
      <w:pPr>
        <w:jc w:val="both"/>
      </w:pPr>
    </w:p>
    <w:p w:rsidR="003F1B71" w:rsidRPr="003F1B71" w:rsidRDefault="002E1A13" w:rsidP="003F1B71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r w:rsidRPr="00A52A85">
        <w:rPr>
          <w:rFonts w:ascii="Times New Roman" w:hAnsi="Times New Roman"/>
          <w:sz w:val="24"/>
          <w:szCs w:val="24"/>
        </w:rPr>
        <w:fldChar w:fldCharType="begin"/>
      </w:r>
      <w:r w:rsidR="00187205" w:rsidRPr="00A52A85">
        <w:rPr>
          <w:rFonts w:ascii="Times New Roman" w:hAnsi="Times New Roman"/>
          <w:sz w:val="24"/>
          <w:szCs w:val="24"/>
        </w:rPr>
        <w:instrText>TOC \h \z \u \o "1-3"</w:instrText>
      </w:r>
      <w:r w:rsidRPr="00A52A85">
        <w:rPr>
          <w:rFonts w:ascii="Times New Roman" w:hAnsi="Times New Roman"/>
          <w:sz w:val="24"/>
          <w:szCs w:val="24"/>
        </w:rPr>
        <w:fldChar w:fldCharType="separate"/>
      </w:r>
      <w:hyperlink w:anchor="_Toc181254388" w:history="1">
        <w:r w:rsidR="003F1B71" w:rsidRPr="003F1B71">
          <w:rPr>
            <w:rStyle w:val="af7"/>
            <w:rFonts w:ascii="Times New Roman" w:hAnsi="Times New Roman"/>
            <w:noProof/>
            <w:sz w:val="24"/>
            <w:szCs w:val="24"/>
          </w:rPr>
          <w:t>Глава 1. Градостроительные регламенты в установленных территориальных зонах</w: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_Toc181254388 \h </w:instrTex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32A43">
          <w:rPr>
            <w:rFonts w:ascii="Times New Roman" w:hAnsi="Times New Roman"/>
            <w:noProof/>
            <w:webHidden/>
            <w:sz w:val="24"/>
            <w:szCs w:val="24"/>
          </w:rPr>
          <w:t>5</w: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F1B71" w:rsidRPr="003F1B71" w:rsidRDefault="00201D0A" w:rsidP="003F1B71">
      <w:pPr>
        <w:pStyle w:val="2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1254389" w:history="1">
        <w:r w:rsidR="003F1B71" w:rsidRPr="003F1B71">
          <w:rPr>
            <w:rStyle w:val="af7"/>
            <w:rFonts w:ascii="Times New Roman" w:hAnsi="Times New Roman"/>
            <w:i w:val="0"/>
            <w:noProof/>
            <w:sz w:val="24"/>
            <w:szCs w:val="24"/>
          </w:rPr>
          <w:t>ТЕРРИТОРИАЛЬНАЯ ЗОНА «ЖИ» - ЗОНА ЗАСТРОЙКИ ИНДИВИДУАЛЬНЫМИ ЖИЛЫМИ ДОМАМИ</w:t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_Toc181254389 \h </w:instrText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232A43">
          <w:rPr>
            <w:rFonts w:ascii="Times New Roman" w:hAnsi="Times New Roman"/>
            <w:i w:val="0"/>
            <w:noProof/>
            <w:webHidden/>
            <w:sz w:val="24"/>
            <w:szCs w:val="24"/>
          </w:rPr>
          <w:t>7</w:t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3F1B71" w:rsidRPr="003F1B71" w:rsidRDefault="00201D0A" w:rsidP="003F1B71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1254390" w:history="1">
        <w:r w:rsidR="003F1B71" w:rsidRPr="003F1B71">
          <w:rPr>
            <w:rStyle w:val="af7"/>
            <w:rFonts w:ascii="Times New Roman" w:hAnsi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_Toc181254390 \h </w:instrTex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32A43">
          <w:rPr>
            <w:rFonts w:ascii="Times New Roman" w:hAnsi="Times New Roman"/>
            <w:noProof/>
            <w:webHidden/>
            <w:sz w:val="24"/>
            <w:szCs w:val="24"/>
          </w:rPr>
          <w:t>7</w: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F1B71" w:rsidRPr="003F1B71" w:rsidRDefault="00201D0A" w:rsidP="003F1B71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1254391" w:history="1">
        <w:r w:rsidR="003F1B71" w:rsidRPr="003F1B71">
          <w:rPr>
            <w:rStyle w:val="af7"/>
            <w:rFonts w:ascii="Times New Roman" w:hAnsi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_Toc181254391 \h </w:instrTex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32A43">
          <w:rPr>
            <w:rFonts w:ascii="Times New Roman" w:hAnsi="Times New Roman"/>
            <w:noProof/>
            <w:webHidden/>
            <w:sz w:val="24"/>
            <w:szCs w:val="24"/>
          </w:rPr>
          <w:t>17</w: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F1B71" w:rsidRPr="003F1B71" w:rsidRDefault="00201D0A" w:rsidP="003F1B71">
      <w:pPr>
        <w:pStyle w:val="2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1254392" w:history="1">
        <w:r w:rsidR="003F1B71" w:rsidRPr="003F1B71">
          <w:rPr>
            <w:rStyle w:val="af7"/>
            <w:rFonts w:ascii="Times New Roman" w:hAnsi="Times New Roman"/>
            <w:i w:val="0"/>
            <w:noProof/>
            <w:sz w:val="24"/>
            <w:szCs w:val="24"/>
          </w:rPr>
          <w:t>ТЕРРИТОРИАЛЬНАЯ ЗОНА «ЖМ1» - ИНАЯ ЗОНА ЗАСТРОЙКИ МАЛОЭТАЖНЫМИ ЖИЛЫМИ ДОМАМИ</w:t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_Toc181254392 \h </w:instrText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232A43">
          <w:rPr>
            <w:rFonts w:ascii="Times New Roman" w:hAnsi="Times New Roman"/>
            <w:i w:val="0"/>
            <w:noProof/>
            <w:webHidden/>
            <w:sz w:val="24"/>
            <w:szCs w:val="24"/>
          </w:rPr>
          <w:t>24</w:t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3F1B71" w:rsidRPr="003F1B71" w:rsidRDefault="00201D0A" w:rsidP="003F1B71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1254393" w:history="1">
        <w:r w:rsidR="003F1B71" w:rsidRPr="003F1B71">
          <w:rPr>
            <w:rStyle w:val="af7"/>
            <w:rFonts w:ascii="Times New Roman" w:hAnsi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_Toc181254393 \h </w:instrTex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32A43">
          <w:rPr>
            <w:rFonts w:ascii="Times New Roman" w:hAnsi="Times New Roman"/>
            <w:noProof/>
            <w:webHidden/>
            <w:sz w:val="24"/>
            <w:szCs w:val="24"/>
          </w:rPr>
          <w:t>24</w: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F1B71" w:rsidRPr="003F1B71" w:rsidRDefault="00201D0A" w:rsidP="003F1B71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1254394" w:history="1">
        <w:r w:rsidR="003F1B71" w:rsidRPr="003F1B71">
          <w:rPr>
            <w:rStyle w:val="af7"/>
            <w:rFonts w:ascii="Times New Roman" w:hAnsi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_Toc181254394 \h </w:instrTex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32A43">
          <w:rPr>
            <w:rFonts w:ascii="Times New Roman" w:hAnsi="Times New Roman"/>
            <w:noProof/>
            <w:webHidden/>
            <w:sz w:val="24"/>
            <w:szCs w:val="24"/>
          </w:rPr>
          <w:t>35</w: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F1B71" w:rsidRPr="003F1B71" w:rsidRDefault="00201D0A" w:rsidP="003F1B71">
      <w:pPr>
        <w:pStyle w:val="2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1254395" w:history="1">
        <w:r w:rsidR="003F1B71" w:rsidRPr="003F1B71">
          <w:rPr>
            <w:rStyle w:val="af7"/>
            <w:rFonts w:ascii="Times New Roman" w:hAnsi="Times New Roman"/>
            <w:i w:val="0"/>
            <w:noProof/>
            <w:sz w:val="24"/>
            <w:szCs w:val="24"/>
          </w:rPr>
          <w:t>ТЕРРИТОРИАЛЬНАЯ ЗОНА «ОА» - ЗОНА ДЕЛОВОГО, ОБЩЕСТВЕННОГО И КОММЕРЧЕСКОГО НАЗНАЧЕНИЯ</w:t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_Toc181254395 \h </w:instrText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232A43">
          <w:rPr>
            <w:rFonts w:ascii="Times New Roman" w:hAnsi="Times New Roman"/>
            <w:i w:val="0"/>
            <w:noProof/>
            <w:webHidden/>
            <w:sz w:val="24"/>
            <w:szCs w:val="24"/>
          </w:rPr>
          <w:t>43</w:t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3F1B71" w:rsidRPr="003F1B71" w:rsidRDefault="00201D0A" w:rsidP="003F1B71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1254396" w:history="1">
        <w:r w:rsidR="003F1B71" w:rsidRPr="003F1B71">
          <w:rPr>
            <w:rStyle w:val="af7"/>
            <w:rFonts w:ascii="Times New Roman" w:hAnsi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_Toc181254396 \h </w:instrTex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32A43">
          <w:rPr>
            <w:rFonts w:ascii="Times New Roman" w:hAnsi="Times New Roman"/>
            <w:noProof/>
            <w:webHidden/>
            <w:sz w:val="24"/>
            <w:szCs w:val="24"/>
          </w:rPr>
          <w:t>43</w: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F1B71" w:rsidRPr="003F1B71" w:rsidRDefault="00201D0A" w:rsidP="003F1B71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1254397" w:history="1">
        <w:r w:rsidR="003F1B71" w:rsidRPr="003F1B71">
          <w:rPr>
            <w:rStyle w:val="af7"/>
            <w:rFonts w:ascii="Times New Roman" w:hAnsi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_Toc181254397 \h </w:instrTex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32A43">
          <w:rPr>
            <w:rFonts w:ascii="Times New Roman" w:hAnsi="Times New Roman"/>
            <w:noProof/>
            <w:webHidden/>
            <w:sz w:val="24"/>
            <w:szCs w:val="24"/>
          </w:rPr>
          <w:t>56</w: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F1B71" w:rsidRPr="003F1B71" w:rsidRDefault="00201D0A" w:rsidP="003F1B71">
      <w:pPr>
        <w:pStyle w:val="2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1254398" w:history="1">
        <w:r w:rsidR="003F1B71" w:rsidRPr="003F1B71">
          <w:rPr>
            <w:rStyle w:val="af7"/>
            <w:rFonts w:ascii="Times New Roman" w:hAnsi="Times New Roman"/>
            <w:i w:val="0"/>
            <w:noProof/>
            <w:sz w:val="24"/>
            <w:szCs w:val="24"/>
          </w:rPr>
          <w:t>ТЕРРИТОРИАЛЬНАЯ ЗОНА «ОТ» - ЗОНА ТОРГОВОГО НАЗНАЧЕНИЯ</w:t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_Toc181254398 \h </w:instrText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232A43">
          <w:rPr>
            <w:rFonts w:ascii="Times New Roman" w:hAnsi="Times New Roman"/>
            <w:i w:val="0"/>
            <w:noProof/>
            <w:webHidden/>
            <w:sz w:val="24"/>
            <w:szCs w:val="24"/>
          </w:rPr>
          <w:t>64</w:t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3F1B71" w:rsidRPr="003F1B71" w:rsidRDefault="00201D0A" w:rsidP="003F1B71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1254399" w:history="1">
        <w:r w:rsidR="003F1B71" w:rsidRPr="003F1B71">
          <w:rPr>
            <w:rStyle w:val="af7"/>
            <w:rFonts w:ascii="Times New Roman" w:hAnsi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_Toc181254399 \h </w:instrTex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32A43">
          <w:rPr>
            <w:rFonts w:ascii="Times New Roman" w:hAnsi="Times New Roman"/>
            <w:noProof/>
            <w:webHidden/>
            <w:sz w:val="24"/>
            <w:szCs w:val="24"/>
          </w:rPr>
          <w:t>64</w: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F1B71" w:rsidRPr="003F1B71" w:rsidRDefault="00201D0A" w:rsidP="003F1B71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1254400" w:history="1">
        <w:r w:rsidR="003F1B71" w:rsidRPr="003F1B71">
          <w:rPr>
            <w:rStyle w:val="af7"/>
            <w:rFonts w:ascii="Times New Roman" w:hAnsi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_Toc181254400 \h </w:instrTex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32A43">
          <w:rPr>
            <w:rFonts w:ascii="Times New Roman" w:hAnsi="Times New Roman"/>
            <w:noProof/>
            <w:webHidden/>
            <w:sz w:val="24"/>
            <w:szCs w:val="24"/>
          </w:rPr>
          <w:t>70</w: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F1B71" w:rsidRPr="003F1B71" w:rsidRDefault="00201D0A" w:rsidP="003F1B71">
      <w:pPr>
        <w:pStyle w:val="2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1254401" w:history="1">
        <w:r w:rsidR="003F1B71" w:rsidRPr="003F1B71">
          <w:rPr>
            <w:rStyle w:val="af7"/>
            <w:rFonts w:ascii="Times New Roman" w:hAnsi="Times New Roman"/>
            <w:i w:val="0"/>
            <w:noProof/>
            <w:sz w:val="24"/>
            <w:szCs w:val="24"/>
          </w:rPr>
          <w:t>ТЕРРИТОРИАЛЬНАЯ ЗОНА «ОУ» - ЗОНА ОБРАЗОВАНИЯ И ПРОСВЕЩЕНИЯ</w:t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_Toc181254401 \h </w:instrText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232A43">
          <w:rPr>
            <w:rFonts w:ascii="Times New Roman" w:hAnsi="Times New Roman"/>
            <w:i w:val="0"/>
            <w:noProof/>
            <w:webHidden/>
            <w:sz w:val="24"/>
            <w:szCs w:val="24"/>
          </w:rPr>
          <w:t>75</w:t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3F1B71" w:rsidRPr="003F1B71" w:rsidRDefault="00201D0A" w:rsidP="003F1B71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1254402" w:history="1">
        <w:r w:rsidR="003F1B71" w:rsidRPr="003F1B71">
          <w:rPr>
            <w:rStyle w:val="af7"/>
            <w:rFonts w:ascii="Times New Roman" w:hAnsi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_Toc181254402 \h </w:instrTex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32A43">
          <w:rPr>
            <w:rFonts w:ascii="Times New Roman" w:hAnsi="Times New Roman"/>
            <w:noProof/>
            <w:webHidden/>
            <w:sz w:val="24"/>
            <w:szCs w:val="24"/>
          </w:rPr>
          <w:t>75</w: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F1B71" w:rsidRPr="003F1B71" w:rsidRDefault="00201D0A" w:rsidP="003F1B71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1254403" w:history="1">
        <w:r w:rsidR="003F1B71" w:rsidRPr="003F1B71">
          <w:rPr>
            <w:rStyle w:val="af7"/>
            <w:rFonts w:ascii="Times New Roman" w:hAnsi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_Toc181254403 \h </w:instrTex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32A43">
          <w:rPr>
            <w:rFonts w:ascii="Times New Roman" w:hAnsi="Times New Roman"/>
            <w:noProof/>
            <w:webHidden/>
            <w:sz w:val="24"/>
            <w:szCs w:val="24"/>
          </w:rPr>
          <w:t>80</w: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F1B71" w:rsidRPr="003F1B71" w:rsidRDefault="00201D0A" w:rsidP="003F1B71">
      <w:pPr>
        <w:pStyle w:val="2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1254404" w:history="1">
        <w:r w:rsidR="003F1B71" w:rsidRPr="003F1B71">
          <w:rPr>
            <w:rStyle w:val="af7"/>
            <w:rFonts w:ascii="Times New Roman" w:hAnsi="Times New Roman"/>
            <w:i w:val="0"/>
            <w:noProof/>
            <w:sz w:val="24"/>
            <w:szCs w:val="24"/>
          </w:rPr>
          <w:t>ТЕРРИТОРИАЛЬНАЯ ЗОНА «ОЗ» - ЗОНА ЗДРАВООХРАНЕНИЯ</w:t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_Toc181254404 \h </w:instrText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232A43">
          <w:rPr>
            <w:rFonts w:ascii="Times New Roman" w:hAnsi="Times New Roman"/>
            <w:i w:val="0"/>
            <w:noProof/>
            <w:webHidden/>
            <w:sz w:val="24"/>
            <w:szCs w:val="24"/>
          </w:rPr>
          <w:t>82</w:t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3F1B71" w:rsidRPr="003F1B71" w:rsidRDefault="00201D0A" w:rsidP="003F1B71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1254405" w:history="1">
        <w:r w:rsidR="003F1B71" w:rsidRPr="003F1B71">
          <w:rPr>
            <w:rStyle w:val="af7"/>
            <w:rFonts w:ascii="Times New Roman" w:hAnsi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_Toc181254405 \h </w:instrTex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32A43">
          <w:rPr>
            <w:rFonts w:ascii="Times New Roman" w:hAnsi="Times New Roman"/>
            <w:noProof/>
            <w:webHidden/>
            <w:sz w:val="24"/>
            <w:szCs w:val="24"/>
          </w:rPr>
          <w:t>82</w: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F1B71" w:rsidRPr="003F1B71" w:rsidRDefault="00201D0A" w:rsidP="003F1B71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1254406" w:history="1">
        <w:r w:rsidR="003F1B71" w:rsidRPr="003F1B71">
          <w:rPr>
            <w:rStyle w:val="af7"/>
            <w:rFonts w:ascii="Times New Roman" w:hAnsi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_Toc181254406 \h </w:instrTex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32A43">
          <w:rPr>
            <w:rFonts w:ascii="Times New Roman" w:hAnsi="Times New Roman"/>
            <w:noProof/>
            <w:webHidden/>
            <w:sz w:val="24"/>
            <w:szCs w:val="24"/>
          </w:rPr>
          <w:t>88</w: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F1B71" w:rsidRPr="003F1B71" w:rsidRDefault="00201D0A" w:rsidP="003F1B71">
      <w:pPr>
        <w:pStyle w:val="2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1254407" w:history="1">
        <w:r w:rsidR="003F1B71" w:rsidRPr="003F1B71">
          <w:rPr>
            <w:rStyle w:val="af7"/>
            <w:rFonts w:ascii="Times New Roman" w:hAnsi="Times New Roman"/>
            <w:i w:val="0"/>
            <w:noProof/>
            <w:sz w:val="24"/>
            <w:szCs w:val="24"/>
          </w:rPr>
          <w:t>ТЕРРИТОРИАЛЬНАЯ ЗОНА «ОРК» - ЗОНА РАЗВЛЕЧЕНИЯ, КУЛЬТУРЫ, ОБЩЕСТВЕННОГО ПИТАНИЯ</w:t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_Toc181254407 \h </w:instrText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232A43">
          <w:rPr>
            <w:rFonts w:ascii="Times New Roman" w:hAnsi="Times New Roman"/>
            <w:i w:val="0"/>
            <w:noProof/>
            <w:webHidden/>
            <w:sz w:val="24"/>
            <w:szCs w:val="24"/>
          </w:rPr>
          <w:t>91</w:t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3F1B71" w:rsidRPr="003F1B71" w:rsidRDefault="00201D0A" w:rsidP="003F1B71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1254408" w:history="1">
        <w:r w:rsidR="003F1B71" w:rsidRPr="003F1B71">
          <w:rPr>
            <w:rStyle w:val="af7"/>
            <w:rFonts w:ascii="Times New Roman" w:hAnsi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_Toc181254408 \h </w:instrTex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32A43">
          <w:rPr>
            <w:rFonts w:ascii="Times New Roman" w:hAnsi="Times New Roman"/>
            <w:noProof/>
            <w:webHidden/>
            <w:sz w:val="24"/>
            <w:szCs w:val="24"/>
          </w:rPr>
          <w:t>91</w: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F1B71" w:rsidRPr="003F1B71" w:rsidRDefault="00201D0A" w:rsidP="003F1B71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1254409" w:history="1">
        <w:r w:rsidR="003F1B71" w:rsidRPr="003F1B71">
          <w:rPr>
            <w:rStyle w:val="af7"/>
            <w:rFonts w:ascii="Times New Roman" w:hAnsi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_Toc181254409 \h </w:instrTex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32A43">
          <w:rPr>
            <w:rFonts w:ascii="Times New Roman" w:hAnsi="Times New Roman"/>
            <w:noProof/>
            <w:webHidden/>
            <w:sz w:val="24"/>
            <w:szCs w:val="24"/>
          </w:rPr>
          <w:t>99</w: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F1B71" w:rsidRPr="003F1B71" w:rsidRDefault="00201D0A" w:rsidP="003F1B71">
      <w:pPr>
        <w:pStyle w:val="2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1254410" w:history="1">
        <w:r w:rsidR="003F1B71" w:rsidRPr="003F1B71">
          <w:rPr>
            <w:rStyle w:val="af7"/>
            <w:rFonts w:ascii="Times New Roman" w:hAnsi="Times New Roman"/>
            <w:i w:val="0"/>
            <w:noProof/>
            <w:sz w:val="24"/>
            <w:szCs w:val="24"/>
          </w:rPr>
          <w:t>ТЕРРИТОРИАЛЬНАЯ ЗОНА «ОРИ» - ЗОНА РЕЛИГИОЗНОГО ИСПОЛЬЗОВАНИЯ</w:t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_Toc181254410 \h </w:instrText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232A43">
          <w:rPr>
            <w:rFonts w:ascii="Times New Roman" w:hAnsi="Times New Roman"/>
            <w:i w:val="0"/>
            <w:noProof/>
            <w:webHidden/>
            <w:sz w:val="24"/>
            <w:szCs w:val="24"/>
          </w:rPr>
          <w:t>105</w:t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3F1B71" w:rsidRPr="003F1B71" w:rsidRDefault="00201D0A" w:rsidP="003F1B71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1254411" w:history="1">
        <w:r w:rsidR="003F1B71" w:rsidRPr="003F1B71">
          <w:rPr>
            <w:rStyle w:val="af7"/>
            <w:rFonts w:ascii="Times New Roman" w:hAnsi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_Toc181254411 \h </w:instrTex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32A43">
          <w:rPr>
            <w:rFonts w:ascii="Times New Roman" w:hAnsi="Times New Roman"/>
            <w:noProof/>
            <w:webHidden/>
            <w:sz w:val="24"/>
            <w:szCs w:val="24"/>
          </w:rPr>
          <w:t>105</w: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F1B71" w:rsidRPr="003F1B71" w:rsidRDefault="00201D0A" w:rsidP="003F1B71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1254412" w:history="1">
        <w:r w:rsidR="003F1B71" w:rsidRPr="003F1B71">
          <w:rPr>
            <w:rStyle w:val="af7"/>
            <w:rFonts w:ascii="Times New Roman" w:hAnsi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_Toc181254412 \h </w:instrTex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32A43">
          <w:rPr>
            <w:rFonts w:ascii="Times New Roman" w:hAnsi="Times New Roman"/>
            <w:noProof/>
            <w:webHidden/>
            <w:sz w:val="24"/>
            <w:szCs w:val="24"/>
          </w:rPr>
          <w:t>109</w: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F1B71" w:rsidRPr="003F1B71" w:rsidRDefault="00201D0A" w:rsidP="003F1B71">
      <w:pPr>
        <w:pStyle w:val="2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1254413" w:history="1">
        <w:r w:rsidR="003F1B71" w:rsidRPr="003F1B71">
          <w:rPr>
            <w:rStyle w:val="af7"/>
            <w:rFonts w:ascii="Times New Roman" w:hAnsi="Times New Roman"/>
            <w:i w:val="0"/>
            <w:noProof/>
            <w:sz w:val="24"/>
            <w:szCs w:val="24"/>
          </w:rPr>
          <w:t>ТЕРРИТОРИАЛЬНАЯ ЗОНА «ПР1» - ИНАЯ ПРОИЗВОДСТВЕННАЯ ЗОНА</w:t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_Toc181254413 \h </w:instrText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232A43">
          <w:rPr>
            <w:rFonts w:ascii="Times New Roman" w:hAnsi="Times New Roman"/>
            <w:i w:val="0"/>
            <w:noProof/>
            <w:webHidden/>
            <w:sz w:val="24"/>
            <w:szCs w:val="24"/>
          </w:rPr>
          <w:t>111</w:t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3F1B71" w:rsidRPr="003F1B71" w:rsidRDefault="00201D0A" w:rsidP="003F1B71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1254414" w:history="1">
        <w:r w:rsidR="003F1B71" w:rsidRPr="003F1B71">
          <w:rPr>
            <w:rStyle w:val="af7"/>
            <w:rFonts w:ascii="Times New Roman" w:hAnsi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_Toc181254414 \h </w:instrTex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32A43">
          <w:rPr>
            <w:rFonts w:ascii="Times New Roman" w:hAnsi="Times New Roman"/>
            <w:noProof/>
            <w:webHidden/>
            <w:sz w:val="24"/>
            <w:szCs w:val="24"/>
          </w:rPr>
          <w:t>111</w: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F1B71" w:rsidRPr="003F1B71" w:rsidRDefault="00201D0A" w:rsidP="003F1B71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1254415" w:history="1">
        <w:r w:rsidR="003F1B71" w:rsidRPr="003F1B71">
          <w:rPr>
            <w:rStyle w:val="af7"/>
            <w:rFonts w:ascii="Times New Roman" w:hAnsi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_Toc181254415 \h </w:instrTex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32A43">
          <w:rPr>
            <w:rFonts w:ascii="Times New Roman" w:hAnsi="Times New Roman"/>
            <w:noProof/>
            <w:webHidden/>
            <w:sz w:val="24"/>
            <w:szCs w:val="24"/>
          </w:rPr>
          <w:t>119</w: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F1B71" w:rsidRPr="003F1B71" w:rsidRDefault="00201D0A" w:rsidP="003F1B71">
      <w:pPr>
        <w:pStyle w:val="2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1254416" w:history="1">
        <w:r w:rsidR="003F1B71" w:rsidRPr="003F1B71">
          <w:rPr>
            <w:rStyle w:val="af7"/>
            <w:rFonts w:ascii="Times New Roman" w:hAnsi="Times New Roman"/>
            <w:i w:val="0"/>
            <w:noProof/>
            <w:sz w:val="24"/>
            <w:szCs w:val="24"/>
          </w:rPr>
          <w:t>ТЕРРИТОРИАЛЬНАЯ ЗОНА «ПК» - КОММУНАЛЬНАЯ ЗОНА</w:t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_Toc181254416 \h </w:instrText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232A43">
          <w:rPr>
            <w:rFonts w:ascii="Times New Roman" w:hAnsi="Times New Roman"/>
            <w:i w:val="0"/>
            <w:noProof/>
            <w:webHidden/>
            <w:sz w:val="24"/>
            <w:szCs w:val="24"/>
          </w:rPr>
          <w:t>120</w:t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3F1B71" w:rsidRPr="003F1B71" w:rsidRDefault="00201D0A" w:rsidP="003F1B71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1254417" w:history="1">
        <w:r w:rsidR="003F1B71" w:rsidRPr="003F1B71">
          <w:rPr>
            <w:rStyle w:val="af7"/>
            <w:rFonts w:ascii="Times New Roman" w:hAnsi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_Toc181254417 \h </w:instrTex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32A43">
          <w:rPr>
            <w:rFonts w:ascii="Times New Roman" w:hAnsi="Times New Roman"/>
            <w:noProof/>
            <w:webHidden/>
            <w:sz w:val="24"/>
            <w:szCs w:val="24"/>
          </w:rPr>
          <w:t>120</w: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F1B71" w:rsidRPr="003F1B71" w:rsidRDefault="00201D0A" w:rsidP="003F1B71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1254418" w:history="1">
        <w:r w:rsidR="003F1B71" w:rsidRPr="003F1B71">
          <w:rPr>
            <w:rStyle w:val="af7"/>
            <w:rFonts w:ascii="Times New Roman" w:hAnsi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_Toc181254418 \h </w:instrTex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32A43">
          <w:rPr>
            <w:rFonts w:ascii="Times New Roman" w:hAnsi="Times New Roman"/>
            <w:noProof/>
            <w:webHidden/>
            <w:sz w:val="24"/>
            <w:szCs w:val="24"/>
          </w:rPr>
          <w:t>130</w: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F1B71" w:rsidRPr="003F1B71" w:rsidRDefault="00201D0A" w:rsidP="003F1B71">
      <w:pPr>
        <w:pStyle w:val="2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1254419" w:history="1">
        <w:r w:rsidR="003F1B71" w:rsidRPr="003F1B71">
          <w:rPr>
            <w:rStyle w:val="af7"/>
            <w:rFonts w:ascii="Times New Roman" w:hAnsi="Times New Roman"/>
            <w:i w:val="0"/>
            <w:noProof/>
            <w:sz w:val="24"/>
            <w:szCs w:val="24"/>
          </w:rPr>
          <w:t>ТЕРРИТОРИАЛЬНАЯ ЗОНА «ИВ» - ЗОНА ИСТОЧНИКОВ ВОДОСНАБЖЕНИЯ</w:t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_Toc181254419 \h </w:instrText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232A43">
          <w:rPr>
            <w:rFonts w:ascii="Times New Roman" w:hAnsi="Times New Roman"/>
            <w:i w:val="0"/>
            <w:noProof/>
            <w:webHidden/>
            <w:sz w:val="24"/>
            <w:szCs w:val="24"/>
          </w:rPr>
          <w:t>130</w:t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3F1B71" w:rsidRPr="003F1B71" w:rsidRDefault="00201D0A" w:rsidP="003F1B71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1254420" w:history="1">
        <w:r w:rsidR="003F1B71" w:rsidRPr="003F1B71">
          <w:rPr>
            <w:rStyle w:val="af7"/>
            <w:rFonts w:ascii="Times New Roman" w:hAnsi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_Toc181254420 \h </w:instrTex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32A43">
          <w:rPr>
            <w:rFonts w:ascii="Times New Roman" w:hAnsi="Times New Roman"/>
            <w:noProof/>
            <w:webHidden/>
            <w:sz w:val="24"/>
            <w:szCs w:val="24"/>
          </w:rPr>
          <w:t>130</w: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F1B71" w:rsidRPr="003F1B71" w:rsidRDefault="00201D0A" w:rsidP="003F1B71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1254421" w:history="1">
        <w:r w:rsidR="003F1B71" w:rsidRPr="003F1B71">
          <w:rPr>
            <w:rStyle w:val="af7"/>
            <w:rFonts w:ascii="Times New Roman" w:hAnsi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_Toc181254421 \h </w:instrTex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32A43">
          <w:rPr>
            <w:rFonts w:ascii="Times New Roman" w:hAnsi="Times New Roman"/>
            <w:noProof/>
            <w:webHidden/>
            <w:sz w:val="24"/>
            <w:szCs w:val="24"/>
          </w:rPr>
          <w:t>132</w: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F1B71" w:rsidRPr="003F1B71" w:rsidRDefault="00201D0A" w:rsidP="003F1B71">
      <w:pPr>
        <w:pStyle w:val="2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1254422" w:history="1">
        <w:r w:rsidR="003F1B71" w:rsidRPr="003F1B71">
          <w:rPr>
            <w:rStyle w:val="af7"/>
            <w:rFonts w:ascii="Times New Roman" w:hAnsi="Times New Roman"/>
            <w:i w:val="0"/>
            <w:noProof/>
            <w:sz w:val="24"/>
            <w:szCs w:val="24"/>
          </w:rPr>
          <w:t>ТЕРРИТОРИАЛЬНАЯ ЗОНА «ОЧ» - ЗОНА ОЧИСТНЫХ СООРУЖЕНИЙ ВОДООТВЕДЕНИЯ</w:t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_Toc181254422 \h </w:instrText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232A43">
          <w:rPr>
            <w:rFonts w:ascii="Times New Roman" w:hAnsi="Times New Roman"/>
            <w:i w:val="0"/>
            <w:noProof/>
            <w:webHidden/>
            <w:sz w:val="24"/>
            <w:szCs w:val="24"/>
          </w:rPr>
          <w:t>133</w:t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3F1B71" w:rsidRPr="003F1B71" w:rsidRDefault="00201D0A" w:rsidP="003F1B71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1254423" w:history="1">
        <w:r w:rsidR="003F1B71" w:rsidRPr="003F1B71">
          <w:rPr>
            <w:rStyle w:val="af7"/>
            <w:rFonts w:ascii="Times New Roman" w:hAnsi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_Toc181254423 \h </w:instrTex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32A43">
          <w:rPr>
            <w:rFonts w:ascii="Times New Roman" w:hAnsi="Times New Roman"/>
            <w:noProof/>
            <w:webHidden/>
            <w:sz w:val="24"/>
            <w:szCs w:val="24"/>
          </w:rPr>
          <w:t>133</w: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F1B71" w:rsidRPr="003F1B71" w:rsidRDefault="00201D0A" w:rsidP="003F1B71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1254424" w:history="1">
        <w:r w:rsidR="003F1B71" w:rsidRPr="003F1B71">
          <w:rPr>
            <w:rStyle w:val="af7"/>
            <w:rFonts w:ascii="Times New Roman" w:hAnsi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_Toc181254424 \h </w:instrTex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32A43">
          <w:rPr>
            <w:rFonts w:ascii="Times New Roman" w:hAnsi="Times New Roman"/>
            <w:noProof/>
            <w:webHidden/>
            <w:sz w:val="24"/>
            <w:szCs w:val="24"/>
          </w:rPr>
          <w:t>134</w: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F1B71" w:rsidRPr="003F1B71" w:rsidRDefault="00201D0A" w:rsidP="003F1B71">
      <w:pPr>
        <w:pStyle w:val="2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1254425" w:history="1">
        <w:r w:rsidR="003F1B71" w:rsidRPr="003F1B71">
          <w:rPr>
            <w:rStyle w:val="af7"/>
            <w:rFonts w:ascii="Times New Roman" w:hAnsi="Times New Roman"/>
            <w:i w:val="0"/>
            <w:noProof/>
            <w:sz w:val="24"/>
            <w:szCs w:val="24"/>
          </w:rPr>
          <w:t>ТЕРРИТОРИАЛЬНАЯ ЗОНА «СВ» - ЗОНА СВЯЗИ, РАДИОВЕЩАНИЯ, ТЕЛЕВИДЕНИЯ, ИНФОРМАТИКИ</w:t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_Toc181254425 \h </w:instrText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232A43">
          <w:rPr>
            <w:rFonts w:ascii="Times New Roman" w:hAnsi="Times New Roman"/>
            <w:i w:val="0"/>
            <w:noProof/>
            <w:webHidden/>
            <w:sz w:val="24"/>
            <w:szCs w:val="24"/>
          </w:rPr>
          <w:t>135</w:t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3F1B71" w:rsidRPr="003F1B71" w:rsidRDefault="00201D0A" w:rsidP="003F1B71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1254426" w:history="1">
        <w:r w:rsidR="003F1B71" w:rsidRPr="003F1B71">
          <w:rPr>
            <w:rStyle w:val="af7"/>
            <w:rFonts w:ascii="Times New Roman" w:hAnsi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_Toc181254426 \h </w:instrTex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32A43">
          <w:rPr>
            <w:rFonts w:ascii="Times New Roman" w:hAnsi="Times New Roman"/>
            <w:noProof/>
            <w:webHidden/>
            <w:sz w:val="24"/>
            <w:szCs w:val="24"/>
          </w:rPr>
          <w:t>135</w: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F1B71" w:rsidRPr="003F1B71" w:rsidRDefault="00201D0A" w:rsidP="003F1B71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1254427" w:history="1">
        <w:r w:rsidR="003F1B71" w:rsidRPr="003F1B71">
          <w:rPr>
            <w:rStyle w:val="af7"/>
            <w:rFonts w:ascii="Times New Roman" w:hAnsi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_Toc181254427 \h </w:instrTex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32A43">
          <w:rPr>
            <w:rFonts w:ascii="Times New Roman" w:hAnsi="Times New Roman"/>
            <w:noProof/>
            <w:webHidden/>
            <w:sz w:val="24"/>
            <w:szCs w:val="24"/>
          </w:rPr>
          <w:t>136</w: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F1B71" w:rsidRPr="003F1B71" w:rsidRDefault="00201D0A" w:rsidP="003F1B71">
      <w:pPr>
        <w:pStyle w:val="2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1254428" w:history="1">
        <w:r w:rsidR="003F1B71" w:rsidRPr="003F1B71">
          <w:rPr>
            <w:rStyle w:val="af7"/>
            <w:rFonts w:ascii="Times New Roman" w:hAnsi="Times New Roman"/>
            <w:i w:val="0"/>
            <w:noProof/>
            <w:sz w:val="24"/>
            <w:szCs w:val="24"/>
          </w:rPr>
          <w:t>ТЕРРИТОРИАЛЬНАЯ ЗОНА «ЭЛ» - ЗОНА ЭЛЕКТРОСНАБЖЕНИЯ</w:t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_Toc181254428 \h </w:instrText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232A43">
          <w:rPr>
            <w:rFonts w:ascii="Times New Roman" w:hAnsi="Times New Roman"/>
            <w:i w:val="0"/>
            <w:noProof/>
            <w:webHidden/>
            <w:sz w:val="24"/>
            <w:szCs w:val="24"/>
          </w:rPr>
          <w:t>137</w:t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3F1B71" w:rsidRPr="003F1B71" w:rsidRDefault="00201D0A" w:rsidP="003F1B71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1254429" w:history="1">
        <w:r w:rsidR="003F1B71" w:rsidRPr="003F1B71">
          <w:rPr>
            <w:rStyle w:val="af7"/>
            <w:rFonts w:ascii="Times New Roman" w:hAnsi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_Toc181254429 \h </w:instrTex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32A43">
          <w:rPr>
            <w:rFonts w:ascii="Times New Roman" w:hAnsi="Times New Roman"/>
            <w:noProof/>
            <w:webHidden/>
            <w:sz w:val="24"/>
            <w:szCs w:val="24"/>
          </w:rPr>
          <w:t>137</w: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F1B71" w:rsidRPr="003F1B71" w:rsidRDefault="00201D0A" w:rsidP="003F1B71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1254430" w:history="1">
        <w:r w:rsidR="003F1B71" w:rsidRPr="003F1B71">
          <w:rPr>
            <w:rStyle w:val="af7"/>
            <w:rFonts w:ascii="Times New Roman" w:hAnsi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_Toc181254430 \h </w:instrTex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32A43">
          <w:rPr>
            <w:rFonts w:ascii="Times New Roman" w:hAnsi="Times New Roman"/>
            <w:noProof/>
            <w:webHidden/>
            <w:sz w:val="24"/>
            <w:szCs w:val="24"/>
          </w:rPr>
          <w:t>139</w: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F1B71" w:rsidRPr="003F1B71" w:rsidRDefault="00201D0A" w:rsidP="003F1B71">
      <w:pPr>
        <w:pStyle w:val="2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1254431" w:history="1">
        <w:r w:rsidR="003F1B71" w:rsidRPr="003F1B71">
          <w:rPr>
            <w:rStyle w:val="af7"/>
            <w:rFonts w:ascii="Times New Roman" w:hAnsi="Times New Roman"/>
            <w:i w:val="0"/>
            <w:noProof/>
            <w:sz w:val="24"/>
            <w:szCs w:val="24"/>
          </w:rPr>
          <w:t>ТЕРРИТОРИАЛЬНАЯ ЗОНА «ЖД» - ЗОНА ЖЕЛЕЗНОДОРОЖНОГО ТРАНСПОРТА</w:t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_Toc181254431 \h </w:instrText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232A43">
          <w:rPr>
            <w:rFonts w:ascii="Times New Roman" w:hAnsi="Times New Roman"/>
            <w:i w:val="0"/>
            <w:noProof/>
            <w:webHidden/>
            <w:sz w:val="24"/>
            <w:szCs w:val="24"/>
          </w:rPr>
          <w:t>139</w:t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3F1B71" w:rsidRPr="003F1B71" w:rsidRDefault="00201D0A" w:rsidP="003F1B71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1254432" w:history="1">
        <w:r w:rsidR="003F1B71" w:rsidRPr="003F1B71">
          <w:rPr>
            <w:rStyle w:val="af7"/>
            <w:rFonts w:ascii="Times New Roman" w:hAnsi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_Toc181254432 \h </w:instrTex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32A43">
          <w:rPr>
            <w:rFonts w:ascii="Times New Roman" w:hAnsi="Times New Roman"/>
            <w:noProof/>
            <w:webHidden/>
            <w:sz w:val="24"/>
            <w:szCs w:val="24"/>
          </w:rPr>
          <w:t>139</w: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F1B71" w:rsidRPr="003F1B71" w:rsidRDefault="00201D0A" w:rsidP="003F1B71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1254433" w:history="1">
        <w:r w:rsidR="003F1B71" w:rsidRPr="003F1B71">
          <w:rPr>
            <w:rStyle w:val="af7"/>
            <w:rFonts w:ascii="Times New Roman" w:hAnsi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_Toc181254433 \h </w:instrTex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32A43">
          <w:rPr>
            <w:rFonts w:ascii="Times New Roman" w:hAnsi="Times New Roman"/>
            <w:noProof/>
            <w:webHidden/>
            <w:sz w:val="24"/>
            <w:szCs w:val="24"/>
          </w:rPr>
          <w:t>143</w: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F1B71" w:rsidRPr="003F1B71" w:rsidRDefault="00201D0A" w:rsidP="003F1B71">
      <w:pPr>
        <w:pStyle w:val="2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1254434" w:history="1">
        <w:r w:rsidR="003F1B71" w:rsidRPr="003F1B71">
          <w:rPr>
            <w:rStyle w:val="af7"/>
            <w:rFonts w:ascii="Times New Roman" w:hAnsi="Times New Roman"/>
            <w:i w:val="0"/>
            <w:noProof/>
            <w:sz w:val="24"/>
            <w:szCs w:val="24"/>
          </w:rPr>
          <w:t>ТЕРРИТОРИАЛЬНАЯ ЗОНА «СХС» - ЗОНА САДОВОДСТВА</w:t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_Toc181254434 \h </w:instrText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232A43">
          <w:rPr>
            <w:rFonts w:ascii="Times New Roman" w:hAnsi="Times New Roman"/>
            <w:i w:val="0"/>
            <w:noProof/>
            <w:webHidden/>
            <w:sz w:val="24"/>
            <w:szCs w:val="24"/>
          </w:rPr>
          <w:t>143</w:t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3F1B71" w:rsidRPr="003F1B71" w:rsidRDefault="00201D0A" w:rsidP="003F1B71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1254435" w:history="1">
        <w:r w:rsidR="003F1B71" w:rsidRPr="003F1B71">
          <w:rPr>
            <w:rStyle w:val="af7"/>
            <w:rFonts w:ascii="Times New Roman" w:hAnsi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_Toc181254435 \h </w:instrTex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32A43">
          <w:rPr>
            <w:rFonts w:ascii="Times New Roman" w:hAnsi="Times New Roman"/>
            <w:noProof/>
            <w:webHidden/>
            <w:sz w:val="24"/>
            <w:szCs w:val="24"/>
          </w:rPr>
          <w:t>143</w: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F1B71" w:rsidRPr="003F1B71" w:rsidRDefault="00201D0A" w:rsidP="003F1B71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1254436" w:history="1">
        <w:r w:rsidR="003F1B71" w:rsidRPr="003F1B71">
          <w:rPr>
            <w:rStyle w:val="af7"/>
            <w:rFonts w:ascii="Times New Roman" w:hAnsi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_Toc181254436 \h </w:instrTex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32A43">
          <w:rPr>
            <w:rFonts w:ascii="Times New Roman" w:hAnsi="Times New Roman"/>
            <w:noProof/>
            <w:webHidden/>
            <w:sz w:val="24"/>
            <w:szCs w:val="24"/>
          </w:rPr>
          <w:t>148</w: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F1B71" w:rsidRPr="003F1B71" w:rsidRDefault="00201D0A" w:rsidP="003F1B71">
      <w:pPr>
        <w:pStyle w:val="2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1254437" w:history="1">
        <w:r w:rsidR="003F1B71" w:rsidRPr="003F1B71">
          <w:rPr>
            <w:rStyle w:val="af7"/>
            <w:rFonts w:ascii="Times New Roman" w:hAnsi="Times New Roman"/>
            <w:i w:val="0"/>
            <w:noProof/>
            <w:sz w:val="24"/>
            <w:szCs w:val="24"/>
          </w:rPr>
          <w:t>ТЕРРИТОРИАЛЬНАЯ ЗОНА «СХП» - ЗОНА СЕЛЬСКОХОЗЯЙСТВЕННОГО ПРОИЗВОДСТВА</w:t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_Toc181254437 \h </w:instrText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232A43">
          <w:rPr>
            <w:rFonts w:ascii="Times New Roman" w:hAnsi="Times New Roman"/>
            <w:i w:val="0"/>
            <w:noProof/>
            <w:webHidden/>
            <w:sz w:val="24"/>
            <w:szCs w:val="24"/>
          </w:rPr>
          <w:t>149</w:t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3F1B71" w:rsidRPr="003F1B71" w:rsidRDefault="00201D0A" w:rsidP="003F1B71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1254438" w:history="1">
        <w:r w:rsidR="003F1B71" w:rsidRPr="003F1B71">
          <w:rPr>
            <w:rStyle w:val="af7"/>
            <w:rFonts w:ascii="Times New Roman" w:hAnsi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_Toc181254438 \h </w:instrTex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32A43">
          <w:rPr>
            <w:rFonts w:ascii="Times New Roman" w:hAnsi="Times New Roman"/>
            <w:noProof/>
            <w:webHidden/>
            <w:sz w:val="24"/>
            <w:szCs w:val="24"/>
          </w:rPr>
          <w:t>149</w: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F1B71" w:rsidRPr="003F1B71" w:rsidRDefault="00201D0A" w:rsidP="003F1B71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1254439" w:history="1">
        <w:r w:rsidR="003F1B71" w:rsidRPr="003F1B71">
          <w:rPr>
            <w:rStyle w:val="af7"/>
            <w:rFonts w:ascii="Times New Roman" w:hAnsi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_Toc181254439 \h </w:instrTex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32A43">
          <w:rPr>
            <w:rFonts w:ascii="Times New Roman" w:hAnsi="Times New Roman"/>
            <w:noProof/>
            <w:webHidden/>
            <w:sz w:val="24"/>
            <w:szCs w:val="24"/>
          </w:rPr>
          <w:t>159</w: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F1B71" w:rsidRPr="003F1B71" w:rsidRDefault="00201D0A" w:rsidP="003F1B71">
      <w:pPr>
        <w:pStyle w:val="2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1254440" w:history="1">
        <w:r w:rsidR="003F1B71" w:rsidRPr="003F1B71">
          <w:rPr>
            <w:rStyle w:val="af7"/>
            <w:rFonts w:ascii="Times New Roman" w:hAnsi="Times New Roman"/>
            <w:i w:val="0"/>
            <w:noProof/>
            <w:sz w:val="24"/>
            <w:szCs w:val="24"/>
          </w:rPr>
          <w:t>ТЕРРИТОРИАЛЬНАЯ ЗОНА «ЛПХ» - ЗОНА ЛИЧНОГО ПОДСОБНОГО ХОЗЯЙСТВА НА ПОЛЕВЫХ УЧАСТКАХ</w:t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_Toc181254440 \h </w:instrText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232A43">
          <w:rPr>
            <w:rFonts w:ascii="Times New Roman" w:hAnsi="Times New Roman"/>
            <w:i w:val="0"/>
            <w:noProof/>
            <w:webHidden/>
            <w:sz w:val="24"/>
            <w:szCs w:val="24"/>
          </w:rPr>
          <w:t>161</w:t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3F1B71" w:rsidRPr="003F1B71" w:rsidRDefault="00201D0A" w:rsidP="003F1B71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1254441" w:history="1">
        <w:r w:rsidR="003F1B71" w:rsidRPr="003F1B71">
          <w:rPr>
            <w:rStyle w:val="af7"/>
            <w:rFonts w:ascii="Times New Roman" w:hAnsi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_Toc181254441 \h </w:instrTex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32A43">
          <w:rPr>
            <w:rFonts w:ascii="Times New Roman" w:hAnsi="Times New Roman"/>
            <w:noProof/>
            <w:webHidden/>
            <w:sz w:val="24"/>
            <w:szCs w:val="24"/>
          </w:rPr>
          <w:t>161</w: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F1B71" w:rsidRPr="003F1B71" w:rsidRDefault="00201D0A" w:rsidP="003F1B71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1254442" w:history="1">
        <w:r w:rsidR="003F1B71" w:rsidRPr="003F1B71">
          <w:rPr>
            <w:rStyle w:val="af7"/>
            <w:rFonts w:ascii="Times New Roman" w:hAnsi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_Toc181254442 \h </w:instrTex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32A43">
          <w:rPr>
            <w:rFonts w:ascii="Times New Roman" w:hAnsi="Times New Roman"/>
            <w:noProof/>
            <w:webHidden/>
            <w:sz w:val="24"/>
            <w:szCs w:val="24"/>
          </w:rPr>
          <w:t>162</w: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F1B71" w:rsidRPr="003F1B71" w:rsidRDefault="00201D0A" w:rsidP="003F1B71">
      <w:pPr>
        <w:pStyle w:val="2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1254443" w:history="1">
        <w:r w:rsidR="003F1B71" w:rsidRPr="003F1B71">
          <w:rPr>
            <w:rStyle w:val="af7"/>
            <w:rFonts w:ascii="Times New Roman" w:hAnsi="Times New Roman"/>
            <w:i w:val="0"/>
            <w:noProof/>
            <w:sz w:val="24"/>
            <w:szCs w:val="24"/>
          </w:rPr>
          <w:t>ТЕРРИТОРИАЛЬНАЯ ЗОНА «СХН» - ЗОНА СЕЛЬСКОХОЗЯЙСТВЕННОГО НАЗНАЧЕНИЯ</w:t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_Toc181254443 \h </w:instrText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232A43">
          <w:rPr>
            <w:rFonts w:ascii="Times New Roman" w:hAnsi="Times New Roman"/>
            <w:i w:val="0"/>
            <w:noProof/>
            <w:webHidden/>
            <w:sz w:val="24"/>
            <w:szCs w:val="24"/>
          </w:rPr>
          <w:t>163</w:t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3F1B71" w:rsidRPr="003F1B71" w:rsidRDefault="00201D0A" w:rsidP="003F1B71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1254444" w:history="1">
        <w:r w:rsidR="003F1B71" w:rsidRPr="003F1B71">
          <w:rPr>
            <w:rStyle w:val="af7"/>
            <w:rFonts w:ascii="Times New Roman" w:hAnsi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_Toc181254444 \h </w:instrTex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32A43">
          <w:rPr>
            <w:rFonts w:ascii="Times New Roman" w:hAnsi="Times New Roman"/>
            <w:noProof/>
            <w:webHidden/>
            <w:sz w:val="24"/>
            <w:szCs w:val="24"/>
          </w:rPr>
          <w:t>163</w: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F1B71" w:rsidRPr="003F1B71" w:rsidRDefault="00201D0A" w:rsidP="003F1B71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1254445" w:history="1">
        <w:r w:rsidR="003F1B71" w:rsidRPr="003F1B71">
          <w:rPr>
            <w:rStyle w:val="af7"/>
            <w:rFonts w:ascii="Times New Roman" w:hAnsi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_Toc181254445 \h </w:instrTex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32A43">
          <w:rPr>
            <w:rFonts w:ascii="Times New Roman" w:hAnsi="Times New Roman"/>
            <w:noProof/>
            <w:webHidden/>
            <w:sz w:val="24"/>
            <w:szCs w:val="24"/>
          </w:rPr>
          <w:t>166</w: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F1B71" w:rsidRPr="003F1B71" w:rsidRDefault="00201D0A" w:rsidP="003F1B71">
      <w:pPr>
        <w:pStyle w:val="2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1254446" w:history="1">
        <w:r w:rsidR="003F1B71" w:rsidRPr="003F1B71">
          <w:rPr>
            <w:rStyle w:val="af7"/>
            <w:rFonts w:ascii="Times New Roman" w:hAnsi="Times New Roman"/>
            <w:i w:val="0"/>
            <w:noProof/>
            <w:sz w:val="24"/>
            <w:szCs w:val="24"/>
          </w:rPr>
          <w:t>ТЕРРИТОРИАЛЬНАЯ ЗОНА «РЗ» - РЕКРЕАЦИОННАЯ ЗОНА</w:t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_Toc181254446 \h </w:instrText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232A43">
          <w:rPr>
            <w:rFonts w:ascii="Times New Roman" w:hAnsi="Times New Roman"/>
            <w:i w:val="0"/>
            <w:noProof/>
            <w:webHidden/>
            <w:sz w:val="24"/>
            <w:szCs w:val="24"/>
          </w:rPr>
          <w:t>169</w:t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3F1B71" w:rsidRPr="003F1B71" w:rsidRDefault="00201D0A" w:rsidP="003F1B71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1254447" w:history="1">
        <w:r w:rsidR="003F1B71" w:rsidRPr="003F1B71">
          <w:rPr>
            <w:rStyle w:val="af7"/>
            <w:rFonts w:ascii="Times New Roman" w:hAnsi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_Toc181254447 \h </w:instrTex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32A43">
          <w:rPr>
            <w:rFonts w:ascii="Times New Roman" w:hAnsi="Times New Roman"/>
            <w:noProof/>
            <w:webHidden/>
            <w:sz w:val="24"/>
            <w:szCs w:val="24"/>
          </w:rPr>
          <w:t>169</w: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F1B71" w:rsidRPr="003F1B71" w:rsidRDefault="00201D0A" w:rsidP="003F1B71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1254448" w:history="1">
        <w:r w:rsidR="003F1B71" w:rsidRPr="003F1B71">
          <w:rPr>
            <w:rStyle w:val="af7"/>
            <w:rFonts w:ascii="Times New Roman" w:hAnsi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_Toc181254448 \h </w:instrTex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32A43">
          <w:rPr>
            <w:rFonts w:ascii="Times New Roman" w:hAnsi="Times New Roman"/>
            <w:noProof/>
            <w:webHidden/>
            <w:sz w:val="24"/>
            <w:szCs w:val="24"/>
          </w:rPr>
          <w:t>177</w: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F1B71" w:rsidRPr="003F1B71" w:rsidRDefault="00201D0A" w:rsidP="003F1B71">
      <w:pPr>
        <w:pStyle w:val="2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1254449" w:history="1">
        <w:r w:rsidR="003F1B71" w:rsidRPr="003F1B71">
          <w:rPr>
            <w:rStyle w:val="af7"/>
            <w:rFonts w:ascii="Times New Roman" w:hAnsi="Times New Roman"/>
            <w:i w:val="0"/>
            <w:noProof/>
            <w:sz w:val="24"/>
            <w:szCs w:val="24"/>
          </w:rPr>
          <w:t>ТЕРРИТОРИАЛЬНАЯ ЗОНА «ЗОТ» - ЗОНА ОЗЕЛЕНЕННЫХ ТЕРРИТОРИЙ ОБЩЕГО ПОЛЬЗОВАНИЯ</w:t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_Toc181254449 \h </w:instrText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232A43">
          <w:rPr>
            <w:rFonts w:ascii="Times New Roman" w:hAnsi="Times New Roman"/>
            <w:i w:val="0"/>
            <w:noProof/>
            <w:webHidden/>
            <w:sz w:val="24"/>
            <w:szCs w:val="24"/>
          </w:rPr>
          <w:t>179</w:t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3F1B71" w:rsidRPr="003F1B71" w:rsidRDefault="00201D0A" w:rsidP="003F1B71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1254450" w:history="1">
        <w:r w:rsidR="003F1B71" w:rsidRPr="003F1B71">
          <w:rPr>
            <w:rStyle w:val="af7"/>
            <w:rFonts w:ascii="Times New Roman" w:hAnsi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_Toc181254450 \h </w:instrTex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32A43">
          <w:rPr>
            <w:rFonts w:ascii="Times New Roman" w:hAnsi="Times New Roman"/>
            <w:noProof/>
            <w:webHidden/>
            <w:sz w:val="24"/>
            <w:szCs w:val="24"/>
          </w:rPr>
          <w:t>179</w: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F1B71" w:rsidRPr="003F1B71" w:rsidRDefault="00201D0A" w:rsidP="003F1B71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1254451" w:history="1">
        <w:r w:rsidR="003F1B71" w:rsidRPr="003F1B71">
          <w:rPr>
            <w:rStyle w:val="af7"/>
            <w:rFonts w:ascii="Times New Roman" w:hAnsi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_Toc181254451 \h </w:instrTex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32A43">
          <w:rPr>
            <w:rFonts w:ascii="Times New Roman" w:hAnsi="Times New Roman"/>
            <w:noProof/>
            <w:webHidden/>
            <w:sz w:val="24"/>
            <w:szCs w:val="24"/>
          </w:rPr>
          <w:t>182</w: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F1B71" w:rsidRPr="003F1B71" w:rsidRDefault="00201D0A" w:rsidP="003F1B71">
      <w:pPr>
        <w:pStyle w:val="2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1254452" w:history="1">
        <w:r w:rsidR="003F1B71" w:rsidRPr="003F1B71">
          <w:rPr>
            <w:rStyle w:val="af7"/>
            <w:rFonts w:ascii="Times New Roman" w:hAnsi="Times New Roman"/>
            <w:i w:val="0"/>
            <w:noProof/>
            <w:sz w:val="24"/>
            <w:szCs w:val="24"/>
          </w:rPr>
          <w:t>ТЕРРИТОРИАЛЬНАЯ ЗОНА «КЛ» - ЗОНА КЛАДБИЩ</w:t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_Toc181254452 \h </w:instrText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232A43">
          <w:rPr>
            <w:rFonts w:ascii="Times New Roman" w:hAnsi="Times New Roman"/>
            <w:i w:val="0"/>
            <w:noProof/>
            <w:webHidden/>
            <w:sz w:val="24"/>
            <w:szCs w:val="24"/>
          </w:rPr>
          <w:t>183</w:t>
        </w:r>
        <w:r w:rsidR="003F1B71" w:rsidRPr="003F1B71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3F1B71" w:rsidRPr="003F1B71" w:rsidRDefault="00201D0A" w:rsidP="003F1B71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1254453" w:history="1">
        <w:r w:rsidR="003F1B71" w:rsidRPr="003F1B71">
          <w:rPr>
            <w:rStyle w:val="af7"/>
            <w:rFonts w:ascii="Times New Roman" w:hAnsi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_Toc181254453 \h </w:instrTex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32A43">
          <w:rPr>
            <w:rFonts w:ascii="Times New Roman" w:hAnsi="Times New Roman"/>
            <w:noProof/>
            <w:webHidden/>
            <w:sz w:val="24"/>
            <w:szCs w:val="24"/>
          </w:rPr>
          <w:t>183</w: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F1B71" w:rsidRPr="003F1B71" w:rsidRDefault="00201D0A" w:rsidP="003F1B71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1254454" w:history="1">
        <w:r w:rsidR="003F1B71" w:rsidRPr="003F1B71">
          <w:rPr>
            <w:rStyle w:val="af7"/>
            <w:rFonts w:ascii="Times New Roman" w:hAnsi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_Toc181254454 \h </w:instrTex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32A43">
          <w:rPr>
            <w:rFonts w:ascii="Times New Roman" w:hAnsi="Times New Roman"/>
            <w:noProof/>
            <w:webHidden/>
            <w:sz w:val="24"/>
            <w:szCs w:val="24"/>
          </w:rPr>
          <w:t>185</w: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F1B71" w:rsidRPr="003F1B71" w:rsidRDefault="00201D0A" w:rsidP="003F1B71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1254455" w:history="1">
        <w:r w:rsidR="003F1B71" w:rsidRPr="003F1B71">
          <w:rPr>
            <w:rStyle w:val="af7"/>
            <w:rFonts w:ascii="Times New Roman" w:hAnsi="Times New Roman"/>
            <w:noProof/>
            <w:sz w:val="24"/>
            <w:szCs w:val="24"/>
          </w:rPr>
          <w:t>Глава 2. Ограничения использования земельных участков и объектов капитального строительства</w: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_Toc181254455 \h </w:instrTex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32A43">
          <w:rPr>
            <w:rFonts w:ascii="Times New Roman" w:hAnsi="Times New Roman"/>
            <w:noProof/>
            <w:webHidden/>
            <w:sz w:val="24"/>
            <w:szCs w:val="24"/>
          </w:rPr>
          <w:t>188</w: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F1B71" w:rsidRPr="003F1B71" w:rsidRDefault="00201D0A" w:rsidP="003F1B71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1254456" w:history="1">
        <w:r w:rsidR="003F1B71" w:rsidRPr="003F1B71">
          <w:rPr>
            <w:rStyle w:val="af7"/>
            <w:rFonts w:ascii="Times New Roman" w:hAnsi="Times New Roman"/>
            <w:noProof/>
            <w:sz w:val="24"/>
            <w:szCs w:val="24"/>
          </w:rPr>
          <w:t>Глава 3. Требования к архитектурно-градостроительному облику объектов капитального строительства</w: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_Toc181254456 \h </w:instrTex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32A43">
          <w:rPr>
            <w:rFonts w:ascii="Times New Roman" w:hAnsi="Times New Roman"/>
            <w:noProof/>
            <w:webHidden/>
            <w:sz w:val="24"/>
            <w:szCs w:val="24"/>
          </w:rPr>
          <w:t>190</w:t>
        </w:r>
        <w:r w:rsidR="003F1B71" w:rsidRPr="003F1B7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E1A13" w:rsidRPr="00A52A85" w:rsidRDefault="002E1A13" w:rsidP="00265F24">
      <w:pPr>
        <w:tabs>
          <w:tab w:val="right" w:leader="dot" w:pos="9498"/>
        </w:tabs>
      </w:pPr>
      <w:r w:rsidRPr="00A52A85">
        <w:rPr>
          <w:szCs w:val="24"/>
        </w:rPr>
        <w:fldChar w:fldCharType="end"/>
      </w:r>
    </w:p>
    <w:p w:rsidR="002E1A13" w:rsidRPr="00A52A85" w:rsidRDefault="002E1A13">
      <w:pPr>
        <w:sectPr w:rsidR="002E1A13" w:rsidRPr="00A52A85">
          <w:headerReference w:type="default" r:id="rId8"/>
          <w:footerReference w:type="default" r:id="rId9"/>
          <w:pgSz w:w="11906" w:h="16838"/>
          <w:pgMar w:top="1134" w:right="991" w:bottom="1134" w:left="1418" w:header="567" w:footer="567" w:gutter="0"/>
          <w:pgNumType w:start="1"/>
          <w:cols w:space="720"/>
          <w:titlePg/>
        </w:sectPr>
      </w:pPr>
    </w:p>
    <w:p w:rsidR="002E1A13" w:rsidRPr="00A52A85" w:rsidRDefault="00187205">
      <w:pPr>
        <w:pStyle w:val="3"/>
        <w:jc w:val="center"/>
        <w:rPr>
          <w:rStyle w:val="a9"/>
          <w:rFonts w:ascii="Times New Roman" w:hAnsi="Times New Roman"/>
          <w:i w:val="0"/>
          <w:sz w:val="28"/>
        </w:rPr>
      </w:pPr>
      <w:bookmarkStart w:id="1" w:name="_Toc181254388"/>
      <w:r w:rsidRPr="00A52A85">
        <w:rPr>
          <w:rStyle w:val="a9"/>
          <w:rFonts w:ascii="Times New Roman" w:hAnsi="Times New Roman"/>
          <w:i w:val="0"/>
          <w:sz w:val="28"/>
        </w:rPr>
        <w:lastRenderedPageBreak/>
        <w:t>Глава 1. Градостроительные регламенты в установленных территориальных зонах</w:t>
      </w:r>
      <w:bookmarkEnd w:id="1"/>
    </w:p>
    <w:p w:rsidR="002E1A13" w:rsidRPr="00A52A85" w:rsidRDefault="002E1A13">
      <w:pPr>
        <w:tabs>
          <w:tab w:val="left" w:pos="567"/>
        </w:tabs>
        <w:jc w:val="center"/>
        <w:rPr>
          <w:b/>
          <w:i/>
        </w:rPr>
      </w:pPr>
    </w:p>
    <w:p w:rsidR="002E1A13" w:rsidRPr="00A52A85" w:rsidRDefault="00187205">
      <w:pPr>
        <w:tabs>
          <w:tab w:val="left" w:pos="567"/>
        </w:tabs>
        <w:ind w:firstLine="709"/>
        <w:jc w:val="both"/>
        <w:rPr>
          <w:spacing w:val="5"/>
          <w:sz w:val="28"/>
        </w:rPr>
      </w:pPr>
      <w:r w:rsidRPr="00A52A85">
        <w:rPr>
          <w:spacing w:val="5"/>
          <w:sz w:val="28"/>
        </w:rPr>
        <w:t>Порядок установления территориальных зон определен статьей 34 Градостроительного кодекса Российской Федерации. На карте градостроительного зонирования установлены следующие виды территориальных зон:</w:t>
      </w:r>
    </w:p>
    <w:p w:rsidR="002E1A13" w:rsidRPr="00A52A85" w:rsidRDefault="002E1A13">
      <w:pPr>
        <w:tabs>
          <w:tab w:val="left" w:pos="567"/>
        </w:tabs>
        <w:ind w:firstLine="709"/>
        <w:jc w:val="both"/>
        <w:rPr>
          <w:spacing w:val="5"/>
        </w:rPr>
      </w:pPr>
    </w:p>
    <w:p w:rsidR="002E1A13" w:rsidRPr="00A52A85" w:rsidRDefault="002E1A13">
      <w:pPr>
        <w:tabs>
          <w:tab w:val="left" w:pos="567"/>
        </w:tabs>
        <w:ind w:firstLine="709"/>
        <w:jc w:val="both"/>
        <w:rPr>
          <w:spacing w:val="5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46"/>
        <w:gridCol w:w="5918"/>
      </w:tblGrid>
      <w:tr w:rsidR="002E1A13" w:rsidRPr="00A52A85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567"/>
              </w:tabs>
              <w:jc w:val="center"/>
              <w:rPr>
                <w:spacing w:val="5"/>
              </w:rPr>
            </w:pPr>
            <w:r w:rsidRPr="00A52A85">
              <w:rPr>
                <w:spacing w:val="5"/>
              </w:rPr>
              <w:t>Кодовые обозначения</w:t>
            </w:r>
          </w:p>
          <w:p w:rsidR="002E1A13" w:rsidRPr="00A52A85" w:rsidRDefault="00187205">
            <w:pPr>
              <w:tabs>
                <w:tab w:val="left" w:pos="567"/>
              </w:tabs>
              <w:jc w:val="center"/>
              <w:rPr>
                <w:spacing w:val="5"/>
              </w:rPr>
            </w:pPr>
            <w:r w:rsidRPr="00A52A85">
              <w:rPr>
                <w:spacing w:val="5"/>
              </w:rPr>
              <w:t>территориальных зон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567"/>
              </w:tabs>
              <w:jc w:val="center"/>
              <w:rPr>
                <w:spacing w:val="5"/>
              </w:rPr>
            </w:pPr>
            <w:r w:rsidRPr="00A52A85">
              <w:rPr>
                <w:spacing w:val="5"/>
              </w:rPr>
              <w:t>Наименование территориальных зон</w:t>
            </w:r>
          </w:p>
        </w:tc>
      </w:tr>
      <w:tr w:rsidR="002E1A13" w:rsidRPr="00A52A85"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567"/>
              </w:tabs>
              <w:rPr>
                <w:spacing w:val="5"/>
              </w:rPr>
            </w:pPr>
            <w:r w:rsidRPr="00A52A85">
              <w:rPr>
                <w:b/>
                <w:spacing w:val="4"/>
              </w:rPr>
              <w:t>Жилая зона</w:t>
            </w:r>
          </w:p>
        </w:tc>
      </w:tr>
      <w:tr w:rsidR="002E1A13" w:rsidRPr="00A52A85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567"/>
              </w:tabs>
              <w:jc w:val="center"/>
              <w:rPr>
                <w:spacing w:val="5"/>
              </w:rPr>
            </w:pPr>
            <w:r w:rsidRPr="00A52A85">
              <w:rPr>
                <w:spacing w:val="5"/>
              </w:rPr>
              <w:t>ЖИ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567"/>
              </w:tabs>
              <w:rPr>
                <w:spacing w:val="5"/>
              </w:rPr>
            </w:pPr>
            <w:r w:rsidRPr="00A52A85">
              <w:rPr>
                <w:spacing w:val="5"/>
              </w:rPr>
              <w:t>Зона застройки индивидуальными жилыми домами</w:t>
            </w:r>
          </w:p>
        </w:tc>
      </w:tr>
      <w:tr w:rsidR="002E1A13" w:rsidRPr="00A52A85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567"/>
              </w:tabs>
              <w:jc w:val="center"/>
              <w:rPr>
                <w:spacing w:val="5"/>
              </w:rPr>
            </w:pPr>
            <w:r w:rsidRPr="00A52A85">
              <w:rPr>
                <w:spacing w:val="5"/>
              </w:rPr>
              <w:t>ЖМ</w:t>
            </w:r>
            <w:r w:rsidR="003F1B71">
              <w:rPr>
                <w:spacing w:val="5"/>
              </w:rPr>
              <w:t>1</w:t>
            </w:r>
            <w:r w:rsidR="00EA6490">
              <w:rPr>
                <w:spacing w:val="5"/>
              </w:rPr>
              <w:t>*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3F1B71">
            <w:pPr>
              <w:tabs>
                <w:tab w:val="left" w:pos="567"/>
              </w:tabs>
              <w:rPr>
                <w:spacing w:val="5"/>
              </w:rPr>
            </w:pPr>
            <w:r>
              <w:rPr>
                <w:spacing w:val="5"/>
              </w:rPr>
              <w:t>Иная з</w:t>
            </w:r>
            <w:r w:rsidR="00187205" w:rsidRPr="00A52A85">
              <w:rPr>
                <w:spacing w:val="5"/>
              </w:rPr>
              <w:t>она застройки малоэтажными жилыми домами</w:t>
            </w:r>
          </w:p>
        </w:tc>
      </w:tr>
      <w:tr w:rsidR="002E1A13" w:rsidRPr="00A52A85"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567"/>
              </w:tabs>
              <w:rPr>
                <w:b/>
                <w:spacing w:val="4"/>
              </w:rPr>
            </w:pPr>
            <w:r w:rsidRPr="00A52A85">
              <w:rPr>
                <w:b/>
                <w:spacing w:val="4"/>
              </w:rPr>
              <w:t>Общественно-деловая зона</w:t>
            </w:r>
          </w:p>
        </w:tc>
      </w:tr>
      <w:tr w:rsidR="002E1A13" w:rsidRPr="00A52A85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567"/>
              </w:tabs>
              <w:ind w:left="-257" w:firstLine="154"/>
              <w:jc w:val="center"/>
              <w:rPr>
                <w:spacing w:val="5"/>
              </w:rPr>
            </w:pPr>
            <w:r w:rsidRPr="00A52A85">
              <w:rPr>
                <w:spacing w:val="5"/>
              </w:rPr>
              <w:t>ОА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567"/>
              </w:tabs>
              <w:rPr>
                <w:spacing w:val="5"/>
              </w:rPr>
            </w:pPr>
            <w:r w:rsidRPr="00A52A85">
              <w:rPr>
                <w:spacing w:val="5"/>
              </w:rPr>
              <w:t>Зона делового, общественного и коммерческого назначения</w:t>
            </w:r>
          </w:p>
        </w:tc>
      </w:tr>
      <w:tr w:rsidR="002E1A13" w:rsidRPr="00A52A85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567"/>
              </w:tabs>
              <w:ind w:left="-103"/>
              <w:jc w:val="center"/>
              <w:rPr>
                <w:spacing w:val="5"/>
              </w:rPr>
            </w:pPr>
            <w:r w:rsidRPr="00A52A85">
              <w:rPr>
                <w:spacing w:val="5"/>
              </w:rPr>
              <w:t>ОТ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567"/>
              </w:tabs>
              <w:rPr>
                <w:spacing w:val="5"/>
              </w:rPr>
            </w:pPr>
            <w:r w:rsidRPr="00A52A85">
              <w:rPr>
                <w:spacing w:val="5"/>
              </w:rPr>
              <w:t>Зона торгового назначения</w:t>
            </w:r>
          </w:p>
        </w:tc>
      </w:tr>
      <w:tr w:rsidR="002E1A13" w:rsidRPr="00A52A85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567"/>
              </w:tabs>
              <w:ind w:left="-257" w:firstLine="154"/>
              <w:jc w:val="center"/>
              <w:rPr>
                <w:spacing w:val="5"/>
              </w:rPr>
            </w:pPr>
            <w:r w:rsidRPr="00A52A85">
              <w:rPr>
                <w:spacing w:val="5"/>
              </w:rPr>
              <w:t>ОУ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567"/>
              </w:tabs>
              <w:rPr>
                <w:spacing w:val="5"/>
              </w:rPr>
            </w:pPr>
            <w:r w:rsidRPr="00A52A85">
              <w:rPr>
                <w:spacing w:val="5"/>
              </w:rPr>
              <w:t>Зона образования и просвещения</w:t>
            </w:r>
          </w:p>
        </w:tc>
      </w:tr>
      <w:tr w:rsidR="002E1A13" w:rsidRPr="00A52A85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567"/>
              </w:tabs>
              <w:ind w:left="-257" w:firstLine="154"/>
              <w:jc w:val="center"/>
              <w:rPr>
                <w:spacing w:val="5"/>
              </w:rPr>
            </w:pPr>
            <w:r w:rsidRPr="00A52A85">
              <w:rPr>
                <w:spacing w:val="5"/>
              </w:rPr>
              <w:t>ОЗ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567"/>
              </w:tabs>
              <w:rPr>
                <w:spacing w:val="5"/>
              </w:rPr>
            </w:pPr>
            <w:r w:rsidRPr="00A52A85">
              <w:rPr>
                <w:spacing w:val="5"/>
              </w:rPr>
              <w:t>Зона здравоохранения</w:t>
            </w:r>
          </w:p>
        </w:tc>
      </w:tr>
      <w:tr w:rsidR="002E1A13" w:rsidRPr="00A52A85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567"/>
              </w:tabs>
              <w:ind w:left="-257" w:firstLine="154"/>
              <w:jc w:val="center"/>
              <w:rPr>
                <w:spacing w:val="5"/>
              </w:rPr>
            </w:pPr>
            <w:r w:rsidRPr="00A52A85">
              <w:rPr>
                <w:spacing w:val="5"/>
              </w:rPr>
              <w:t>ОРК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567"/>
              </w:tabs>
              <w:rPr>
                <w:spacing w:val="5"/>
              </w:rPr>
            </w:pPr>
            <w:r w:rsidRPr="00A52A85">
              <w:rPr>
                <w:spacing w:val="5"/>
              </w:rPr>
              <w:t>Зона развлечения, культуры, общественного питания</w:t>
            </w:r>
          </w:p>
        </w:tc>
      </w:tr>
      <w:tr w:rsidR="002E1A13" w:rsidRPr="00A52A85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567"/>
              </w:tabs>
              <w:ind w:left="-257" w:firstLine="154"/>
              <w:jc w:val="center"/>
              <w:rPr>
                <w:spacing w:val="5"/>
              </w:rPr>
            </w:pPr>
            <w:r w:rsidRPr="00A52A85">
              <w:rPr>
                <w:spacing w:val="5"/>
              </w:rPr>
              <w:t>ОРИ</w:t>
            </w:r>
            <w:r w:rsidR="00EA6490">
              <w:rPr>
                <w:spacing w:val="5"/>
              </w:rPr>
              <w:t>*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567"/>
              </w:tabs>
              <w:rPr>
                <w:spacing w:val="5"/>
              </w:rPr>
            </w:pPr>
            <w:r w:rsidRPr="00A52A85">
              <w:rPr>
                <w:spacing w:val="5"/>
              </w:rPr>
              <w:t>Зона религиозного использования</w:t>
            </w:r>
          </w:p>
        </w:tc>
      </w:tr>
      <w:tr w:rsidR="002E1A13" w:rsidRPr="00A52A85"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567"/>
              </w:tabs>
              <w:rPr>
                <w:b/>
                <w:spacing w:val="4"/>
              </w:rPr>
            </w:pPr>
            <w:r w:rsidRPr="00A52A85">
              <w:rPr>
                <w:b/>
                <w:spacing w:val="4"/>
              </w:rPr>
              <w:t xml:space="preserve">Производственная зона </w:t>
            </w:r>
          </w:p>
        </w:tc>
      </w:tr>
      <w:tr w:rsidR="002E1A13" w:rsidRPr="00A52A85">
        <w:trPr>
          <w:trHeight w:val="212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567"/>
              </w:tabs>
              <w:jc w:val="center"/>
              <w:rPr>
                <w:spacing w:val="5"/>
              </w:rPr>
            </w:pPr>
            <w:r w:rsidRPr="00A52A85">
              <w:rPr>
                <w:spacing w:val="5"/>
              </w:rPr>
              <w:t>ПР1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567"/>
              </w:tabs>
              <w:rPr>
                <w:spacing w:val="5"/>
              </w:rPr>
            </w:pPr>
            <w:r w:rsidRPr="00A52A85">
              <w:rPr>
                <w:spacing w:val="5"/>
              </w:rPr>
              <w:t>Иная производственная зона</w:t>
            </w:r>
          </w:p>
        </w:tc>
      </w:tr>
      <w:tr w:rsidR="002E1A13" w:rsidRPr="00A52A85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567"/>
              </w:tabs>
              <w:jc w:val="center"/>
              <w:rPr>
                <w:spacing w:val="5"/>
              </w:rPr>
            </w:pPr>
            <w:r w:rsidRPr="00A52A85">
              <w:rPr>
                <w:spacing w:val="5"/>
              </w:rPr>
              <w:t>ПК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567"/>
              </w:tabs>
              <w:rPr>
                <w:spacing w:val="5"/>
              </w:rPr>
            </w:pPr>
            <w:r w:rsidRPr="00A52A85">
              <w:rPr>
                <w:spacing w:val="5"/>
              </w:rPr>
              <w:t>Коммунальная зона</w:t>
            </w:r>
          </w:p>
        </w:tc>
      </w:tr>
      <w:tr w:rsidR="002E1A13" w:rsidRPr="00A52A85"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567"/>
              </w:tabs>
              <w:rPr>
                <w:b/>
                <w:spacing w:val="4"/>
              </w:rPr>
            </w:pPr>
            <w:r w:rsidRPr="00A52A85">
              <w:rPr>
                <w:b/>
                <w:spacing w:val="4"/>
              </w:rPr>
              <w:t>Зона инженерной инфраструктуры</w:t>
            </w:r>
          </w:p>
        </w:tc>
      </w:tr>
      <w:tr w:rsidR="002E1A13" w:rsidRPr="00A52A85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567"/>
              </w:tabs>
              <w:jc w:val="center"/>
              <w:rPr>
                <w:spacing w:val="5"/>
              </w:rPr>
            </w:pPr>
            <w:r w:rsidRPr="00A52A85">
              <w:rPr>
                <w:spacing w:val="5"/>
              </w:rPr>
              <w:t>ИВ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567"/>
              </w:tabs>
              <w:rPr>
                <w:spacing w:val="5"/>
              </w:rPr>
            </w:pPr>
            <w:r w:rsidRPr="00A52A85">
              <w:rPr>
                <w:spacing w:val="5"/>
              </w:rPr>
              <w:t>Зона источников водоснабжения</w:t>
            </w:r>
          </w:p>
        </w:tc>
      </w:tr>
      <w:tr w:rsidR="002E1A13" w:rsidRPr="00A52A85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567"/>
              </w:tabs>
              <w:jc w:val="center"/>
              <w:rPr>
                <w:spacing w:val="5"/>
              </w:rPr>
            </w:pPr>
            <w:r w:rsidRPr="00A52A85">
              <w:rPr>
                <w:spacing w:val="5"/>
              </w:rPr>
              <w:t>ОЧ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567"/>
              </w:tabs>
              <w:rPr>
                <w:spacing w:val="5"/>
              </w:rPr>
            </w:pPr>
            <w:r w:rsidRPr="00A52A85">
              <w:rPr>
                <w:spacing w:val="5"/>
              </w:rPr>
              <w:t>Зона очистных сооружений водоотведения</w:t>
            </w:r>
          </w:p>
        </w:tc>
      </w:tr>
      <w:tr w:rsidR="002E1A13" w:rsidRPr="00A52A85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567"/>
              </w:tabs>
              <w:jc w:val="center"/>
              <w:rPr>
                <w:spacing w:val="5"/>
              </w:rPr>
            </w:pPr>
            <w:r w:rsidRPr="00A52A85">
              <w:rPr>
                <w:spacing w:val="5"/>
              </w:rPr>
              <w:t>СВ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567"/>
              </w:tabs>
              <w:rPr>
                <w:spacing w:val="5"/>
              </w:rPr>
            </w:pPr>
            <w:r w:rsidRPr="00A52A85">
              <w:rPr>
                <w:spacing w:val="5"/>
              </w:rPr>
              <w:t>Зона связи, радиовещания, телевидения, информатики</w:t>
            </w:r>
          </w:p>
        </w:tc>
      </w:tr>
      <w:tr w:rsidR="002E1A13" w:rsidRPr="00A52A85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567"/>
              </w:tabs>
              <w:jc w:val="center"/>
              <w:rPr>
                <w:spacing w:val="5"/>
              </w:rPr>
            </w:pPr>
            <w:r w:rsidRPr="00A52A85">
              <w:rPr>
                <w:spacing w:val="5"/>
              </w:rPr>
              <w:t>ЭЛ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567"/>
              </w:tabs>
              <w:rPr>
                <w:spacing w:val="5"/>
              </w:rPr>
            </w:pPr>
            <w:r w:rsidRPr="00A52A85">
              <w:rPr>
                <w:spacing w:val="5"/>
              </w:rPr>
              <w:t>Зона электроснабжения</w:t>
            </w:r>
          </w:p>
        </w:tc>
      </w:tr>
      <w:tr w:rsidR="002E1A13" w:rsidRPr="00A52A85"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567"/>
              </w:tabs>
              <w:rPr>
                <w:b/>
                <w:spacing w:val="4"/>
              </w:rPr>
            </w:pPr>
            <w:r w:rsidRPr="00A52A85">
              <w:rPr>
                <w:b/>
                <w:spacing w:val="4"/>
              </w:rPr>
              <w:t>Зона транспортной инфраструктуры</w:t>
            </w:r>
          </w:p>
        </w:tc>
      </w:tr>
      <w:tr w:rsidR="002E1A13" w:rsidRPr="00A52A85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567"/>
              </w:tabs>
              <w:jc w:val="center"/>
              <w:rPr>
                <w:spacing w:val="5"/>
              </w:rPr>
            </w:pPr>
            <w:r w:rsidRPr="00A52A85">
              <w:rPr>
                <w:spacing w:val="5"/>
              </w:rPr>
              <w:t>ЖД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567"/>
              </w:tabs>
              <w:rPr>
                <w:spacing w:val="5"/>
              </w:rPr>
            </w:pPr>
            <w:r w:rsidRPr="00A52A85">
              <w:rPr>
                <w:spacing w:val="5"/>
              </w:rPr>
              <w:t>Зона железнодорожного транспорта</w:t>
            </w:r>
          </w:p>
        </w:tc>
      </w:tr>
      <w:tr w:rsidR="002E1A13" w:rsidRPr="00A52A85"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567"/>
              </w:tabs>
              <w:spacing w:line="276" w:lineRule="auto"/>
              <w:rPr>
                <w:b/>
                <w:spacing w:val="4"/>
              </w:rPr>
            </w:pPr>
            <w:r w:rsidRPr="00A52A85">
              <w:rPr>
                <w:b/>
                <w:spacing w:val="4"/>
              </w:rPr>
              <w:t>Зона сельскохозяйственного использования</w:t>
            </w:r>
          </w:p>
        </w:tc>
      </w:tr>
      <w:tr w:rsidR="002E1A13" w:rsidRPr="00A52A85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567"/>
              </w:tabs>
              <w:jc w:val="center"/>
              <w:rPr>
                <w:spacing w:val="5"/>
              </w:rPr>
            </w:pPr>
            <w:r w:rsidRPr="00A52A85">
              <w:rPr>
                <w:spacing w:val="5"/>
              </w:rPr>
              <w:t>СХС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567"/>
              </w:tabs>
              <w:rPr>
                <w:spacing w:val="5"/>
              </w:rPr>
            </w:pPr>
            <w:r w:rsidRPr="00A52A85">
              <w:rPr>
                <w:spacing w:val="5"/>
              </w:rPr>
              <w:t>Зона садоводства</w:t>
            </w:r>
          </w:p>
        </w:tc>
      </w:tr>
      <w:tr w:rsidR="002E1A13" w:rsidRPr="00A52A85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567"/>
              </w:tabs>
              <w:jc w:val="center"/>
              <w:rPr>
                <w:spacing w:val="5"/>
              </w:rPr>
            </w:pPr>
            <w:r w:rsidRPr="00A52A85">
              <w:rPr>
                <w:spacing w:val="5"/>
              </w:rPr>
              <w:t>СХП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567"/>
              </w:tabs>
              <w:rPr>
                <w:spacing w:val="5"/>
              </w:rPr>
            </w:pPr>
            <w:r w:rsidRPr="00A52A85">
              <w:rPr>
                <w:spacing w:val="5"/>
              </w:rPr>
              <w:t>Зона сельскохозяйственного производства</w:t>
            </w:r>
          </w:p>
        </w:tc>
      </w:tr>
      <w:tr w:rsidR="002E1A13" w:rsidRPr="00A52A85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567"/>
              </w:tabs>
              <w:jc w:val="center"/>
              <w:rPr>
                <w:spacing w:val="5"/>
              </w:rPr>
            </w:pPr>
            <w:r w:rsidRPr="00A52A85">
              <w:rPr>
                <w:spacing w:val="5"/>
              </w:rPr>
              <w:t>ЛПХ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567"/>
              </w:tabs>
              <w:rPr>
                <w:spacing w:val="5"/>
              </w:rPr>
            </w:pPr>
            <w:r w:rsidRPr="00A52A85">
              <w:rPr>
                <w:spacing w:val="5"/>
              </w:rPr>
              <w:t>Зона личного подсобного хозяйства на полевых участках</w:t>
            </w:r>
          </w:p>
        </w:tc>
      </w:tr>
      <w:tr w:rsidR="002E1A13" w:rsidRPr="00A52A85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567"/>
              </w:tabs>
              <w:jc w:val="center"/>
              <w:rPr>
                <w:spacing w:val="5"/>
              </w:rPr>
            </w:pPr>
            <w:r w:rsidRPr="00A52A85">
              <w:rPr>
                <w:spacing w:val="5"/>
              </w:rPr>
              <w:t>СХН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567"/>
              </w:tabs>
              <w:rPr>
                <w:spacing w:val="5"/>
              </w:rPr>
            </w:pPr>
            <w:r w:rsidRPr="00A52A85">
              <w:rPr>
                <w:spacing w:val="5"/>
              </w:rPr>
              <w:t>Зона сельскохозяйственного назначения</w:t>
            </w:r>
          </w:p>
        </w:tc>
      </w:tr>
      <w:tr w:rsidR="002E1A13" w:rsidRPr="00A52A85"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567"/>
              </w:tabs>
              <w:rPr>
                <w:b/>
                <w:spacing w:val="4"/>
              </w:rPr>
            </w:pPr>
            <w:r w:rsidRPr="00A52A85">
              <w:rPr>
                <w:b/>
                <w:spacing w:val="4"/>
              </w:rPr>
              <w:t>Зона рекреационного назначения</w:t>
            </w:r>
          </w:p>
        </w:tc>
      </w:tr>
      <w:tr w:rsidR="002E1A13" w:rsidRPr="00A52A85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567"/>
              </w:tabs>
              <w:jc w:val="center"/>
              <w:rPr>
                <w:spacing w:val="5"/>
              </w:rPr>
            </w:pPr>
            <w:r w:rsidRPr="00A52A85">
              <w:rPr>
                <w:spacing w:val="5"/>
              </w:rPr>
              <w:t>РЗ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567"/>
              </w:tabs>
              <w:rPr>
                <w:spacing w:val="5"/>
              </w:rPr>
            </w:pPr>
            <w:r w:rsidRPr="00A52A85">
              <w:rPr>
                <w:spacing w:val="5"/>
              </w:rPr>
              <w:t>Рекреационная зона</w:t>
            </w:r>
          </w:p>
        </w:tc>
      </w:tr>
      <w:tr w:rsidR="002E1A13" w:rsidRPr="00A52A85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567"/>
              </w:tabs>
              <w:jc w:val="center"/>
              <w:rPr>
                <w:spacing w:val="5"/>
              </w:rPr>
            </w:pPr>
            <w:r w:rsidRPr="00A52A85">
              <w:rPr>
                <w:spacing w:val="5"/>
              </w:rPr>
              <w:t>ЗОТ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567"/>
              </w:tabs>
              <w:rPr>
                <w:spacing w:val="5"/>
              </w:rPr>
            </w:pPr>
            <w:r w:rsidRPr="00A52A85">
              <w:rPr>
                <w:spacing w:val="5"/>
              </w:rPr>
              <w:t>Зона озелененных территорий общего пользования</w:t>
            </w:r>
          </w:p>
        </w:tc>
      </w:tr>
      <w:tr w:rsidR="002E1A13" w:rsidRPr="00A52A85"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567"/>
              </w:tabs>
              <w:spacing w:line="276" w:lineRule="auto"/>
              <w:rPr>
                <w:b/>
                <w:spacing w:val="4"/>
              </w:rPr>
            </w:pPr>
            <w:r w:rsidRPr="00A52A85">
              <w:rPr>
                <w:b/>
                <w:spacing w:val="4"/>
              </w:rPr>
              <w:t>Зона специального назначения</w:t>
            </w:r>
          </w:p>
        </w:tc>
      </w:tr>
      <w:tr w:rsidR="002E1A13" w:rsidRPr="00A52A85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567"/>
              </w:tabs>
              <w:jc w:val="center"/>
              <w:rPr>
                <w:spacing w:val="5"/>
              </w:rPr>
            </w:pPr>
            <w:r w:rsidRPr="00A52A85">
              <w:rPr>
                <w:spacing w:val="5"/>
              </w:rPr>
              <w:t>КЛ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567"/>
              </w:tabs>
              <w:rPr>
                <w:spacing w:val="5"/>
              </w:rPr>
            </w:pPr>
            <w:r w:rsidRPr="00A52A85">
              <w:rPr>
                <w:spacing w:val="5"/>
              </w:rPr>
              <w:t>Зона кладбищ</w:t>
            </w:r>
          </w:p>
        </w:tc>
      </w:tr>
    </w:tbl>
    <w:p w:rsidR="00EA6490" w:rsidRDefault="00EA6490" w:rsidP="00EA6490">
      <w:pPr>
        <w:ind w:firstLine="426"/>
        <w:jc w:val="both"/>
        <w:rPr>
          <w:spacing w:val="5"/>
          <w:highlight w:val="red"/>
        </w:rPr>
      </w:pPr>
    </w:p>
    <w:p w:rsidR="00EA6490" w:rsidRPr="00EA6490" w:rsidRDefault="00EA6490" w:rsidP="00EA6490">
      <w:pPr>
        <w:ind w:firstLine="426"/>
        <w:jc w:val="both"/>
        <w:rPr>
          <w:spacing w:val="5"/>
        </w:rPr>
      </w:pPr>
      <w:r w:rsidRPr="00EA6490">
        <w:rPr>
          <w:spacing w:val="5"/>
        </w:rPr>
        <w:t xml:space="preserve">* Согласно пункту 1 части 4 статьи 36 Градостроительного кодекса Российской Федерации действие градостроительного регламента не распространяется на </w:t>
      </w:r>
      <w:r w:rsidRPr="00EA6490">
        <w:rPr>
          <w:spacing w:val="5"/>
        </w:rPr>
        <w:lastRenderedPageBreak/>
        <w:t>земельные участки  в границах территорий памятников и ансамблей, включенных в единый государственный 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объектов культурного наследия.</w:t>
      </w:r>
    </w:p>
    <w:p w:rsidR="00EA6490" w:rsidRPr="00FC0E2D" w:rsidRDefault="00EA6490" w:rsidP="00EA6490">
      <w:pPr>
        <w:ind w:firstLine="426"/>
        <w:jc w:val="both"/>
        <w:rPr>
          <w:spacing w:val="5"/>
        </w:rPr>
      </w:pPr>
      <w:r w:rsidRPr="00EA6490">
        <w:rPr>
          <w:spacing w:val="5"/>
        </w:rPr>
        <w:t xml:space="preserve">Требования к осуществлению деятельности в границах территории объекта культурного наследия и особый режим использования земельного участка, водного объекта или его части, в границах которых располагается объект археологического наследия устанавливается в соответствии с требованиями земельного законодательства Российской Федерации и Федерального закона от </w:t>
      </w:r>
      <w:smartTag w:uri="urn:schemas-microsoft-com:office:smarttags" w:element="date">
        <w:smartTagPr>
          <w:attr w:name="Year" w:val="2002"/>
          <w:attr w:name="Day" w:val="25"/>
          <w:attr w:name="Month" w:val="6"/>
          <w:attr w:name="ls" w:val="trans"/>
        </w:smartTagPr>
        <w:r w:rsidRPr="00EA6490">
          <w:rPr>
            <w:spacing w:val="5"/>
          </w:rPr>
          <w:t>25 июня 2002 года</w:t>
        </w:r>
      </w:smartTag>
      <w:r w:rsidRPr="00EA6490">
        <w:rPr>
          <w:spacing w:val="5"/>
        </w:rPr>
        <w:t xml:space="preserve"> № 73-ФЗ «Об объектах культурного наследия (памятниках истории и культуры) народов Российской Федерации».</w:t>
      </w:r>
    </w:p>
    <w:p w:rsidR="002E1A13" w:rsidRPr="00A52A85" w:rsidRDefault="002E1A13">
      <w:pPr>
        <w:sectPr w:rsidR="002E1A13" w:rsidRPr="00A52A85">
          <w:footerReference w:type="default" r:id="rId10"/>
          <w:pgSz w:w="11906" w:h="16838"/>
          <w:pgMar w:top="1135" w:right="1133" w:bottom="1135" w:left="1701" w:header="567" w:footer="567" w:gutter="0"/>
          <w:cols w:space="720"/>
        </w:sectPr>
      </w:pPr>
    </w:p>
    <w:p w:rsidR="002E1A13" w:rsidRPr="00A52A85" w:rsidRDefault="00187205">
      <w:pPr>
        <w:tabs>
          <w:tab w:val="left" w:pos="567"/>
        </w:tabs>
        <w:ind w:firstLine="709"/>
        <w:jc w:val="both"/>
        <w:rPr>
          <w:sz w:val="28"/>
        </w:rPr>
      </w:pPr>
      <w:r w:rsidRPr="00A52A85">
        <w:rPr>
          <w:sz w:val="28"/>
        </w:rPr>
        <w:lastRenderedPageBreak/>
        <w:t>Смена вида разрешенного использования осуществляется с учетом соответствия требованиям технических регламентов, предельным параметрам разрешенного строительства и реконструкции объектов капитального строительства, а также законодательству Российской Федерации.</w:t>
      </w:r>
    </w:p>
    <w:p w:rsidR="002E1A13" w:rsidRPr="00A52A85" w:rsidRDefault="002E1A13">
      <w:pPr>
        <w:rPr>
          <w:sz w:val="2"/>
        </w:rPr>
      </w:pPr>
    </w:p>
    <w:p w:rsidR="002E1A13" w:rsidRPr="00A52A85" w:rsidRDefault="002E1A13">
      <w:pPr>
        <w:spacing w:line="12" w:lineRule="auto"/>
        <w:rPr>
          <w:spacing w:val="2"/>
          <w:sz w:val="20"/>
        </w:rPr>
      </w:pPr>
    </w:p>
    <w:p w:rsidR="002E1A13" w:rsidRPr="00A52A85" w:rsidRDefault="00187205">
      <w:pPr>
        <w:keepNext/>
        <w:spacing w:before="240" w:after="60"/>
        <w:ind w:left="576"/>
        <w:jc w:val="center"/>
        <w:outlineLvl w:val="1"/>
        <w:rPr>
          <w:b/>
          <w:sz w:val="28"/>
        </w:rPr>
      </w:pPr>
      <w:bookmarkStart w:id="2" w:name="_Toc181254389"/>
      <w:r w:rsidRPr="00A52A85">
        <w:rPr>
          <w:b/>
          <w:sz w:val="28"/>
        </w:rPr>
        <w:t>ТЕРРИТОРИАЛЬНАЯ ЗОНА «ЖИ» - ЗОНА ЗАСТРОЙКИ ИНДИВИДУАЛЬНЫМИ ЖИЛЫМИ ДОМАМИ</w:t>
      </w:r>
      <w:bookmarkEnd w:id="2"/>
    </w:p>
    <w:p w:rsidR="002E1A13" w:rsidRPr="00A52A85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3" w:name="_Toc181254390"/>
      <w:r w:rsidRPr="00A52A85">
        <w:rPr>
          <w:rFonts w:ascii="Times New Roman" w:hAnsi="Times New Roman"/>
          <w:sz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3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975"/>
        <w:gridCol w:w="4050"/>
        <w:gridCol w:w="4053"/>
        <w:gridCol w:w="3488"/>
      </w:tblGrid>
      <w:tr w:rsidR="002E1A13" w:rsidRPr="00A52A85">
        <w:trPr>
          <w:trHeight w:val="71"/>
        </w:trPr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Вспомогательные виды разрешенного использования</w:t>
            </w:r>
          </w:p>
        </w:tc>
      </w:tr>
      <w:tr w:rsidR="002E1A13" w:rsidRPr="00A52A85">
        <w:trPr>
          <w:trHeight w:val="65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Наименование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Код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Описание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перечень объектов</w:t>
            </w:r>
          </w:p>
        </w:tc>
      </w:tr>
    </w:tbl>
    <w:p w:rsidR="002E1A13" w:rsidRPr="00A52A85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4"/>
        <w:gridCol w:w="989"/>
        <w:gridCol w:w="4048"/>
        <w:gridCol w:w="4051"/>
        <w:gridCol w:w="6"/>
        <w:gridCol w:w="3486"/>
      </w:tblGrid>
      <w:tr w:rsidR="002E1A13" w:rsidRPr="00A52A85">
        <w:trPr>
          <w:trHeight w:val="65"/>
          <w:tblHeader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3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4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5</w:t>
            </w:r>
          </w:p>
        </w:tc>
      </w:tr>
      <w:tr w:rsidR="002E1A13" w:rsidRPr="00A52A85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tabs>
                <w:tab w:val="left" w:pos="567"/>
              </w:tabs>
              <w:contextualSpacing/>
            </w:pPr>
            <w:r w:rsidRPr="00A52A85">
              <w:t>Для индивидуального жилищного строительства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2.1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2E1A13" w:rsidRPr="00A52A85" w:rsidRDefault="00187205">
            <w:r w:rsidRPr="00A52A85">
              <w:t>выращивание сельскохозяйственных культур;</w:t>
            </w:r>
          </w:p>
          <w:p w:rsidR="002E1A13" w:rsidRPr="00A52A85" w:rsidRDefault="00187205">
            <w:r w:rsidRPr="00A52A85">
              <w:t xml:space="preserve">размещение гаражей для собственных нужд и хозяйственных </w:t>
            </w:r>
            <w:r w:rsidRPr="00A52A85">
              <w:lastRenderedPageBreak/>
              <w:t>построек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Предельные размеры земельных участков:</w:t>
            </w:r>
          </w:p>
          <w:p w:rsidR="002E1A13" w:rsidRPr="00A52A85" w:rsidRDefault="00187205">
            <w:r w:rsidRPr="00A52A85">
              <w:t>минимальный - 400 кв.м.;</w:t>
            </w:r>
          </w:p>
          <w:p w:rsidR="002E1A13" w:rsidRPr="00A52A85" w:rsidRDefault="00187205">
            <w:r w:rsidRPr="00A52A85">
              <w:t>максимальный - 3000 кв.м.</w:t>
            </w:r>
          </w:p>
          <w:p w:rsidR="002E1A13" w:rsidRPr="00A52A85" w:rsidRDefault="00187205">
            <w:r w:rsidRPr="00A52A85">
              <w:t>Минимальный отступ от границы земельного участка - 3 м.</w:t>
            </w:r>
          </w:p>
          <w:p w:rsidR="002E1A13" w:rsidRPr="00A52A85" w:rsidRDefault="00187205">
            <w:r w:rsidRPr="00A52A85">
              <w:t>Минимальный отступ от красной линии до линии застройки:</w:t>
            </w:r>
          </w:p>
          <w:p w:rsidR="002E1A13" w:rsidRPr="00A52A85" w:rsidRDefault="00187205">
            <w:r w:rsidRPr="00A52A85">
              <w:t>со стороны улицы - 5 м.;</w:t>
            </w:r>
          </w:p>
          <w:p w:rsidR="002E1A13" w:rsidRPr="00A52A85" w:rsidRDefault="00187205">
            <w:r w:rsidRPr="00A52A85">
              <w:t>со стороны проезда - 3 м.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-  3 надземных этажа.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- 20 %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</w:t>
            </w:r>
          </w:p>
          <w:p w:rsidR="002E1A13" w:rsidRPr="00A52A85" w:rsidRDefault="00187205">
            <w:r w:rsidRPr="00A52A85">
              <w:t>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tabs>
                <w:tab w:val="left" w:pos="567"/>
              </w:tabs>
            </w:pPr>
            <w:r w:rsidRPr="00A52A85">
              <w:lastRenderedPageBreak/>
              <w:t>Для ведения личного подсобного хозяйства (приусадебный земельный участок)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2.2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жилого дома, указанного в описании вида разрешенного использования с кодом 2.1;</w:t>
            </w:r>
          </w:p>
          <w:p w:rsidR="002E1A13" w:rsidRPr="00A52A85" w:rsidRDefault="00187205">
            <w:r w:rsidRPr="00A52A85">
              <w:t>производство сельскохозяйственной продукции;</w:t>
            </w:r>
          </w:p>
          <w:p w:rsidR="002E1A13" w:rsidRPr="00A52A85" w:rsidRDefault="00187205">
            <w:r w:rsidRPr="00A52A85">
              <w:t>размещение гаража и иных вспомогательных сооружений;</w:t>
            </w:r>
          </w:p>
          <w:p w:rsidR="002E1A13" w:rsidRPr="00A52A85" w:rsidRDefault="00187205">
            <w:r w:rsidRPr="00A52A85">
              <w:t>содержание сельскохозяйственных животных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участков:</w:t>
            </w:r>
          </w:p>
          <w:p w:rsidR="002E1A13" w:rsidRPr="00A52A85" w:rsidRDefault="00187205">
            <w:r w:rsidRPr="00A52A85">
              <w:t>минимальный - не подлежит установлению;</w:t>
            </w:r>
          </w:p>
          <w:p w:rsidR="002E1A13" w:rsidRPr="00A52A85" w:rsidRDefault="00187205">
            <w:r w:rsidRPr="00A52A85">
              <w:t>максимальный - 5000 кв.м.</w:t>
            </w:r>
          </w:p>
          <w:p w:rsidR="002E1A13" w:rsidRPr="00A52A85" w:rsidRDefault="00187205">
            <w:r w:rsidRPr="00A52A85">
              <w:t>Минимальный отступ от границы земельного участка – 3 м.</w:t>
            </w:r>
          </w:p>
          <w:p w:rsidR="002E1A13" w:rsidRPr="00A52A85" w:rsidRDefault="00187205">
            <w:r w:rsidRPr="00A52A85">
              <w:t>Минимальный отступ от красной линии до линии застройки:</w:t>
            </w:r>
          </w:p>
          <w:p w:rsidR="002E1A13" w:rsidRPr="00A52A85" w:rsidRDefault="00187205">
            <w:r w:rsidRPr="00A52A85">
              <w:t>со стороны улицы - 5 м.;</w:t>
            </w:r>
          </w:p>
          <w:p w:rsidR="002E1A13" w:rsidRPr="00A52A85" w:rsidRDefault="00187205">
            <w:r w:rsidRPr="00A52A85">
              <w:t>со стороны проезда - 3 м.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-  3 надземных этажа.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- 40 %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</w:t>
            </w:r>
          </w:p>
          <w:p w:rsidR="002E1A13" w:rsidRPr="00A52A85" w:rsidRDefault="00187205">
            <w:r w:rsidRPr="00A52A85">
              <w:t>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tabs>
                <w:tab w:val="left" w:pos="567"/>
              </w:tabs>
              <w:contextualSpacing/>
            </w:pPr>
            <w:r w:rsidRPr="00A52A85">
              <w:t>Блокированная жилая застройка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2.3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участков:</w:t>
            </w:r>
          </w:p>
          <w:p w:rsidR="002E1A13" w:rsidRPr="00A52A85" w:rsidRDefault="00187205">
            <w:r w:rsidRPr="00A52A85">
              <w:t>минимальный - 100 кв.м.;</w:t>
            </w:r>
          </w:p>
          <w:p w:rsidR="002E1A13" w:rsidRPr="00A52A85" w:rsidRDefault="00187205">
            <w:r w:rsidRPr="00A52A85">
              <w:t>максимальный - 600 кв.м.</w:t>
            </w:r>
          </w:p>
          <w:p w:rsidR="002E1A13" w:rsidRPr="00A52A85" w:rsidRDefault="00187205">
            <w:r w:rsidRPr="00A52A85">
              <w:t>Минимальный отступ от границы земельного участка, за исключением границы участка между совмещенными домами – 3 м.</w:t>
            </w:r>
          </w:p>
          <w:p w:rsidR="002E1A13" w:rsidRPr="00A52A85" w:rsidRDefault="00187205">
            <w:r w:rsidRPr="00A52A85">
              <w:t>Минимальный отступ от красной линии до линии застройки:</w:t>
            </w:r>
          </w:p>
          <w:p w:rsidR="002E1A13" w:rsidRPr="00A52A85" w:rsidRDefault="00187205">
            <w:r w:rsidRPr="00A52A85">
              <w:t>со стороны улицы - 5 м.;</w:t>
            </w:r>
          </w:p>
          <w:p w:rsidR="002E1A13" w:rsidRPr="00A52A85" w:rsidRDefault="00187205">
            <w:r w:rsidRPr="00A52A85">
              <w:t>со стороны проезда - 3 м.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-  3 надземных этажа.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>Максимальный процент застройки в границах земельного участка - 30 %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tabs>
                <w:tab w:val="left" w:pos="567"/>
              </w:tabs>
              <w:contextualSpacing/>
            </w:pPr>
            <w:r w:rsidRPr="00A52A85">
              <w:lastRenderedPageBreak/>
              <w:t>Размещение гаражей для собственных нужд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2.7.2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80%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Pr="00A52A85" w:rsidRDefault="002E1A13"/>
        </w:tc>
      </w:tr>
      <w:tr w:rsidR="002E1A13" w:rsidRPr="00A52A85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tabs>
                <w:tab w:val="left" w:pos="567"/>
              </w:tabs>
              <w:contextualSpacing/>
            </w:pPr>
            <w:r w:rsidRPr="00A52A85">
              <w:t>Предоставление коммунальных услуг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3.1.1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-</w:t>
            </w:r>
          </w:p>
        </w:tc>
      </w:tr>
      <w:tr w:rsidR="002E1A13" w:rsidRPr="00A52A85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Оказание социальной помощи населению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3.2.2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Размещение зданий, предназначенных для служб психологической и бесплатной юридической помощи, социальных, </w:t>
            </w:r>
            <w:r w:rsidRPr="00A52A85">
              <w:lastRenderedPageBreak/>
              <w:t>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:rsidR="002E1A13" w:rsidRPr="00A52A85" w:rsidRDefault="00187205">
            <w:r w:rsidRPr="00A52A85">
              <w:t>некоммерческих фондов, благотворительных организаций, клубов по интересам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lastRenderedPageBreak/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80%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Объекты инженерной и коммунальной инфраструктуры (Объекты водоснабжения, </w:t>
            </w:r>
            <w:r w:rsidRPr="00A52A85">
              <w:lastRenderedPageBreak/>
              <w:t>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567"/>
              </w:tabs>
              <w:rPr>
                <w:spacing w:val="5"/>
              </w:rPr>
            </w:pPr>
            <w:r w:rsidRPr="00A52A85">
              <w:rPr>
                <w:spacing w:val="5"/>
              </w:rPr>
              <w:lastRenderedPageBreak/>
              <w:t>Оказание услуг связи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rPr>
                <w:spacing w:val="5"/>
              </w:rPr>
              <w:t>3.2.3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80%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tabs>
                <w:tab w:val="left" w:pos="567"/>
              </w:tabs>
              <w:rPr>
                <w:spacing w:val="5"/>
              </w:rPr>
            </w:pPr>
            <w:r w:rsidRPr="00A52A85">
              <w:rPr>
                <w:spacing w:val="5"/>
              </w:rPr>
              <w:t>Бытовое обслуживание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rPr>
                <w:spacing w:val="5"/>
              </w:rPr>
              <w:t>3.3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</w:t>
            </w:r>
            <w:r w:rsidRPr="00A52A85">
              <w:lastRenderedPageBreak/>
              <w:t>прачечные, химчистки, похоронные бюро)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 xml:space="preserve">Минимальный отступ от границы земельного участка определяется в </w:t>
            </w:r>
            <w:r w:rsidRPr="00A52A85">
              <w:lastRenderedPageBreak/>
              <w:t>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80%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</w:t>
            </w:r>
            <w:r w:rsidRPr="00A52A85">
              <w:lastRenderedPageBreak/>
              <w:t>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tabs>
                <w:tab w:val="left" w:pos="567"/>
              </w:tabs>
              <w:contextualSpacing/>
            </w:pPr>
            <w:r w:rsidRPr="00A52A85">
              <w:lastRenderedPageBreak/>
              <w:t>Амбулаторно-поликлиническое обслуживание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3.4.1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80%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tabs>
                <w:tab w:val="left" w:pos="567"/>
              </w:tabs>
              <w:contextualSpacing/>
            </w:pPr>
            <w:r w:rsidRPr="00A52A85">
              <w:t>Дошкольное, начальное и среднее общее образование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3.5.1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</w:t>
            </w:r>
            <w:r w:rsidRPr="00A52A85">
              <w:lastRenderedPageBreak/>
              <w:t>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 xml:space="preserve">Предельное количество этажей (или предельная высота) определяется в </w:t>
            </w:r>
            <w:r w:rsidRPr="00A52A85">
              <w:lastRenderedPageBreak/>
              <w:t>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40%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Объекты инженерной и коммунальной инфраструктуры (Объекты водоснабжения, теплоснабжения, газоснабжения,</w:t>
            </w:r>
          </w:p>
          <w:p w:rsidR="002E1A13" w:rsidRPr="00A52A85" w:rsidRDefault="00187205">
            <w:r w:rsidRPr="00A52A85">
              <w:t xml:space="preserve">водоотведения, слаботочных сетей, объекты связи, объекты электроэнергетики и т.п.), общежития </w:t>
            </w:r>
          </w:p>
        </w:tc>
      </w:tr>
      <w:tr w:rsidR="002E1A13" w:rsidRPr="00A52A85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Объекты культурно-досуговой деятельности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3.6.1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70%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Осуществление религиозных обрядов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3.7.1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75%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tabs>
                <w:tab w:val="left" w:pos="567"/>
              </w:tabs>
              <w:contextualSpacing/>
            </w:pPr>
            <w:r w:rsidRPr="00A52A85">
              <w:lastRenderedPageBreak/>
              <w:t>Магазины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4.4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70%.</w:t>
            </w:r>
          </w:p>
          <w:p w:rsidR="002E1A13" w:rsidRPr="00A52A85" w:rsidRDefault="00187205">
            <w:r w:rsidRPr="00A52A85">
              <w:t>Максимальный размер торговой площади-1500 кв.м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Площадки для занятий спортом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5.1.3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60%.</w:t>
            </w:r>
          </w:p>
          <w:p w:rsidR="002E1A13" w:rsidRPr="00A52A85" w:rsidRDefault="00187205">
            <w:r w:rsidRPr="00A52A85">
              <w:t xml:space="preserve">Расстояния от границы жилой застройки до открытых физкультурно-оздоровительных сооружений открытого типа должны </w:t>
            </w:r>
            <w:r w:rsidRPr="00A52A85">
              <w:lastRenderedPageBreak/>
              <w:t>составлять:</w:t>
            </w:r>
          </w:p>
          <w:p w:rsidR="002E1A13" w:rsidRPr="00A52A85" w:rsidRDefault="00187205">
            <w:r w:rsidRPr="00A52A85">
              <w:t>со стационарными трибунами вместимостью свыше 500 мест – 300 м;</w:t>
            </w:r>
          </w:p>
          <w:p w:rsidR="002E1A13" w:rsidRPr="00A52A85" w:rsidRDefault="00187205">
            <w:r w:rsidRPr="00A52A85">
              <w:t>со стационарными трибунами вместимостью от 100 до 500 мест – 100 м;</w:t>
            </w:r>
          </w:p>
          <w:p w:rsidR="002E1A13" w:rsidRPr="00A52A85" w:rsidRDefault="00187205">
            <w:r w:rsidRPr="00A52A85">
              <w:t>со стационарными трибунами вместимостью до 100 мест – 50 м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Обеспечение внутреннего правопорядка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8.3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80%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общежития,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tabs>
                <w:tab w:val="left" w:pos="567"/>
              </w:tabs>
            </w:pPr>
            <w:r w:rsidRPr="00A52A85">
              <w:t>Историко-культурная деятельность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9.3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Сохранение и изучение объектов культурного наследия народов Российской Федерации (памятников истории и культуры), в том числе:</w:t>
            </w:r>
          </w:p>
          <w:p w:rsidR="002E1A13" w:rsidRPr="00A52A85" w:rsidRDefault="00187205">
            <w:r w:rsidRPr="00A52A85">
              <w:t xml:space="preserve">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</w:t>
            </w:r>
            <w:r w:rsidRPr="00A52A85">
              <w:lastRenderedPageBreak/>
              <w:t>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Не распространяются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-</w:t>
            </w:r>
          </w:p>
        </w:tc>
      </w:tr>
      <w:tr w:rsidR="002E1A13" w:rsidRPr="00A52A85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tabs>
                <w:tab w:val="left" w:pos="567"/>
              </w:tabs>
            </w:pPr>
            <w:r w:rsidRPr="00A52A85">
              <w:lastRenderedPageBreak/>
              <w:t>Общее пользование водными объектами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11.1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Не распространяются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-</w:t>
            </w:r>
          </w:p>
        </w:tc>
      </w:tr>
      <w:tr w:rsidR="002E1A13" w:rsidRPr="00A52A85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Земельные участки (территории) общего пользования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12.0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1192"/>
              </w:tabs>
            </w:pPr>
            <w:r w:rsidRPr="00A52A85"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11" w:history="1">
              <w:r w:rsidRPr="00A52A85">
                <w:t>кодами 12.0.1</w:t>
              </w:r>
            </w:hyperlink>
            <w:r w:rsidRPr="00A52A85">
              <w:t xml:space="preserve"> - </w:t>
            </w:r>
            <w:hyperlink r:id="rId12" w:history="1">
              <w:r w:rsidRPr="00A52A85">
                <w:t xml:space="preserve">12.0.2 </w:t>
              </w:r>
            </w:hyperlink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Не распространяются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Pr="00A52A85" w:rsidRDefault="002E1A13"/>
        </w:tc>
      </w:tr>
      <w:tr w:rsidR="002E1A13" w:rsidRPr="00A52A85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567"/>
              </w:tabs>
            </w:pPr>
            <w:r w:rsidRPr="00A52A85">
              <w:lastRenderedPageBreak/>
              <w:t>Улично-дорожная сеть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12.0.1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2E1A13" w:rsidRPr="00A52A85" w:rsidRDefault="00187205">
            <w:r w:rsidRPr="00A52A85"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Не распространяются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Pr="00A52A85" w:rsidRDefault="002E1A13"/>
        </w:tc>
      </w:tr>
      <w:tr w:rsidR="002E1A13" w:rsidRPr="00A52A85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tabs>
                <w:tab w:val="left" w:pos="567"/>
              </w:tabs>
              <w:contextualSpacing/>
              <w:rPr>
                <w:rFonts w:ascii="Calibri" w:hAnsi="Calibri"/>
              </w:rPr>
            </w:pPr>
            <w:r w:rsidRPr="00A52A85">
              <w:t>Благоустройство территории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12.0.2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Не распространяются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Ведение огородничества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13.1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Осуществление отдыха и (или) выращивания гражданами для собственных нужд </w:t>
            </w:r>
            <w:r w:rsidRPr="00A52A85">
              <w:lastRenderedPageBreak/>
              <w:t>сельскохозяйственных культур;</w:t>
            </w:r>
          </w:p>
          <w:p w:rsidR="002E1A13" w:rsidRPr="00A52A85" w:rsidRDefault="00187205">
            <w:r w:rsidRPr="00A52A85">
              <w:t>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02" w:rsidRPr="007D5302" w:rsidRDefault="007D5302" w:rsidP="007D5302">
            <w:r w:rsidRPr="007D5302">
              <w:lastRenderedPageBreak/>
              <w:t>Предельные размеры земельных участков:</w:t>
            </w:r>
          </w:p>
          <w:p w:rsidR="007D5302" w:rsidRPr="007D5302" w:rsidRDefault="007D5302" w:rsidP="007D5302">
            <w:r w:rsidRPr="007D5302">
              <w:t>минимальный - 300 кв.м.;</w:t>
            </w:r>
          </w:p>
          <w:p w:rsidR="007D5302" w:rsidRPr="007D5302" w:rsidRDefault="007D5302" w:rsidP="007D5302">
            <w:r w:rsidRPr="007D5302">
              <w:lastRenderedPageBreak/>
              <w:t>максимальный - 600 кв.м.</w:t>
            </w:r>
          </w:p>
          <w:p w:rsidR="007D5302" w:rsidRPr="007D5302" w:rsidRDefault="007D5302" w:rsidP="007D5302">
            <w:r w:rsidRPr="007D5302">
              <w:t>Минимальный отступ от границы земельного участка не подлежит установлению.</w:t>
            </w:r>
          </w:p>
          <w:p w:rsidR="007D5302" w:rsidRPr="007D5302" w:rsidRDefault="007D5302" w:rsidP="007D5302">
            <w:r w:rsidRPr="007D5302">
              <w:t>Предельное количество этажей (или предельная высота) не подлежит установлению.</w:t>
            </w:r>
          </w:p>
          <w:p w:rsidR="002E1A13" w:rsidRPr="007D5302" w:rsidRDefault="007D5302" w:rsidP="007D5302">
            <w:r w:rsidRPr="007D5302">
              <w:t>Максимальный процент застройки в границах земельного участка не подлежит установлению.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Объекты инженерной и коммунальной инфраструктуры (Объекты </w:t>
            </w:r>
            <w:r w:rsidRPr="00A52A85">
              <w:lastRenderedPageBreak/>
              <w:t>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Pr="00A52A85" w:rsidRDefault="002E1A13"/>
        </w:tc>
      </w:tr>
    </w:tbl>
    <w:p w:rsidR="002E1A13" w:rsidRPr="00A52A85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4" w:name="_Toc181254391"/>
      <w:r w:rsidRPr="00A52A85">
        <w:rPr>
          <w:rFonts w:ascii="Times New Roman" w:hAnsi="Times New Roman"/>
          <w:sz w:val="28"/>
        </w:rPr>
        <w:lastRenderedPageBreak/>
        <w:t>Условно разрешенные виды и параметры разрешенного строительства, реконструкции объектов капитального строительства</w:t>
      </w:r>
      <w:bookmarkEnd w:id="4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989"/>
        <w:gridCol w:w="4051"/>
        <w:gridCol w:w="4057"/>
        <w:gridCol w:w="3486"/>
      </w:tblGrid>
      <w:tr w:rsidR="002E1A13" w:rsidRPr="00A52A85">
        <w:trPr>
          <w:trHeight w:val="207"/>
        </w:trPr>
        <w:tc>
          <w:tcPr>
            <w:tcW w:w="111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Виды разрешенного использования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Вспомогательные виды разрешенного использования</w:t>
            </w:r>
          </w:p>
        </w:tc>
      </w:tr>
      <w:tr w:rsidR="002E1A13" w:rsidRPr="00A52A85">
        <w:trPr>
          <w:trHeight w:val="65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Наименование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Код </w:t>
            </w:r>
          </w:p>
          <w:p w:rsidR="002E1A13" w:rsidRPr="00A52A85" w:rsidRDefault="002E1A13">
            <w:pPr>
              <w:widowControl w:val="0"/>
              <w:contextualSpacing/>
              <w:jc w:val="center"/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  <w:rPr>
                <w:strike/>
              </w:rPr>
            </w:pPr>
            <w:r w:rsidRPr="00A52A85">
              <w:t>Описание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перечень объектов</w:t>
            </w:r>
          </w:p>
        </w:tc>
      </w:tr>
    </w:tbl>
    <w:p w:rsidR="002E1A13" w:rsidRPr="00A52A85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5"/>
        <w:gridCol w:w="989"/>
        <w:gridCol w:w="4051"/>
        <w:gridCol w:w="4051"/>
        <w:gridCol w:w="3488"/>
      </w:tblGrid>
      <w:tr w:rsidR="002E1A13" w:rsidRPr="00A52A85">
        <w:trPr>
          <w:trHeight w:val="65"/>
          <w:tblHeader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3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4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5</w:t>
            </w:r>
          </w:p>
        </w:tc>
      </w:tr>
      <w:tr w:rsidR="002E1A13" w:rsidRPr="00A52A85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Малоэтажная многоквартирная жилая застройка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2.1.1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 w:rsidRPr="00A52A85">
              <w:rPr>
                <w:rFonts w:ascii="Times New Roman" w:hAnsi="Times New Roman"/>
                <w:sz w:val="24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:rsidR="002E1A13" w:rsidRPr="00A52A85" w:rsidRDefault="00187205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 w:rsidRPr="00A52A85">
              <w:rPr>
                <w:rFonts w:ascii="Times New Roman" w:hAnsi="Times New Roman"/>
                <w:sz w:val="24"/>
              </w:rPr>
              <w:t>обустройство спортивных и детских площадок, площадок для отдыха;</w:t>
            </w:r>
          </w:p>
          <w:p w:rsidR="002E1A13" w:rsidRPr="00A52A85" w:rsidRDefault="00187205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 w:rsidRPr="00A52A85">
              <w:rPr>
                <w:rFonts w:ascii="Times New Roman" w:hAnsi="Times New Roman"/>
                <w:sz w:val="24"/>
              </w:rPr>
              <w:t xml:space="preserve">размещение объектов обслуживания жилой застройки во встроенных, пристроенных и встроенно-пристроенных помещениях малоэтажного многоквартирного </w:t>
            </w:r>
            <w:r w:rsidRPr="00A52A85">
              <w:rPr>
                <w:rFonts w:ascii="Times New Roman" w:hAnsi="Times New Roman"/>
                <w:sz w:val="24"/>
              </w:rPr>
              <w:lastRenderedPageBreak/>
              <w:t>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Предельные  размеры земельных участков устанавливаются проектом межевания территории.</w:t>
            </w:r>
          </w:p>
          <w:p w:rsidR="002E1A13" w:rsidRPr="00A52A85" w:rsidRDefault="00187205">
            <w:r w:rsidRPr="00A52A85">
              <w:t>Минимальный отступ от границы земельного участка - 3 м.</w:t>
            </w:r>
          </w:p>
          <w:p w:rsidR="002E1A13" w:rsidRPr="00A52A85" w:rsidRDefault="00187205">
            <w:r w:rsidRPr="00A52A85">
              <w:t>Минимальный отступ от красной линии до линии застройки:</w:t>
            </w:r>
          </w:p>
          <w:p w:rsidR="002E1A13" w:rsidRPr="00A52A85" w:rsidRDefault="00187205">
            <w:r w:rsidRPr="00A52A85">
              <w:t>со стороны улицы - 5 м.;</w:t>
            </w:r>
          </w:p>
          <w:p w:rsidR="002E1A13" w:rsidRPr="00A52A85" w:rsidRDefault="00187205">
            <w:r w:rsidRPr="00A52A85">
              <w:t>со стороны проезда - 3 м.</w:t>
            </w:r>
          </w:p>
          <w:p w:rsidR="002E1A13" w:rsidRPr="00A52A85" w:rsidRDefault="00187205">
            <w:r w:rsidRPr="00A52A85">
              <w:t xml:space="preserve">Предельное количество этажей (или предельная высота) -  4 надземных </w:t>
            </w:r>
            <w:r w:rsidRPr="00A52A85">
              <w:lastRenderedPageBreak/>
              <w:t>этажа.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- 40 %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</w:t>
            </w:r>
            <w:r w:rsidRPr="00A52A85">
              <w:lastRenderedPageBreak/>
              <w:t>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Передвижное жилье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2.4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 w:rsidRPr="00A52A85">
              <w:rPr>
                <w:rFonts w:ascii="Times New Roman" w:hAnsi="Times New Roman"/>
                <w:sz w:val="24"/>
              </w:rPr>
              <w:t>Размещение сооружений, пригодных к использованию в качестве жилья (палаточные городки, кемпинги, жилые вагончики, жилые прицепы), в том числе с возможностью подключения названных объектов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не подлежат установлению.</w:t>
            </w:r>
          </w:p>
          <w:p w:rsidR="002E1A13" w:rsidRPr="00A52A85" w:rsidRDefault="00187205">
            <w:r w:rsidRPr="00A52A85">
              <w:t>Минимальный отступ от границы земельного участка не подлежит установлению.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- 3 надземных этажа.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Pr="00A52A85" w:rsidRDefault="002E1A13"/>
        </w:tc>
      </w:tr>
      <w:tr w:rsidR="002E1A13" w:rsidRPr="00A52A85">
        <w:trPr>
          <w:trHeight w:val="26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Хранение автотранспорта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2.7.1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80%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26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Общежития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3.2.4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Размещение зданий, предназначенных для размещения общежитий, предназначенных для проживания граждан на время их </w:t>
            </w:r>
            <w:r w:rsidRPr="00A52A85">
              <w:lastRenderedPageBreak/>
              <w:t>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Предельные размеры земельных участков определяются в соответствии с действующими нормативами, в том числе с </w:t>
            </w:r>
            <w:r w:rsidRPr="00A52A85">
              <w:lastRenderedPageBreak/>
              <w:t>противопожарными, санитарно-гигиеническими нормами*.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нормативами, в том числе с противопожарными, санитарно-гигиеническими нормами*.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нормативами, в том числе с противопожарными, санитарно-гигиеническими нормами*.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80%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Объекты инженерной и коммунальной инфраструктуры (Объекты водоснабжения, </w:t>
            </w:r>
            <w:r w:rsidRPr="00A52A85">
              <w:lastRenderedPageBreak/>
              <w:t>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Банковская и страховая деятельность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4.5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70%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Общественное питание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4.6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Размещение объектов капитального строительства в целях устройства мест общественного питания </w:t>
            </w:r>
            <w:r w:rsidRPr="00A52A85">
              <w:lastRenderedPageBreak/>
              <w:t>(рестораны, кафе, столовые, закусочные, бары)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Предельные размеры земельных участков определяются в соответствии с действующими </w:t>
            </w:r>
            <w:r w:rsidRPr="00A52A85">
              <w:lastRenderedPageBreak/>
              <w:t>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70%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Объекты инженерной и коммунальной инфраструктуры (Объекты </w:t>
            </w:r>
            <w:r w:rsidRPr="00A52A85">
              <w:lastRenderedPageBreak/>
              <w:t>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Гостиничное обслуживание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4.7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гостиниц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70%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Обеспечение дорожного отдыха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4.9.1.2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</w:t>
            </w:r>
            <w:r w:rsidRPr="00A52A85">
              <w:lastRenderedPageBreak/>
              <w:t>объектов дорожного сервиса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 xml:space="preserve">Минимальный отступ от границы земельного участка определяется в соответствии с действующими </w:t>
            </w:r>
            <w:r w:rsidRPr="00A52A85">
              <w:lastRenderedPageBreak/>
              <w:t>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65%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</w:t>
            </w:r>
            <w:r w:rsidRPr="00A52A85">
              <w:lastRenderedPageBreak/>
              <w:t>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Автомобильные мойки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4.9.1.3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65%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Ремонт автомобилей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4.9.1.4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 xml:space="preserve">Максимальный процент застройки в </w:t>
            </w:r>
            <w:r w:rsidRPr="00A52A85">
              <w:lastRenderedPageBreak/>
              <w:t>границах земельного участка – 65%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Стоянка транспортных средств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4.9.2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стоянок (парковок) легковых автомобилей и других мототранспортных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Обеспечение занятий спортом в помещениях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5.1.2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80%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3F246A" w:rsidRPr="00A52A85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6A" w:rsidRPr="00A52A85" w:rsidRDefault="003F246A" w:rsidP="003F246A">
            <w:r w:rsidRPr="00A52A85">
              <w:t>Туристическое обслуживание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6A" w:rsidRPr="00A52A85" w:rsidRDefault="003F246A" w:rsidP="003F246A">
            <w:r w:rsidRPr="00A52A85">
              <w:t>5.2.1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6A" w:rsidRPr="00A52A85" w:rsidRDefault="003F246A" w:rsidP="003F246A">
            <w:r w:rsidRPr="00A52A85">
              <w:t>Размещение пансионатов, гостиниц, кемпингов, домов отдыха, не оказывающих услуги по лечению;</w:t>
            </w:r>
          </w:p>
          <w:p w:rsidR="003F246A" w:rsidRPr="00A52A85" w:rsidRDefault="003F246A" w:rsidP="003F246A">
            <w:r w:rsidRPr="00A52A85">
              <w:t>размещение детских лагерей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6A" w:rsidRPr="00A52A85" w:rsidRDefault="003F246A" w:rsidP="003F246A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3F246A" w:rsidRPr="00A52A85" w:rsidRDefault="003F246A" w:rsidP="003F246A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3F246A" w:rsidRPr="00A52A85" w:rsidRDefault="003F246A" w:rsidP="003F246A">
            <w:r w:rsidRPr="00A52A85">
              <w:lastRenderedPageBreak/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3F246A" w:rsidRPr="00A52A85" w:rsidRDefault="003F246A" w:rsidP="003F246A">
            <w:r w:rsidRPr="00A52A85">
              <w:t>Максимальный процент застройки в границах земельного участка – 30%.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6A" w:rsidRPr="00A52A85" w:rsidRDefault="003F246A" w:rsidP="003F246A">
            <w:r w:rsidRPr="00A52A8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</w:t>
            </w:r>
            <w:r w:rsidRPr="00A52A85">
              <w:lastRenderedPageBreak/>
              <w:t>электроэнергетики и т.п.), предприятия общественного питания, гостиницы,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567"/>
              </w:tabs>
            </w:pPr>
            <w:r w:rsidRPr="00A52A85">
              <w:lastRenderedPageBreak/>
              <w:t>Связь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6.8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 не подлежат установлению.</w:t>
            </w:r>
          </w:p>
          <w:p w:rsidR="002E1A13" w:rsidRPr="00A52A85" w:rsidRDefault="00187205">
            <w:r w:rsidRPr="00A52A85">
              <w:t>Минимальный отступ от границы земельного участка не подлежит установлению.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не подлежит установлению.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90%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Склад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6.9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</w:t>
            </w:r>
            <w:r w:rsidRPr="00A52A85">
              <w:lastRenderedPageBreak/>
              <w:t>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 xml:space="preserve">Максимальный процент застройки в </w:t>
            </w:r>
            <w:r w:rsidRPr="00A52A85">
              <w:lastRenderedPageBreak/>
              <w:t>границах земельного участка – 60%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</w:t>
            </w:r>
          </w:p>
          <w:p w:rsidR="002E1A13" w:rsidRPr="00A52A85" w:rsidRDefault="002E1A13"/>
        </w:tc>
      </w:tr>
      <w:tr w:rsidR="002E1A13" w:rsidRPr="00A52A85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Складские площадки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6.9.1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60%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Pr="00A52A85" w:rsidRDefault="002E1A13"/>
        </w:tc>
      </w:tr>
    </w:tbl>
    <w:p w:rsidR="002E1A13" w:rsidRPr="00A52A85" w:rsidRDefault="00187205">
      <w:pPr>
        <w:keepNext/>
        <w:spacing w:before="240" w:after="60"/>
        <w:ind w:left="576"/>
        <w:jc w:val="center"/>
        <w:outlineLvl w:val="1"/>
        <w:rPr>
          <w:b/>
          <w:sz w:val="28"/>
        </w:rPr>
      </w:pPr>
      <w:bookmarkStart w:id="5" w:name="_Toc181254392"/>
      <w:r w:rsidRPr="00A52A85">
        <w:rPr>
          <w:b/>
          <w:sz w:val="28"/>
        </w:rPr>
        <w:t>ТЕРРИТОРИАЛЬНАЯ ЗОНА «ЖМ</w:t>
      </w:r>
      <w:r w:rsidR="003F1B71">
        <w:rPr>
          <w:b/>
          <w:sz w:val="28"/>
        </w:rPr>
        <w:t>1</w:t>
      </w:r>
      <w:r w:rsidRPr="00A52A85">
        <w:rPr>
          <w:b/>
          <w:sz w:val="28"/>
        </w:rPr>
        <w:t xml:space="preserve">» - </w:t>
      </w:r>
      <w:r w:rsidR="003F1B71">
        <w:rPr>
          <w:b/>
          <w:sz w:val="28"/>
        </w:rPr>
        <w:t xml:space="preserve">ИНАЯ </w:t>
      </w:r>
      <w:r w:rsidRPr="00A52A85">
        <w:rPr>
          <w:b/>
          <w:sz w:val="28"/>
        </w:rPr>
        <w:t>ЗОНА ЗАСТРОЙКИ МАЛОЭТАЖНЫМИ ЖИЛЫМИ ДОМАМИ</w:t>
      </w:r>
      <w:bookmarkEnd w:id="5"/>
    </w:p>
    <w:p w:rsidR="002E1A13" w:rsidRPr="00A52A85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6" w:name="_Toc181254393"/>
      <w:r w:rsidRPr="00A52A85">
        <w:rPr>
          <w:rFonts w:ascii="Times New Roman" w:hAnsi="Times New Roman"/>
          <w:sz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6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975"/>
        <w:gridCol w:w="4050"/>
        <w:gridCol w:w="4053"/>
        <w:gridCol w:w="3488"/>
      </w:tblGrid>
      <w:tr w:rsidR="002E1A13" w:rsidRPr="00A52A85">
        <w:trPr>
          <w:trHeight w:val="71"/>
        </w:trPr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Вспомогательные виды разрешенного использования</w:t>
            </w:r>
          </w:p>
        </w:tc>
      </w:tr>
      <w:tr w:rsidR="002E1A13" w:rsidRPr="00A52A85">
        <w:trPr>
          <w:trHeight w:val="65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Наименование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Код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Описание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</w:t>
            </w:r>
            <w:r w:rsidRPr="00A52A85">
              <w:lastRenderedPageBreak/>
              <w:t>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lastRenderedPageBreak/>
              <w:t>перечень объектов</w:t>
            </w:r>
          </w:p>
        </w:tc>
      </w:tr>
    </w:tbl>
    <w:p w:rsidR="002E1A13" w:rsidRPr="00A52A85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4"/>
        <w:gridCol w:w="989"/>
        <w:gridCol w:w="4048"/>
        <w:gridCol w:w="30"/>
        <w:gridCol w:w="4021"/>
        <w:gridCol w:w="6"/>
        <w:gridCol w:w="3486"/>
      </w:tblGrid>
      <w:tr w:rsidR="002E1A13" w:rsidRPr="00A52A85">
        <w:trPr>
          <w:trHeight w:val="65"/>
          <w:tblHeader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3</w:t>
            </w: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4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5</w:t>
            </w:r>
          </w:p>
        </w:tc>
      </w:tr>
      <w:tr w:rsidR="002E1A13" w:rsidRPr="00A52A85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tabs>
                <w:tab w:val="left" w:pos="567"/>
              </w:tabs>
              <w:contextualSpacing/>
            </w:pPr>
            <w:r w:rsidRPr="00A52A85">
              <w:t>Для индивидуального жилищного строительства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2.1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2E1A13" w:rsidRPr="00A52A85" w:rsidRDefault="00187205">
            <w:r w:rsidRPr="00A52A85">
              <w:t>выращивание сельскохозяйственных культур;</w:t>
            </w:r>
          </w:p>
          <w:p w:rsidR="002E1A13" w:rsidRPr="00A52A85" w:rsidRDefault="00187205">
            <w:r w:rsidRPr="00A52A85">
              <w:t>размещение гаражей для собственных нужд и хозяйственных построек</w:t>
            </w:r>
          </w:p>
          <w:p w:rsidR="002E1A13" w:rsidRPr="00A52A85" w:rsidRDefault="002E1A13"/>
          <w:p w:rsidR="002E1A13" w:rsidRPr="00A52A85" w:rsidRDefault="002E1A13"/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участков:</w:t>
            </w:r>
          </w:p>
          <w:p w:rsidR="002E1A13" w:rsidRPr="00A52A85" w:rsidRDefault="00187205">
            <w:r w:rsidRPr="00A52A85">
              <w:t>минимальный - 400 кв.м.;</w:t>
            </w:r>
          </w:p>
          <w:p w:rsidR="002E1A13" w:rsidRPr="00A52A85" w:rsidRDefault="00187205">
            <w:r w:rsidRPr="00A52A85">
              <w:t>максимальный - 3000 кв.м.</w:t>
            </w:r>
          </w:p>
          <w:p w:rsidR="002E1A13" w:rsidRPr="00A52A85" w:rsidRDefault="00187205">
            <w:r w:rsidRPr="00A52A85">
              <w:t>Минимальный отступ от границы земельного участка - 3 м.</w:t>
            </w:r>
          </w:p>
          <w:p w:rsidR="002E1A13" w:rsidRPr="00A52A85" w:rsidRDefault="00187205">
            <w:r w:rsidRPr="00A52A85">
              <w:t>Минимальный отступ от красной линии до линии застройки:</w:t>
            </w:r>
          </w:p>
          <w:p w:rsidR="002E1A13" w:rsidRPr="00A52A85" w:rsidRDefault="00187205">
            <w:r w:rsidRPr="00A52A85">
              <w:t>со стороны улицы - 5 м.;</w:t>
            </w:r>
          </w:p>
          <w:p w:rsidR="002E1A13" w:rsidRPr="00A52A85" w:rsidRDefault="00187205">
            <w:r w:rsidRPr="00A52A85">
              <w:t>со стороны проезда - 3 м.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-  3 надземных этажа.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- 20 %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</w:t>
            </w:r>
          </w:p>
          <w:p w:rsidR="002E1A13" w:rsidRPr="00A52A85" w:rsidRDefault="00187205">
            <w:r w:rsidRPr="00A52A85">
              <w:t>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Малоэтажная многоквартирная жилая застройка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2.1.1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 w:rsidRPr="00A52A85">
              <w:rPr>
                <w:rFonts w:ascii="Times New Roman" w:hAnsi="Times New Roman"/>
                <w:sz w:val="24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:rsidR="002E1A13" w:rsidRPr="00A52A85" w:rsidRDefault="00187205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 w:rsidRPr="00A52A85">
              <w:rPr>
                <w:rFonts w:ascii="Times New Roman" w:hAnsi="Times New Roman"/>
                <w:sz w:val="24"/>
              </w:rPr>
              <w:t>обустройство спортивных и детских площадок, площадок для отдыха;</w:t>
            </w:r>
          </w:p>
          <w:p w:rsidR="002E1A13" w:rsidRPr="00A52A85" w:rsidRDefault="00187205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 w:rsidRPr="00A52A85">
              <w:rPr>
                <w:rFonts w:ascii="Times New Roman" w:hAnsi="Times New Roman"/>
                <w:sz w:val="24"/>
              </w:rPr>
              <w:t xml:space="preserve"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</w:t>
            </w:r>
            <w:r w:rsidRPr="00A52A85">
              <w:rPr>
                <w:rFonts w:ascii="Times New Roman" w:hAnsi="Times New Roman"/>
                <w:sz w:val="24"/>
              </w:rPr>
              <w:lastRenderedPageBreak/>
              <w:t>многоквартирном доме не составляет более 15% общей площади помещений дома</w:t>
            </w: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Предельные  размеры земельных участков устанавливаются проектом межевания территории.</w:t>
            </w:r>
          </w:p>
          <w:p w:rsidR="002E1A13" w:rsidRPr="00A52A85" w:rsidRDefault="00187205">
            <w:r w:rsidRPr="00A52A85">
              <w:t>Минимальный отступ от границы земельного участка - 3 м.</w:t>
            </w:r>
          </w:p>
          <w:p w:rsidR="002E1A13" w:rsidRPr="00A52A85" w:rsidRDefault="00187205">
            <w:r w:rsidRPr="00A52A85">
              <w:t>Минимальный отступ от красной линии до линии застройки:</w:t>
            </w:r>
          </w:p>
          <w:p w:rsidR="002E1A13" w:rsidRPr="00A52A85" w:rsidRDefault="00187205">
            <w:r w:rsidRPr="00A52A85">
              <w:t>со стороны улицы - 5 м.;</w:t>
            </w:r>
          </w:p>
          <w:p w:rsidR="002E1A13" w:rsidRPr="00A52A85" w:rsidRDefault="00187205">
            <w:r w:rsidRPr="00A52A85">
              <w:t>со стороны проезда - 3 м.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-  4 надземных этажа.</w:t>
            </w:r>
          </w:p>
          <w:p w:rsidR="002E1A13" w:rsidRPr="00A52A85" w:rsidRDefault="00187205">
            <w:r w:rsidRPr="00A52A85">
              <w:t xml:space="preserve">Максимальный процент застройки в </w:t>
            </w:r>
            <w:r w:rsidRPr="00A52A85">
              <w:lastRenderedPageBreak/>
              <w:t>границах земельного участка - 40 %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</w:t>
            </w:r>
            <w:r w:rsidRPr="00A52A85">
              <w:lastRenderedPageBreak/>
              <w:t>вреда окружающей среде и санитарному благополучию</w:t>
            </w:r>
          </w:p>
        </w:tc>
      </w:tr>
      <w:tr w:rsidR="003F1B71" w:rsidRPr="00A52A85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71" w:rsidRDefault="003F1B71" w:rsidP="00201D0A">
            <w:pPr>
              <w:widowControl w:val="0"/>
              <w:tabs>
                <w:tab w:val="left" w:pos="567"/>
              </w:tabs>
            </w:pPr>
            <w:r>
              <w:lastRenderedPageBreak/>
              <w:t>Для ведения личного подсобного хозяйства (приусадебный земельный участок)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71" w:rsidRDefault="003F1B71" w:rsidP="00201D0A">
            <w:pPr>
              <w:widowControl w:val="0"/>
              <w:contextualSpacing/>
            </w:pPr>
            <w:r>
              <w:t>2.2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71" w:rsidRDefault="003F1B71" w:rsidP="00201D0A">
            <w:r>
              <w:t>Размещение жилого дома, указанного в описании вида разрешенного использования с кодом 2.1;</w:t>
            </w:r>
          </w:p>
          <w:p w:rsidR="003F1B71" w:rsidRDefault="003F1B71" w:rsidP="00201D0A">
            <w:r>
              <w:t>производство сельскохозяйственной продукции;</w:t>
            </w:r>
          </w:p>
          <w:p w:rsidR="003F1B71" w:rsidRDefault="003F1B71" w:rsidP="00201D0A">
            <w:r>
              <w:t>размещение гаража и иных вспомогательных сооружений;</w:t>
            </w:r>
          </w:p>
          <w:p w:rsidR="003F1B71" w:rsidRDefault="003F1B71" w:rsidP="00201D0A">
            <w:r>
              <w:t>содержание сельскохозяйственных животных</w:t>
            </w: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71" w:rsidRDefault="003F1B71" w:rsidP="00201D0A">
            <w:r>
              <w:t>Предельные размеры земельных участков:</w:t>
            </w:r>
          </w:p>
          <w:p w:rsidR="003F1B71" w:rsidRDefault="003F1B71" w:rsidP="00201D0A">
            <w:r>
              <w:t>минимальный - не подлежит установлению;</w:t>
            </w:r>
          </w:p>
          <w:p w:rsidR="003F1B71" w:rsidRDefault="003F1B71" w:rsidP="00201D0A">
            <w:r>
              <w:t>максимальный - 5000 кв.м.</w:t>
            </w:r>
          </w:p>
          <w:p w:rsidR="003F1B71" w:rsidRDefault="003F1B71" w:rsidP="00201D0A">
            <w:r>
              <w:t>Минимальный отступ от границы земельного участка – 3 м.</w:t>
            </w:r>
          </w:p>
          <w:p w:rsidR="003F1B71" w:rsidRDefault="003F1B71" w:rsidP="00201D0A">
            <w:r>
              <w:t>Минимальный отступ от красной линии до линии застройки:</w:t>
            </w:r>
          </w:p>
          <w:p w:rsidR="003F1B71" w:rsidRDefault="003F1B71" w:rsidP="00201D0A">
            <w:r>
              <w:t>со стороны улицы - 5 м.;</w:t>
            </w:r>
          </w:p>
          <w:p w:rsidR="003F1B71" w:rsidRDefault="003F1B71" w:rsidP="00201D0A">
            <w:r>
              <w:t>со стороны проезда - 3 м.</w:t>
            </w:r>
          </w:p>
          <w:p w:rsidR="003F1B71" w:rsidRDefault="003F1B71" w:rsidP="00201D0A">
            <w:r>
              <w:t>Предельное количество этажей (или предельная высота) -  3 надземных этажа.</w:t>
            </w:r>
          </w:p>
          <w:p w:rsidR="003F1B71" w:rsidRDefault="003F1B71" w:rsidP="00201D0A">
            <w:r>
              <w:t>Максимальный процент застройки в границах земельного участка - 40 %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71" w:rsidRDefault="003F1B71" w:rsidP="00201D0A">
            <w:r>
              <w:t>Объекты инженерной и коммунальной инфраструктуры (Объекты водоснабжения, теплоснабжения, газоснабжения,</w:t>
            </w:r>
          </w:p>
          <w:p w:rsidR="003F1B71" w:rsidRDefault="003F1B71" w:rsidP="00201D0A">
            <w:r>
              <w:t>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Блокированная жилая застройка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2.3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A13" w:rsidRPr="00A52A85" w:rsidRDefault="00187205">
            <w:r w:rsidRPr="00A52A85">
              <w:t>Предельные размеры земельных участков:</w:t>
            </w:r>
          </w:p>
          <w:p w:rsidR="002E1A13" w:rsidRPr="00A52A85" w:rsidRDefault="00187205">
            <w:r w:rsidRPr="00A52A85">
              <w:t>минимальный - 100 кв.м.;</w:t>
            </w:r>
          </w:p>
          <w:p w:rsidR="002E1A13" w:rsidRPr="00A52A85" w:rsidRDefault="00187205">
            <w:r w:rsidRPr="00A52A85">
              <w:t>максимальный - 600 кв.м.</w:t>
            </w:r>
          </w:p>
          <w:p w:rsidR="002E1A13" w:rsidRPr="00A52A85" w:rsidRDefault="00187205">
            <w:r w:rsidRPr="00A52A85">
              <w:t>Минимальный отступ от границы земельного участка, за исключением границы участка между совмещенными домами – 3 м.</w:t>
            </w:r>
          </w:p>
          <w:p w:rsidR="002E1A13" w:rsidRPr="00A52A85" w:rsidRDefault="00187205">
            <w:r w:rsidRPr="00A52A85">
              <w:t>Минимальный отступ от красной линии до линии застройки:</w:t>
            </w:r>
          </w:p>
          <w:p w:rsidR="002E1A13" w:rsidRPr="00A52A85" w:rsidRDefault="00187205">
            <w:r w:rsidRPr="00A52A85">
              <w:t>со стороны улицы - 5 м.;</w:t>
            </w:r>
          </w:p>
          <w:p w:rsidR="002E1A13" w:rsidRPr="00A52A85" w:rsidRDefault="00187205">
            <w:r w:rsidRPr="00A52A85">
              <w:t>со стороны проезда - 3 м.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-  3 надземных этажа.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lastRenderedPageBreak/>
              <w:t>Максимальный процент застройки в границах земельного участка - 30 %</w:t>
            </w:r>
          </w:p>
          <w:p w:rsidR="002E1A13" w:rsidRPr="00A52A85" w:rsidRDefault="002E1A13">
            <w:pPr>
              <w:widowControl w:val="0"/>
              <w:contextualSpacing/>
            </w:pP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Размещение гаражей для собственных нужд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2.7.2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80%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Pr="00A52A85" w:rsidRDefault="002E1A13"/>
        </w:tc>
      </w:tr>
      <w:tr w:rsidR="002E1A13" w:rsidRPr="00A52A85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Предоставление коммунальных услуг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3.1.1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-</w:t>
            </w:r>
          </w:p>
        </w:tc>
      </w:tr>
      <w:tr w:rsidR="002E1A13" w:rsidRPr="00A52A85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Оказание </w:t>
            </w:r>
            <w:r w:rsidRPr="00A52A85">
              <w:lastRenderedPageBreak/>
              <w:t>социальной помощи населению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3.2.2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Размещение зданий, </w:t>
            </w:r>
            <w:r w:rsidRPr="00A52A85">
              <w:lastRenderedPageBreak/>
              <w:t>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:rsidR="002E1A13" w:rsidRPr="00A52A85" w:rsidRDefault="00187205">
            <w:r w:rsidRPr="00A52A85">
              <w:t>некоммерческих фондов, благотворительных организаций, клубов по интересам</w:t>
            </w: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Предельные размеры земельных </w:t>
            </w:r>
            <w:r w:rsidRPr="00A52A85">
              <w:lastRenderedPageBreak/>
              <w:t>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80%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Объекты инженерной и </w:t>
            </w:r>
            <w:r w:rsidRPr="00A52A85">
              <w:lastRenderedPageBreak/>
              <w:t>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Оказание услуг связи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3.2.3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80%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Бытовое обслуживание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3.3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Размещение объектов капитального строительства, предназначенных для оказания населению или </w:t>
            </w:r>
            <w:r w:rsidRPr="00A52A85">
              <w:lastRenderedPageBreak/>
              <w:t>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Предельные размеры земельных участков определяются в соответствии с действующими </w:t>
            </w:r>
            <w:r w:rsidRPr="00A52A85">
              <w:lastRenderedPageBreak/>
              <w:t>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80%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Объекты инженерной и коммунальной инфраструктуры (Объекты </w:t>
            </w:r>
            <w:r w:rsidRPr="00A52A85">
              <w:lastRenderedPageBreak/>
              <w:t>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Амбулаторно-поликлиническое обслуживание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3.4.1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80%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Дошкольное, начальное и среднее общее образование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3.5.1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</w:t>
            </w:r>
            <w:r w:rsidRPr="00A52A85">
              <w:lastRenderedPageBreak/>
              <w:t>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 xml:space="preserve">Минимальный отступ от границы земельного участка определяется в соответствии с действующими </w:t>
            </w:r>
            <w:r w:rsidRPr="00A52A85">
              <w:lastRenderedPageBreak/>
              <w:t>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40%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Объекты инженерной и коммунальной инфраструктуры (Объекты водоснабжения, теплоснабжения, газоснабжения,</w:t>
            </w:r>
          </w:p>
          <w:p w:rsidR="002E1A13" w:rsidRPr="00A52A85" w:rsidRDefault="00187205">
            <w:r w:rsidRPr="00A52A85">
              <w:t xml:space="preserve">водоотведения, слаботочных </w:t>
            </w:r>
            <w:r w:rsidRPr="00A52A85">
              <w:lastRenderedPageBreak/>
              <w:t xml:space="preserve">сетей, объекты связи, объекты электроэнергетики и т.п.), общежития </w:t>
            </w:r>
          </w:p>
        </w:tc>
      </w:tr>
      <w:tr w:rsidR="002E1A13" w:rsidRPr="00A52A85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Объекты культурно-досуговой деятельности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3.6.1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70%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Осуществление религиозных обрядов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3.7.1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 xml:space="preserve">Предельное количество этажей (или предельная высота) определяется в соответствии с действующими </w:t>
            </w:r>
            <w:r w:rsidRPr="00A52A85">
              <w:lastRenderedPageBreak/>
              <w:t>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75%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Магазины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4.4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70%.</w:t>
            </w:r>
          </w:p>
          <w:p w:rsidR="002E1A13" w:rsidRPr="00A52A85" w:rsidRDefault="00187205">
            <w:r w:rsidRPr="00A52A85">
              <w:t>Максимальный размер торговой площади-1500 кв.м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Площадки для занятий спортом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5.1.3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4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60%.</w:t>
            </w:r>
          </w:p>
          <w:p w:rsidR="002E1A13" w:rsidRPr="00A52A85" w:rsidRDefault="00187205">
            <w:r w:rsidRPr="00A52A85">
              <w:t xml:space="preserve">Расстояния от границы жилой </w:t>
            </w:r>
            <w:r w:rsidRPr="00A52A85">
              <w:lastRenderedPageBreak/>
              <w:t>застройки до открытых физкультурно-оздоровительных сооружений открытого типа должны составлять:</w:t>
            </w:r>
          </w:p>
          <w:p w:rsidR="002E1A13" w:rsidRPr="00A52A85" w:rsidRDefault="00187205">
            <w:r w:rsidRPr="00A52A85">
              <w:t>со стационарными трибунами вместимостью свыше 500 мест – 300 м;</w:t>
            </w:r>
          </w:p>
          <w:p w:rsidR="002E1A13" w:rsidRPr="00A52A85" w:rsidRDefault="00187205">
            <w:r w:rsidRPr="00A52A85">
              <w:t>со стационарными трибунами вместимостью от 100 до 500 мест – 100 м;</w:t>
            </w:r>
          </w:p>
          <w:p w:rsidR="002E1A13" w:rsidRPr="00A52A85" w:rsidRDefault="00187205">
            <w:r w:rsidRPr="00A52A85">
              <w:t>со стационарными трибунами вместимостью до 100 мест – 50 м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Обеспечение внутреннего правопорядка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8.3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80%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общежития,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Историко-культурная деятельность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9.3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Сохранение и изучение объектов культурного наследия народов Российской Федерации (памятников истории и культуры), в том числе:</w:t>
            </w:r>
          </w:p>
          <w:p w:rsidR="002E1A13" w:rsidRPr="00A52A85" w:rsidRDefault="00187205">
            <w:r w:rsidRPr="00A52A85">
              <w:t xml:space="preserve">объектов археологического наследия, достопримечательных </w:t>
            </w:r>
            <w:r w:rsidRPr="00A52A85">
              <w:lastRenderedPageBreak/>
              <w:t>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Не распространяются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-</w:t>
            </w:r>
          </w:p>
        </w:tc>
      </w:tr>
      <w:tr w:rsidR="002E1A13" w:rsidRPr="00A52A85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tabs>
                <w:tab w:val="left" w:pos="567"/>
              </w:tabs>
            </w:pPr>
            <w:r w:rsidRPr="00A52A85">
              <w:lastRenderedPageBreak/>
              <w:t>Общее пользование водными объектами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11.1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Не распространяются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-</w:t>
            </w:r>
          </w:p>
        </w:tc>
      </w:tr>
      <w:tr w:rsidR="002E1A13" w:rsidRPr="00A52A85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Земельные участки (территории) общего пользования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12.0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1192"/>
              </w:tabs>
            </w:pPr>
            <w:r w:rsidRPr="00A52A85"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13" w:history="1">
              <w:r w:rsidRPr="00A52A85">
                <w:t>кодами 12.0.1</w:t>
              </w:r>
            </w:hyperlink>
            <w:r w:rsidRPr="00A52A85">
              <w:t xml:space="preserve"> - </w:t>
            </w:r>
            <w:hyperlink r:id="rId14" w:history="1">
              <w:r w:rsidRPr="00A52A85">
                <w:t xml:space="preserve">12.0.2 </w:t>
              </w:r>
            </w:hyperlink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Не распространяются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Объекты инженерной и коммунальной инфраструктуры (Объекты водоснабжения, теплоснабжения, </w:t>
            </w:r>
            <w:r w:rsidRPr="00A52A85">
              <w:lastRenderedPageBreak/>
              <w:t>газоснабжения, водоотведения, слаботочных сетей, объекты связи, объекты электроэнергетики и т.п.)</w:t>
            </w:r>
          </w:p>
          <w:p w:rsidR="002E1A13" w:rsidRPr="00A52A85" w:rsidRDefault="002E1A13"/>
        </w:tc>
      </w:tr>
      <w:tr w:rsidR="002E1A13" w:rsidRPr="00A52A85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Улично-дорожная сеть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12.0.1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2E1A13" w:rsidRPr="00A52A85" w:rsidRDefault="00187205">
            <w:r w:rsidRPr="00A52A85"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Не распространяются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Pr="00A52A85" w:rsidRDefault="002E1A13"/>
        </w:tc>
      </w:tr>
      <w:tr w:rsidR="002E1A13" w:rsidRPr="00A52A85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Благоустройство территории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12.0.2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</w:t>
            </w:r>
            <w:r w:rsidRPr="00A52A85">
              <w:lastRenderedPageBreak/>
              <w:t>территории, общественных туалетов</w:t>
            </w: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Не распространяются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Ведение огородничества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13.1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Осуществление отдыха и (или) выращивания гражданами для собственных нужд сельскохозяйственных культур;</w:t>
            </w:r>
          </w:p>
          <w:p w:rsidR="002E1A13" w:rsidRPr="00A52A85" w:rsidRDefault="00187205">
            <w:r w:rsidRPr="00A52A85">
              <w:t>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02" w:rsidRPr="007D5302" w:rsidRDefault="007D5302" w:rsidP="007D5302">
            <w:r w:rsidRPr="007D5302">
              <w:t>Предельные размеры земельных участков:</w:t>
            </w:r>
          </w:p>
          <w:p w:rsidR="007D5302" w:rsidRPr="007D5302" w:rsidRDefault="007D5302" w:rsidP="007D5302">
            <w:r w:rsidRPr="007D5302">
              <w:t>минимальный - 300 кв.м.;</w:t>
            </w:r>
          </w:p>
          <w:p w:rsidR="007D5302" w:rsidRPr="007D5302" w:rsidRDefault="007D5302" w:rsidP="007D5302">
            <w:r w:rsidRPr="007D5302">
              <w:t>максимальный - 600 кв.м.</w:t>
            </w:r>
          </w:p>
          <w:p w:rsidR="007D5302" w:rsidRPr="007D5302" w:rsidRDefault="007D5302" w:rsidP="007D5302">
            <w:r w:rsidRPr="007D5302">
              <w:t>Минимальный отступ от границы земельного участка не подлежит установлению.</w:t>
            </w:r>
          </w:p>
          <w:p w:rsidR="007D5302" w:rsidRPr="007D5302" w:rsidRDefault="007D5302" w:rsidP="007D5302">
            <w:r w:rsidRPr="007D5302">
              <w:t>Предельное количество этажей (или предельная высота) не подлежит установлению.</w:t>
            </w:r>
          </w:p>
          <w:p w:rsidR="002E1A13" w:rsidRPr="007D5302" w:rsidRDefault="007D5302" w:rsidP="007D5302">
            <w:r w:rsidRPr="007D5302">
              <w:t>Максимальный процент застройки в границах земельного участка не подлежит установлению.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Pr="00A52A85" w:rsidRDefault="002E1A13"/>
        </w:tc>
      </w:tr>
    </w:tbl>
    <w:p w:rsidR="002E1A13" w:rsidRPr="00A52A85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7" w:name="_Toc181254394"/>
      <w:r w:rsidRPr="00A52A85">
        <w:rPr>
          <w:rFonts w:ascii="Times New Roman" w:hAnsi="Times New Roman"/>
          <w:sz w:val="28"/>
        </w:rPr>
        <w:t>Условно разрешенные виды и параметры разрешенного строительства, реконструкции объектов капитального строительства</w:t>
      </w:r>
      <w:bookmarkEnd w:id="7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989"/>
        <w:gridCol w:w="4051"/>
        <w:gridCol w:w="4057"/>
        <w:gridCol w:w="3486"/>
      </w:tblGrid>
      <w:tr w:rsidR="002E1A13" w:rsidRPr="00A52A85">
        <w:trPr>
          <w:trHeight w:val="207"/>
        </w:trPr>
        <w:tc>
          <w:tcPr>
            <w:tcW w:w="111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Виды разрешенного использования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Вспомогательные виды разрешенного использования</w:t>
            </w:r>
          </w:p>
        </w:tc>
      </w:tr>
      <w:tr w:rsidR="002E1A13" w:rsidRPr="00A52A85">
        <w:trPr>
          <w:trHeight w:val="65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Наименование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Код </w:t>
            </w:r>
          </w:p>
          <w:p w:rsidR="002E1A13" w:rsidRPr="00A52A85" w:rsidRDefault="002E1A13">
            <w:pPr>
              <w:widowControl w:val="0"/>
              <w:contextualSpacing/>
              <w:jc w:val="center"/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  <w:rPr>
                <w:strike/>
              </w:rPr>
            </w:pPr>
            <w:r w:rsidRPr="00A52A85">
              <w:t>Описание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перечень объектов</w:t>
            </w:r>
          </w:p>
        </w:tc>
      </w:tr>
    </w:tbl>
    <w:p w:rsidR="002E1A13" w:rsidRPr="00A52A85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5"/>
        <w:gridCol w:w="989"/>
        <w:gridCol w:w="4051"/>
        <w:gridCol w:w="4051"/>
        <w:gridCol w:w="3488"/>
      </w:tblGrid>
      <w:tr w:rsidR="002E1A13" w:rsidRPr="00A52A85">
        <w:trPr>
          <w:trHeight w:val="65"/>
          <w:tblHeader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3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4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5</w:t>
            </w:r>
          </w:p>
        </w:tc>
      </w:tr>
      <w:tr w:rsidR="002E1A13" w:rsidRPr="00A52A85">
        <w:trPr>
          <w:trHeight w:val="26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Хранение автотранспорта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2.7.1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</w:t>
            </w:r>
            <w:r w:rsidRPr="00A52A85">
              <w:lastRenderedPageBreak/>
              <w:t>содержанием видов разрешенного использования с кодами 2.7.2, 4.9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 xml:space="preserve">Минимальный отступ от границы земельного участка определяется в соответствии с действующими </w:t>
            </w:r>
            <w:r w:rsidRPr="00A52A85">
              <w:lastRenderedPageBreak/>
              <w:t>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80%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</w:t>
            </w:r>
            <w:r w:rsidRPr="00A52A85">
              <w:lastRenderedPageBreak/>
              <w:t>связи, объекты электроэнергетики и т.п.)</w:t>
            </w:r>
          </w:p>
        </w:tc>
      </w:tr>
      <w:tr w:rsidR="002E1A13" w:rsidRPr="00A52A85">
        <w:trPr>
          <w:trHeight w:val="26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Общежития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3.2.4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нормативами, в том числе с противопожарными, санитарно-гигиеническими нормами*.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нормативами, в том числе с противопожарными, санитарно-гигиеническими нормами*.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нормативами, в том числе с противопожарными, санитарно-гигиеническими нормами*.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80%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A97784" w:rsidRPr="00A52A85">
        <w:trPr>
          <w:trHeight w:val="26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84" w:rsidRPr="00A52A85" w:rsidRDefault="00A97784" w:rsidP="00642AA6">
            <w:r w:rsidRPr="00A52A85">
              <w:t>Государственное управление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84" w:rsidRPr="00A52A85" w:rsidRDefault="00A97784" w:rsidP="00642AA6">
            <w:r w:rsidRPr="00A52A85">
              <w:t>3.8.1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84" w:rsidRPr="00A52A85" w:rsidRDefault="00A97784" w:rsidP="00642AA6">
            <w:r w:rsidRPr="00A52A85">
              <w:t xml:space="preserve"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</w:t>
            </w:r>
            <w:r w:rsidRPr="00A52A85">
              <w:lastRenderedPageBreak/>
              <w:t>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84" w:rsidRPr="00A52A85" w:rsidRDefault="00A97784" w:rsidP="00642AA6">
            <w:r w:rsidRPr="00A52A85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A97784" w:rsidRPr="00A52A85" w:rsidRDefault="00A97784" w:rsidP="00642AA6">
            <w:r w:rsidRPr="00A52A85">
              <w:t xml:space="preserve">Минимальный отступ от границы земельного участка определяется в соответствии с действующими </w:t>
            </w:r>
            <w:r w:rsidRPr="00A52A85">
              <w:lastRenderedPageBreak/>
              <w:t>нормативами*.</w:t>
            </w:r>
          </w:p>
          <w:p w:rsidR="00A97784" w:rsidRPr="00A52A85" w:rsidRDefault="00A97784" w:rsidP="00642AA6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A97784" w:rsidRPr="00A52A85" w:rsidRDefault="00A97784" w:rsidP="00642AA6">
            <w:r w:rsidRPr="00A52A85">
              <w:t>Максимальный процент застройки в границах земельного участка – 80%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84" w:rsidRPr="00A52A85" w:rsidRDefault="00A97784" w:rsidP="00642AA6">
            <w:r w:rsidRPr="00A52A8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</w:t>
            </w:r>
            <w:r w:rsidRPr="00A52A85">
              <w:lastRenderedPageBreak/>
              <w:t>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Банковская и страховая деятельность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4.5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70%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Общественное питание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4.6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 xml:space="preserve">Предельное количество этажей (или предельная высота) определяется в соответствии с действующими </w:t>
            </w:r>
            <w:r w:rsidRPr="00A52A85">
              <w:lastRenderedPageBreak/>
              <w:t>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70%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</w:t>
            </w:r>
            <w:r w:rsidRPr="00A52A85">
              <w:lastRenderedPageBreak/>
              <w:t>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Гостиничное обслуживание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4.7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гостиниц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70%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Обеспечение дорожного отдыха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4.9.1.2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65%</w:t>
            </w:r>
          </w:p>
          <w:p w:rsidR="002E1A13" w:rsidRPr="00A52A85" w:rsidRDefault="002E1A13"/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Автомобильные мойки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4.9.1.3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65%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Ремонт автомобилей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4.9.1.4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65%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Стоянка транспортных средств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4.9.2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Размещение стоянок (парковок) легковых автомобилей и других мототранспортных средств, в том числе мотоциклов, мотороллеров, мотоколясок, мопедов, скутеров, за исключением встроенных, </w:t>
            </w:r>
            <w:r w:rsidRPr="00A52A85">
              <w:lastRenderedPageBreak/>
              <w:t>пристроенных и встроенно-пристроенных стоянок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</w:t>
            </w:r>
            <w:r w:rsidRPr="00A52A85">
              <w:lastRenderedPageBreak/>
              <w:t>определяются в соответствии с действующими нормативами*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</w:t>
            </w:r>
            <w:r w:rsidRPr="00A52A85">
              <w:lastRenderedPageBreak/>
              <w:t>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Обеспечение занятий спортом в помещениях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5.1.2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80%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2650C" w:rsidRPr="00A52A85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0C" w:rsidRPr="00A52A85" w:rsidRDefault="0022650C" w:rsidP="0022650C">
            <w:r w:rsidRPr="00A52A85">
              <w:t>Туристическое обслуживание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0C" w:rsidRPr="00A52A85" w:rsidRDefault="0022650C" w:rsidP="0022650C">
            <w:r w:rsidRPr="00A52A85">
              <w:t>5.2.1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0C" w:rsidRPr="00A52A85" w:rsidRDefault="0022650C" w:rsidP="0022650C">
            <w:r w:rsidRPr="00A52A85">
              <w:t>Размещение пансионатов, гостиниц, кемпингов, домов отдыха, не оказывающих услуги по лечению;</w:t>
            </w:r>
          </w:p>
          <w:p w:rsidR="0022650C" w:rsidRPr="00A52A85" w:rsidRDefault="0022650C" w:rsidP="0022650C">
            <w:r w:rsidRPr="00A52A85">
              <w:t>размещение детских лагерей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0C" w:rsidRPr="00A52A85" w:rsidRDefault="0022650C" w:rsidP="0022650C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2650C" w:rsidRPr="00A52A85" w:rsidRDefault="0022650C" w:rsidP="0022650C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2650C" w:rsidRPr="00A52A85" w:rsidRDefault="0022650C" w:rsidP="0022650C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2650C" w:rsidRPr="00A52A85" w:rsidRDefault="0022650C" w:rsidP="0022650C">
            <w:r w:rsidRPr="00A52A85">
              <w:t>Максимальный процент застройки в границах земельного участка – 30%.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0C" w:rsidRPr="00A52A85" w:rsidRDefault="0022650C" w:rsidP="0022650C">
            <w:r w:rsidRPr="00A52A85"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гостиницы, объекты постоянного и временного хранения автотранспорта, если их размещение не причиняет вреда окружающей среде и </w:t>
            </w:r>
            <w:r w:rsidRPr="00A52A85">
              <w:lastRenderedPageBreak/>
              <w:t>санитарному благополучию</w:t>
            </w:r>
          </w:p>
        </w:tc>
      </w:tr>
      <w:tr w:rsidR="00A97784" w:rsidRPr="00A52A85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84" w:rsidRPr="00A52A85" w:rsidRDefault="00A97784" w:rsidP="00642AA6">
            <w:pPr>
              <w:widowControl w:val="0"/>
              <w:contextualSpacing/>
            </w:pPr>
            <w:r w:rsidRPr="00A52A85">
              <w:lastRenderedPageBreak/>
              <w:t>Пищевая промышленность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84" w:rsidRPr="00A52A85" w:rsidRDefault="00A97784" w:rsidP="00642AA6">
            <w:pPr>
              <w:widowControl w:val="0"/>
              <w:contextualSpacing/>
            </w:pPr>
            <w:r w:rsidRPr="00A52A85">
              <w:t>6.4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84" w:rsidRPr="00A52A85" w:rsidRDefault="00A97784" w:rsidP="00642AA6">
            <w:pPr>
              <w:widowControl w:val="0"/>
              <w:contextualSpacing/>
            </w:pPr>
            <w:r w:rsidRPr="00A52A85"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84" w:rsidRPr="00A52A85" w:rsidRDefault="00A97784" w:rsidP="00642AA6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A97784" w:rsidRPr="00A52A85" w:rsidRDefault="00A97784" w:rsidP="00642AA6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97784" w:rsidRPr="00A52A85" w:rsidRDefault="00A97784" w:rsidP="00642AA6">
            <w:r w:rsidRPr="00A52A85">
              <w:t>Минимальный отступ от красной линии до линии застройки определяется в соответствии с действующими нормативами*.</w:t>
            </w:r>
          </w:p>
          <w:p w:rsidR="00A97784" w:rsidRPr="00A52A85" w:rsidRDefault="00A97784" w:rsidP="00642AA6">
            <w:r w:rsidRPr="00A52A85">
              <w:t>Максимальный процент застройки в границах земельного участка, включая основное строение и вспомогательные, в том числе хозяйственные сооружения определяется в соответствии с действующими нормативами*.</w:t>
            </w:r>
          </w:p>
          <w:p w:rsidR="00A97784" w:rsidRPr="00A52A85" w:rsidRDefault="00A97784" w:rsidP="00642AA6">
            <w:r w:rsidRPr="00A52A85">
              <w:t>Максимальный процент застройки в границах земельного участка – 80%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84" w:rsidRPr="00A52A85" w:rsidRDefault="00A97784" w:rsidP="00642AA6">
            <w:pPr>
              <w:widowControl w:val="0"/>
              <w:contextualSpacing/>
            </w:pPr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административные и бытовые здания, оптовые магазины, магазины, гостиницы, общественное питание,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Связь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6.8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</w:t>
            </w:r>
            <w:r w:rsidRPr="00A52A85">
              <w:lastRenderedPageBreak/>
              <w:t>использования с кодами 3.1.1, 3.2.3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Предельные размеры земельных участков  не подлежат установлению.</w:t>
            </w:r>
          </w:p>
          <w:p w:rsidR="002E1A13" w:rsidRPr="00A52A85" w:rsidRDefault="00187205">
            <w:r w:rsidRPr="00A52A85">
              <w:t>Минимальный отступ от границы земельного участка не подлежит установлению.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не подлежит установлению.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90%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Склад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6.9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60%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</w:t>
            </w:r>
          </w:p>
          <w:p w:rsidR="002E1A13" w:rsidRPr="00A52A85" w:rsidRDefault="002E1A13"/>
        </w:tc>
      </w:tr>
      <w:tr w:rsidR="002E1A13" w:rsidRPr="00A52A85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Складские площадки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6.9.1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60%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Pr="00A52A85" w:rsidRDefault="002E1A13"/>
        </w:tc>
      </w:tr>
      <w:tr w:rsidR="00937A40" w:rsidRPr="00A52A85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A40" w:rsidRPr="00A52A85" w:rsidRDefault="00937A40" w:rsidP="00937A40">
            <w:r w:rsidRPr="00A52A85">
              <w:lastRenderedPageBreak/>
              <w:t>Обслуживание железнодорож-ных перевозок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A40" w:rsidRPr="00A52A85" w:rsidRDefault="00937A40" w:rsidP="00937A40">
            <w:r w:rsidRPr="00A52A85">
              <w:t>7.1.2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A40" w:rsidRPr="00A52A85" w:rsidRDefault="00937A40" w:rsidP="00937A40">
            <w:r w:rsidRPr="00A52A85">
              <w:t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 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A40" w:rsidRPr="00A52A85" w:rsidRDefault="00937A40" w:rsidP="00937A40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937A40" w:rsidRPr="00A52A85" w:rsidRDefault="00937A40" w:rsidP="00937A40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937A40" w:rsidRPr="00A52A85" w:rsidRDefault="00937A40" w:rsidP="00937A40">
            <w:r w:rsidRPr="00A52A85">
              <w:t>Минимальный отступ от красной линии до линии застройки определяется в соответствии с действующими нормативами*.</w:t>
            </w:r>
          </w:p>
          <w:p w:rsidR="00937A40" w:rsidRPr="00A52A85" w:rsidRDefault="00937A40" w:rsidP="00937A40">
            <w:r w:rsidRPr="00A52A85">
              <w:t>Максимальный процент застройки в границах земельного участка – 60%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A40" w:rsidRPr="00A52A85" w:rsidRDefault="00937A40" w:rsidP="00937A40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гостиницы,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</w:tbl>
    <w:p w:rsidR="002E1A13" w:rsidRPr="00A52A85" w:rsidRDefault="00187205">
      <w:pPr>
        <w:keepNext/>
        <w:spacing w:before="240" w:after="60"/>
        <w:ind w:left="576"/>
        <w:jc w:val="center"/>
        <w:outlineLvl w:val="1"/>
        <w:rPr>
          <w:b/>
          <w:sz w:val="28"/>
        </w:rPr>
      </w:pPr>
      <w:bookmarkStart w:id="8" w:name="_Toc181254395"/>
      <w:r w:rsidRPr="00A52A85">
        <w:rPr>
          <w:b/>
          <w:sz w:val="28"/>
        </w:rPr>
        <w:t>ТЕРРИТОРИАЛЬНАЯ ЗОНА «ОА» - ЗОНА ДЕЛОВОГО, ОБЩЕСТВЕННОГО И КОММЕРЧЕСКОГО НАЗНАЧЕНИЯ</w:t>
      </w:r>
      <w:bookmarkEnd w:id="8"/>
    </w:p>
    <w:p w:rsidR="002E1A13" w:rsidRPr="00A52A85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9" w:name="_Toc181254396"/>
      <w:r w:rsidRPr="00A52A85">
        <w:rPr>
          <w:rFonts w:ascii="Times New Roman" w:hAnsi="Times New Roman"/>
          <w:sz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9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975"/>
        <w:gridCol w:w="4050"/>
        <w:gridCol w:w="4053"/>
        <w:gridCol w:w="3488"/>
      </w:tblGrid>
      <w:tr w:rsidR="002E1A13" w:rsidRPr="00A52A85">
        <w:trPr>
          <w:trHeight w:val="71"/>
        </w:trPr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Вспомогательные виды разрешенного использования</w:t>
            </w:r>
          </w:p>
        </w:tc>
      </w:tr>
      <w:tr w:rsidR="002E1A13" w:rsidRPr="00A52A85">
        <w:trPr>
          <w:trHeight w:val="65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lastRenderedPageBreak/>
              <w:t xml:space="preserve">Наименование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Код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Описание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перечень объектов</w:t>
            </w:r>
          </w:p>
        </w:tc>
      </w:tr>
    </w:tbl>
    <w:p w:rsidR="002E1A13" w:rsidRPr="00A52A85" w:rsidRDefault="002E1A13">
      <w:pPr>
        <w:rPr>
          <w:sz w:val="2"/>
        </w:rPr>
      </w:pPr>
    </w:p>
    <w:tbl>
      <w:tblPr>
        <w:tblW w:w="14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4"/>
        <w:gridCol w:w="989"/>
        <w:gridCol w:w="4048"/>
        <w:gridCol w:w="30"/>
        <w:gridCol w:w="4021"/>
        <w:gridCol w:w="6"/>
        <w:gridCol w:w="27"/>
        <w:gridCol w:w="3460"/>
      </w:tblGrid>
      <w:tr w:rsidR="002E1A13" w:rsidRPr="00A52A85" w:rsidTr="00B97824">
        <w:trPr>
          <w:trHeight w:val="65"/>
          <w:tblHeader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3</w:t>
            </w: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4</w:t>
            </w:r>
          </w:p>
        </w:tc>
        <w:tc>
          <w:tcPr>
            <w:tcW w:w="3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5</w:t>
            </w:r>
          </w:p>
        </w:tc>
      </w:tr>
      <w:tr w:rsidR="002E1A13" w:rsidRPr="00A52A85" w:rsidTr="00B97824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Предоставление коммунальных услуг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3.1.1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3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-</w:t>
            </w:r>
          </w:p>
        </w:tc>
      </w:tr>
      <w:tr w:rsidR="002E1A13" w:rsidRPr="00A52A85" w:rsidTr="00B97824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3.1.2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4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lastRenderedPageBreak/>
              <w:t>Максимальный процент застройки в границах земельного участка – 80%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</w:t>
            </w:r>
            <w:r w:rsidRPr="00A52A85">
              <w:lastRenderedPageBreak/>
              <w:t>размещение не причиняет вреда окружающей среде и санитарному благополучию</w:t>
            </w:r>
          </w:p>
        </w:tc>
      </w:tr>
      <w:tr w:rsidR="002E1A13" w:rsidRPr="00A52A85" w:rsidTr="00B97824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Дома социального обслуживания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3.2.1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2E1A13" w:rsidRPr="00A52A85" w:rsidRDefault="00187205">
            <w:r w:rsidRPr="00A52A85"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80%</w:t>
            </w:r>
          </w:p>
        </w:tc>
        <w:tc>
          <w:tcPr>
            <w:tcW w:w="3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 w:rsidTr="00B97824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Оказание социальной помощи населению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3.2.2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:rsidR="002E1A13" w:rsidRPr="00A52A85" w:rsidRDefault="00187205">
            <w:r w:rsidRPr="00A52A85">
              <w:t xml:space="preserve">некоммерческих фондов, благотворительных организаций, </w:t>
            </w:r>
            <w:r w:rsidRPr="00A52A85">
              <w:lastRenderedPageBreak/>
              <w:t>клубов по интересам</w:t>
            </w: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80%</w:t>
            </w:r>
          </w:p>
        </w:tc>
        <w:tc>
          <w:tcPr>
            <w:tcW w:w="3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 w:rsidTr="00B97824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Оказание услуг связи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3.2.3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80%</w:t>
            </w:r>
          </w:p>
        </w:tc>
        <w:tc>
          <w:tcPr>
            <w:tcW w:w="3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 w:rsidTr="00B97824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Общежития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3.2.4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4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нормативами, в том числе с противопожарными, санитарно-гигиеническими нормами*.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нормативами, в том числе с противопожарными, санитарно-гигиеническими нормами*.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нормативами, в том числе с противопожарными, санитарно-гигиеническими нормами*.</w:t>
            </w:r>
          </w:p>
          <w:p w:rsidR="002E1A13" w:rsidRPr="00A52A85" w:rsidRDefault="00187205">
            <w:r w:rsidRPr="00A52A85">
              <w:lastRenderedPageBreak/>
              <w:t>Максимальный процент застройки в границах земельного участка – 80%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 w:rsidTr="00B97824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Бытовое обслуживание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3.3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80%</w:t>
            </w:r>
          </w:p>
        </w:tc>
        <w:tc>
          <w:tcPr>
            <w:tcW w:w="3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 w:rsidTr="00B97824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культурно-досуговой деятельности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3.6.1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4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70%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 w:rsidTr="00B97824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Осуществление религиозных </w:t>
            </w:r>
            <w:r w:rsidRPr="00A52A85">
              <w:lastRenderedPageBreak/>
              <w:t>обрядов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3.7.1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Размещение зданий и сооружений, предназначенных для совершения </w:t>
            </w:r>
            <w:r w:rsidRPr="00A52A85">
              <w:lastRenderedPageBreak/>
              <w:t>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4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Предельные размеры земельных участков определяются в </w:t>
            </w:r>
            <w:r w:rsidRPr="00A52A85">
              <w:lastRenderedPageBreak/>
              <w:t>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75%</w:t>
            </w:r>
          </w:p>
        </w:tc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Объекты инженерной и коммунальной инфраструктуры </w:t>
            </w:r>
            <w:r w:rsidRPr="00A52A85">
              <w:lastRenderedPageBreak/>
              <w:t>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 w:rsidTr="00B97824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Государственное управление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3.8.1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4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80%</w:t>
            </w:r>
          </w:p>
        </w:tc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 w:rsidTr="00B97824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Проведение научных испытаний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3.9.3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</w:t>
            </w:r>
            <w:r w:rsidRPr="00A52A85">
              <w:lastRenderedPageBreak/>
              <w:t>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4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lastRenderedPageBreak/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80%</w:t>
            </w:r>
          </w:p>
        </w:tc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</w:t>
            </w:r>
            <w:r w:rsidRPr="00A52A85">
              <w:lastRenderedPageBreak/>
              <w:t>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 w:rsidTr="00B97824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Амбулаторное ветеринарное обслуживание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3.10.1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4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70%</w:t>
            </w:r>
          </w:p>
        </w:tc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B97824" w:rsidRPr="00A52A85" w:rsidTr="00B97824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Pr="00A52A85" w:rsidRDefault="00B97824" w:rsidP="003F246A">
            <w:r w:rsidRPr="00A52A85">
              <w:t>Предпринимательство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Pr="00A52A85" w:rsidRDefault="00B97824" w:rsidP="003F246A">
            <w:r w:rsidRPr="00A52A85">
              <w:t>4.0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Pr="00A52A85" w:rsidRDefault="00B97824" w:rsidP="003F246A">
            <w:r w:rsidRPr="00A52A85">
              <w:t xml:space="preserve"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 </w:t>
            </w:r>
            <w:hyperlink r:id="rId15" w:history="1">
              <w:r w:rsidRPr="00A52A85">
                <w:t>кодами 4.1</w:t>
              </w:r>
            </w:hyperlink>
            <w:r w:rsidRPr="00A52A85">
              <w:t xml:space="preserve"> - </w:t>
            </w:r>
            <w:hyperlink r:id="rId16" w:history="1">
              <w:r w:rsidRPr="00A52A85">
                <w:t xml:space="preserve">4.10 </w:t>
              </w:r>
            </w:hyperlink>
          </w:p>
        </w:tc>
        <w:tc>
          <w:tcPr>
            <w:tcW w:w="4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Pr="00A52A85" w:rsidRDefault="00B97824" w:rsidP="003F246A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B97824" w:rsidRPr="00A52A85" w:rsidRDefault="00B97824" w:rsidP="003F246A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B97824" w:rsidRPr="00A52A85" w:rsidRDefault="00B97824" w:rsidP="003F246A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B97824" w:rsidRPr="00A52A85" w:rsidRDefault="00B97824" w:rsidP="003F246A">
            <w:r w:rsidRPr="00A52A85">
              <w:t>Максимальный процент застройки в границах земельного участка – 70%</w:t>
            </w:r>
          </w:p>
        </w:tc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Pr="00A52A85" w:rsidRDefault="00B97824" w:rsidP="003F246A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B97824" w:rsidRPr="00A52A85" w:rsidTr="00B97824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Pr="00A52A85" w:rsidRDefault="00B97824">
            <w:r w:rsidRPr="00A52A85">
              <w:lastRenderedPageBreak/>
              <w:t>Деловое управление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Pr="00A52A85" w:rsidRDefault="00B97824">
            <w:r w:rsidRPr="00A52A85">
              <w:t>4.1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Pr="00A52A85" w:rsidRDefault="00B97824">
            <w:r w:rsidRPr="00A52A85"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4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Pr="00A52A85" w:rsidRDefault="00B97824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B97824" w:rsidRPr="00A52A85" w:rsidRDefault="00B97824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B97824" w:rsidRPr="00A52A85" w:rsidRDefault="00B97824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B97824" w:rsidRPr="00A52A85" w:rsidRDefault="00B97824">
            <w:r w:rsidRPr="00A52A85">
              <w:t>Максимальный процент застройки в границах земельного участка – 80%</w:t>
            </w:r>
          </w:p>
        </w:tc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Pr="00A52A85" w:rsidRDefault="00B97824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B97824" w:rsidRPr="00A52A85" w:rsidTr="00B97824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Pr="00A52A85" w:rsidRDefault="00B97824">
            <w:r w:rsidRPr="00A52A85">
              <w:t>Магазины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Pr="00A52A85" w:rsidRDefault="00B97824">
            <w:r w:rsidRPr="00A52A85">
              <w:t>4.4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Pr="00A52A85" w:rsidRDefault="00B97824">
            <w:r w:rsidRPr="00A52A85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Pr="00A52A85" w:rsidRDefault="00B97824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B97824" w:rsidRPr="00A52A85" w:rsidRDefault="00B97824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B97824" w:rsidRPr="00A52A85" w:rsidRDefault="00B97824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B97824" w:rsidRPr="00A52A85" w:rsidRDefault="00B97824">
            <w:r w:rsidRPr="00A52A85">
              <w:t>Максимальный процент застройки в границах земельного участка – 70%.</w:t>
            </w:r>
          </w:p>
          <w:p w:rsidR="00B97824" w:rsidRPr="00A52A85" w:rsidRDefault="00B97824">
            <w:r w:rsidRPr="00A52A85">
              <w:t>Максимальный размер торговой площади-1500 кв.м</w:t>
            </w:r>
          </w:p>
        </w:tc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Pr="00A52A85" w:rsidRDefault="00B97824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B97824" w:rsidRPr="00A52A85" w:rsidTr="00B97824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Pr="00A52A85" w:rsidRDefault="00B97824">
            <w:r w:rsidRPr="00A52A85">
              <w:t>Банковская и страховая деятельность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Pr="00A52A85" w:rsidRDefault="00B97824">
            <w:r w:rsidRPr="00A52A85">
              <w:t>4.5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Pr="00A52A85" w:rsidRDefault="00B97824">
            <w:r w:rsidRPr="00A52A85">
              <w:t xml:space="preserve">Размещение объектов капитального строительства, предназначенных для размещения организаций, оказывающих банковские и </w:t>
            </w:r>
            <w:r w:rsidRPr="00A52A85">
              <w:lastRenderedPageBreak/>
              <w:t>страховые услуги</w:t>
            </w:r>
          </w:p>
        </w:tc>
        <w:tc>
          <w:tcPr>
            <w:tcW w:w="4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Pr="00A52A85" w:rsidRDefault="00B97824">
            <w:r w:rsidRPr="00A52A85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B97824" w:rsidRPr="00A52A85" w:rsidRDefault="00B97824">
            <w:r w:rsidRPr="00A52A85">
              <w:lastRenderedPageBreak/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B97824" w:rsidRPr="00A52A85" w:rsidRDefault="00B97824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B97824" w:rsidRPr="00A52A85" w:rsidRDefault="00B97824">
            <w:r w:rsidRPr="00A52A85">
              <w:t>Максимальный процент застройки в границах земельного участка – 70%</w:t>
            </w:r>
          </w:p>
        </w:tc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Pr="00A52A85" w:rsidRDefault="00B97824">
            <w:r w:rsidRPr="00A52A85">
              <w:lastRenderedPageBreak/>
              <w:t xml:space="preserve">Объекты инженерной и коммунальной инфраструктуры (Объекты водоснабжения, теплоснабжения, </w:t>
            </w:r>
            <w:r w:rsidRPr="00A52A85">
              <w:lastRenderedPageBreak/>
              <w:t>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B97824" w:rsidRPr="00A52A85" w:rsidTr="00B97824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Pr="00A52A85" w:rsidRDefault="00B97824">
            <w:r w:rsidRPr="00A52A85">
              <w:lastRenderedPageBreak/>
              <w:t>Гостиничное обслуживание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Pr="00A52A85" w:rsidRDefault="00B97824">
            <w:r w:rsidRPr="00A52A85">
              <w:t>4.7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Pr="00A52A85" w:rsidRDefault="00B97824">
            <w:r w:rsidRPr="00A52A85">
              <w:t>Размещение гостиниц</w:t>
            </w:r>
          </w:p>
        </w:tc>
        <w:tc>
          <w:tcPr>
            <w:tcW w:w="4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Pr="00A52A85" w:rsidRDefault="00B97824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B97824" w:rsidRPr="00A52A85" w:rsidRDefault="00B97824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B97824" w:rsidRPr="00A52A85" w:rsidRDefault="00B97824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B97824" w:rsidRPr="00A52A85" w:rsidRDefault="00B97824">
            <w:r w:rsidRPr="00A52A85">
              <w:t>Максимальный процент застройки в границах земельного участка – 70%</w:t>
            </w:r>
          </w:p>
        </w:tc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Pr="00A52A85" w:rsidRDefault="00B97824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B97824" w:rsidRPr="00A52A85" w:rsidTr="00B97824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Pr="00A52A85" w:rsidRDefault="00B97824">
            <w:r w:rsidRPr="00A52A85">
              <w:t>Служебные гаражи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Pr="00A52A85" w:rsidRDefault="00B97824">
            <w:r w:rsidRPr="00A52A85">
              <w:t>4.9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Pr="00A52A85" w:rsidRDefault="00B97824">
            <w:r w:rsidRPr="00A52A85"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</w:t>
            </w:r>
            <w:r w:rsidRPr="00A52A85">
              <w:lastRenderedPageBreak/>
              <w:t>числе в депо</w:t>
            </w:r>
          </w:p>
        </w:tc>
        <w:tc>
          <w:tcPr>
            <w:tcW w:w="4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Pr="00A52A85" w:rsidRDefault="00B97824">
            <w:r w:rsidRPr="00A52A85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B97824" w:rsidRPr="00A52A85" w:rsidRDefault="00B97824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B97824" w:rsidRPr="00A52A85" w:rsidRDefault="00B97824">
            <w:r w:rsidRPr="00A52A85">
              <w:t xml:space="preserve">Предельное количество этажей (или предельная высота) определяется в </w:t>
            </w:r>
            <w:r w:rsidRPr="00A52A85">
              <w:lastRenderedPageBreak/>
              <w:t>соответствии с действующими нормативами*.</w:t>
            </w:r>
          </w:p>
          <w:p w:rsidR="00B97824" w:rsidRPr="00A52A85" w:rsidRDefault="00B97824">
            <w:r w:rsidRPr="00A52A85">
              <w:t>Максимальный процент застройки в границах земельного участка – 80%</w:t>
            </w:r>
          </w:p>
        </w:tc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Pr="00A52A85" w:rsidRDefault="00B97824">
            <w:r w:rsidRPr="00A52A85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B97824" w:rsidRPr="00A52A85" w:rsidTr="00B97824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Pr="00A52A85" w:rsidRDefault="00B97824">
            <w:r w:rsidRPr="00A52A85">
              <w:lastRenderedPageBreak/>
              <w:t>Выставочно-ярмарочная деятельность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Pr="00A52A85" w:rsidRDefault="00B97824">
            <w:r w:rsidRPr="00A52A85">
              <w:t>4.10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Pr="00A52A85" w:rsidRDefault="00B97824">
            <w:r w:rsidRPr="00A52A85">
              <w:t>Размещение объектов капитального строительства, сооружений, предназначенных для осуществления выставочно-ярмарочной и конгрессной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4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Pr="00A52A85" w:rsidRDefault="00B97824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B97824" w:rsidRPr="00A52A85" w:rsidRDefault="00B97824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B97824" w:rsidRPr="00A52A85" w:rsidRDefault="00B97824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B97824" w:rsidRPr="00A52A85" w:rsidRDefault="00B97824">
            <w:r w:rsidRPr="00A52A85">
              <w:t>Максимальный процент застройки в границах земельного участка – 75%</w:t>
            </w:r>
          </w:p>
        </w:tc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Pr="00A52A85" w:rsidRDefault="00B97824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B97824" w:rsidRPr="00A52A85" w:rsidTr="00B97824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Pr="00A52A85" w:rsidRDefault="00B97824">
            <w:r w:rsidRPr="00A52A85">
              <w:t>Обслуживание перевозок пассажиров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Pr="00A52A85" w:rsidRDefault="00B97824">
            <w:r w:rsidRPr="00A52A85">
              <w:t>7.2.2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Pr="00A52A85" w:rsidRDefault="00B97824">
            <w:r w:rsidRPr="00A52A85">
              <w:t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кодом 7.6</w:t>
            </w:r>
          </w:p>
        </w:tc>
        <w:tc>
          <w:tcPr>
            <w:tcW w:w="4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Pr="00A52A85" w:rsidRDefault="00B97824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B97824" w:rsidRPr="00A52A85" w:rsidRDefault="00B97824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B97824" w:rsidRPr="00A52A85" w:rsidRDefault="00B97824">
            <w:r w:rsidRPr="00A52A85">
              <w:t>Минимальный отступ от красной линии до линии застройки определяется в соответствии с действующими нормативами*.</w:t>
            </w:r>
          </w:p>
          <w:p w:rsidR="00B97824" w:rsidRPr="00A52A85" w:rsidRDefault="00B97824">
            <w:r w:rsidRPr="00A52A85">
              <w:t>Максимальный процент застройки в границах земельного участка не подлежит установлению</w:t>
            </w:r>
          </w:p>
          <w:p w:rsidR="00B97824" w:rsidRPr="00A52A85" w:rsidRDefault="00B97824"/>
        </w:tc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Pr="00A52A85" w:rsidRDefault="00B97824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B97824" w:rsidRPr="00A52A85" w:rsidTr="00B97824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Pr="00A52A85" w:rsidRDefault="00B97824">
            <w:r w:rsidRPr="00A52A85">
              <w:lastRenderedPageBreak/>
              <w:t>Обеспечение внутреннего правопорядка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Pr="00A52A85" w:rsidRDefault="00B97824">
            <w:r w:rsidRPr="00A52A85">
              <w:t>8.3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Pr="00A52A85" w:rsidRDefault="00B97824">
            <w:r w:rsidRPr="00A52A85"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4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Pr="00A52A85" w:rsidRDefault="00B97824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B97824" w:rsidRPr="00A52A85" w:rsidRDefault="00B97824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B97824" w:rsidRPr="00A52A85" w:rsidRDefault="00B97824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B97824" w:rsidRPr="00A52A85" w:rsidRDefault="00B97824">
            <w:r w:rsidRPr="00A52A85">
              <w:t>Максимальный процент застройки в границах земельного участка – 80%</w:t>
            </w:r>
          </w:p>
        </w:tc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Pr="00A52A85" w:rsidRDefault="00B97824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общежития,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B97824" w:rsidRPr="00A52A85" w:rsidTr="00B97824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Pr="00A52A85" w:rsidRDefault="00B97824">
            <w:r w:rsidRPr="00A52A85">
              <w:t>Историко-культурная деятельность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Pr="00A52A85" w:rsidRDefault="00B97824">
            <w:r w:rsidRPr="00A52A85">
              <w:t>9.3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Pr="00A52A85" w:rsidRDefault="00B97824">
            <w:r w:rsidRPr="00A52A85">
              <w:t>Сохранение и изучение объектов культурного наследия народов Российской Федерации (памятников истории и культуры), в том числе:</w:t>
            </w:r>
          </w:p>
          <w:p w:rsidR="00B97824" w:rsidRPr="00A52A85" w:rsidRDefault="00B97824">
            <w:r w:rsidRPr="00A52A85">
              <w:t>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4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Pr="00A52A85" w:rsidRDefault="00B97824">
            <w:r w:rsidRPr="00A52A85">
              <w:t>Не распространяются</w:t>
            </w:r>
          </w:p>
        </w:tc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Pr="00A52A85" w:rsidRDefault="00B97824">
            <w:r w:rsidRPr="00A52A85">
              <w:t>-</w:t>
            </w:r>
          </w:p>
        </w:tc>
      </w:tr>
      <w:tr w:rsidR="00B97824" w:rsidRPr="00A52A85" w:rsidTr="00B97824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Pr="00A52A85" w:rsidRDefault="00B97824">
            <w:r w:rsidRPr="00A52A85">
              <w:t xml:space="preserve">Земельные </w:t>
            </w:r>
            <w:r w:rsidRPr="00A52A85">
              <w:lastRenderedPageBreak/>
              <w:t>участки (территории) общего пользования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Pr="00A52A85" w:rsidRDefault="00B97824">
            <w:r w:rsidRPr="00A52A85">
              <w:lastRenderedPageBreak/>
              <w:t>12.0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Pr="00A52A85" w:rsidRDefault="00B97824">
            <w:pPr>
              <w:tabs>
                <w:tab w:val="left" w:pos="1192"/>
              </w:tabs>
            </w:pPr>
            <w:r w:rsidRPr="00A52A85">
              <w:t xml:space="preserve">Земельные участки общего </w:t>
            </w:r>
            <w:r w:rsidRPr="00A52A85">
              <w:lastRenderedPageBreak/>
              <w:t xml:space="preserve">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17" w:history="1">
              <w:r w:rsidRPr="00A52A85">
                <w:t>кодами 12.0.1</w:t>
              </w:r>
            </w:hyperlink>
            <w:r w:rsidRPr="00A52A85">
              <w:t xml:space="preserve"> - </w:t>
            </w:r>
            <w:hyperlink r:id="rId18" w:history="1">
              <w:r w:rsidRPr="00A52A85">
                <w:t xml:space="preserve">12.0.2 </w:t>
              </w:r>
            </w:hyperlink>
          </w:p>
        </w:tc>
        <w:tc>
          <w:tcPr>
            <w:tcW w:w="4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Pr="00A52A85" w:rsidRDefault="00B97824">
            <w:r w:rsidRPr="00A52A85">
              <w:lastRenderedPageBreak/>
              <w:t>Не распространяются</w:t>
            </w:r>
          </w:p>
        </w:tc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Pr="00A52A85" w:rsidRDefault="00B97824">
            <w:r w:rsidRPr="00A52A85">
              <w:t xml:space="preserve">Объекты инженерной и </w:t>
            </w:r>
            <w:r w:rsidRPr="00A52A85">
              <w:lastRenderedPageBreak/>
              <w:t>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B97824" w:rsidRPr="00A52A85" w:rsidRDefault="00B97824"/>
        </w:tc>
      </w:tr>
      <w:tr w:rsidR="00B97824" w:rsidRPr="00A52A85" w:rsidTr="00B97824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Pr="00A52A85" w:rsidRDefault="00B97824">
            <w:r w:rsidRPr="00A52A85">
              <w:lastRenderedPageBreak/>
              <w:t>Улично-дорожная сеть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Pr="00A52A85" w:rsidRDefault="00B97824">
            <w:r w:rsidRPr="00A52A85">
              <w:t>12.0.1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Pr="00A52A85" w:rsidRDefault="00B97824">
            <w:r w:rsidRPr="00A52A85"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B97824" w:rsidRPr="00A52A85" w:rsidRDefault="00B97824">
            <w:r w:rsidRPr="00A52A85"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4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Pr="00A52A85" w:rsidRDefault="00B97824">
            <w:r w:rsidRPr="00A52A85">
              <w:t>Не распространяются</w:t>
            </w:r>
          </w:p>
        </w:tc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Pr="00A52A85" w:rsidRDefault="00B97824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B97824" w:rsidRPr="00A52A85" w:rsidRDefault="00B97824"/>
        </w:tc>
      </w:tr>
      <w:tr w:rsidR="00B97824" w:rsidRPr="00A52A85" w:rsidTr="00B97824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Pr="00A52A85" w:rsidRDefault="00B97824">
            <w:r w:rsidRPr="00A52A85">
              <w:t>Благоустройство территории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Pr="00A52A85" w:rsidRDefault="00B97824">
            <w:r w:rsidRPr="00A52A85">
              <w:t>12.0.2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Pr="00A52A85" w:rsidRDefault="00B97824">
            <w:r w:rsidRPr="00A52A85"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</w:t>
            </w:r>
            <w:r w:rsidRPr="00A52A85">
              <w:lastRenderedPageBreak/>
              <w:t>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Pr="00A52A85" w:rsidRDefault="00B97824">
            <w:r w:rsidRPr="00A52A85">
              <w:lastRenderedPageBreak/>
              <w:t>Не распространяются</w:t>
            </w:r>
          </w:p>
        </w:tc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Pr="00A52A85" w:rsidRDefault="00B97824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A97784" w:rsidRPr="00A52A85" w:rsidRDefault="00A97784" w:rsidP="00A97784">
      <w:pPr>
        <w:pStyle w:val="3"/>
        <w:rPr>
          <w:rFonts w:ascii="Times New Roman" w:hAnsi="Times New Roman"/>
          <w:sz w:val="28"/>
        </w:rPr>
        <w:sectPr w:rsidR="00A97784" w:rsidRPr="00A52A85">
          <w:footerReference w:type="default" r:id="rId19"/>
          <w:pgSz w:w="16838" w:h="11906" w:orient="landscape"/>
          <w:pgMar w:top="997" w:right="1134" w:bottom="1134" w:left="1134" w:header="567" w:footer="567" w:gutter="0"/>
          <w:cols w:space="720"/>
        </w:sectPr>
      </w:pPr>
    </w:p>
    <w:p w:rsidR="002E1A13" w:rsidRPr="00A52A85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10" w:name="_Toc181254397"/>
      <w:r w:rsidRPr="00A52A85">
        <w:rPr>
          <w:rFonts w:ascii="Times New Roman" w:hAnsi="Times New Roman"/>
          <w:sz w:val="28"/>
        </w:rPr>
        <w:lastRenderedPageBreak/>
        <w:t>Условно разрешенные виды и параметры разрешенного строительства, реконструкции объектов капитального строительства</w:t>
      </w:r>
      <w:bookmarkEnd w:id="10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989"/>
        <w:gridCol w:w="4051"/>
        <w:gridCol w:w="4057"/>
        <w:gridCol w:w="3486"/>
      </w:tblGrid>
      <w:tr w:rsidR="002E1A13" w:rsidRPr="00A52A85">
        <w:trPr>
          <w:trHeight w:val="207"/>
        </w:trPr>
        <w:tc>
          <w:tcPr>
            <w:tcW w:w="111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Виды разрешенного использования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Вспомогательные виды разрешенного использования</w:t>
            </w:r>
          </w:p>
        </w:tc>
      </w:tr>
      <w:tr w:rsidR="002E1A13" w:rsidRPr="00A52A85">
        <w:trPr>
          <w:trHeight w:val="65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Наименование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Код </w:t>
            </w:r>
          </w:p>
          <w:p w:rsidR="002E1A13" w:rsidRPr="00A52A85" w:rsidRDefault="002E1A13">
            <w:pPr>
              <w:widowControl w:val="0"/>
              <w:contextualSpacing/>
              <w:jc w:val="center"/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  <w:rPr>
                <w:strike/>
              </w:rPr>
            </w:pPr>
            <w:r w:rsidRPr="00A52A85">
              <w:t>Описание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перечень объектов</w:t>
            </w:r>
          </w:p>
        </w:tc>
      </w:tr>
    </w:tbl>
    <w:p w:rsidR="002E1A13" w:rsidRPr="00A52A85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4"/>
        <w:gridCol w:w="989"/>
        <w:gridCol w:w="4051"/>
        <w:gridCol w:w="27"/>
        <w:gridCol w:w="4021"/>
        <w:gridCol w:w="9"/>
        <w:gridCol w:w="6"/>
        <w:gridCol w:w="18"/>
        <w:gridCol w:w="3460"/>
      </w:tblGrid>
      <w:tr w:rsidR="002E1A13" w:rsidRPr="00A52A85">
        <w:trPr>
          <w:trHeight w:val="65"/>
          <w:tblHeader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3</w:t>
            </w:r>
          </w:p>
        </w:tc>
        <w:tc>
          <w:tcPr>
            <w:tcW w:w="4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4</w:t>
            </w: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5</w:t>
            </w:r>
          </w:p>
        </w:tc>
      </w:tr>
      <w:tr w:rsidR="002E1A13" w:rsidRPr="00A52A85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Малоэтажная многоквартирная жилая застройка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2.1.1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 w:rsidRPr="00A52A85">
              <w:rPr>
                <w:rFonts w:ascii="Times New Roman" w:hAnsi="Times New Roman"/>
                <w:sz w:val="24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:rsidR="002E1A13" w:rsidRPr="00A52A85" w:rsidRDefault="00187205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 w:rsidRPr="00A52A85">
              <w:rPr>
                <w:rFonts w:ascii="Times New Roman" w:hAnsi="Times New Roman"/>
                <w:sz w:val="24"/>
              </w:rPr>
              <w:t>обустройство спортивных и детских площадок, площадок для отдыха;</w:t>
            </w:r>
          </w:p>
          <w:p w:rsidR="002E1A13" w:rsidRPr="00A52A85" w:rsidRDefault="00187205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 w:rsidRPr="00A52A85">
              <w:rPr>
                <w:rFonts w:ascii="Times New Roman" w:hAnsi="Times New Roman"/>
                <w:sz w:val="24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4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 размеры земельных участков устанавливаются проектом межевания территории.</w:t>
            </w:r>
          </w:p>
          <w:p w:rsidR="002E1A13" w:rsidRPr="00A52A85" w:rsidRDefault="00187205">
            <w:r w:rsidRPr="00A52A85">
              <w:t>Минимальный отступ от границы земельного участка - 3 м.</w:t>
            </w:r>
          </w:p>
          <w:p w:rsidR="002E1A13" w:rsidRPr="00A52A85" w:rsidRDefault="00187205">
            <w:r w:rsidRPr="00A52A85">
              <w:t>Минимальный отступ от красной линии до линии застройки:</w:t>
            </w:r>
          </w:p>
          <w:p w:rsidR="002E1A13" w:rsidRPr="00A52A85" w:rsidRDefault="00187205">
            <w:r w:rsidRPr="00A52A85">
              <w:t>со стороны улицы - 5 м.;</w:t>
            </w:r>
          </w:p>
          <w:p w:rsidR="002E1A13" w:rsidRPr="00A52A85" w:rsidRDefault="00187205">
            <w:r w:rsidRPr="00A52A85">
              <w:t>со стороны проезда - 3 м.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-  4 надземных этажа.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- 40 %</w:t>
            </w: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Среднеэтажная жилая застройка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2.5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Размещение многоквартирных домов этажностью не выше восьми этажей; благоустройство и озеленение; размещение подземных гаражей и автостоянок; обустройство спортивных и детских площадок, </w:t>
            </w:r>
            <w:r w:rsidRPr="00A52A85">
              <w:lastRenderedPageBreak/>
              <w:t>площадок для отдыха; 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4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Предельные размеры земельных участков устанавливаются проектом межевания территории.</w:t>
            </w:r>
          </w:p>
          <w:p w:rsidR="002E1A13" w:rsidRPr="00A52A85" w:rsidRDefault="00187205">
            <w:r w:rsidRPr="00A52A85">
              <w:t>Минимальный отступ от границы земельного участка – 3 м.</w:t>
            </w:r>
          </w:p>
          <w:p w:rsidR="002E1A13" w:rsidRPr="00A52A85" w:rsidRDefault="00187205">
            <w:r w:rsidRPr="00A52A85">
              <w:t xml:space="preserve">Минимальный отступ от красной </w:t>
            </w:r>
            <w:r w:rsidRPr="00A52A85">
              <w:lastRenderedPageBreak/>
              <w:t>линии до линии застройки:</w:t>
            </w:r>
          </w:p>
          <w:p w:rsidR="002E1A13" w:rsidRPr="00A52A85" w:rsidRDefault="00187205">
            <w:r w:rsidRPr="00A52A85">
              <w:t>со стороны улицы - 5 м.;</w:t>
            </w:r>
          </w:p>
          <w:p w:rsidR="002E1A13" w:rsidRPr="00A52A85" w:rsidRDefault="00187205">
            <w:r w:rsidRPr="00A52A85">
              <w:t>со стороны проезда - 3 м.</w:t>
            </w:r>
          </w:p>
          <w:p w:rsidR="002E1A13" w:rsidRPr="00A52A85" w:rsidRDefault="00187205">
            <w:r w:rsidRPr="00A52A85">
              <w:t>Минимальное количество этажей -  5 надземных этажа.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-  8 надземных этажа.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- 40 %.</w:t>
            </w: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</w:t>
            </w:r>
            <w:r w:rsidRPr="00A52A85">
              <w:lastRenderedPageBreak/>
              <w:t>связи, объекты электроэнергетики и т.п.)</w:t>
            </w:r>
          </w:p>
          <w:p w:rsidR="002E1A13" w:rsidRPr="00A52A85" w:rsidRDefault="002E1A13"/>
        </w:tc>
      </w:tr>
      <w:tr w:rsidR="002E1A13" w:rsidRPr="00A52A85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Амбулаторно-поликлиническое обслуживание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3.4.1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4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80%</w:t>
            </w:r>
          </w:p>
          <w:p w:rsidR="002E1A13" w:rsidRPr="00A52A85" w:rsidRDefault="002E1A13"/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Образование и просвещение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3.5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20" w:history="1">
              <w:r w:rsidRPr="00A52A85">
                <w:t>кодами 3.5.1</w:t>
              </w:r>
            </w:hyperlink>
            <w:r w:rsidRPr="00A52A85">
              <w:t xml:space="preserve"> - </w:t>
            </w:r>
            <w:hyperlink r:id="rId21" w:history="1">
              <w:r w:rsidRPr="00A52A85">
                <w:t xml:space="preserve">3.5.2 </w:t>
              </w:r>
            </w:hyperlink>
          </w:p>
        </w:tc>
        <w:tc>
          <w:tcPr>
            <w:tcW w:w="4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 xml:space="preserve">Предельное количество этажей (или </w:t>
            </w:r>
            <w:r w:rsidRPr="00A52A85">
              <w:lastRenderedPageBreak/>
              <w:t>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40%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</w:t>
            </w:r>
            <w:r w:rsidRPr="00A52A85">
              <w:lastRenderedPageBreak/>
              <w:t>общежития, мастерские, лаборатории, выставочные залы, предприятия общественного питания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Общественное питание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4.6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4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70%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Заправка транспортных средств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4.9.1.1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4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 xml:space="preserve">Предельное количество этажей (или </w:t>
            </w:r>
            <w:r w:rsidRPr="00A52A85">
              <w:lastRenderedPageBreak/>
              <w:t>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65%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Обеспечение дорожного отдыха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4.9.1.2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4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65%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Автомобильные мойки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4.9.1.3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4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65%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Ремонт </w:t>
            </w:r>
            <w:r w:rsidRPr="00A52A85">
              <w:lastRenderedPageBreak/>
              <w:t>автомобилей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4.9.1.4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Размещение мастерских, </w:t>
            </w:r>
            <w:r w:rsidRPr="00A52A85">
              <w:lastRenderedPageBreak/>
              <w:t>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4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Предельные размеры земельных </w:t>
            </w:r>
            <w:r w:rsidRPr="00A52A85">
              <w:lastRenderedPageBreak/>
              <w:t>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65%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Объекты инженерной и </w:t>
            </w:r>
            <w:r w:rsidRPr="00A52A85">
              <w:lastRenderedPageBreak/>
              <w:t>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Стоянка транспортных средств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4.9.2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стоянок (парковок) легковых автомобилей и других мототранспортных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4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Обеспечение занятий спортом в помещениях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5.1.2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4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lastRenderedPageBreak/>
              <w:t>Максимальный процент застройки в границах земельного участка – 80%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объекты постоянного и временного хранения </w:t>
            </w:r>
            <w:r w:rsidRPr="00A52A85">
              <w:lastRenderedPageBreak/>
              <w:t>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Площадки для занятий спортом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5.1.3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4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60%.</w:t>
            </w:r>
          </w:p>
          <w:p w:rsidR="002E1A13" w:rsidRPr="00A52A85" w:rsidRDefault="00187205">
            <w:r w:rsidRPr="00A52A85">
              <w:t>Расстояния от границы жилой застройки до открытых физкультурно-оздоровительных сооружений открытого типа должны составлять:</w:t>
            </w:r>
          </w:p>
          <w:p w:rsidR="002E1A13" w:rsidRPr="00A52A85" w:rsidRDefault="00187205">
            <w:r w:rsidRPr="00A52A85">
              <w:t>со стационарными трибунами вместимостью свыше 500 мест – 300 м;</w:t>
            </w:r>
          </w:p>
          <w:p w:rsidR="002E1A13" w:rsidRPr="00A52A85" w:rsidRDefault="00187205">
            <w:r w:rsidRPr="00A52A85">
              <w:t>со стационарными трибунами вместимостью от 100 до 500 мест – 100 м;</w:t>
            </w:r>
          </w:p>
          <w:p w:rsidR="002E1A13" w:rsidRPr="00A52A85" w:rsidRDefault="00187205">
            <w:r w:rsidRPr="00A52A85">
              <w:t>со стационарными трибунами вместимостью до 100 мест – 50 м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Связь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6.8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Размещение объектов связи, радиовещания, телевидения, включая воздушные радиорелейные, </w:t>
            </w:r>
            <w:r w:rsidRPr="00A52A85">
              <w:lastRenderedPageBreak/>
              <w:t>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4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Предельные размеры земельных участков  не подлежат установлению.</w:t>
            </w:r>
          </w:p>
          <w:p w:rsidR="002E1A13" w:rsidRPr="00A52A85" w:rsidRDefault="00187205">
            <w:r w:rsidRPr="00A52A85">
              <w:lastRenderedPageBreak/>
              <w:t>Минимальный отступ от границы земельного участка не подлежит установлению.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не подлежит установлению.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90%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Объекты инженерной и коммунальной инфраструктуры (Объекты </w:t>
            </w:r>
            <w:r w:rsidRPr="00A52A85">
              <w:lastRenderedPageBreak/>
              <w:t>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Склад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6.9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4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60%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</w:t>
            </w:r>
          </w:p>
          <w:p w:rsidR="002E1A13" w:rsidRPr="00A52A85" w:rsidRDefault="002E1A13"/>
        </w:tc>
      </w:tr>
      <w:tr w:rsidR="002E1A13" w:rsidRPr="00A52A85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Складские площадки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6.9.1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4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 xml:space="preserve">Минимальный отступ от границы </w:t>
            </w:r>
            <w:r w:rsidRPr="00A52A85">
              <w:lastRenderedPageBreak/>
              <w:t>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60%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Объекты инженерной и коммунальной инфраструктуры (Объекты водоснабжения, теплоснабжения, </w:t>
            </w:r>
            <w:r w:rsidRPr="00A52A85">
              <w:lastRenderedPageBreak/>
              <w:t>газоснабжения, водоотведения, слаботочных сетей, объекты связи, объекты электроэнергетики и т.п.)</w:t>
            </w:r>
          </w:p>
          <w:p w:rsidR="002E1A13" w:rsidRPr="00A52A85" w:rsidRDefault="002E1A13"/>
        </w:tc>
      </w:tr>
      <w:tr w:rsidR="002E1A13" w:rsidRPr="00A52A85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Стоянки транспорта общего пользования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7.2.3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красной линии до линии застройки - 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A97784" w:rsidRPr="00A52A85" w:rsidRDefault="00A97784" w:rsidP="00A97784">
      <w:pPr>
        <w:keepNext/>
        <w:spacing w:before="240" w:after="60"/>
        <w:outlineLvl w:val="1"/>
        <w:rPr>
          <w:b/>
          <w:sz w:val="28"/>
        </w:rPr>
        <w:sectPr w:rsidR="00A97784" w:rsidRPr="00A52A85">
          <w:pgSz w:w="16838" w:h="11906" w:orient="landscape"/>
          <w:pgMar w:top="997" w:right="1134" w:bottom="1134" w:left="1134" w:header="567" w:footer="567" w:gutter="0"/>
          <w:cols w:space="720"/>
        </w:sectPr>
      </w:pPr>
    </w:p>
    <w:p w:rsidR="002E1A13" w:rsidRPr="00A52A85" w:rsidRDefault="00187205">
      <w:pPr>
        <w:keepNext/>
        <w:spacing w:before="240" w:after="60"/>
        <w:ind w:left="576"/>
        <w:jc w:val="center"/>
        <w:outlineLvl w:val="1"/>
        <w:rPr>
          <w:b/>
          <w:sz w:val="28"/>
        </w:rPr>
      </w:pPr>
      <w:bookmarkStart w:id="11" w:name="_Toc181254398"/>
      <w:r w:rsidRPr="00A52A85">
        <w:rPr>
          <w:b/>
          <w:sz w:val="28"/>
        </w:rPr>
        <w:lastRenderedPageBreak/>
        <w:t>ТЕРРИТОРИАЛЬНАЯ ЗОНА «ОТ» - ЗОНА ТОРГОВОГО НАЗНАЧЕНИЯ</w:t>
      </w:r>
      <w:bookmarkEnd w:id="11"/>
    </w:p>
    <w:p w:rsidR="002E1A13" w:rsidRPr="00A52A85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12" w:name="_Toc181254399"/>
      <w:r w:rsidRPr="00A52A85">
        <w:rPr>
          <w:rFonts w:ascii="Times New Roman" w:hAnsi="Times New Roman"/>
          <w:sz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12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975"/>
        <w:gridCol w:w="4050"/>
        <w:gridCol w:w="4053"/>
        <w:gridCol w:w="3488"/>
      </w:tblGrid>
      <w:tr w:rsidR="002E1A13" w:rsidRPr="00A52A85">
        <w:trPr>
          <w:trHeight w:val="71"/>
        </w:trPr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Вспомогательные виды разрешенного использования</w:t>
            </w:r>
          </w:p>
        </w:tc>
      </w:tr>
      <w:tr w:rsidR="002E1A13" w:rsidRPr="00A52A85">
        <w:trPr>
          <w:trHeight w:val="65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Наименование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Код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Описание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перечень объектов</w:t>
            </w:r>
          </w:p>
        </w:tc>
      </w:tr>
    </w:tbl>
    <w:p w:rsidR="002E1A13" w:rsidRPr="00A52A85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6"/>
        <w:gridCol w:w="984"/>
        <w:gridCol w:w="4050"/>
        <w:gridCol w:w="4053"/>
        <w:gridCol w:w="3488"/>
      </w:tblGrid>
      <w:tr w:rsidR="002E1A13" w:rsidRPr="00A52A85">
        <w:trPr>
          <w:trHeight w:val="65"/>
          <w:tblHeader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3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4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5</w:t>
            </w:r>
          </w:p>
        </w:tc>
      </w:tr>
      <w:tr w:rsidR="002E1A13" w:rsidRPr="00A52A85">
        <w:trPr>
          <w:trHeight w:val="262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Предоставление коммунальных услуг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3.1.1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-</w:t>
            </w:r>
          </w:p>
        </w:tc>
      </w:tr>
      <w:tr w:rsidR="002E1A13" w:rsidRPr="00A52A85">
        <w:trPr>
          <w:trHeight w:val="262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Бытовое обслуживание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3.3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Размещение объектов капитального строительства, предназначенных для оказания населению или организациям бытовых услуг </w:t>
            </w:r>
            <w:r w:rsidRPr="00A52A85">
              <w:lastRenderedPageBreak/>
              <w:t>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lastRenderedPageBreak/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80%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Объекты инженерной и коммунальной инфраструктуры (Объекты водоснабжения, </w:t>
            </w:r>
            <w:r w:rsidRPr="00A52A85">
              <w:lastRenderedPageBreak/>
              <w:t>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262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4.2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4.5, 4.6, 4.8 - 4.8.1;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70%.</w:t>
            </w:r>
          </w:p>
          <w:p w:rsidR="002E1A13" w:rsidRPr="00A52A85" w:rsidRDefault="00187205">
            <w:r w:rsidRPr="00A52A85">
              <w:t>Минимальный  размер торговой площади-1500 кв.м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pStyle w:val="aff2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</w:rPr>
            </w:pPr>
            <w:r w:rsidRPr="00A52A85">
              <w:rPr>
                <w:rFonts w:ascii="Times New Roman" w:hAnsi="Times New Roman"/>
                <w:sz w:val="24"/>
              </w:rP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262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Рынки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4.3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</w:t>
            </w:r>
            <w:r w:rsidRPr="00A52A85">
              <w:lastRenderedPageBreak/>
              <w:t>более 200 кв. м; размещение гаражей и (или) стоянок для автомобилей сотрудников и посетителей рынка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 xml:space="preserve">Минимальный отступ от границы земельного участка определяется в соответствии с действующими </w:t>
            </w:r>
            <w:r w:rsidRPr="00A52A85">
              <w:lastRenderedPageBreak/>
              <w:t>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70%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</w:t>
            </w:r>
            <w:r w:rsidRPr="00A52A85">
              <w:lastRenderedPageBreak/>
              <w:t>связи, объекты электроэнергетики и т.п.)</w:t>
            </w:r>
          </w:p>
        </w:tc>
      </w:tr>
      <w:tr w:rsidR="002E1A13" w:rsidRPr="00A52A85">
        <w:trPr>
          <w:trHeight w:val="262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Магазины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4.4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70%.</w:t>
            </w:r>
          </w:p>
          <w:p w:rsidR="002E1A13" w:rsidRPr="00A52A85" w:rsidRDefault="00187205">
            <w:r w:rsidRPr="00A52A85">
              <w:t>Максимальный размер торговой площади-1500 кв.м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262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Служебные гаражи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4.9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 xml:space="preserve">Предельное количество этажей (или предельная высота) определяется в соответствии с действующими </w:t>
            </w:r>
            <w:r w:rsidRPr="00A52A85">
              <w:lastRenderedPageBreak/>
              <w:t>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80%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262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Выставочно-ярмарочная деятельность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4.10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объектов капитального строительства, сооружений, предназначенных для осуществления выставочно-ярмарочной и конгрессной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75%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262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Обеспечение внутреннего правопорядка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8.3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80%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общежития,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262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Историко-культурная деятельность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9.3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Сохранение и изучение объектов культурного наследия народов Российской Федерации (памятников истории и культуры), в том числе:</w:t>
            </w:r>
          </w:p>
          <w:p w:rsidR="002E1A13" w:rsidRPr="00A52A85" w:rsidRDefault="00187205">
            <w:r w:rsidRPr="00A52A85">
              <w:t>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Не распространяются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-</w:t>
            </w:r>
          </w:p>
        </w:tc>
      </w:tr>
      <w:tr w:rsidR="002E1A13" w:rsidRPr="00A52A85">
        <w:trPr>
          <w:trHeight w:val="262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Земельные участки (территории) общего пользования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12.0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1192"/>
              </w:tabs>
            </w:pPr>
            <w:r w:rsidRPr="00A52A85"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22" w:history="1">
              <w:r w:rsidRPr="00A52A85">
                <w:t>кодами 12.0.1</w:t>
              </w:r>
            </w:hyperlink>
            <w:r w:rsidRPr="00A52A85">
              <w:t xml:space="preserve"> - </w:t>
            </w:r>
            <w:hyperlink r:id="rId23" w:history="1">
              <w:r w:rsidRPr="00A52A85">
                <w:t xml:space="preserve">12.0.2 </w:t>
              </w:r>
            </w:hyperlink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Не распространяются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Pr="00A52A85" w:rsidRDefault="002E1A13"/>
        </w:tc>
      </w:tr>
      <w:tr w:rsidR="002E1A13" w:rsidRPr="00A52A85">
        <w:trPr>
          <w:trHeight w:val="262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Улично-дорожная сеть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12.0.1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</w:t>
            </w:r>
            <w:r w:rsidRPr="00A52A85">
              <w:lastRenderedPageBreak/>
              <w:t>проездов, велодорожек и объектов велотранспортной и инженерной инфраструктуры;</w:t>
            </w:r>
          </w:p>
          <w:p w:rsidR="002E1A13" w:rsidRPr="00A52A85" w:rsidRDefault="00187205">
            <w:r w:rsidRPr="00A52A85"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Не распространяются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Объекты инженерной и коммунальной инфраструктуры (Объекты водоснабжения, теплоснабжения, газоснабжения, водоотведения, </w:t>
            </w:r>
            <w:r w:rsidRPr="00A52A85">
              <w:lastRenderedPageBreak/>
              <w:t>слаботочных сетей, объекты связи, объекты электроэнергетики и т.п.)</w:t>
            </w:r>
          </w:p>
          <w:p w:rsidR="002E1A13" w:rsidRPr="00A52A85" w:rsidRDefault="002E1A13"/>
        </w:tc>
      </w:tr>
      <w:tr w:rsidR="002E1A13" w:rsidRPr="00A52A85">
        <w:trPr>
          <w:trHeight w:val="262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Благоустройство территории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12.0.2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Не распространяются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937A40" w:rsidRPr="00A52A85" w:rsidRDefault="00937A40" w:rsidP="00937A40">
      <w:pPr>
        <w:pStyle w:val="3"/>
        <w:rPr>
          <w:rFonts w:ascii="Times New Roman" w:hAnsi="Times New Roman"/>
          <w:sz w:val="28"/>
        </w:rPr>
        <w:sectPr w:rsidR="00937A40" w:rsidRPr="00A52A85">
          <w:pgSz w:w="16838" w:h="11906" w:orient="landscape"/>
          <w:pgMar w:top="997" w:right="1134" w:bottom="1134" w:left="1134" w:header="567" w:footer="567" w:gutter="0"/>
          <w:cols w:space="720"/>
        </w:sectPr>
      </w:pPr>
    </w:p>
    <w:p w:rsidR="002E1A13" w:rsidRPr="00A52A85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13" w:name="_Toc181254400"/>
      <w:r w:rsidRPr="00A52A85">
        <w:rPr>
          <w:rFonts w:ascii="Times New Roman" w:hAnsi="Times New Roman"/>
          <w:sz w:val="28"/>
        </w:rPr>
        <w:lastRenderedPageBreak/>
        <w:t>Условно разрешенные виды и параметры разрешенного строительства, реконструкции объектов капитального строительства</w:t>
      </w:r>
      <w:bookmarkEnd w:id="13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989"/>
        <w:gridCol w:w="4051"/>
        <w:gridCol w:w="4057"/>
        <w:gridCol w:w="3486"/>
      </w:tblGrid>
      <w:tr w:rsidR="002E1A13" w:rsidRPr="00A52A85">
        <w:trPr>
          <w:trHeight w:val="207"/>
        </w:trPr>
        <w:tc>
          <w:tcPr>
            <w:tcW w:w="111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Виды разрешенного использования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Вспомогательные виды разрешенного использования</w:t>
            </w:r>
          </w:p>
        </w:tc>
      </w:tr>
      <w:tr w:rsidR="002E1A13" w:rsidRPr="00A52A85">
        <w:trPr>
          <w:trHeight w:val="65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Наименование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Код </w:t>
            </w:r>
          </w:p>
          <w:p w:rsidR="002E1A13" w:rsidRPr="00A52A85" w:rsidRDefault="002E1A13">
            <w:pPr>
              <w:widowControl w:val="0"/>
              <w:contextualSpacing/>
              <w:jc w:val="center"/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  <w:rPr>
                <w:strike/>
              </w:rPr>
            </w:pPr>
            <w:r w:rsidRPr="00A52A85">
              <w:t>Описание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перечень объектов</w:t>
            </w:r>
          </w:p>
        </w:tc>
      </w:tr>
    </w:tbl>
    <w:p w:rsidR="002E1A13" w:rsidRPr="00A52A85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5"/>
        <w:gridCol w:w="986"/>
        <w:gridCol w:w="4051"/>
        <w:gridCol w:w="4054"/>
        <w:gridCol w:w="3488"/>
      </w:tblGrid>
      <w:tr w:rsidR="002E1A13" w:rsidRPr="00A52A85">
        <w:trPr>
          <w:trHeight w:val="65"/>
          <w:tblHeader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3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4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5</w:t>
            </w:r>
          </w:p>
        </w:tc>
      </w:tr>
      <w:tr w:rsidR="002E1A13" w:rsidRPr="00A52A85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Хранение автотранспорта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2.7.1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80%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Осуществление религиозных обрядов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3.7.1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lastRenderedPageBreak/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75%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</w:t>
            </w:r>
            <w:r w:rsidRPr="00A52A85">
              <w:lastRenderedPageBreak/>
              <w:t>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Заправка транспортных средств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4.9.1.1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65%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Обеспечение дорожного отдыха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4.9.1.2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65%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Автомобильные мойки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4.9.1.3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65%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Ремонт автомобилей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4.9.1.4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65%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Стоянка транспортных средств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4.9.2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Размещение стоянок (парковок) легковых автомобилей и других мототранспортных средств, в том числе мотоциклов, мотороллеров, мотоколясок, мопедов, скутеров, за исключением встроенных, </w:t>
            </w:r>
            <w:r w:rsidRPr="00A52A85">
              <w:lastRenderedPageBreak/>
              <w:t>пристроенных и встроенно-пристроенных стоянок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</w:t>
            </w:r>
            <w:r w:rsidRPr="00A52A85">
              <w:lastRenderedPageBreak/>
              <w:t>определяются в соответствии с действующими нормативами*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</w:t>
            </w:r>
            <w:r w:rsidRPr="00A52A85">
              <w:lastRenderedPageBreak/>
              <w:t>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Связь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6.8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 не подлежат установлению.</w:t>
            </w:r>
          </w:p>
          <w:p w:rsidR="002E1A13" w:rsidRPr="00A52A85" w:rsidRDefault="00187205">
            <w:r w:rsidRPr="00A52A85">
              <w:t>Минимальный отступ от границы земельного участка не подлежит установлению.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не подлежит установлению.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90%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Склад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6.9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</w:t>
            </w:r>
            <w:r w:rsidRPr="00A52A85">
              <w:lastRenderedPageBreak/>
              <w:t>складов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60%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</w:t>
            </w:r>
          </w:p>
          <w:p w:rsidR="002E1A13" w:rsidRPr="00A52A85" w:rsidRDefault="002E1A13"/>
        </w:tc>
      </w:tr>
      <w:tr w:rsidR="002E1A13" w:rsidRPr="00A52A85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Складские площадки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6.9.1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60%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Pr="00A52A85" w:rsidRDefault="002E1A13"/>
        </w:tc>
      </w:tr>
      <w:tr w:rsidR="002E1A13" w:rsidRPr="00A52A85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Обслуживание перевозок пассажиров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7.2.2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кодом 7.6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красной линии до линии застройки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26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Стоянки транспорта общего пользования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7.2.3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lastRenderedPageBreak/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красной линии до линии застройки - 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Объекты инженерной и коммунальной инфраструктуры (Объекты водоснабжения, </w:t>
            </w:r>
            <w:r w:rsidRPr="00A52A85">
              <w:lastRenderedPageBreak/>
              <w:t>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2E1A13" w:rsidRPr="00A52A85" w:rsidRDefault="00187205">
      <w:pPr>
        <w:keepNext/>
        <w:spacing w:before="240" w:after="60"/>
        <w:ind w:left="576"/>
        <w:jc w:val="center"/>
        <w:outlineLvl w:val="1"/>
        <w:rPr>
          <w:b/>
          <w:sz w:val="28"/>
        </w:rPr>
      </w:pPr>
      <w:bookmarkStart w:id="14" w:name="_Toc181254401"/>
      <w:r w:rsidRPr="00A52A85">
        <w:rPr>
          <w:b/>
          <w:sz w:val="28"/>
        </w:rPr>
        <w:lastRenderedPageBreak/>
        <w:t>ТЕРРИТОРИАЛЬНАЯ ЗОНА «ОУ» - ЗОНА ОБРАЗОВАНИЯ И ПРОСВЕЩЕНИЯ</w:t>
      </w:r>
      <w:bookmarkEnd w:id="14"/>
    </w:p>
    <w:p w:rsidR="002E1A13" w:rsidRPr="00A52A85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15" w:name="_Toc181254402"/>
      <w:r w:rsidRPr="00A52A85">
        <w:rPr>
          <w:rFonts w:ascii="Times New Roman" w:hAnsi="Times New Roman"/>
          <w:sz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15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975"/>
        <w:gridCol w:w="4050"/>
        <w:gridCol w:w="4053"/>
        <w:gridCol w:w="3488"/>
      </w:tblGrid>
      <w:tr w:rsidR="002E1A13" w:rsidRPr="00A52A85">
        <w:trPr>
          <w:trHeight w:val="71"/>
        </w:trPr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Вспомогательные виды разрешенного использования</w:t>
            </w:r>
          </w:p>
        </w:tc>
      </w:tr>
      <w:tr w:rsidR="002E1A13" w:rsidRPr="00A52A85">
        <w:trPr>
          <w:trHeight w:val="65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Наименование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Код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Описание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перечень объектов</w:t>
            </w:r>
          </w:p>
        </w:tc>
      </w:tr>
    </w:tbl>
    <w:p w:rsidR="002E1A13" w:rsidRPr="00A52A85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6"/>
        <w:gridCol w:w="984"/>
        <w:gridCol w:w="4050"/>
        <w:gridCol w:w="4053"/>
        <w:gridCol w:w="3488"/>
      </w:tblGrid>
      <w:tr w:rsidR="002E1A13" w:rsidRPr="00A52A85">
        <w:trPr>
          <w:trHeight w:val="65"/>
          <w:tblHeader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3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4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5</w:t>
            </w:r>
          </w:p>
        </w:tc>
      </w:tr>
      <w:tr w:rsidR="002E1A13" w:rsidRPr="00A52A85">
        <w:trPr>
          <w:trHeight w:val="262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Предоставление коммунальных услуг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3.1.1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</w:t>
            </w:r>
            <w:r w:rsidRPr="00A52A85">
              <w:lastRenderedPageBreak/>
              <w:t>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-</w:t>
            </w:r>
          </w:p>
        </w:tc>
      </w:tr>
      <w:tr w:rsidR="002E1A13" w:rsidRPr="00A52A85">
        <w:trPr>
          <w:trHeight w:val="262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Образование и просвещение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3.5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24" w:history="1">
              <w:r w:rsidRPr="00A52A85">
                <w:t>кодами 3.5.1</w:t>
              </w:r>
            </w:hyperlink>
            <w:r w:rsidRPr="00A52A85">
              <w:t xml:space="preserve"> - </w:t>
            </w:r>
            <w:hyperlink r:id="rId25" w:history="1">
              <w:r w:rsidRPr="00A52A85">
                <w:t xml:space="preserve">3.5.2 </w:t>
              </w:r>
            </w:hyperlink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40%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общежития, мастерские, лаборатории, выставочные залы, предприятия общественного питания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262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Дошкольное, начальное и среднее общее образование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3.5.1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</w:t>
            </w:r>
            <w:r w:rsidRPr="00A52A85">
              <w:lastRenderedPageBreak/>
              <w:t>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 xml:space="preserve">Минимальный отступ от границы земельного участка определяется в соответствии с действующими </w:t>
            </w:r>
            <w:r w:rsidRPr="00A52A85">
              <w:lastRenderedPageBreak/>
              <w:t>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40%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Объекты инженерной и коммунальной инфраструктуры (Объекты водоснабжения, теплоснабжения, газоснабжения,</w:t>
            </w:r>
          </w:p>
          <w:p w:rsidR="002E1A13" w:rsidRPr="00A52A85" w:rsidRDefault="00187205">
            <w:r w:rsidRPr="00A52A85">
              <w:t xml:space="preserve">водоотведения, слаботочных </w:t>
            </w:r>
            <w:r w:rsidRPr="00A52A85">
              <w:lastRenderedPageBreak/>
              <w:t xml:space="preserve">сетей, объекты связи, объекты электроэнергетики и т.п.), общежития </w:t>
            </w:r>
          </w:p>
        </w:tc>
      </w:tr>
      <w:tr w:rsidR="002E1A13" w:rsidRPr="00A52A85">
        <w:trPr>
          <w:trHeight w:val="262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Среднее и высшее профессиональное образование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3.5.2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40%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общежития, мастерские, лаборатории, выставочные залы, предприятия общественного питания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262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Обеспечение занятий спортом в помещениях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5.1.2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 xml:space="preserve">Минимальный отступ от границы земельного участка определяется в соответствии с действующими </w:t>
            </w:r>
            <w:r w:rsidRPr="00A52A85">
              <w:lastRenderedPageBreak/>
              <w:t>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80%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</w:t>
            </w:r>
            <w:r w:rsidRPr="00A52A85">
              <w:lastRenderedPageBreak/>
              <w:t>связи, объекты электроэнергетики и т.п.), предприятия общественного питания,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262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Площадки для занятий спортом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5.1.3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60%.</w:t>
            </w:r>
          </w:p>
          <w:p w:rsidR="002E1A13" w:rsidRPr="00A52A85" w:rsidRDefault="00187205">
            <w:r w:rsidRPr="00A52A85">
              <w:t>Расстояния от границы жилой застройки до открытых физкультурно-оздоровительных сооружений открытого типа должны составлять:</w:t>
            </w:r>
          </w:p>
          <w:p w:rsidR="002E1A13" w:rsidRPr="00A52A85" w:rsidRDefault="00187205">
            <w:r w:rsidRPr="00A52A85">
              <w:t>со стационарными трибунами вместимостью свыше 500 мест – 300 м;</w:t>
            </w:r>
          </w:p>
          <w:p w:rsidR="002E1A13" w:rsidRPr="00A52A85" w:rsidRDefault="00187205">
            <w:r w:rsidRPr="00A52A85">
              <w:t>со стационарными трибунами вместимостью от 100 до 500 мест – 100 м;</w:t>
            </w:r>
          </w:p>
          <w:p w:rsidR="002E1A13" w:rsidRPr="00A52A85" w:rsidRDefault="00187205">
            <w:r w:rsidRPr="00A52A85">
              <w:lastRenderedPageBreak/>
              <w:t>со стационарными трибунами вместимостью до 100 мест – 50 м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262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Земельные участки (территории) общего пользования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12.0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1192"/>
              </w:tabs>
            </w:pPr>
            <w:r w:rsidRPr="00A52A85"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26" w:history="1">
              <w:r w:rsidRPr="00A52A85">
                <w:t>кодами 12.0.1</w:t>
              </w:r>
            </w:hyperlink>
            <w:r w:rsidRPr="00A52A85">
              <w:t xml:space="preserve"> - </w:t>
            </w:r>
            <w:hyperlink r:id="rId27" w:history="1">
              <w:r w:rsidRPr="00A52A85">
                <w:t xml:space="preserve">12.0.2 </w:t>
              </w:r>
            </w:hyperlink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Не распространяются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Pr="00A52A85" w:rsidRDefault="002E1A13"/>
        </w:tc>
      </w:tr>
      <w:tr w:rsidR="002E1A13" w:rsidRPr="00A52A85">
        <w:trPr>
          <w:trHeight w:val="262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Улично-дорожная сеть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12.0.1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2E1A13" w:rsidRPr="00A52A85" w:rsidRDefault="00187205">
            <w:r w:rsidRPr="00A52A85"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Не распространяются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Pr="00A52A85" w:rsidRDefault="002E1A13"/>
        </w:tc>
      </w:tr>
      <w:tr w:rsidR="002E1A13" w:rsidRPr="00A52A85">
        <w:trPr>
          <w:trHeight w:val="262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Благоустройство территории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12.0.2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Размещение декоративных, технических, планировочных, конструктивных устройств, элементов озеленения, различных </w:t>
            </w:r>
            <w:r w:rsidRPr="00A52A85">
              <w:lastRenderedPageBreak/>
              <w:t>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Не распространяются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Объекты инженерной и коммунальной инфраструктуры (Объекты водоснабжения, </w:t>
            </w:r>
            <w:r w:rsidRPr="00A52A85">
              <w:lastRenderedPageBreak/>
              <w:t>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2E1A13" w:rsidRPr="00A52A85" w:rsidRDefault="00187205">
      <w:pPr>
        <w:pStyle w:val="3"/>
        <w:jc w:val="center"/>
        <w:rPr>
          <w:rFonts w:ascii="Times New Roman" w:hAnsi="Times New Roman"/>
          <w:sz w:val="28"/>
        </w:rPr>
      </w:pPr>
      <w:r w:rsidRPr="00A52A85">
        <w:rPr>
          <w:rFonts w:ascii="Times New Roman" w:hAnsi="Times New Roman"/>
          <w:sz w:val="28"/>
        </w:rPr>
        <w:lastRenderedPageBreak/>
        <w:tab/>
      </w:r>
      <w:bookmarkStart w:id="16" w:name="_Toc181254403"/>
      <w:r w:rsidRPr="00A52A85">
        <w:rPr>
          <w:rFonts w:ascii="Times New Roman" w:hAnsi="Times New Roman"/>
          <w:sz w:val="28"/>
        </w:rPr>
        <w:t>Условно разрешенные виды и параметры разрешенного строительства, реконструкции объектов капитального строительства</w:t>
      </w:r>
      <w:bookmarkEnd w:id="16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989"/>
        <w:gridCol w:w="4051"/>
        <w:gridCol w:w="4057"/>
        <w:gridCol w:w="3486"/>
      </w:tblGrid>
      <w:tr w:rsidR="002E1A13" w:rsidRPr="00A52A85">
        <w:trPr>
          <w:trHeight w:val="207"/>
        </w:trPr>
        <w:tc>
          <w:tcPr>
            <w:tcW w:w="111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Виды разрешенного использования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Вспомогательные виды разрешенного использования</w:t>
            </w:r>
          </w:p>
        </w:tc>
      </w:tr>
      <w:tr w:rsidR="002E1A13" w:rsidRPr="00A52A85">
        <w:trPr>
          <w:trHeight w:val="65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Наименование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Код </w:t>
            </w:r>
          </w:p>
          <w:p w:rsidR="002E1A13" w:rsidRPr="00A52A85" w:rsidRDefault="002E1A13">
            <w:pPr>
              <w:widowControl w:val="0"/>
              <w:contextualSpacing/>
              <w:jc w:val="center"/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  <w:rPr>
                <w:strike/>
              </w:rPr>
            </w:pPr>
            <w:r w:rsidRPr="00A52A85">
              <w:t>Описание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перечень объектов</w:t>
            </w:r>
          </w:p>
        </w:tc>
      </w:tr>
    </w:tbl>
    <w:p w:rsidR="002E1A13" w:rsidRPr="00A52A85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80"/>
        <w:gridCol w:w="4051"/>
        <w:gridCol w:w="4054"/>
        <w:gridCol w:w="9"/>
        <w:gridCol w:w="3477"/>
      </w:tblGrid>
      <w:tr w:rsidR="002E1A13" w:rsidRPr="00A52A85">
        <w:trPr>
          <w:trHeight w:val="65"/>
          <w:tblHeader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3</w:t>
            </w:r>
          </w:p>
        </w:tc>
        <w:tc>
          <w:tcPr>
            <w:tcW w:w="4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4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5</w:t>
            </w:r>
          </w:p>
        </w:tc>
      </w:tr>
      <w:tr w:rsidR="002E1A13" w:rsidRPr="00A52A85">
        <w:trPr>
          <w:trHeight w:val="262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Осуществление религиозных обрядов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3.7.1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 xml:space="preserve">Максимальный процент застройки в </w:t>
            </w:r>
            <w:r w:rsidRPr="00A52A85">
              <w:lastRenderedPageBreak/>
              <w:t>границах земельного участка – 75%</w:t>
            </w:r>
          </w:p>
        </w:tc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Стоянка транспортных средств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4.9.2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стоянок (парковок) легковых автомобилей и других мототранспортных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4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Обеспечение спортивно-зрелищных мероприятий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5.1.1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4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80%</w:t>
            </w:r>
          </w:p>
          <w:p w:rsidR="002E1A13" w:rsidRPr="00A52A85" w:rsidRDefault="002E1A13"/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 объекты постоянного и временного хранения автотранспорта, объекты общественного питания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Оборудованные площадки для занятий спортом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5.1.4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4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 xml:space="preserve">Предельное количество этажей (или </w:t>
            </w:r>
            <w:r w:rsidRPr="00A52A85">
              <w:lastRenderedPageBreak/>
              <w:t>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60%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</w:t>
            </w:r>
            <w:r w:rsidRPr="00A52A85">
              <w:lastRenderedPageBreak/>
              <w:t>объекты постоянного и временного хранения автотранспорта, объекты общественного питания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Спортивные базы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5.1.7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4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80%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спортивные площадки, общежития, объекты постоянного и временного хранения автотранспорта</w:t>
            </w:r>
          </w:p>
        </w:tc>
      </w:tr>
    </w:tbl>
    <w:p w:rsidR="002E1A13" w:rsidRPr="00A52A85" w:rsidRDefault="00187205">
      <w:pPr>
        <w:keepNext/>
        <w:spacing w:before="240" w:after="60"/>
        <w:ind w:left="576"/>
        <w:jc w:val="center"/>
        <w:outlineLvl w:val="1"/>
        <w:rPr>
          <w:b/>
          <w:sz w:val="28"/>
        </w:rPr>
      </w:pPr>
      <w:bookmarkStart w:id="17" w:name="_Toc181254404"/>
      <w:r w:rsidRPr="00A52A85">
        <w:rPr>
          <w:b/>
          <w:sz w:val="28"/>
        </w:rPr>
        <w:t>ТЕРРИТОРИАЛЬНАЯ ЗОНА «ОЗ» - ЗОНА ЗДРАВООХРАНЕНИЯ</w:t>
      </w:r>
      <w:bookmarkEnd w:id="17"/>
    </w:p>
    <w:p w:rsidR="002E1A13" w:rsidRPr="00A52A85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18" w:name="_Toc181254405"/>
      <w:r w:rsidRPr="00A52A85">
        <w:rPr>
          <w:rFonts w:ascii="Times New Roman" w:hAnsi="Times New Roman"/>
          <w:sz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18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975"/>
        <w:gridCol w:w="4050"/>
        <w:gridCol w:w="4053"/>
        <w:gridCol w:w="3488"/>
      </w:tblGrid>
      <w:tr w:rsidR="002E1A13" w:rsidRPr="00A52A85">
        <w:trPr>
          <w:trHeight w:val="71"/>
        </w:trPr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Вспомогательные виды разрешенного использования</w:t>
            </w:r>
          </w:p>
        </w:tc>
      </w:tr>
      <w:tr w:rsidR="002E1A13" w:rsidRPr="00A52A85">
        <w:trPr>
          <w:trHeight w:val="65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Наименование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Код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Описание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перечень объектов</w:t>
            </w:r>
          </w:p>
        </w:tc>
      </w:tr>
    </w:tbl>
    <w:p w:rsidR="002E1A13" w:rsidRPr="00A52A85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9"/>
        <w:gridCol w:w="986"/>
        <w:gridCol w:w="4051"/>
        <w:gridCol w:w="4057"/>
        <w:gridCol w:w="3486"/>
      </w:tblGrid>
      <w:tr w:rsidR="002E1A13" w:rsidRPr="00A52A85">
        <w:trPr>
          <w:trHeight w:val="65"/>
          <w:tblHeader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3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4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5</w:t>
            </w:r>
          </w:p>
        </w:tc>
      </w:tr>
      <w:tr w:rsidR="002E1A13" w:rsidRPr="00A52A85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Предоставление коммунальных услуг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3.1.1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-</w:t>
            </w:r>
          </w:p>
        </w:tc>
      </w:tr>
      <w:tr w:rsidR="002E1A13" w:rsidRPr="00A52A85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Амбулаторно-поликлиническое обслуживание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3.4.1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80%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Стационарное медицинское обслуживание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3.4.2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Размещение объектов капитального строительства, предназначенных для оказания гражданам медицинской </w:t>
            </w:r>
            <w:r w:rsidRPr="00A52A85">
              <w:lastRenderedPageBreak/>
              <w:t>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:rsidR="002E1A13" w:rsidRPr="00A52A85" w:rsidRDefault="00187205">
            <w:r w:rsidRPr="00A52A85">
              <w:t>размещение станций скорой помощи;</w:t>
            </w:r>
          </w:p>
          <w:p w:rsidR="002E1A13" w:rsidRPr="00A52A85" w:rsidRDefault="00187205">
            <w:r w:rsidRPr="00A52A85">
              <w:t>размещение площадок санитарной авиации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Предельные размеры земельных участков определяются в соответствии с действующими </w:t>
            </w:r>
            <w:r w:rsidRPr="00A52A85">
              <w:lastRenderedPageBreak/>
              <w:t>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70%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Объекты инженерной и коммунальной инфраструктуры (Объекты </w:t>
            </w:r>
            <w:r w:rsidRPr="00A52A85">
              <w:lastRenderedPageBreak/>
              <w:t>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Медицинские организации особого назначения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3.4.3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объектов капитального строительства для размещения медицинских организаций, осуществляющих проведение судебно-медицинской и патолого-анатомической экспертизы (морги)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70%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Осуществление религиозных обрядов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3.7.1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 xml:space="preserve">Минимальный отступ от границы земельного участка определяется в соответствии с действующими </w:t>
            </w:r>
            <w:r w:rsidRPr="00A52A85">
              <w:lastRenderedPageBreak/>
              <w:t>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75%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</w:t>
            </w:r>
            <w:r w:rsidRPr="00A52A85">
              <w:lastRenderedPageBreak/>
              <w:t>связи, объекты электроэнергетики и т.п.)</w:t>
            </w:r>
          </w:p>
        </w:tc>
      </w:tr>
      <w:tr w:rsidR="002E1A13" w:rsidRPr="00A52A85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Служебные гаражи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4.9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80%</w:t>
            </w:r>
          </w:p>
          <w:p w:rsidR="002E1A13" w:rsidRPr="00A52A85" w:rsidRDefault="002E1A13"/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Стоянка транспортных средств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4.9.2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стоянок (парковок) легковых автомобилей и других мототранспортных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Санаторная деятельность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9.2.1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Размещение санаториев, профилакториев, бальнеологических лечебниц, грязелечебниц, </w:t>
            </w:r>
            <w:r w:rsidRPr="00A52A85">
              <w:lastRenderedPageBreak/>
              <w:t>обеспечивающих оказание услуги по лечению и оздоровлению населения;</w:t>
            </w:r>
          </w:p>
          <w:p w:rsidR="002E1A13" w:rsidRPr="00A52A85" w:rsidRDefault="00187205">
            <w:r w:rsidRPr="00A52A85">
              <w:t>обустройство лечебно-оздоровительных местностей (пляжи, бюветы, места добычи целебной грязи); размещение лечебно-оздоровительных лагерей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Предельные размеры земельных участков определяются в соответствии с действующими </w:t>
            </w:r>
            <w:r w:rsidRPr="00A52A85">
              <w:lastRenderedPageBreak/>
              <w:t>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30%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Объекты инженерной и коммунальной инфраструктуры (Объекты </w:t>
            </w:r>
            <w:r w:rsidRPr="00A52A85">
              <w:lastRenderedPageBreak/>
              <w:t>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  <w:p w:rsidR="002E1A13" w:rsidRPr="00A52A85" w:rsidRDefault="002E1A13"/>
        </w:tc>
      </w:tr>
      <w:tr w:rsidR="002E1A13" w:rsidRPr="00A52A85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Историко-культурная деятельность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9.3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Сохранение и изучение объектов культурного наследия народов Российской Федерации (памятников истории и культуры), в том числе:</w:t>
            </w:r>
          </w:p>
          <w:p w:rsidR="002E1A13" w:rsidRPr="00A52A85" w:rsidRDefault="00187205">
            <w:r w:rsidRPr="00A52A85">
              <w:t>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Не распространяются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-</w:t>
            </w:r>
          </w:p>
        </w:tc>
      </w:tr>
      <w:tr w:rsidR="002E1A13" w:rsidRPr="00A52A85">
        <w:trPr>
          <w:trHeight w:val="262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Земельные участки </w:t>
            </w:r>
            <w:r w:rsidRPr="00A52A85">
              <w:lastRenderedPageBreak/>
              <w:t>(территории) общего пользования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12.0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1192"/>
              </w:tabs>
            </w:pPr>
            <w:r w:rsidRPr="00A52A85">
              <w:t xml:space="preserve">Земельные участки общего пользования. Содержание данного </w:t>
            </w:r>
            <w:r w:rsidRPr="00A52A85">
              <w:lastRenderedPageBreak/>
              <w:t xml:space="preserve">вида разрешенного использования включает в себя содержание видов разрешенного использования с </w:t>
            </w:r>
            <w:hyperlink r:id="rId28" w:history="1">
              <w:r w:rsidRPr="00A52A85">
                <w:t>кодами 12.0.1</w:t>
              </w:r>
            </w:hyperlink>
            <w:r w:rsidRPr="00A52A85">
              <w:t xml:space="preserve"> - </w:t>
            </w:r>
            <w:hyperlink r:id="rId29" w:history="1">
              <w:r w:rsidRPr="00A52A85">
                <w:t xml:space="preserve">12.0.2 </w:t>
              </w:r>
            </w:hyperlink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Не распространяются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Объекты инженерной и коммунальной </w:t>
            </w:r>
            <w:r w:rsidRPr="00A52A85">
              <w:lastRenderedPageBreak/>
              <w:t>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Pr="00A52A85" w:rsidRDefault="002E1A13"/>
        </w:tc>
      </w:tr>
      <w:tr w:rsidR="002E1A13" w:rsidRPr="00A52A85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Улично-дорожная сеть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12.0.1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2E1A13" w:rsidRPr="00A52A85" w:rsidRDefault="00187205">
            <w:r w:rsidRPr="00A52A85"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Не распространяются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Pr="00A52A85" w:rsidRDefault="002E1A13"/>
        </w:tc>
      </w:tr>
      <w:tr w:rsidR="002E1A13" w:rsidRPr="00A52A85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Благоустройство территории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12.0.2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</w:t>
            </w:r>
            <w:r w:rsidRPr="00A52A85">
              <w:lastRenderedPageBreak/>
              <w:t>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Не распространяются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</w:t>
            </w:r>
            <w:r w:rsidRPr="00A52A85">
              <w:lastRenderedPageBreak/>
              <w:t>электроэнергетики и т.п.)</w:t>
            </w:r>
          </w:p>
        </w:tc>
      </w:tr>
    </w:tbl>
    <w:p w:rsidR="002E1A13" w:rsidRPr="00A52A85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19" w:name="_Toc181254406"/>
      <w:r w:rsidRPr="00A52A85">
        <w:rPr>
          <w:rFonts w:ascii="Times New Roman" w:hAnsi="Times New Roman"/>
          <w:sz w:val="28"/>
        </w:rPr>
        <w:lastRenderedPageBreak/>
        <w:t>Условно разрешенные виды и параметры разрешенного строительства, реконструкции объектов капитального строительства</w:t>
      </w:r>
      <w:bookmarkEnd w:id="19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989"/>
        <w:gridCol w:w="4051"/>
        <w:gridCol w:w="4057"/>
        <w:gridCol w:w="3486"/>
      </w:tblGrid>
      <w:tr w:rsidR="002E1A13" w:rsidRPr="00A52A85">
        <w:trPr>
          <w:trHeight w:val="207"/>
        </w:trPr>
        <w:tc>
          <w:tcPr>
            <w:tcW w:w="111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Виды разрешенного использования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Вспомогательные виды разрешенного использования</w:t>
            </w:r>
          </w:p>
        </w:tc>
      </w:tr>
      <w:tr w:rsidR="002E1A13" w:rsidRPr="00A52A85">
        <w:trPr>
          <w:trHeight w:val="65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Наименование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Код </w:t>
            </w:r>
          </w:p>
          <w:p w:rsidR="002E1A13" w:rsidRPr="00A52A85" w:rsidRDefault="002E1A13">
            <w:pPr>
              <w:widowControl w:val="0"/>
              <w:contextualSpacing/>
              <w:jc w:val="center"/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  <w:rPr>
                <w:strike/>
              </w:rPr>
            </w:pPr>
            <w:r w:rsidRPr="00A52A85">
              <w:t>Описание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перечень объектов</w:t>
            </w:r>
          </w:p>
        </w:tc>
      </w:tr>
    </w:tbl>
    <w:p w:rsidR="002E1A13" w:rsidRPr="00A52A85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9"/>
        <w:gridCol w:w="986"/>
        <w:gridCol w:w="4051"/>
        <w:gridCol w:w="4057"/>
        <w:gridCol w:w="3486"/>
      </w:tblGrid>
      <w:tr w:rsidR="002E1A13" w:rsidRPr="00A52A85">
        <w:trPr>
          <w:trHeight w:val="65"/>
          <w:tblHeader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3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4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5</w:t>
            </w:r>
          </w:p>
        </w:tc>
      </w:tr>
      <w:tr w:rsidR="002E1A13" w:rsidRPr="00A52A85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Заправка транспортных средств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4.9.1.1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65%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Автомобильные мойки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4.9.1.3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Предельные размеры земельных участков определяются в соответствии с действующими </w:t>
            </w:r>
            <w:r w:rsidRPr="00A52A85">
              <w:lastRenderedPageBreak/>
              <w:t>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65%</w:t>
            </w:r>
          </w:p>
          <w:p w:rsidR="002E1A13" w:rsidRPr="00A52A85" w:rsidRDefault="002E1A13"/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Объекты инженерной и коммунальной инфраструктуры (Объекты </w:t>
            </w:r>
            <w:r w:rsidRPr="00A52A85">
              <w:lastRenderedPageBreak/>
              <w:t>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Ремонт автомобилей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4.9.1.4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65%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Связь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6.8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</w:t>
            </w:r>
            <w:r w:rsidRPr="00A52A85">
              <w:lastRenderedPageBreak/>
              <w:t>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Предельные размеры земельных участков  не подлежат установлению.</w:t>
            </w:r>
          </w:p>
          <w:p w:rsidR="002E1A13" w:rsidRPr="00A52A85" w:rsidRDefault="00187205">
            <w:r w:rsidRPr="00A52A85">
              <w:t>Минимальный отступ от границы земельного участка не подлежит установлению.</w:t>
            </w:r>
          </w:p>
          <w:p w:rsidR="002E1A13" w:rsidRPr="00A52A85" w:rsidRDefault="00187205">
            <w:r w:rsidRPr="00A52A85">
              <w:t xml:space="preserve">Предельное количество этажей (или предельная высота) не подлежит </w:t>
            </w:r>
            <w:r w:rsidRPr="00A52A85">
              <w:lastRenderedPageBreak/>
              <w:t>установлению.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90%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</w:t>
            </w:r>
            <w:r w:rsidRPr="00A52A85">
              <w:lastRenderedPageBreak/>
              <w:t>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Склад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6.9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60%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</w:t>
            </w:r>
          </w:p>
          <w:p w:rsidR="002E1A13" w:rsidRPr="00A52A85" w:rsidRDefault="002E1A13"/>
        </w:tc>
      </w:tr>
      <w:tr w:rsidR="002E1A13" w:rsidRPr="00A52A85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Стоянки транспорта общего пользования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7.2.3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 xml:space="preserve">Минимальный отступ от красной линии до линии застройки -  </w:t>
            </w:r>
            <w:r w:rsidRPr="00A52A85">
              <w:lastRenderedPageBreak/>
              <w:t>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2E1A13" w:rsidRPr="00A52A85" w:rsidRDefault="00187205">
      <w:pPr>
        <w:keepNext/>
        <w:spacing w:before="240" w:after="60"/>
        <w:ind w:left="576"/>
        <w:jc w:val="center"/>
        <w:outlineLvl w:val="1"/>
        <w:rPr>
          <w:b/>
          <w:sz w:val="28"/>
        </w:rPr>
      </w:pPr>
      <w:bookmarkStart w:id="20" w:name="_Toc181254407"/>
      <w:r w:rsidRPr="00A52A85">
        <w:rPr>
          <w:b/>
          <w:sz w:val="28"/>
        </w:rPr>
        <w:lastRenderedPageBreak/>
        <w:t>ТЕРРИТОРИАЛЬНАЯ ЗОНА «ОРК» - ЗОНА РАЗВЛЕЧЕНИЯ, КУЛЬТУРЫ, ОБЩЕСТВЕННОГО ПИТАНИЯ</w:t>
      </w:r>
      <w:bookmarkEnd w:id="20"/>
    </w:p>
    <w:p w:rsidR="002E1A13" w:rsidRPr="00A52A85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21" w:name="_Toc181254408"/>
      <w:r w:rsidRPr="00A52A85">
        <w:rPr>
          <w:rFonts w:ascii="Times New Roman" w:hAnsi="Times New Roman"/>
          <w:sz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21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 w:rsidRPr="00A52A85">
        <w:trPr>
          <w:trHeight w:val="71"/>
        </w:trPr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Вспомогательные виды разрешенного использования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Наименование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Код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Описание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перечень объектов</w:t>
            </w:r>
          </w:p>
        </w:tc>
      </w:tr>
    </w:tbl>
    <w:p w:rsidR="002E1A13" w:rsidRPr="00A52A85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80"/>
        <w:gridCol w:w="4051"/>
        <w:gridCol w:w="4054"/>
        <w:gridCol w:w="3486"/>
      </w:tblGrid>
      <w:tr w:rsidR="002E1A13" w:rsidRPr="00A52A85">
        <w:trPr>
          <w:trHeight w:val="65"/>
          <w:tblHeader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3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4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5</w:t>
            </w:r>
          </w:p>
        </w:tc>
      </w:tr>
      <w:tr w:rsidR="002E1A13" w:rsidRPr="00A52A85">
        <w:trPr>
          <w:trHeight w:val="262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Предоставление коммунальных услуг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3.1.1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</w:t>
            </w:r>
            <w:r w:rsidRPr="00A52A85">
              <w:lastRenderedPageBreak/>
              <w:t>уборочной и аварийной техники, сооружений, необходимых для сбора и плавки снега)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-</w:t>
            </w:r>
          </w:p>
        </w:tc>
      </w:tr>
      <w:tr w:rsidR="002E1A13" w:rsidRPr="00A52A85">
        <w:trPr>
          <w:trHeight w:val="262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Оказание услуг связи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3.2.3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80%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262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Бытовое обслуживание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3.3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80%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262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Объекты </w:t>
            </w:r>
            <w:r w:rsidRPr="00A52A85">
              <w:lastRenderedPageBreak/>
              <w:t>культурно-досуговой деятельности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3.6.1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Размещение зданий, </w:t>
            </w:r>
            <w:r w:rsidRPr="00A52A85">
              <w:lastRenderedPageBreak/>
              <w:t>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Предельные размеры земельных </w:t>
            </w:r>
            <w:r w:rsidRPr="00A52A85">
              <w:lastRenderedPageBreak/>
              <w:t>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70%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Объекты инженерной и </w:t>
            </w:r>
            <w:r w:rsidRPr="00A52A85">
              <w:lastRenderedPageBreak/>
              <w:t>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262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Деловое управление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4.1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80%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262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Объекты торговли (торговые центры, торгово-развлекательные </w:t>
            </w:r>
            <w:r w:rsidRPr="00A52A85">
              <w:lastRenderedPageBreak/>
              <w:t>центры (комплексы)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4.2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</w:t>
            </w:r>
            <w:r w:rsidRPr="00A52A85">
              <w:lastRenderedPageBreak/>
              <w:t>продажу товаров, и (или) оказание услуг в соответствии с содержанием видов разрешенного использования с кодами 4.5, 4.6, 4.8 - 4.8.1;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 xml:space="preserve">Минимальный отступ от границы </w:t>
            </w:r>
            <w:r w:rsidRPr="00A52A85">
              <w:lastRenderedPageBreak/>
              <w:t>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70%.</w:t>
            </w:r>
          </w:p>
          <w:p w:rsidR="002E1A13" w:rsidRPr="00A52A85" w:rsidRDefault="00187205">
            <w:r w:rsidRPr="00A52A85">
              <w:t>Минимальный  размер торговой площади-1500 кв.м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pStyle w:val="aff2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</w:rPr>
            </w:pPr>
            <w:r w:rsidRPr="00A52A85">
              <w:rPr>
                <w:rFonts w:ascii="Times New Roman" w:hAnsi="Times New Roman"/>
                <w:sz w:val="24"/>
              </w:rPr>
              <w:lastRenderedPageBreak/>
              <w:t xml:space="preserve">Объекты инженерной и коммунальной инфраструктуры (Объекты водоснабжения, теплоснабжения, </w:t>
            </w:r>
            <w:r w:rsidRPr="00A52A85">
              <w:rPr>
                <w:rFonts w:ascii="Times New Roman" w:hAnsi="Times New Roman"/>
                <w:sz w:val="24"/>
              </w:rPr>
              <w:lastRenderedPageBreak/>
              <w:t>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262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Магазины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4.4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70%.</w:t>
            </w:r>
          </w:p>
          <w:p w:rsidR="002E1A13" w:rsidRPr="00A52A85" w:rsidRDefault="00187205">
            <w:r w:rsidRPr="00A52A85">
              <w:t>Максимальный размер торговой площади-1500 кв.м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262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Общественное питание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4.6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 xml:space="preserve">Минимальный отступ от границы земельного участка определяется в соответствии с действующими </w:t>
            </w:r>
            <w:r w:rsidRPr="00A52A85">
              <w:lastRenderedPageBreak/>
              <w:t>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70%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</w:t>
            </w:r>
            <w:r w:rsidRPr="00A52A85">
              <w:lastRenderedPageBreak/>
              <w:t>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262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Гостиничное обслуживание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4.7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гостиниц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70%</w:t>
            </w:r>
          </w:p>
          <w:p w:rsidR="002E1A13" w:rsidRPr="00A52A85" w:rsidRDefault="002E1A13"/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262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Развлекательные мероприятия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4.8.1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 xml:space="preserve">Предельное количество этажей (или предельная высота) определяется в соответствии с действующими </w:t>
            </w:r>
            <w:r w:rsidRPr="00A52A85">
              <w:lastRenderedPageBreak/>
              <w:t>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70%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</w:t>
            </w:r>
            <w:r w:rsidRPr="00A52A85">
              <w:lastRenderedPageBreak/>
              <w:t>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262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Выставочно-ярмарочная деятельность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4.10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объектов капитального строительства, сооружений, предназначенных для осуществления выставочно-ярмарочной и конгрессной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75%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262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Историко-культурная деятельность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9.3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Сохранение и изучение объектов культурного наследия народов Российской Федерации (памятников истории и культуры), в том числе:</w:t>
            </w:r>
          </w:p>
          <w:p w:rsidR="002E1A13" w:rsidRPr="00A52A85" w:rsidRDefault="00187205">
            <w:r w:rsidRPr="00A52A85">
              <w:t xml:space="preserve">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</w:t>
            </w:r>
            <w:r w:rsidRPr="00A52A85">
              <w:lastRenderedPageBreak/>
              <w:t>хозяйственная деятельность, обеспечивающая познавательный туризм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Не распространяются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-</w:t>
            </w:r>
          </w:p>
        </w:tc>
      </w:tr>
      <w:tr w:rsidR="002E1A13" w:rsidRPr="00A52A85">
        <w:trPr>
          <w:trHeight w:val="262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Общее пользование водными объектами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11.1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Не распространяются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-</w:t>
            </w:r>
          </w:p>
        </w:tc>
      </w:tr>
      <w:tr w:rsidR="002E1A13" w:rsidRPr="00A52A85">
        <w:trPr>
          <w:trHeight w:val="262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Земельные участки (территории) общего пользования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12.0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1192"/>
              </w:tabs>
            </w:pPr>
            <w:r w:rsidRPr="00A52A85"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30" w:history="1">
              <w:r w:rsidRPr="00A52A85">
                <w:t>кодами 12.0.1</w:t>
              </w:r>
            </w:hyperlink>
            <w:r w:rsidRPr="00A52A85">
              <w:t xml:space="preserve"> - </w:t>
            </w:r>
            <w:hyperlink r:id="rId31" w:history="1">
              <w:r w:rsidRPr="00A52A85">
                <w:t xml:space="preserve">12.0.2 </w:t>
              </w:r>
            </w:hyperlink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Не распространяются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Pr="00A52A85" w:rsidRDefault="002E1A13"/>
        </w:tc>
      </w:tr>
      <w:tr w:rsidR="002E1A13" w:rsidRPr="00A52A85">
        <w:trPr>
          <w:trHeight w:val="262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Улично-дорожная сеть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12.0.1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Размещение объектов улично-дорожной сети: автомобильных дорог, трамвайных путей и пешеходных тротуаров в границах </w:t>
            </w:r>
            <w:r w:rsidRPr="00A52A85">
              <w:lastRenderedPageBreak/>
              <w:t>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2E1A13" w:rsidRPr="00A52A85" w:rsidRDefault="00187205">
            <w:r w:rsidRPr="00A52A85"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Не распространяются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Объекты инженерной и коммунальной инфраструктуры (Объекты водоснабжения, </w:t>
            </w:r>
            <w:r w:rsidRPr="00A52A85">
              <w:lastRenderedPageBreak/>
              <w:t>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Pr="00A52A85" w:rsidRDefault="002E1A13"/>
        </w:tc>
      </w:tr>
      <w:tr w:rsidR="002E1A13" w:rsidRPr="00A52A85">
        <w:trPr>
          <w:trHeight w:val="262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Благоустройство территории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12.0.2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Не распространяются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642AA6" w:rsidRPr="00A52A85" w:rsidRDefault="00642AA6">
      <w:pPr>
        <w:rPr>
          <w:b/>
          <w:sz w:val="28"/>
        </w:rPr>
      </w:pPr>
      <w:r w:rsidRPr="00A52A85">
        <w:rPr>
          <w:sz w:val="28"/>
        </w:rPr>
        <w:br w:type="page"/>
      </w:r>
    </w:p>
    <w:p w:rsidR="002E1A13" w:rsidRPr="00A52A85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22" w:name="_Toc181254409"/>
      <w:r w:rsidRPr="00A52A85">
        <w:rPr>
          <w:rFonts w:ascii="Times New Roman" w:hAnsi="Times New Roman"/>
          <w:sz w:val="28"/>
        </w:rPr>
        <w:lastRenderedPageBreak/>
        <w:t>Условно разрешенные виды и параметры разрешенного строительства, реконструкции объектов капитального строительства</w:t>
      </w:r>
      <w:bookmarkEnd w:id="22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989"/>
        <w:gridCol w:w="4051"/>
        <w:gridCol w:w="4057"/>
        <w:gridCol w:w="3486"/>
      </w:tblGrid>
      <w:tr w:rsidR="002E1A13" w:rsidRPr="00A52A85">
        <w:trPr>
          <w:trHeight w:val="207"/>
        </w:trPr>
        <w:tc>
          <w:tcPr>
            <w:tcW w:w="111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Виды разрешенного использования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Вспомогательные виды разрешенного использования</w:t>
            </w:r>
          </w:p>
        </w:tc>
      </w:tr>
      <w:tr w:rsidR="002E1A13" w:rsidRPr="00A52A85">
        <w:trPr>
          <w:trHeight w:val="65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Наименование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Код </w:t>
            </w:r>
          </w:p>
          <w:p w:rsidR="002E1A13" w:rsidRPr="00A52A85" w:rsidRDefault="002E1A13">
            <w:pPr>
              <w:widowControl w:val="0"/>
              <w:contextualSpacing/>
              <w:jc w:val="center"/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  <w:rPr>
                <w:strike/>
              </w:rPr>
            </w:pPr>
            <w:r w:rsidRPr="00A52A85">
              <w:t>Описание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перечень объектов</w:t>
            </w:r>
          </w:p>
        </w:tc>
      </w:tr>
    </w:tbl>
    <w:p w:rsidR="002E1A13" w:rsidRPr="00A52A85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4"/>
        <w:gridCol w:w="8"/>
        <w:gridCol w:w="981"/>
        <w:gridCol w:w="4051"/>
        <w:gridCol w:w="27"/>
        <w:gridCol w:w="4027"/>
        <w:gridCol w:w="3486"/>
      </w:tblGrid>
      <w:tr w:rsidR="002E1A13" w:rsidRPr="00A52A85">
        <w:trPr>
          <w:trHeight w:val="65"/>
          <w:tblHeader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3</w:t>
            </w:r>
          </w:p>
        </w:tc>
        <w:tc>
          <w:tcPr>
            <w:tcW w:w="4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4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5</w:t>
            </w:r>
          </w:p>
        </w:tc>
      </w:tr>
      <w:tr w:rsidR="002E1A13" w:rsidRPr="00A52A85">
        <w:trPr>
          <w:trHeight w:val="262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Осуществление религиозных обрядов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3.7.1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4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75%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Служебные гаражи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4.9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</w:t>
            </w:r>
            <w:r w:rsidRPr="00A52A85">
              <w:lastRenderedPageBreak/>
              <w:t>средств общего пользования, в том числе в депо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 xml:space="preserve">Предельное количество этажей (или </w:t>
            </w:r>
            <w:r w:rsidRPr="00A52A85">
              <w:lastRenderedPageBreak/>
              <w:t>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80%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Заправка транспортных средств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4.9.1.1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4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65%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Обеспечение дорожного отдыха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4.9.1.2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4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65%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Автомобильные </w:t>
            </w:r>
            <w:r w:rsidRPr="00A52A85">
              <w:lastRenderedPageBreak/>
              <w:t>мойки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4.9.1.3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Размещение автомобильных моек, а </w:t>
            </w:r>
            <w:r w:rsidRPr="00A52A85">
              <w:lastRenderedPageBreak/>
              <w:t>также размещение магазинов сопутствующей торговли</w:t>
            </w:r>
          </w:p>
        </w:tc>
        <w:tc>
          <w:tcPr>
            <w:tcW w:w="4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Предельные размеры земельных </w:t>
            </w:r>
            <w:r w:rsidRPr="00A52A85">
              <w:lastRenderedPageBreak/>
              <w:t>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65%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Объекты инженерной и </w:t>
            </w:r>
            <w:r w:rsidRPr="00A52A85">
              <w:lastRenderedPageBreak/>
              <w:t>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Ремонт автомобилей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4.9.1.4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4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65%</w:t>
            </w:r>
          </w:p>
          <w:p w:rsidR="002E1A13" w:rsidRPr="00A52A85" w:rsidRDefault="002E1A13"/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Стоянка транспортных средств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4.9.2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Размещение стоянок (парковок) легковых автомобилей и других мототранспортных средств, в том числе мотоциклов, мотороллеров, мотоколясок, мопедов, скутеров, за исключением встроенных, </w:t>
            </w:r>
            <w:r w:rsidRPr="00A52A85">
              <w:lastRenderedPageBreak/>
              <w:t>пристроенных и встроенно-пристроенных стоянок</w:t>
            </w:r>
          </w:p>
        </w:tc>
        <w:tc>
          <w:tcPr>
            <w:tcW w:w="4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</w:t>
            </w:r>
            <w:r w:rsidRPr="00A52A85">
              <w:lastRenderedPageBreak/>
              <w:t>определяются в соответствии с действующими нормативами*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</w:t>
            </w:r>
            <w:r w:rsidRPr="00A52A85">
              <w:lastRenderedPageBreak/>
              <w:t>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Обеспечение спортивно-зрелищных мероприятий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5.1.1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4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80%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 объекты постоянного и временного хранения автотранспорта, объекты общественного питания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Оборудованные площадки для занятий спортом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5.1.4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4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60%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объекты общественного питания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Связь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6.8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Размещение объектов связи, радиовещания, телевидения, включая воздушные радиорелейные, </w:t>
            </w:r>
            <w:r w:rsidRPr="00A52A85">
              <w:lastRenderedPageBreak/>
              <w:t>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4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Предельные размеры земельных участков  не подлежат установлению.</w:t>
            </w:r>
          </w:p>
          <w:p w:rsidR="002E1A13" w:rsidRPr="00A52A85" w:rsidRDefault="00187205">
            <w:r w:rsidRPr="00A52A85">
              <w:lastRenderedPageBreak/>
              <w:t>Минимальный отступ от границы земельного участка не подлежит установлению.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не подлежит установлению.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90%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Объекты инженерной и коммунальной инфраструктуры (Объекты </w:t>
            </w:r>
            <w:r w:rsidRPr="00A52A85">
              <w:lastRenderedPageBreak/>
              <w:t>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Склад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6.9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4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60%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</w:t>
            </w:r>
          </w:p>
          <w:p w:rsidR="002E1A13" w:rsidRPr="00A52A85" w:rsidRDefault="002E1A13"/>
        </w:tc>
      </w:tr>
      <w:tr w:rsidR="002E1A13" w:rsidRPr="00A52A85">
        <w:trPr>
          <w:trHeight w:val="6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Складские площадки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6.9.1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4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 xml:space="preserve">Минимальный отступ от границы </w:t>
            </w:r>
            <w:r w:rsidRPr="00A52A85">
              <w:lastRenderedPageBreak/>
              <w:t>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60%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Объекты инженерной и коммунальной инфраструктуры (Объекты водоснабжения, теплоснабжения, </w:t>
            </w:r>
            <w:r w:rsidRPr="00A52A85">
              <w:lastRenderedPageBreak/>
              <w:t>газоснабжения, водоотведения, слаботочных сетей, объекты связи, объекты электроэнергетики и т.п.)</w:t>
            </w:r>
          </w:p>
          <w:p w:rsidR="002E1A13" w:rsidRPr="00A52A85" w:rsidRDefault="002E1A13"/>
        </w:tc>
      </w:tr>
      <w:tr w:rsidR="002E1A13" w:rsidRPr="00A52A85">
        <w:trPr>
          <w:trHeight w:val="262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Стоянки транспорта общего пользования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7.2.3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4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красной линии до линии застройки - 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262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Обеспечение внутреннего правопорядка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8.3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</w:t>
            </w:r>
            <w:r w:rsidRPr="00A52A85">
              <w:lastRenderedPageBreak/>
              <w:t>частями производственных зданий</w:t>
            </w:r>
          </w:p>
        </w:tc>
        <w:tc>
          <w:tcPr>
            <w:tcW w:w="4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 xml:space="preserve">Предельное количество этажей (или предельная высота) определяется в </w:t>
            </w:r>
            <w:r w:rsidRPr="00A52A85">
              <w:lastRenderedPageBreak/>
              <w:t>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80%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</w:t>
            </w:r>
            <w:r w:rsidRPr="00A52A85">
              <w:lastRenderedPageBreak/>
              <w:t>питания, общежития,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</w:tbl>
    <w:p w:rsidR="002E1A13" w:rsidRPr="00A52A85" w:rsidRDefault="00187205">
      <w:pPr>
        <w:keepNext/>
        <w:spacing w:before="240" w:after="60"/>
        <w:ind w:left="576"/>
        <w:jc w:val="center"/>
        <w:outlineLvl w:val="1"/>
        <w:rPr>
          <w:b/>
          <w:sz w:val="28"/>
        </w:rPr>
      </w:pPr>
      <w:bookmarkStart w:id="23" w:name="_Toc181254410"/>
      <w:r w:rsidRPr="00A52A85">
        <w:rPr>
          <w:b/>
          <w:sz w:val="28"/>
        </w:rPr>
        <w:lastRenderedPageBreak/>
        <w:t>ТЕРРИТОРИАЛЬНАЯ ЗОНА «ОРИ» - ЗОНА РЕЛИГИОЗНОГО ИСПОЛЬЗОВАНИЯ</w:t>
      </w:r>
      <w:bookmarkEnd w:id="23"/>
    </w:p>
    <w:p w:rsidR="002E1A13" w:rsidRPr="00A52A85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24" w:name="_Toc181254411"/>
      <w:r w:rsidRPr="00A52A85">
        <w:rPr>
          <w:rFonts w:ascii="Times New Roman" w:hAnsi="Times New Roman"/>
          <w:sz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24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 w:rsidRPr="00A52A85">
        <w:trPr>
          <w:trHeight w:val="71"/>
        </w:trPr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Вспомогательные виды разрешенного использования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Наименование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Код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Описание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перечень объектов</w:t>
            </w:r>
          </w:p>
        </w:tc>
      </w:tr>
    </w:tbl>
    <w:p w:rsidR="002E1A13" w:rsidRPr="00A52A85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4"/>
        <w:gridCol w:w="8"/>
        <w:gridCol w:w="981"/>
        <w:gridCol w:w="4051"/>
        <w:gridCol w:w="4057"/>
        <w:gridCol w:w="3483"/>
      </w:tblGrid>
      <w:tr w:rsidR="002E1A13" w:rsidRPr="00A52A85" w:rsidTr="00937A40">
        <w:trPr>
          <w:trHeight w:val="65"/>
          <w:tblHeader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3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4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5</w:t>
            </w:r>
          </w:p>
        </w:tc>
      </w:tr>
      <w:tr w:rsidR="002E1A13" w:rsidRPr="00A52A85" w:rsidTr="00937A40">
        <w:trPr>
          <w:trHeight w:val="6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Предоставление коммунальных услуг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3.1.1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</w:t>
            </w:r>
            <w:r w:rsidRPr="00A52A85">
              <w:lastRenderedPageBreak/>
              <w:t>уборочной и аварийной техники, сооружений, необходимых для сбора и плавки снега)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-</w:t>
            </w:r>
          </w:p>
        </w:tc>
      </w:tr>
      <w:tr w:rsidR="00937A40" w:rsidRPr="00A52A85" w:rsidTr="00937A40">
        <w:trPr>
          <w:trHeight w:val="6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A40" w:rsidRPr="00A52A85" w:rsidRDefault="00937A40" w:rsidP="00937A40">
            <w:r w:rsidRPr="00A52A85">
              <w:lastRenderedPageBreak/>
              <w:t>Религиозное использование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A40" w:rsidRPr="00A52A85" w:rsidRDefault="00937A40" w:rsidP="00937A40">
            <w:r w:rsidRPr="00A52A85">
              <w:t>3.7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A40" w:rsidRPr="00A52A85" w:rsidRDefault="00937A40" w:rsidP="00937A40">
            <w:pPr>
              <w:autoSpaceDE w:val="0"/>
              <w:autoSpaceDN w:val="0"/>
              <w:adjustRightInd w:val="0"/>
            </w:pPr>
            <w:r w:rsidRPr="00A52A85">
              <w:t xml:space="preserve"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32" w:history="1">
              <w:r w:rsidRPr="00A52A85">
                <w:t>кодами 3.7.1</w:t>
              </w:r>
            </w:hyperlink>
            <w:r w:rsidRPr="00A52A85">
              <w:t xml:space="preserve"> - </w:t>
            </w:r>
            <w:hyperlink r:id="rId33" w:history="1">
              <w:r w:rsidRPr="00A52A85">
                <w:t xml:space="preserve">3.7.2 </w:t>
              </w:r>
            </w:hyperlink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A40" w:rsidRPr="00A52A85" w:rsidRDefault="00937A40" w:rsidP="00937A40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937A40" w:rsidRPr="00A52A85" w:rsidRDefault="00937A40" w:rsidP="00937A40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937A40" w:rsidRPr="00A52A85" w:rsidRDefault="00937A40" w:rsidP="00937A40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937A40" w:rsidRPr="00A52A85" w:rsidRDefault="00937A40" w:rsidP="00937A40">
            <w:r w:rsidRPr="00A52A85">
              <w:t>Максимальный процент застройки в границах земельного участка – 75%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A40" w:rsidRPr="00A52A85" w:rsidRDefault="00937A40" w:rsidP="00937A40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</w:t>
            </w:r>
          </w:p>
          <w:p w:rsidR="00937A40" w:rsidRPr="00A52A85" w:rsidRDefault="00937A40" w:rsidP="00937A40">
            <w:r w:rsidRPr="00A52A85">
              <w:t>если их размещение не причиняет вреда окружающей среде и санитарному благополучию</w:t>
            </w:r>
          </w:p>
        </w:tc>
      </w:tr>
      <w:tr w:rsidR="002E1A13" w:rsidRPr="00A52A85" w:rsidTr="00937A40">
        <w:trPr>
          <w:trHeight w:val="262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Осуществление религиозных обрядов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3.7.1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75%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 w:rsidTr="00937A40">
        <w:trPr>
          <w:trHeight w:val="262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Религиозное </w:t>
            </w:r>
            <w:r w:rsidRPr="00A52A85">
              <w:lastRenderedPageBreak/>
              <w:t>управление и образование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3.7.2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Размещение зданий, </w:t>
            </w:r>
            <w:r w:rsidRPr="00A52A85">
              <w:lastRenderedPageBreak/>
              <w:t>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Предельные размеры земельных </w:t>
            </w:r>
            <w:r w:rsidRPr="00A52A85">
              <w:lastRenderedPageBreak/>
              <w:t>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75%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Объекты инженерной и </w:t>
            </w:r>
            <w:r w:rsidRPr="00A52A85">
              <w:lastRenderedPageBreak/>
              <w:t>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</w:t>
            </w:r>
          </w:p>
          <w:p w:rsidR="002E1A13" w:rsidRPr="00A52A85" w:rsidRDefault="00187205">
            <w:r w:rsidRPr="00A52A85">
              <w:t>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Стоянка транспортных средств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4.9.2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стоянок (парковок) легковых автомобилей и других мототранспортных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 w:rsidTr="00937A40">
        <w:trPr>
          <w:trHeight w:val="262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Историко-культурная деятельность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9.3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Сохранение и изучение объектов культурного наследия народов Российской Федерации (памятников истории и культуры), в том числе:</w:t>
            </w:r>
          </w:p>
          <w:p w:rsidR="002E1A13" w:rsidRPr="00A52A85" w:rsidRDefault="00187205">
            <w:r w:rsidRPr="00A52A85">
              <w:t xml:space="preserve">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</w:t>
            </w:r>
            <w:r w:rsidRPr="00A52A85">
              <w:lastRenderedPageBreak/>
              <w:t>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  <w:p w:rsidR="002E1A13" w:rsidRPr="00A52A85" w:rsidRDefault="002E1A13"/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Не распространяются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-</w:t>
            </w:r>
          </w:p>
        </w:tc>
      </w:tr>
      <w:tr w:rsidR="002E1A13" w:rsidRPr="00A52A85" w:rsidTr="00937A40">
        <w:trPr>
          <w:trHeight w:val="262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Земельные участки (территории) общего пользования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12.0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1192"/>
              </w:tabs>
            </w:pPr>
            <w:r w:rsidRPr="00A52A85"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34" w:history="1">
              <w:r w:rsidRPr="00A52A85">
                <w:t>кодами 12.0.1</w:t>
              </w:r>
            </w:hyperlink>
            <w:r w:rsidRPr="00A52A85">
              <w:t xml:space="preserve"> - </w:t>
            </w:r>
            <w:hyperlink r:id="rId35" w:history="1">
              <w:r w:rsidRPr="00A52A85">
                <w:t xml:space="preserve">12.0.2 </w:t>
              </w:r>
            </w:hyperlink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Не распространяются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Pr="00A52A85" w:rsidRDefault="002E1A13"/>
        </w:tc>
      </w:tr>
      <w:tr w:rsidR="002E1A13" w:rsidRPr="00A52A85" w:rsidTr="00937A40">
        <w:trPr>
          <w:trHeight w:val="6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Улично-дорожная сеть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12.0.1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</w:t>
            </w:r>
            <w:r w:rsidRPr="00A52A85">
              <w:lastRenderedPageBreak/>
              <w:t>некапитальных сооружений, предназначенных для охраны транспортных средств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lastRenderedPageBreak/>
              <w:t>Не распространяются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rPr>
                <w:rFonts w:ascii="Calibri" w:hAnsi="Calibri"/>
                <w:sz w:val="22"/>
              </w:rPr>
            </w:pPr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 w:rsidTr="00937A40">
        <w:trPr>
          <w:trHeight w:val="6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lastRenderedPageBreak/>
              <w:t>Благоустройство территории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12.0.2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Не распространяются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rPr>
                <w:rFonts w:ascii="Calibri" w:hAnsi="Calibri"/>
                <w:sz w:val="22"/>
              </w:rPr>
            </w:pPr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2E1A13" w:rsidRPr="00A52A85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25" w:name="_Toc181254412"/>
      <w:r w:rsidRPr="00A52A85">
        <w:rPr>
          <w:rFonts w:ascii="Times New Roman" w:hAnsi="Times New Roman"/>
          <w:sz w:val="28"/>
        </w:rPr>
        <w:t>Условно разрешенные виды и параметры разрешенного строительства, реконструкции объектов капитального строительства</w:t>
      </w:r>
      <w:bookmarkEnd w:id="25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 w:rsidRPr="00A52A85">
        <w:trPr>
          <w:trHeight w:val="207"/>
        </w:trPr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Вспомогательные виды разрешенного использования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Наименование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Код </w:t>
            </w:r>
          </w:p>
          <w:p w:rsidR="002E1A13" w:rsidRPr="00A52A85" w:rsidRDefault="002E1A13">
            <w:pPr>
              <w:widowControl w:val="0"/>
              <w:contextualSpacing/>
              <w:jc w:val="center"/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  <w:rPr>
                <w:strike/>
              </w:rPr>
            </w:pPr>
            <w:r w:rsidRPr="00A52A85">
              <w:t>Описание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перечень объектов</w:t>
            </w:r>
          </w:p>
        </w:tc>
      </w:tr>
    </w:tbl>
    <w:p w:rsidR="002E1A13" w:rsidRPr="00A52A85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80"/>
        <w:gridCol w:w="4051"/>
        <w:gridCol w:w="4054"/>
        <w:gridCol w:w="3486"/>
      </w:tblGrid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3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4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5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Связь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6.8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</w:t>
            </w:r>
            <w:r w:rsidRPr="00A52A85">
              <w:lastRenderedPageBreak/>
              <w:t>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Предельные размеры земельных участков  не подлежат установлению.</w:t>
            </w:r>
          </w:p>
          <w:p w:rsidR="002E1A13" w:rsidRPr="00A52A85" w:rsidRDefault="00187205">
            <w:r w:rsidRPr="00A52A85">
              <w:t>Минимальный отступ от границы земельного участка не подлежит установлению.</w:t>
            </w:r>
          </w:p>
          <w:p w:rsidR="002E1A13" w:rsidRPr="00A52A85" w:rsidRDefault="00187205">
            <w:r w:rsidRPr="00A52A85">
              <w:lastRenderedPageBreak/>
              <w:t>Предельное количество этажей (или предельная высота) не подлежит установлению.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90%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</w:t>
            </w:r>
            <w:r w:rsidRPr="00A52A85">
              <w:lastRenderedPageBreak/>
              <w:t>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262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Стоянки транспорта общего пользования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7.2.3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красной линии до линии застройки - 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642AA6" w:rsidRPr="00A52A85" w:rsidRDefault="00642AA6">
      <w:pPr>
        <w:rPr>
          <w:b/>
          <w:sz w:val="28"/>
        </w:rPr>
      </w:pPr>
      <w:r w:rsidRPr="00A52A85">
        <w:rPr>
          <w:b/>
          <w:sz w:val="28"/>
        </w:rPr>
        <w:br w:type="page"/>
      </w:r>
    </w:p>
    <w:p w:rsidR="002E1A13" w:rsidRPr="00A52A85" w:rsidRDefault="00187205">
      <w:pPr>
        <w:keepNext/>
        <w:spacing w:before="240" w:after="60"/>
        <w:ind w:left="576"/>
        <w:jc w:val="center"/>
        <w:outlineLvl w:val="1"/>
        <w:rPr>
          <w:b/>
          <w:sz w:val="28"/>
        </w:rPr>
      </w:pPr>
      <w:bookmarkStart w:id="26" w:name="_Toc181254413"/>
      <w:r w:rsidRPr="00A52A85">
        <w:rPr>
          <w:b/>
          <w:sz w:val="28"/>
        </w:rPr>
        <w:lastRenderedPageBreak/>
        <w:t>ТЕРРИТОРИАЛЬНАЯ ЗОНА «ПР1» - ИНАЯ ПРОИЗВОДСТВЕННАЯ ЗОНА</w:t>
      </w:r>
      <w:bookmarkEnd w:id="26"/>
    </w:p>
    <w:p w:rsidR="002E1A13" w:rsidRPr="00A52A85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27" w:name="_Toc181254414"/>
      <w:r w:rsidRPr="00A52A85">
        <w:rPr>
          <w:rFonts w:ascii="Times New Roman" w:hAnsi="Times New Roman"/>
          <w:sz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27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 w:rsidRPr="00A52A85">
        <w:trPr>
          <w:trHeight w:val="71"/>
        </w:trPr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Вспомогательные виды разрешенного использования</w:t>
            </w:r>
          </w:p>
        </w:tc>
      </w:tr>
      <w:tr w:rsidR="002E1A13" w:rsidRPr="00A52A85">
        <w:trPr>
          <w:trHeight w:val="73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Наименование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Код </w:t>
            </w:r>
          </w:p>
          <w:p w:rsidR="002E1A13" w:rsidRPr="00A52A85" w:rsidRDefault="002E1A13">
            <w:pPr>
              <w:widowControl w:val="0"/>
              <w:contextualSpacing/>
              <w:jc w:val="center"/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 xml:space="preserve">Описание 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перечень объектов</w:t>
            </w:r>
          </w:p>
        </w:tc>
      </w:tr>
    </w:tbl>
    <w:p w:rsidR="002E1A13" w:rsidRPr="00A52A85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4"/>
        <w:gridCol w:w="8"/>
        <w:gridCol w:w="981"/>
        <w:gridCol w:w="4048"/>
        <w:gridCol w:w="4051"/>
        <w:gridCol w:w="9"/>
        <w:gridCol w:w="3483"/>
      </w:tblGrid>
      <w:tr w:rsidR="002E1A13" w:rsidRPr="00A52A85">
        <w:trPr>
          <w:trHeight w:val="65"/>
          <w:tblHeader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3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4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5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Хранение автотранспорта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2.7.1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80%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Размещение гаражей для собственных нужд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2.7.2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 xml:space="preserve">Минимальный отступ от границы земельного участка определяется в соответствии с действующими </w:t>
            </w:r>
            <w:r w:rsidRPr="00A52A85">
              <w:lastRenderedPageBreak/>
              <w:t>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>Максимальный процент застройки в границах земельного участка – 80%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</w:pPr>
            <w:r w:rsidRPr="00A52A8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</w:t>
            </w:r>
            <w:r w:rsidRPr="00A52A85">
              <w:lastRenderedPageBreak/>
              <w:t>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lastRenderedPageBreak/>
              <w:t>Предоставление коммунальных услуг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3.1.1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-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Магазины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4.4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 xml:space="preserve">Предельное количество этажей (или предельная высота) определяется в соответствии с действующими </w:t>
            </w:r>
            <w:r w:rsidRPr="00A52A85">
              <w:lastRenderedPageBreak/>
              <w:t>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70%.</w:t>
            </w:r>
          </w:p>
          <w:p w:rsidR="002E1A13" w:rsidRPr="00A52A85" w:rsidRDefault="00187205">
            <w:r w:rsidRPr="00A52A85">
              <w:t>Максимальный размер торговой площади-1500 кв.м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</w:t>
            </w:r>
            <w:r w:rsidRPr="00A52A85">
              <w:lastRenderedPageBreak/>
              <w:t>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lastRenderedPageBreak/>
              <w:t>Служебные гаражи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4.9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>Максимальный процент застройки в границах земельного участка – 80%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Заправка транспортных средств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4.9.1.1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>Максимальный процент застройки в границах земельного участка – 65%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Ремонт </w:t>
            </w:r>
            <w:r w:rsidRPr="00A52A85">
              <w:lastRenderedPageBreak/>
              <w:t>автомобилей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4.9.1.4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Размещение мастерских, </w:t>
            </w:r>
            <w:r w:rsidRPr="00A52A85">
              <w:lastRenderedPageBreak/>
              <w:t>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Предельные размеры земельных </w:t>
            </w:r>
            <w:r w:rsidRPr="00A52A85">
              <w:lastRenderedPageBreak/>
              <w:t>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65%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Объекты инженерной и </w:t>
            </w:r>
            <w:r w:rsidRPr="00A52A85">
              <w:lastRenderedPageBreak/>
              <w:t>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Стоянка транспортных средств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4.9.2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стоянок (парковок) легковых автомобилей и других мототранспортных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Легкая промышленность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6.3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из кожи и иной продукции легкой промышленности)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административные и бытовые здания, оптовые магазины, гостиницы, общественное питание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 xml:space="preserve">Пищевая </w:t>
            </w:r>
            <w:r w:rsidRPr="00A52A85">
              <w:lastRenderedPageBreak/>
              <w:t>промышленность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lastRenderedPageBreak/>
              <w:t>6.4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 xml:space="preserve">Размещение объектов пищевой </w:t>
            </w:r>
            <w:r w:rsidRPr="00A52A85">
              <w:lastRenderedPageBreak/>
              <w:t>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Предельные размеры земельных </w:t>
            </w:r>
            <w:r w:rsidRPr="00A52A85">
              <w:lastRenderedPageBreak/>
              <w:t>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красной линии до линии застройки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участка, включая основное строение и вспомогательные, в том числе хозяйственные сооружения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80%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lastRenderedPageBreak/>
              <w:t xml:space="preserve">Объекты инженерной и </w:t>
            </w:r>
            <w:r w:rsidRPr="00A52A85">
              <w:lastRenderedPageBreak/>
              <w:t>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административные и бытовые здания, оптовые магазины, магазины, гостиницы, общественное питание,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lastRenderedPageBreak/>
              <w:t>Строительная промышленность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6.6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 xml:space="preserve">Максимальный процент застройки в границах земельного участка, </w:t>
            </w:r>
            <w:r w:rsidRPr="00A52A85">
              <w:lastRenderedPageBreak/>
              <w:t>включая основное строение и вспомогательные, в том числе хозяйственные сооружения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80%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rPr>
                <w:rFonts w:ascii="Calibri" w:hAnsi="Calibri"/>
                <w:sz w:val="22"/>
              </w:rPr>
            </w:pPr>
            <w:r w:rsidRPr="00A52A8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административные и бытовые здания, оптовые магазины, магазины, гостиницы, общественное питание, объекты постоянного и временного хранения </w:t>
            </w:r>
            <w:r w:rsidRPr="00A52A85">
              <w:lastRenderedPageBreak/>
              <w:t>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Энергетика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6.7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(золоотвалов, гидротехнических сооружений); 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90%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Связь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6.8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 не подлежат установлению.</w:t>
            </w:r>
          </w:p>
          <w:p w:rsidR="002E1A13" w:rsidRPr="00A52A85" w:rsidRDefault="00187205">
            <w:r w:rsidRPr="00A52A85">
              <w:t>Минимальный отступ от границы земельного участка не подлежит установлению.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не подлежит установлению.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90%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Склад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6.9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60%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</w:t>
            </w:r>
          </w:p>
          <w:p w:rsidR="002E1A13" w:rsidRPr="00A52A85" w:rsidRDefault="002E1A13"/>
        </w:tc>
      </w:tr>
      <w:tr w:rsidR="002E1A13" w:rsidRPr="00A52A85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Складские площадки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6.9.1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60%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Pr="00A52A85" w:rsidRDefault="002E1A13"/>
        </w:tc>
      </w:tr>
      <w:tr w:rsidR="002E1A13" w:rsidRPr="00A52A85">
        <w:trPr>
          <w:trHeight w:val="6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Улично-</w:t>
            </w:r>
            <w:r w:rsidRPr="00A52A85">
              <w:lastRenderedPageBreak/>
              <w:t>дорожная сеть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lastRenderedPageBreak/>
              <w:t>12.0.1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Размещение объектов улично-</w:t>
            </w:r>
            <w:r w:rsidRPr="00A52A85">
              <w:lastRenderedPageBreak/>
              <w:t>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lastRenderedPageBreak/>
              <w:t>Не распространяются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rPr>
                <w:rFonts w:ascii="Calibri" w:hAnsi="Calibri"/>
                <w:sz w:val="22"/>
              </w:rPr>
            </w:pPr>
            <w:r w:rsidRPr="00A52A85">
              <w:t xml:space="preserve">Объекты инженерной и </w:t>
            </w:r>
            <w:r w:rsidRPr="00A52A85">
              <w:lastRenderedPageBreak/>
              <w:t>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lastRenderedPageBreak/>
              <w:t>Благоустройство территории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12.0.2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Не распространяются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rPr>
                <w:rFonts w:ascii="Calibri" w:hAnsi="Calibri"/>
                <w:sz w:val="22"/>
              </w:rPr>
            </w:pPr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937A40" w:rsidRPr="00A52A85" w:rsidRDefault="00937A40" w:rsidP="00937A40">
      <w:pPr>
        <w:pStyle w:val="3"/>
        <w:rPr>
          <w:rFonts w:ascii="Times New Roman" w:hAnsi="Times New Roman"/>
          <w:sz w:val="28"/>
        </w:rPr>
        <w:sectPr w:rsidR="00937A40" w:rsidRPr="00A52A85">
          <w:pgSz w:w="16838" w:h="11906" w:orient="landscape"/>
          <w:pgMar w:top="997" w:right="1134" w:bottom="1134" w:left="1134" w:header="567" w:footer="567" w:gutter="0"/>
          <w:cols w:space="720"/>
        </w:sectPr>
      </w:pPr>
    </w:p>
    <w:p w:rsidR="002E1A13" w:rsidRPr="00A52A85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28" w:name="_Toc181254415"/>
      <w:r w:rsidRPr="00A52A85">
        <w:rPr>
          <w:rFonts w:ascii="Times New Roman" w:hAnsi="Times New Roman"/>
          <w:sz w:val="28"/>
        </w:rPr>
        <w:lastRenderedPageBreak/>
        <w:t>Условно разрешенные виды и параметры разрешенного строительства, реконструкции объектов капитального строительства</w:t>
      </w:r>
      <w:bookmarkEnd w:id="28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 w:rsidRPr="00A52A85">
        <w:trPr>
          <w:trHeight w:val="207"/>
        </w:trPr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Вспомогательные виды разрешенного использования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Наименование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Код </w:t>
            </w:r>
          </w:p>
          <w:p w:rsidR="002E1A13" w:rsidRPr="00A52A85" w:rsidRDefault="002E1A13">
            <w:pPr>
              <w:widowControl w:val="0"/>
              <w:contextualSpacing/>
              <w:jc w:val="center"/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Описание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перечень объектов</w:t>
            </w:r>
          </w:p>
        </w:tc>
      </w:tr>
    </w:tbl>
    <w:p w:rsidR="002E1A13" w:rsidRPr="00A52A85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 w:rsidRPr="00A52A85">
        <w:trPr>
          <w:trHeight w:val="65"/>
          <w:tblHeader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3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4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5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Рыбоводство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1.13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Осуществление хозяйственной деятельности, связанной с разведением и (или) содержанием, выращиванием объектов рыбоводства (аквакультуры);</w:t>
            </w:r>
          </w:p>
          <w:p w:rsidR="002E1A13" w:rsidRPr="00A52A85" w:rsidRDefault="00187205">
            <w:r w:rsidRPr="00A52A85">
              <w:t>размещение зданий, сооружений, оборудования, необходимых для осуществления рыбоводства (аквакультуры)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не подлежит установлению.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не подлежит установлению.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20%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937A40" w:rsidRPr="00A52A85" w:rsidRDefault="00937A40" w:rsidP="00937A40">
      <w:pPr>
        <w:keepNext/>
        <w:spacing w:before="240" w:after="60"/>
        <w:ind w:left="576"/>
        <w:outlineLvl w:val="1"/>
        <w:rPr>
          <w:b/>
          <w:sz w:val="28"/>
        </w:rPr>
        <w:sectPr w:rsidR="00937A40" w:rsidRPr="00A52A85">
          <w:pgSz w:w="16838" w:h="11906" w:orient="landscape"/>
          <w:pgMar w:top="997" w:right="1134" w:bottom="1134" w:left="1134" w:header="567" w:footer="567" w:gutter="0"/>
          <w:cols w:space="720"/>
        </w:sectPr>
      </w:pPr>
    </w:p>
    <w:p w:rsidR="002E1A13" w:rsidRPr="00A52A85" w:rsidRDefault="00187205">
      <w:pPr>
        <w:keepNext/>
        <w:spacing w:before="240" w:after="60"/>
        <w:ind w:left="576"/>
        <w:jc w:val="center"/>
        <w:outlineLvl w:val="1"/>
        <w:rPr>
          <w:b/>
          <w:sz w:val="28"/>
        </w:rPr>
      </w:pPr>
      <w:bookmarkStart w:id="29" w:name="_Toc181254416"/>
      <w:r w:rsidRPr="00A52A85">
        <w:rPr>
          <w:b/>
          <w:sz w:val="28"/>
        </w:rPr>
        <w:lastRenderedPageBreak/>
        <w:t>ТЕРРИТОРИАЛЬНАЯ ЗОНА «ПК» - КОММУНАЛЬНАЯ ЗОНА</w:t>
      </w:r>
      <w:bookmarkEnd w:id="29"/>
    </w:p>
    <w:p w:rsidR="002E1A13" w:rsidRPr="00A52A85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30" w:name="_Toc181254417"/>
      <w:r w:rsidRPr="00A52A85">
        <w:rPr>
          <w:rFonts w:ascii="Times New Roman" w:hAnsi="Times New Roman"/>
          <w:sz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30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 w:rsidRPr="00A52A85">
        <w:trPr>
          <w:trHeight w:val="71"/>
        </w:trPr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Вспомогательные виды разрешенного использования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Наименование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Код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 xml:space="preserve">Описание 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перечень объектов</w:t>
            </w:r>
          </w:p>
        </w:tc>
      </w:tr>
    </w:tbl>
    <w:p w:rsidR="002E1A13" w:rsidRPr="00A52A85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80"/>
        <w:gridCol w:w="4048"/>
        <w:gridCol w:w="4060"/>
        <w:gridCol w:w="3483"/>
      </w:tblGrid>
      <w:tr w:rsidR="002E1A13" w:rsidRPr="00A52A85">
        <w:trPr>
          <w:trHeight w:val="65"/>
          <w:tblHeader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3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4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5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Хранение автотранспорта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2.7.1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>Максимальный процент застройки в границах земельного участка – 80%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Размещение гаражей для собственных нужд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2.7.2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 xml:space="preserve">Минимальный отступ от границы земельного участка определяется в </w:t>
            </w:r>
            <w:r w:rsidRPr="00A52A85">
              <w:lastRenderedPageBreak/>
              <w:t>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>Максимальный процент застройки в границах земельного участка – 80%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</w:pPr>
            <w:r w:rsidRPr="00A52A8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</w:t>
            </w:r>
            <w:r w:rsidRPr="00A52A85">
              <w:lastRenderedPageBreak/>
              <w:t>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lastRenderedPageBreak/>
              <w:t>Предоставление коммунальных услуг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3.1.1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-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Административ-ные здания организаций, обеспечивающих предоставление коммунальных услуг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3.1.2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 xml:space="preserve">Предельное количество этажей (или предельная высота) определяется в </w:t>
            </w:r>
            <w:r w:rsidRPr="00A52A85">
              <w:lastRenderedPageBreak/>
              <w:t>соответствии с действующими нормативами*.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>Максимальный процент застройки в границах земельного участка – 80%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rPr>
                <w:rFonts w:ascii="Calibri" w:hAnsi="Calibri"/>
                <w:sz w:val="22"/>
              </w:rPr>
            </w:pPr>
            <w:r w:rsidRPr="00A52A8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</w:t>
            </w:r>
            <w:r w:rsidRPr="00A52A85">
              <w:lastRenderedPageBreak/>
              <w:t>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lastRenderedPageBreak/>
              <w:t>Бытовое обслуживание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3.3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>Максимальный процент застройки в границах земельного участка – 80%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Амбулаторное ветеринарное обслуживание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3.10.1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>Максимальный процент застройки в границах земельного участка – 70%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</w:t>
            </w:r>
            <w:r w:rsidRPr="00A52A85">
              <w:lastRenderedPageBreak/>
              <w:t>санитарному благополучию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lastRenderedPageBreak/>
              <w:t>Приюты для животных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3.10.2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70%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rPr>
                <w:rFonts w:ascii="Calibri" w:hAnsi="Calibri"/>
                <w:sz w:val="22"/>
              </w:rPr>
            </w:pPr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4.2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4.5, 4.6, 4.8 - 4.8.1;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>Максимальный процент застройки в границах земельного участка – 70%.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>Минимальный  размер торговой площади-1500 кв.м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rPr>
                <w:rFonts w:ascii="Calibri" w:hAnsi="Calibri"/>
                <w:sz w:val="22"/>
              </w:rPr>
            </w:pPr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Магазины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4.4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 xml:space="preserve">Размещение объектов капитального строительства, предназначенных для </w:t>
            </w:r>
            <w:r w:rsidRPr="00A52A85">
              <w:lastRenderedPageBreak/>
              <w:t>продажи товаров, торговая площадь которых составляет до 5000 кв. м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Предельные размеры земельных участков определяются в </w:t>
            </w:r>
            <w:r w:rsidRPr="00A52A85">
              <w:lastRenderedPageBreak/>
              <w:t>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>Максимальный процент застройки в границах земельного участка – 70%.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>Максимальный размер торговой площади-1500 кв.м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rPr>
                <w:rFonts w:ascii="Calibri" w:hAnsi="Calibri"/>
                <w:sz w:val="22"/>
              </w:rPr>
            </w:pPr>
            <w:r w:rsidRPr="00A52A85">
              <w:lastRenderedPageBreak/>
              <w:t xml:space="preserve">Объекты инженерной и коммунальной </w:t>
            </w:r>
            <w:r w:rsidRPr="00A52A85">
              <w:lastRenderedPageBreak/>
              <w:t>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lastRenderedPageBreak/>
              <w:t>Служебные гаражи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4.9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>Максимальный процент застройки в границах земельного участка – 80%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rPr>
                <w:rFonts w:ascii="Calibri" w:hAnsi="Calibri"/>
                <w:sz w:val="22"/>
              </w:rPr>
            </w:pPr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Заправка транспортных средств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4.9.1.1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 xml:space="preserve">Минимальный отступ от границы земельного участка определяется в </w:t>
            </w:r>
            <w:r w:rsidRPr="00A52A85">
              <w:lastRenderedPageBreak/>
              <w:t>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>Максимальный процент застройки в границах земельного участка – 65%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</w:t>
            </w:r>
            <w:r w:rsidRPr="00A52A85">
              <w:lastRenderedPageBreak/>
              <w:t>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lastRenderedPageBreak/>
              <w:t>Обеспечение дорожного отдыха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4.9.1.2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>Максимальный процент застройки в границах земельного участка – 65%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rPr>
                <w:rFonts w:ascii="Calibri" w:hAnsi="Calibri"/>
                <w:sz w:val="22"/>
              </w:rPr>
            </w:pPr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Автомобильные мойки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4.9.1.3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lastRenderedPageBreak/>
              <w:t>Максимальный процент застройки в границах земельного участка – 65%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rPr>
                <w:rFonts w:ascii="Calibri" w:hAnsi="Calibri"/>
                <w:sz w:val="22"/>
              </w:rPr>
            </w:pPr>
            <w:r w:rsidRPr="00A52A85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lastRenderedPageBreak/>
              <w:t>Ремонт автомобилей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4.9.1.4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>Максимальный процент застройки в границах земельного участка – 65%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rPr>
                <w:rFonts w:ascii="Calibri" w:hAnsi="Calibri"/>
                <w:sz w:val="22"/>
              </w:rPr>
            </w:pPr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Стоянка транспортных средств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4.9.2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Размещение стоянок (парковок) легковых автомобилей и других мототранспортных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Энергетика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6.7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 xml:space="preserve"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(золоотвалов, гидротехнических сооружений); размещение объектов электросетевого хозяйства, за </w:t>
            </w:r>
            <w:r w:rsidRPr="00A52A85">
              <w:lastRenderedPageBreak/>
              <w:t>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 xml:space="preserve">Предельное количество этажей (или </w:t>
            </w:r>
            <w:r w:rsidRPr="00A52A85">
              <w:lastRenderedPageBreak/>
              <w:t>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>Максимальный процент застройки в границах земельного участка – 90%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rPr>
                <w:rFonts w:ascii="Calibri" w:hAnsi="Calibri"/>
                <w:sz w:val="22"/>
              </w:rPr>
            </w:pPr>
            <w:r w:rsidRPr="00A52A85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lastRenderedPageBreak/>
              <w:t>Связь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6.8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 не подлежат установлению.</w:t>
            </w:r>
          </w:p>
          <w:p w:rsidR="002E1A13" w:rsidRPr="00A52A85" w:rsidRDefault="00187205">
            <w:r w:rsidRPr="00A52A85">
              <w:t>Минимальный отступ от границы земельного участка не подлежит установлению.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не подлежит установлению.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>Максимальный процент застройки в границах земельного участка – 90%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Склад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6.9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</w:t>
            </w:r>
            <w:r w:rsidRPr="00A52A85">
              <w:lastRenderedPageBreak/>
              <w:t>склады, за исключением железнодорожных перевалочных складов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>Максимальный процент застройки в границах земельного участка – 60%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rPr>
                <w:rFonts w:ascii="Calibri" w:hAnsi="Calibri"/>
                <w:sz w:val="22"/>
              </w:rPr>
            </w:pPr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lastRenderedPageBreak/>
              <w:t>Складские площадки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6.9.1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>Максимальный процент застройки в границах земельного участка – 60%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Обеспечение внутреннего правопорядка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8.3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>Максимальный процент застройки в границах земельного участка – 80%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общежития,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  <w:p w:rsidR="002E1A13" w:rsidRPr="00A52A85" w:rsidRDefault="002E1A13">
            <w:pPr>
              <w:widowControl w:val="0"/>
              <w:contextualSpacing/>
              <w:rPr>
                <w:rFonts w:ascii="Calibri" w:hAnsi="Calibri"/>
                <w:sz w:val="22"/>
              </w:rPr>
            </w:pP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lastRenderedPageBreak/>
              <w:t>Улично-дорожная сеть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12.0.1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Не распространяются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Благоустройство территории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12.0.2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Не распространяются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rPr>
                <w:rFonts w:ascii="Calibri" w:hAnsi="Calibri"/>
                <w:sz w:val="22"/>
              </w:rPr>
            </w:pPr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2E1A13" w:rsidRPr="00A52A85" w:rsidRDefault="00187205">
      <w:pPr>
        <w:pStyle w:val="3"/>
        <w:jc w:val="center"/>
        <w:rPr>
          <w:rFonts w:ascii="Times New Roman" w:hAnsi="Times New Roman"/>
          <w:sz w:val="28"/>
        </w:rPr>
      </w:pPr>
      <w:r w:rsidRPr="00A52A85">
        <w:rPr>
          <w:sz w:val="28"/>
        </w:rPr>
        <w:br w:type="page"/>
      </w:r>
      <w:bookmarkStart w:id="31" w:name="_Toc181254418"/>
      <w:r w:rsidRPr="00A52A85">
        <w:rPr>
          <w:rFonts w:ascii="Times New Roman" w:hAnsi="Times New Roman"/>
          <w:sz w:val="28"/>
        </w:rPr>
        <w:lastRenderedPageBreak/>
        <w:t>Условно разрешенные виды и параметры разрешенного строительства, реконструкции объектов капитального строительства</w:t>
      </w:r>
      <w:bookmarkEnd w:id="3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 w:rsidRPr="00A52A85">
        <w:trPr>
          <w:trHeight w:val="207"/>
        </w:trPr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Вспомогательные виды разрешенного использования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Наименование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Код </w:t>
            </w:r>
          </w:p>
          <w:p w:rsidR="002E1A13" w:rsidRPr="00A52A85" w:rsidRDefault="002E1A13">
            <w:pPr>
              <w:widowControl w:val="0"/>
              <w:contextualSpacing/>
              <w:jc w:val="center"/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  <w:rPr>
                <w:strike/>
              </w:rPr>
            </w:pPr>
            <w:r w:rsidRPr="00A52A85">
              <w:t>Описание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перечень объектов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3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4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5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-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-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-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ind w:firstLine="32"/>
              <w:rPr>
                <w:rFonts w:ascii="Arial" w:hAnsi="Arial"/>
                <w:sz w:val="20"/>
              </w:rPr>
            </w:pPr>
            <w:r w:rsidRPr="00A52A85">
              <w:rPr>
                <w:rFonts w:ascii="Arial" w:hAnsi="Arial"/>
                <w:sz w:val="20"/>
              </w:rPr>
              <w:t>-</w:t>
            </w:r>
          </w:p>
        </w:tc>
      </w:tr>
    </w:tbl>
    <w:p w:rsidR="002E1A13" w:rsidRPr="00A52A85" w:rsidRDefault="00187205">
      <w:pPr>
        <w:keepNext/>
        <w:spacing w:before="240" w:after="60"/>
        <w:ind w:left="576"/>
        <w:jc w:val="center"/>
        <w:outlineLvl w:val="1"/>
        <w:rPr>
          <w:b/>
          <w:sz w:val="28"/>
        </w:rPr>
      </w:pPr>
      <w:bookmarkStart w:id="32" w:name="_Toc181254419"/>
      <w:r w:rsidRPr="00A52A85">
        <w:rPr>
          <w:b/>
          <w:sz w:val="28"/>
        </w:rPr>
        <w:t>ТЕРРИТОРИАЛЬНАЯ ЗОНА «ИВ» - ЗОНА ИСТОЧНИКОВ ВОДОСНАБЖЕНИЯ</w:t>
      </w:r>
      <w:bookmarkEnd w:id="32"/>
    </w:p>
    <w:p w:rsidR="002E1A13" w:rsidRPr="00A52A85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33" w:name="_Toc181254420"/>
      <w:r w:rsidRPr="00A52A85">
        <w:rPr>
          <w:rFonts w:ascii="Times New Roman" w:hAnsi="Times New Roman"/>
          <w:sz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33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 w:rsidRPr="00A52A85">
        <w:trPr>
          <w:trHeight w:val="71"/>
        </w:trPr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Вспомогательные виды разрешенного использования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Наименование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Код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 xml:space="preserve">Описание 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перечень объектов</w:t>
            </w:r>
          </w:p>
        </w:tc>
      </w:tr>
    </w:tbl>
    <w:p w:rsidR="002E1A13" w:rsidRPr="00A52A85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 w:rsidRPr="00A52A85">
        <w:trPr>
          <w:trHeight w:val="65"/>
          <w:tblHeader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3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4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5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Предоставление коммунальных услуг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3.1.1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</w:t>
            </w:r>
            <w:r w:rsidRPr="00A52A85">
              <w:lastRenderedPageBreak/>
              <w:t>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lastRenderedPageBreak/>
      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</w:t>
            </w:r>
            <w:r w:rsidRPr="00A52A85">
              <w:lastRenderedPageBreak/>
              <w:t>действующими нормативами*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lastRenderedPageBreak/>
              <w:t>-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lastRenderedPageBreak/>
              <w:t>Трубопроводный транспорт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7.5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не подлежит установлению.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Общее пользование водными объектами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11.1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 xml:space="preserve"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</w:t>
            </w:r>
            <w:r w:rsidRPr="00A52A85">
              <w:lastRenderedPageBreak/>
              <w:t>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lastRenderedPageBreak/>
              <w:t>Не распространяются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-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lastRenderedPageBreak/>
              <w:t>Специальное пользование водными объектами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11.2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Не распространяются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-</w:t>
            </w:r>
          </w:p>
        </w:tc>
      </w:tr>
    </w:tbl>
    <w:p w:rsidR="002E1A13" w:rsidRPr="00A52A85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34" w:name="_Toc181254421"/>
      <w:r w:rsidRPr="00A52A85">
        <w:rPr>
          <w:rFonts w:ascii="Times New Roman" w:hAnsi="Times New Roman"/>
          <w:sz w:val="28"/>
        </w:rPr>
        <w:t>Условно разрешенные виды и параметры разрешенного строительства, реконструкции объектов капитального строительства</w:t>
      </w:r>
      <w:bookmarkEnd w:id="34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 w:rsidRPr="00A52A85">
        <w:trPr>
          <w:trHeight w:val="207"/>
        </w:trPr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Вспомогательные виды разрешенного использования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Наименование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Код </w:t>
            </w:r>
          </w:p>
          <w:p w:rsidR="002E1A13" w:rsidRPr="00A52A85" w:rsidRDefault="002E1A13">
            <w:pPr>
              <w:widowControl w:val="0"/>
              <w:contextualSpacing/>
              <w:jc w:val="center"/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Описание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перечень объектов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3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4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5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-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-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-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ind w:firstLine="32"/>
              <w:rPr>
                <w:rFonts w:ascii="Arial" w:hAnsi="Arial"/>
                <w:sz w:val="20"/>
              </w:rPr>
            </w:pPr>
            <w:r w:rsidRPr="00A52A85">
              <w:rPr>
                <w:rFonts w:ascii="Arial" w:hAnsi="Arial"/>
                <w:sz w:val="20"/>
              </w:rPr>
              <w:t>-</w:t>
            </w:r>
          </w:p>
        </w:tc>
      </w:tr>
    </w:tbl>
    <w:p w:rsidR="002E1A13" w:rsidRPr="00A52A85" w:rsidRDefault="00187205">
      <w:pPr>
        <w:keepNext/>
        <w:spacing w:before="240" w:after="60"/>
        <w:ind w:left="576"/>
        <w:jc w:val="center"/>
        <w:outlineLvl w:val="1"/>
        <w:rPr>
          <w:b/>
          <w:sz w:val="28"/>
        </w:rPr>
      </w:pPr>
      <w:bookmarkStart w:id="35" w:name="_Toc181254422"/>
      <w:r w:rsidRPr="00A52A85">
        <w:rPr>
          <w:b/>
          <w:sz w:val="28"/>
        </w:rPr>
        <w:lastRenderedPageBreak/>
        <w:t>ТЕРРИТОРИАЛЬНАЯ ЗОНА «ОЧ» - ЗОНА ОЧИСТНЫХ СООРУЖЕНИЙ ВОДООТВЕДЕНИЯ</w:t>
      </w:r>
      <w:bookmarkEnd w:id="35"/>
    </w:p>
    <w:p w:rsidR="002E1A13" w:rsidRPr="00A52A85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36" w:name="_Toc181254423"/>
      <w:r w:rsidRPr="00A52A85">
        <w:rPr>
          <w:rFonts w:ascii="Times New Roman" w:hAnsi="Times New Roman"/>
          <w:sz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36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 w:rsidRPr="00A52A85">
        <w:trPr>
          <w:trHeight w:val="71"/>
        </w:trPr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Вспомогательные виды разрешенного использования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Наименование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Код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 xml:space="preserve">Описание 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перечень объектов</w:t>
            </w:r>
          </w:p>
        </w:tc>
      </w:tr>
    </w:tbl>
    <w:p w:rsidR="002E1A13" w:rsidRPr="00A52A85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 w:rsidRPr="00A52A85">
        <w:trPr>
          <w:trHeight w:val="65"/>
          <w:tblHeader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3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4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5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Предоставление коммунальных услуг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3.1.1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-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Трубопроводный транспорт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7.5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 xml:space="preserve">Размещение нефтепроводов, водопроводов, газопроводов и иных трубопроводов, а также иных зданий и сооружений, необходимых для эксплуатации названных </w:t>
            </w:r>
            <w:r w:rsidRPr="00A52A85">
              <w:lastRenderedPageBreak/>
              <w:t>трубопроводов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 xml:space="preserve">Минимальный отступ от границы </w:t>
            </w:r>
            <w:r w:rsidRPr="00A52A85">
              <w:lastRenderedPageBreak/>
              <w:t>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не подлежит установлению.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Объекты инженерной и коммунальной инфраструктуры (Объекты водоснабжения, теплоснабжения, </w:t>
            </w:r>
            <w:r w:rsidRPr="00A52A85">
              <w:lastRenderedPageBreak/>
              <w:t>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2E1A13" w:rsidRPr="00A52A85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37" w:name="_Toc181254424"/>
      <w:r w:rsidRPr="00A52A85">
        <w:rPr>
          <w:rFonts w:ascii="Times New Roman" w:hAnsi="Times New Roman"/>
          <w:sz w:val="28"/>
        </w:rPr>
        <w:lastRenderedPageBreak/>
        <w:t>Условно разрешенные виды и параметры разрешенного строительства, реконструкции объектов капитального строительства</w:t>
      </w:r>
      <w:bookmarkEnd w:id="37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6"/>
        <w:gridCol w:w="3485"/>
      </w:tblGrid>
      <w:tr w:rsidR="002E1A13" w:rsidRPr="00A52A85">
        <w:trPr>
          <w:trHeight w:val="207"/>
        </w:trPr>
        <w:tc>
          <w:tcPr>
            <w:tcW w:w="11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Виды разрешенного использования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Вспомогательные виды разрешенного использования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Наименование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Код </w:t>
            </w:r>
          </w:p>
          <w:p w:rsidR="002E1A13" w:rsidRPr="00A52A85" w:rsidRDefault="002E1A13">
            <w:pPr>
              <w:widowControl w:val="0"/>
              <w:contextualSpacing/>
              <w:jc w:val="center"/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Описание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перечень объектов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3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4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5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-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-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-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ind w:firstLine="32"/>
              <w:rPr>
                <w:rFonts w:ascii="Arial" w:hAnsi="Arial"/>
                <w:sz w:val="20"/>
              </w:rPr>
            </w:pPr>
            <w:r w:rsidRPr="00A52A85">
              <w:rPr>
                <w:rFonts w:ascii="Arial" w:hAnsi="Arial"/>
                <w:sz w:val="20"/>
              </w:rPr>
              <w:t>-</w:t>
            </w:r>
          </w:p>
        </w:tc>
      </w:tr>
    </w:tbl>
    <w:p w:rsidR="002E1A13" w:rsidRPr="00A52A85" w:rsidRDefault="00187205">
      <w:pPr>
        <w:keepNext/>
        <w:spacing w:before="240" w:after="60"/>
        <w:ind w:left="576"/>
        <w:jc w:val="center"/>
        <w:outlineLvl w:val="1"/>
        <w:rPr>
          <w:b/>
          <w:sz w:val="28"/>
        </w:rPr>
      </w:pPr>
      <w:r w:rsidRPr="00A52A85">
        <w:rPr>
          <w:b/>
          <w:sz w:val="28"/>
        </w:rPr>
        <w:br w:type="page"/>
      </w:r>
      <w:bookmarkStart w:id="38" w:name="_Toc181254425"/>
      <w:r w:rsidRPr="00A52A85">
        <w:rPr>
          <w:b/>
          <w:sz w:val="28"/>
        </w:rPr>
        <w:lastRenderedPageBreak/>
        <w:t>ТЕРРИТОРИАЛЬНАЯ ЗОНА «СВ» - ЗОНА СВЯЗИ, РАДИОВЕЩАНИЯ, ТЕЛЕВИДЕНИЯ, ИНФОРМАТИКИ</w:t>
      </w:r>
      <w:bookmarkEnd w:id="38"/>
    </w:p>
    <w:p w:rsidR="002E1A13" w:rsidRPr="00A52A85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39" w:name="_Toc181254426"/>
      <w:r w:rsidRPr="00A52A85">
        <w:rPr>
          <w:rFonts w:ascii="Times New Roman" w:hAnsi="Times New Roman"/>
          <w:sz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39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4111"/>
        <w:gridCol w:w="4111"/>
        <w:gridCol w:w="3543"/>
      </w:tblGrid>
      <w:tr w:rsidR="002E1A13" w:rsidRPr="00A52A85">
        <w:trPr>
          <w:trHeight w:val="207"/>
        </w:trPr>
        <w:tc>
          <w:tcPr>
            <w:tcW w:w="113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jc w:val="center"/>
            </w:pPr>
            <w:r w:rsidRPr="00A52A85">
              <w:t>Виды разрешенного использования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jc w:val="center"/>
            </w:pPr>
            <w:r w:rsidRPr="00A52A85">
              <w:t>Вспомогательные виды разрешенного использования</w:t>
            </w:r>
          </w:p>
        </w:tc>
      </w:tr>
      <w:tr w:rsidR="002E1A13" w:rsidRPr="00A52A85">
        <w:trPr>
          <w:trHeight w:val="6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jc w:val="center"/>
            </w:pPr>
            <w:r w:rsidRPr="00A52A85"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jc w:val="center"/>
            </w:pPr>
            <w:r w:rsidRPr="00A52A85">
              <w:t xml:space="preserve">Код </w:t>
            </w:r>
          </w:p>
          <w:p w:rsidR="002E1A13" w:rsidRPr="00A52A85" w:rsidRDefault="002E1A13">
            <w:pPr>
              <w:widowControl w:val="0"/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jc w:val="center"/>
              <w:rPr>
                <w:strike/>
              </w:rPr>
            </w:pPr>
            <w:r w:rsidRPr="00A52A85">
              <w:t>Описание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jc w:val="center"/>
            </w:pPr>
            <w:r w:rsidRPr="00A52A8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jc w:val="center"/>
            </w:pPr>
            <w:r w:rsidRPr="00A52A85">
              <w:t>перечень объектов</w:t>
            </w:r>
          </w:p>
        </w:tc>
      </w:tr>
    </w:tbl>
    <w:p w:rsidR="002E1A13" w:rsidRPr="00A52A85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4111"/>
        <w:gridCol w:w="4111"/>
        <w:gridCol w:w="3543"/>
      </w:tblGrid>
      <w:tr w:rsidR="002E1A13" w:rsidRPr="00A52A85">
        <w:trPr>
          <w:trHeight w:val="65"/>
          <w:tblHeader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jc w:val="center"/>
            </w:pPr>
            <w:r w:rsidRPr="00A52A85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jc w:val="center"/>
            </w:pPr>
            <w:r w:rsidRPr="00A52A85"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jc w:val="center"/>
            </w:pPr>
            <w:r w:rsidRPr="00A52A85"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jc w:val="center"/>
            </w:pPr>
            <w:r w:rsidRPr="00A52A85"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jc w:val="center"/>
            </w:pPr>
            <w:r w:rsidRPr="00A52A85">
              <w:t>5</w:t>
            </w:r>
          </w:p>
        </w:tc>
      </w:tr>
      <w:tr w:rsidR="002E1A13" w:rsidRPr="00A52A85">
        <w:trPr>
          <w:trHeight w:val="6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Предоставление коммунальных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3.1.1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-</w:t>
            </w:r>
          </w:p>
        </w:tc>
      </w:tr>
      <w:tr w:rsidR="002E1A13" w:rsidRPr="00A52A85">
        <w:trPr>
          <w:trHeight w:val="6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Связь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6.8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Размещение объектов связи, радиовещания, телевидения, включая воздушные радиорелейные, </w:t>
            </w:r>
            <w:r w:rsidRPr="00A52A85">
              <w:lastRenderedPageBreak/>
              <w:t xml:space="preserve">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r:id="rId36" w:anchor="Par191" w:tooltip="3.1.1" w:history="1">
              <w:r w:rsidRPr="00A52A85">
                <w:t>кодами 3.1.1</w:t>
              </w:r>
            </w:hyperlink>
            <w:r w:rsidRPr="00A52A85">
              <w:t xml:space="preserve">, </w:t>
            </w:r>
            <w:hyperlink r:id="rId37" w:anchor="Par208" w:tooltip="3.2.3" w:history="1">
              <w:r w:rsidRPr="00A52A85">
                <w:t>3.2.3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Предельные размеры земельных участков  не подлежат установлению.</w:t>
            </w:r>
          </w:p>
          <w:p w:rsidR="002E1A13" w:rsidRPr="00A52A85" w:rsidRDefault="00187205">
            <w:r w:rsidRPr="00A52A85">
              <w:t xml:space="preserve">Минимальный отступ от границы </w:t>
            </w:r>
            <w:r w:rsidRPr="00A52A85">
              <w:lastRenderedPageBreak/>
              <w:t>земельного участка не подлежит установлению.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не подлежит установлению.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90%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Объекты инженерной и коммунальной инфраструктуры (Объекты водоснабжения, </w:t>
            </w:r>
            <w:r w:rsidRPr="00A52A85">
              <w:lastRenderedPageBreak/>
              <w:t>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2E1A13" w:rsidRPr="00A52A85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40" w:name="_Toc181254427"/>
      <w:r w:rsidRPr="00A52A85">
        <w:rPr>
          <w:rFonts w:ascii="Times New Roman" w:hAnsi="Times New Roman"/>
          <w:sz w:val="28"/>
        </w:rPr>
        <w:lastRenderedPageBreak/>
        <w:t>Условно разрешенные виды и параметры разрешенного строительства, реконструкции объектов капитального строительства</w:t>
      </w:r>
      <w:bookmarkEnd w:id="40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4111"/>
        <w:gridCol w:w="4111"/>
        <w:gridCol w:w="3543"/>
      </w:tblGrid>
      <w:tr w:rsidR="002E1A13" w:rsidRPr="00A52A85">
        <w:trPr>
          <w:trHeight w:val="207"/>
        </w:trPr>
        <w:tc>
          <w:tcPr>
            <w:tcW w:w="113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jc w:val="center"/>
            </w:pPr>
            <w:r w:rsidRPr="00A52A85">
              <w:t>Виды разрешенного использования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jc w:val="center"/>
            </w:pPr>
            <w:r w:rsidRPr="00A52A85">
              <w:t>Вспомогательные виды разрешенного использования</w:t>
            </w:r>
          </w:p>
        </w:tc>
      </w:tr>
      <w:tr w:rsidR="002E1A13" w:rsidRPr="00A52A85">
        <w:trPr>
          <w:trHeight w:val="6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jc w:val="center"/>
            </w:pPr>
            <w:r w:rsidRPr="00A52A85"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jc w:val="center"/>
            </w:pPr>
            <w:r w:rsidRPr="00A52A85">
              <w:t xml:space="preserve">Код </w:t>
            </w:r>
          </w:p>
          <w:p w:rsidR="002E1A13" w:rsidRPr="00A52A85" w:rsidRDefault="002E1A13">
            <w:pPr>
              <w:widowControl w:val="0"/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jc w:val="center"/>
              <w:rPr>
                <w:strike/>
              </w:rPr>
            </w:pPr>
            <w:r w:rsidRPr="00A52A85">
              <w:t>Описание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jc w:val="center"/>
            </w:pPr>
            <w:r w:rsidRPr="00A52A8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jc w:val="center"/>
            </w:pPr>
            <w:r w:rsidRPr="00A52A85">
              <w:t>перечень объектов</w:t>
            </w:r>
          </w:p>
        </w:tc>
      </w:tr>
    </w:tbl>
    <w:p w:rsidR="002E1A13" w:rsidRPr="00A52A85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4111"/>
        <w:gridCol w:w="4111"/>
        <w:gridCol w:w="3543"/>
      </w:tblGrid>
      <w:tr w:rsidR="002E1A13" w:rsidRPr="00A52A85">
        <w:trPr>
          <w:trHeight w:val="65"/>
          <w:tblHeader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jc w:val="center"/>
            </w:pPr>
            <w:r w:rsidRPr="00A52A85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jc w:val="center"/>
            </w:pPr>
            <w:r w:rsidRPr="00A52A85"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jc w:val="center"/>
            </w:pPr>
            <w:r w:rsidRPr="00A52A85"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jc w:val="center"/>
            </w:pPr>
            <w:r w:rsidRPr="00A52A85"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jc w:val="center"/>
            </w:pPr>
            <w:r w:rsidRPr="00A52A85">
              <w:t>5</w:t>
            </w:r>
          </w:p>
        </w:tc>
      </w:tr>
      <w:tr w:rsidR="002E1A13" w:rsidRPr="00A52A85">
        <w:trPr>
          <w:trHeight w:val="6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spacing w:line="276" w:lineRule="auto"/>
            </w:pPr>
            <w:r w:rsidRPr="00A52A85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spacing w:line="276" w:lineRule="auto"/>
            </w:pPr>
            <w:r w:rsidRPr="00A52A85">
              <w:t>-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spacing w:line="276" w:lineRule="auto"/>
            </w:pPr>
            <w:r w:rsidRPr="00A52A85">
              <w:t>-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spacing w:line="276" w:lineRule="auto"/>
            </w:pPr>
            <w:r w:rsidRPr="00A52A85">
              <w:t>-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pStyle w:val="ConsPlusNormal"/>
              <w:spacing w:line="276" w:lineRule="auto"/>
            </w:pPr>
            <w:r w:rsidRPr="00A52A85">
              <w:t>-</w:t>
            </w:r>
          </w:p>
        </w:tc>
      </w:tr>
    </w:tbl>
    <w:p w:rsidR="00642AA6" w:rsidRPr="00A52A85" w:rsidRDefault="00642AA6">
      <w:pPr>
        <w:rPr>
          <w:b/>
          <w:sz w:val="28"/>
        </w:rPr>
      </w:pPr>
      <w:r w:rsidRPr="00A52A85">
        <w:rPr>
          <w:b/>
          <w:sz w:val="28"/>
        </w:rPr>
        <w:br w:type="page"/>
      </w:r>
    </w:p>
    <w:p w:rsidR="002E1A13" w:rsidRPr="00A52A85" w:rsidRDefault="00187205">
      <w:pPr>
        <w:keepNext/>
        <w:spacing w:before="240" w:after="60"/>
        <w:ind w:left="576"/>
        <w:jc w:val="center"/>
        <w:outlineLvl w:val="1"/>
        <w:rPr>
          <w:b/>
          <w:sz w:val="28"/>
        </w:rPr>
      </w:pPr>
      <w:bookmarkStart w:id="41" w:name="_Toc181254428"/>
      <w:r w:rsidRPr="00A52A85">
        <w:rPr>
          <w:b/>
          <w:sz w:val="28"/>
        </w:rPr>
        <w:lastRenderedPageBreak/>
        <w:t>ТЕРРИТОРИАЛЬНАЯ ЗОНА «ЭЛ» - ЗОНА ЭЛЕКТРОСНАБЖЕНИЯ</w:t>
      </w:r>
      <w:bookmarkEnd w:id="41"/>
    </w:p>
    <w:p w:rsidR="002E1A13" w:rsidRPr="00A52A85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42" w:name="_Toc181254429"/>
      <w:r w:rsidRPr="00A52A85">
        <w:rPr>
          <w:rFonts w:ascii="Times New Roman" w:hAnsi="Times New Roman"/>
          <w:sz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42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 w:rsidRPr="00A52A85">
        <w:trPr>
          <w:trHeight w:val="71"/>
        </w:trPr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Вспомогательные виды разрешенного использования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Наименование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Код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 xml:space="preserve">Описание 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перечень объектов</w:t>
            </w:r>
          </w:p>
        </w:tc>
      </w:tr>
    </w:tbl>
    <w:p w:rsidR="002E1A13" w:rsidRPr="00A52A85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 w:rsidRPr="00A52A85">
        <w:trPr>
          <w:trHeight w:val="65"/>
          <w:tblHeader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3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4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5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Предоставление коммунальных услуг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3.1.1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-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Энергетика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6.7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 xml:space="preserve">Размещение объектов гидроэнергетики, тепловых станций и других электростанций, размещение обслуживающих и вспомогательных для </w:t>
            </w:r>
            <w:r w:rsidRPr="00A52A85">
              <w:lastRenderedPageBreak/>
              <w:t>электростанций сооружений (золоотвалов, гидротехнических сооружений); 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 xml:space="preserve">Минимальный отступ от границы </w:t>
            </w:r>
            <w:r w:rsidRPr="00A52A85">
              <w:lastRenderedPageBreak/>
              <w:t>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>Максимальный процент застройки в границах земельного участка – 90%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Объекты инженерной и коммунальной инфраструктуры (Объекты водоснабжения, теплоснабжения, </w:t>
            </w:r>
            <w:r w:rsidRPr="00A52A85">
              <w:lastRenderedPageBreak/>
              <w:t>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lastRenderedPageBreak/>
              <w:t>Связь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6.8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 не подлежат установлению.</w:t>
            </w:r>
          </w:p>
          <w:p w:rsidR="002E1A13" w:rsidRPr="00A52A85" w:rsidRDefault="00187205">
            <w:r w:rsidRPr="00A52A85">
              <w:t>Минимальный отступ от границы земельного участка не подлежит установлению.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не подлежит установлению.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>Максимальный процент застройки в границах земельного участка – 90%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2E1A13" w:rsidRPr="00A52A85" w:rsidRDefault="00187205">
      <w:pPr>
        <w:pStyle w:val="3"/>
        <w:jc w:val="center"/>
        <w:rPr>
          <w:rFonts w:ascii="Times New Roman" w:hAnsi="Times New Roman"/>
          <w:sz w:val="28"/>
        </w:rPr>
      </w:pPr>
      <w:r w:rsidRPr="00A52A85">
        <w:rPr>
          <w:rFonts w:ascii="Times New Roman" w:hAnsi="Times New Roman"/>
          <w:sz w:val="28"/>
        </w:rPr>
        <w:br w:type="page"/>
      </w:r>
      <w:bookmarkStart w:id="43" w:name="_Toc181254430"/>
      <w:r w:rsidRPr="00A52A85">
        <w:rPr>
          <w:rFonts w:ascii="Times New Roman" w:hAnsi="Times New Roman"/>
          <w:sz w:val="28"/>
        </w:rPr>
        <w:lastRenderedPageBreak/>
        <w:t>Условно разрешенные виды и параметры разрешенного строительства, реконструкции объектов капитального строительства</w:t>
      </w:r>
      <w:bookmarkEnd w:id="43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6"/>
        <w:gridCol w:w="3485"/>
      </w:tblGrid>
      <w:tr w:rsidR="002E1A13" w:rsidRPr="00A52A85">
        <w:trPr>
          <w:trHeight w:val="207"/>
        </w:trPr>
        <w:tc>
          <w:tcPr>
            <w:tcW w:w="11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Виды разрешенного использования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Вспомогательные виды разрешенного использования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Наименование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Код </w:t>
            </w:r>
          </w:p>
          <w:p w:rsidR="002E1A13" w:rsidRPr="00A52A85" w:rsidRDefault="002E1A13">
            <w:pPr>
              <w:widowControl w:val="0"/>
              <w:contextualSpacing/>
              <w:jc w:val="center"/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Описание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перечень объектов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3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4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5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-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-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-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rPr>
                <w:rFonts w:ascii="Arial" w:hAnsi="Arial"/>
                <w:sz w:val="20"/>
              </w:rPr>
            </w:pPr>
            <w:r w:rsidRPr="00A52A85">
              <w:rPr>
                <w:rFonts w:ascii="Arial" w:hAnsi="Arial"/>
                <w:sz w:val="20"/>
              </w:rPr>
              <w:t>-</w:t>
            </w:r>
          </w:p>
        </w:tc>
      </w:tr>
    </w:tbl>
    <w:p w:rsidR="002E1A13" w:rsidRPr="00A52A85" w:rsidRDefault="00187205">
      <w:pPr>
        <w:keepNext/>
        <w:spacing w:before="240" w:after="60"/>
        <w:ind w:left="576"/>
        <w:jc w:val="center"/>
        <w:outlineLvl w:val="1"/>
        <w:rPr>
          <w:b/>
          <w:sz w:val="28"/>
        </w:rPr>
      </w:pPr>
      <w:bookmarkStart w:id="44" w:name="_Toc181254431"/>
      <w:r w:rsidRPr="00A52A85">
        <w:rPr>
          <w:b/>
          <w:sz w:val="28"/>
        </w:rPr>
        <w:t>ТЕРРИТОРИАЛЬНАЯ ЗОНА «ЖД» - ЗОНА ЖЕЛЕЗНОДОРОЖНОГО ТРАНСПОРТА</w:t>
      </w:r>
      <w:bookmarkEnd w:id="44"/>
    </w:p>
    <w:p w:rsidR="002E1A13" w:rsidRPr="00A52A85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45" w:name="_Toc181254432"/>
      <w:r w:rsidRPr="00A52A85">
        <w:rPr>
          <w:rFonts w:ascii="Times New Roman" w:hAnsi="Times New Roman"/>
          <w:sz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45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 w:rsidRPr="00A52A85">
        <w:trPr>
          <w:trHeight w:val="71"/>
        </w:trPr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Вспомогательные виды разрешенного использования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Наименование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Код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 xml:space="preserve">Описание 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перечень объектов</w:t>
            </w:r>
          </w:p>
        </w:tc>
      </w:tr>
    </w:tbl>
    <w:p w:rsidR="002E1A13" w:rsidRPr="00A52A85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80"/>
        <w:gridCol w:w="4051"/>
        <w:gridCol w:w="4051"/>
        <w:gridCol w:w="6"/>
        <w:gridCol w:w="3483"/>
      </w:tblGrid>
      <w:tr w:rsidR="002E1A13" w:rsidRPr="00A52A85">
        <w:trPr>
          <w:trHeight w:val="65"/>
          <w:tblHeader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3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4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5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Предоставление коммунальных услуг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3.1.1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</w:t>
            </w:r>
            <w:r w:rsidRPr="00A52A85">
              <w:lastRenderedPageBreak/>
              <w:t>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lastRenderedPageBreak/>
      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</w:t>
            </w:r>
            <w:r w:rsidRPr="00A52A85">
              <w:lastRenderedPageBreak/>
              <w:t>действующими нормативами*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lastRenderedPageBreak/>
              <w:t>-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lastRenderedPageBreak/>
              <w:t>Железнодорожные пути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7.1.1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Размещение железнодорожных путей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Не распространяются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Обслуживание железнодорож-ных перевозок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7.1.2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 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</w:t>
            </w:r>
            <w:r w:rsidRPr="00A52A85">
              <w:lastRenderedPageBreak/>
              <w:t>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красной линии до линии застройки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60%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гостиницы,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Связь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6.8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 не подлежат установлению.</w:t>
            </w:r>
          </w:p>
          <w:p w:rsidR="002E1A13" w:rsidRPr="00A52A85" w:rsidRDefault="00187205">
            <w:r w:rsidRPr="00A52A85">
              <w:t>Минимальный отступ от границы земельного участка не подлежит установлению.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не подлежит установлению.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90%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Склад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6.9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</w:t>
            </w:r>
            <w:r w:rsidRPr="00A52A85">
              <w:lastRenderedPageBreak/>
              <w:t>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lastRenderedPageBreak/>
              <w:t>Максимальный процент застройки в границах земельного участка – 60%</w:t>
            </w:r>
          </w:p>
        </w:tc>
        <w:tc>
          <w:tcPr>
            <w:tcW w:w="3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</w:t>
            </w:r>
          </w:p>
          <w:p w:rsidR="002E1A13" w:rsidRPr="00A52A85" w:rsidRDefault="002E1A13"/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Складские площадки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6.9.1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60%</w:t>
            </w:r>
          </w:p>
        </w:tc>
        <w:tc>
          <w:tcPr>
            <w:tcW w:w="3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Pr="00A52A85" w:rsidRDefault="002E1A13"/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Земельные участки (территории) общего пользования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12.0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1192"/>
              </w:tabs>
            </w:pPr>
            <w:r w:rsidRPr="00A52A85"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38" w:history="1">
              <w:r w:rsidRPr="00A52A85">
                <w:t>кодами 12.0.1</w:t>
              </w:r>
            </w:hyperlink>
            <w:r w:rsidRPr="00A52A85">
              <w:t xml:space="preserve"> - </w:t>
            </w:r>
            <w:hyperlink r:id="rId39" w:history="1">
              <w:r w:rsidRPr="00A52A85">
                <w:t xml:space="preserve">12.0.2 </w:t>
              </w:r>
            </w:hyperlink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Не распространяются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2E1A13" w:rsidRPr="00A52A85" w:rsidRDefault="00187205">
      <w:pPr>
        <w:pStyle w:val="3"/>
        <w:jc w:val="center"/>
        <w:rPr>
          <w:rFonts w:ascii="Times New Roman" w:hAnsi="Times New Roman"/>
          <w:sz w:val="28"/>
        </w:rPr>
      </w:pPr>
      <w:r w:rsidRPr="00A52A85">
        <w:rPr>
          <w:sz w:val="28"/>
        </w:rPr>
        <w:br w:type="page"/>
      </w:r>
      <w:bookmarkStart w:id="46" w:name="_Toc181254433"/>
      <w:r w:rsidRPr="00A52A85">
        <w:rPr>
          <w:rFonts w:ascii="Times New Roman" w:hAnsi="Times New Roman"/>
          <w:sz w:val="28"/>
        </w:rPr>
        <w:lastRenderedPageBreak/>
        <w:t>Условно разрешенные виды и параметры разрешенного строительства, реконструкции объектов капитального строительства</w:t>
      </w:r>
      <w:bookmarkEnd w:id="46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 w:rsidRPr="00A52A85">
        <w:trPr>
          <w:trHeight w:val="207"/>
        </w:trPr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Вспомогательные виды разрешенного использования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Наименование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Код </w:t>
            </w:r>
          </w:p>
          <w:p w:rsidR="002E1A13" w:rsidRPr="00A52A85" w:rsidRDefault="002E1A13">
            <w:pPr>
              <w:widowControl w:val="0"/>
              <w:contextualSpacing/>
              <w:jc w:val="center"/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Описание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перечень объектов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3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4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5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-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-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-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-</w:t>
            </w:r>
          </w:p>
        </w:tc>
      </w:tr>
    </w:tbl>
    <w:p w:rsidR="002E1A13" w:rsidRPr="00A52A85" w:rsidRDefault="00187205">
      <w:pPr>
        <w:keepNext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center" w:pos="7573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340"/>
        </w:tabs>
        <w:spacing w:before="240" w:after="60"/>
        <w:ind w:left="576"/>
        <w:jc w:val="center"/>
        <w:outlineLvl w:val="1"/>
        <w:rPr>
          <w:b/>
          <w:sz w:val="28"/>
        </w:rPr>
      </w:pPr>
      <w:bookmarkStart w:id="47" w:name="_Toc181254434"/>
      <w:r w:rsidRPr="00A52A85">
        <w:rPr>
          <w:b/>
          <w:sz w:val="28"/>
        </w:rPr>
        <w:t>ТЕРРИТОРИАЛЬНАЯ ЗОНА «СХС» - ЗОНА САДОВОДСТВА</w:t>
      </w:r>
      <w:bookmarkEnd w:id="47"/>
    </w:p>
    <w:p w:rsidR="002E1A13" w:rsidRPr="00A52A85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48" w:name="_Toc181254435"/>
      <w:r w:rsidRPr="00A52A85">
        <w:rPr>
          <w:rFonts w:ascii="Times New Roman" w:hAnsi="Times New Roman"/>
          <w:sz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48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 w:rsidRPr="00A52A85">
        <w:trPr>
          <w:trHeight w:val="71"/>
        </w:trPr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Вспомогательные виды разрешенного использования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Наименование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Код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 xml:space="preserve">Описание 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перечень объектов</w:t>
            </w:r>
          </w:p>
        </w:tc>
      </w:tr>
    </w:tbl>
    <w:p w:rsidR="002E1A13" w:rsidRPr="00A52A85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 w:rsidRPr="00A52A85">
        <w:trPr>
          <w:trHeight w:val="65"/>
          <w:tblHeader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3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4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5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Предоставление коммунальных услуг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3.1.1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</w:t>
            </w:r>
            <w:r w:rsidRPr="00A52A85">
              <w:lastRenderedPageBreak/>
              <w:t>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  <w:p w:rsidR="002E1A13" w:rsidRPr="00A52A85" w:rsidRDefault="002E1A13">
            <w:pPr>
              <w:widowControl w:val="0"/>
              <w:contextualSpacing/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lastRenderedPageBreak/>
      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</w:t>
            </w:r>
            <w:r w:rsidRPr="00A52A85">
              <w:lastRenderedPageBreak/>
              <w:t>действующими нормативами*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lastRenderedPageBreak/>
              <w:t>-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lastRenderedPageBreak/>
              <w:t>Магазины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4.4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>Максимальный процент застройки в границах земельного участка – 70%.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>Максимальный размер торговой площади-1500 кв.м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Земельные участки (территории) общего пользования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12.0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1192"/>
              </w:tabs>
            </w:pPr>
            <w:r w:rsidRPr="00A52A85"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40" w:history="1">
              <w:r w:rsidRPr="00A52A85">
                <w:t>кодами 12.0.1</w:t>
              </w:r>
            </w:hyperlink>
            <w:r w:rsidRPr="00A52A85">
              <w:t xml:space="preserve"> - </w:t>
            </w:r>
            <w:hyperlink r:id="rId41" w:history="1">
              <w:r w:rsidRPr="00A52A85">
                <w:t xml:space="preserve">12.0.2 </w:t>
              </w:r>
            </w:hyperlink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Не распространяются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</w:t>
            </w:r>
            <w:r w:rsidRPr="00A52A85">
              <w:lastRenderedPageBreak/>
              <w:t>электроэнергетики и т.п.)</w:t>
            </w:r>
          </w:p>
          <w:p w:rsidR="002E1A13" w:rsidRPr="00A52A85" w:rsidRDefault="002E1A13"/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Улично-дорожная сеть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12.0.1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2E1A13" w:rsidRPr="00A52A85" w:rsidRDefault="00187205">
            <w:r w:rsidRPr="00A52A85"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Не распространяются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Pr="00A52A85" w:rsidRDefault="002E1A13"/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Благоустройство территории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12.0.2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Не распространяются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 xml:space="preserve">Земельные участки общего </w:t>
            </w:r>
            <w:r w:rsidRPr="00A52A85">
              <w:lastRenderedPageBreak/>
              <w:t>назначения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lastRenderedPageBreak/>
              <w:t>13.0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 xml:space="preserve">Земельные участки, являющиеся имуществом общего пользования и </w:t>
            </w:r>
            <w:r w:rsidRPr="00A52A85">
              <w:lastRenderedPageBreak/>
              <w:t>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  <w:p w:rsidR="002E1A13" w:rsidRPr="00A52A85" w:rsidRDefault="002E1A13">
            <w:pPr>
              <w:widowControl w:val="0"/>
              <w:contextualSpacing/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lastRenderedPageBreak/>
              <w:t xml:space="preserve">Предельные (минимальные и (или) максимальные) размеры земельных </w:t>
            </w:r>
            <w:r w:rsidRPr="00A52A85">
              <w:lastRenderedPageBreak/>
              <w:t>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Объекты инженерной и коммунальной </w:t>
            </w:r>
            <w:r w:rsidRPr="00A52A85">
              <w:lastRenderedPageBreak/>
              <w:t>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Pr="00A52A85" w:rsidRDefault="002E1A13">
            <w:pPr>
              <w:widowControl w:val="0"/>
              <w:ind w:firstLine="708"/>
              <w:contextualSpacing/>
            </w:pP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lastRenderedPageBreak/>
              <w:t>Ведение огородничества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13.1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Осуществление отдыха и (или) выращивания гражданами для собственных нужд сельскохозяйственных культур;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>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02" w:rsidRPr="007D5302" w:rsidRDefault="007D5302" w:rsidP="007D5302">
            <w:r w:rsidRPr="007D5302">
              <w:t>Предельные размеры земельных участков:</w:t>
            </w:r>
          </w:p>
          <w:p w:rsidR="007D5302" w:rsidRPr="007D5302" w:rsidRDefault="007D5302" w:rsidP="007D5302">
            <w:r w:rsidRPr="007D5302">
              <w:t>минимальный - 300 кв.м.;</w:t>
            </w:r>
          </w:p>
          <w:p w:rsidR="007D5302" w:rsidRPr="007D5302" w:rsidRDefault="007D5302" w:rsidP="007D5302">
            <w:r w:rsidRPr="007D5302">
              <w:t>максимальный - 600 кв.м.</w:t>
            </w:r>
          </w:p>
          <w:p w:rsidR="007D5302" w:rsidRPr="007D5302" w:rsidRDefault="007D5302" w:rsidP="007D5302">
            <w:r w:rsidRPr="007D5302">
              <w:t>Минимальный отступ от границы земельного участка не подлежит установлению.</w:t>
            </w:r>
          </w:p>
          <w:p w:rsidR="007D5302" w:rsidRPr="007D5302" w:rsidRDefault="007D5302" w:rsidP="007D5302">
            <w:r w:rsidRPr="007D5302">
              <w:t>Предельное количество этажей (или предельная высота) не подлежит установлению.</w:t>
            </w:r>
          </w:p>
          <w:p w:rsidR="002E1A13" w:rsidRPr="007D5302" w:rsidRDefault="007D5302" w:rsidP="007D5302">
            <w:pPr>
              <w:widowControl w:val="0"/>
              <w:contextualSpacing/>
            </w:pPr>
            <w:r w:rsidRPr="007D5302">
              <w:t>Максимальный процент застройки в границах земельного участка не подлежит установлению.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Pr="00A52A85" w:rsidRDefault="002E1A13">
            <w:pPr>
              <w:widowControl w:val="0"/>
              <w:contextualSpacing/>
            </w:pP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Ведение садоводства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13.2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Осуществление отдыха и (или) выращивания гражданами для собственных нужд сельскохозяйственных культур;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>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 для собственных нужд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участков:</w:t>
            </w:r>
          </w:p>
          <w:p w:rsidR="002E1A13" w:rsidRPr="00A52A85" w:rsidRDefault="00187205">
            <w:r w:rsidRPr="00A52A85">
              <w:t>минимальный - 400 кв.м.;</w:t>
            </w:r>
          </w:p>
          <w:p w:rsidR="002E1A13" w:rsidRPr="00A52A85" w:rsidRDefault="00187205">
            <w:r w:rsidRPr="00A52A85">
              <w:t>максимальный - 3000 кв.м.</w:t>
            </w:r>
          </w:p>
          <w:p w:rsidR="002E1A13" w:rsidRPr="00A52A85" w:rsidRDefault="00187205">
            <w:r w:rsidRPr="00A52A85">
              <w:t>Минимальный отступ от границы земельного участка – 3 м.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-  3 надземных этажа.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 xml:space="preserve">Максимальный процент застройки в </w:t>
            </w:r>
            <w:r w:rsidRPr="00A52A85">
              <w:lastRenderedPageBreak/>
              <w:t>границах земельного участка - 40 %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164167" w:rsidRPr="00A52A85" w:rsidRDefault="00164167">
      <w:pPr>
        <w:pStyle w:val="3"/>
        <w:jc w:val="center"/>
        <w:rPr>
          <w:rFonts w:ascii="Times New Roman" w:hAnsi="Times New Roman"/>
          <w:sz w:val="28"/>
        </w:rPr>
        <w:sectPr w:rsidR="00164167" w:rsidRPr="00A52A85">
          <w:pgSz w:w="16838" w:h="11906" w:orient="landscape"/>
          <w:pgMar w:top="997" w:right="1134" w:bottom="1134" w:left="1134" w:header="567" w:footer="567" w:gutter="0"/>
          <w:cols w:space="720"/>
        </w:sectPr>
      </w:pPr>
    </w:p>
    <w:p w:rsidR="002E1A13" w:rsidRPr="00A52A85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49" w:name="_Toc181254436"/>
      <w:r w:rsidRPr="00A52A85">
        <w:rPr>
          <w:rFonts w:ascii="Times New Roman" w:hAnsi="Times New Roman"/>
          <w:sz w:val="28"/>
        </w:rPr>
        <w:lastRenderedPageBreak/>
        <w:t>Условно разрешенные виды и параметры разрешенного строительства, реконструкции объектов капитального строительства</w:t>
      </w:r>
      <w:bookmarkEnd w:id="49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 w:rsidRPr="00A52A85">
        <w:trPr>
          <w:trHeight w:val="207"/>
        </w:trPr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Вспомогательные виды разрешенного использования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Наименование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Код </w:t>
            </w:r>
          </w:p>
          <w:p w:rsidR="002E1A13" w:rsidRPr="00A52A85" w:rsidRDefault="002E1A13">
            <w:pPr>
              <w:widowControl w:val="0"/>
              <w:contextualSpacing/>
              <w:jc w:val="center"/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Описание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перечень объектов</w:t>
            </w:r>
          </w:p>
        </w:tc>
      </w:tr>
    </w:tbl>
    <w:p w:rsidR="002E1A13" w:rsidRPr="00A52A85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 w:rsidRPr="00A52A85">
        <w:trPr>
          <w:trHeight w:val="65"/>
          <w:tblHeader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3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4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5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Связь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6.8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 не подлежат установлению.</w:t>
            </w:r>
          </w:p>
          <w:p w:rsidR="002E1A13" w:rsidRPr="00A52A85" w:rsidRDefault="00187205">
            <w:r w:rsidRPr="00A52A85">
              <w:t>Минимальный отступ от границы земельного участка не подлежит установлению.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не подлежит установлению.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>Максимальный процент застройки в границах земельного участка – 90%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642AA6" w:rsidRPr="00A52A85" w:rsidRDefault="00642AA6">
      <w:pPr>
        <w:rPr>
          <w:b/>
          <w:sz w:val="28"/>
        </w:rPr>
      </w:pPr>
      <w:r w:rsidRPr="00A52A85">
        <w:rPr>
          <w:b/>
          <w:sz w:val="28"/>
        </w:rPr>
        <w:br w:type="page"/>
      </w:r>
    </w:p>
    <w:p w:rsidR="002E1A13" w:rsidRPr="00A52A85" w:rsidRDefault="00187205">
      <w:pPr>
        <w:keepNext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center" w:pos="7573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340"/>
        </w:tabs>
        <w:spacing w:before="240" w:after="60"/>
        <w:ind w:left="576"/>
        <w:jc w:val="center"/>
        <w:outlineLvl w:val="1"/>
        <w:rPr>
          <w:b/>
          <w:sz w:val="28"/>
        </w:rPr>
      </w:pPr>
      <w:bookmarkStart w:id="50" w:name="_Toc181254437"/>
      <w:r w:rsidRPr="00A52A85">
        <w:rPr>
          <w:b/>
          <w:sz w:val="28"/>
        </w:rPr>
        <w:lastRenderedPageBreak/>
        <w:t>ТЕРРИТОРИАЛЬНАЯ ЗОНА «СХП» - ЗОНА СЕЛЬСКОХОЗЯЙСТВЕННОГО ПРОИЗВОДСТВА</w:t>
      </w:r>
      <w:bookmarkEnd w:id="50"/>
    </w:p>
    <w:p w:rsidR="002E1A13" w:rsidRPr="00A52A85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51" w:name="_Toc181254438"/>
      <w:r w:rsidRPr="00A52A85">
        <w:rPr>
          <w:rFonts w:ascii="Times New Roman" w:hAnsi="Times New Roman"/>
          <w:sz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51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 w:rsidRPr="00A52A85">
        <w:trPr>
          <w:trHeight w:val="71"/>
        </w:trPr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Вспомогательные виды разрешенного использования</w:t>
            </w:r>
          </w:p>
        </w:tc>
      </w:tr>
      <w:tr w:rsidR="002E1A13" w:rsidRPr="00A52A85">
        <w:trPr>
          <w:trHeight w:val="246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Наименование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Код </w:t>
            </w:r>
          </w:p>
          <w:p w:rsidR="002E1A13" w:rsidRPr="00A52A85" w:rsidRDefault="002E1A13">
            <w:pPr>
              <w:widowControl w:val="0"/>
              <w:contextualSpacing/>
              <w:jc w:val="center"/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 xml:space="preserve">Описание 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перечень объектов</w:t>
            </w:r>
          </w:p>
        </w:tc>
      </w:tr>
    </w:tbl>
    <w:p w:rsidR="002E1A13" w:rsidRPr="00A52A85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 w:rsidRPr="00A52A85">
        <w:trPr>
          <w:trHeight w:val="65"/>
          <w:tblHeader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3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4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5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Растениеводство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1.1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Осуществление хозяйственной деятельности, связанной с выращиванием сельскохозяйственных культур. Содержание данного вида разрешенного использования включает в себя содержание видов разрешенного использования с </w:t>
            </w:r>
            <w:hyperlink r:id="rId42" w:history="1">
              <w:r w:rsidRPr="00A52A85">
                <w:t>кодами 1.2</w:t>
              </w:r>
            </w:hyperlink>
            <w:r w:rsidRPr="00A52A85">
              <w:t xml:space="preserve"> - </w:t>
            </w:r>
            <w:hyperlink r:id="rId43" w:history="1">
              <w:r w:rsidRPr="00A52A85">
                <w:t xml:space="preserve">1.5 </w:t>
              </w:r>
            </w:hyperlink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Выращивание зерновых и иных сельскохозяйственных культур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1.2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участков:</w:t>
            </w:r>
          </w:p>
          <w:p w:rsidR="002E1A13" w:rsidRPr="00A52A85" w:rsidRDefault="00187205">
            <w:r w:rsidRPr="00A52A85">
              <w:t>минимальный - 10 000 кв.м.</w:t>
            </w:r>
          </w:p>
          <w:p w:rsidR="002E1A13" w:rsidRPr="00A52A85" w:rsidRDefault="00187205">
            <w:r w:rsidRPr="00A52A85">
              <w:t>максимальный – не подлежит установлению.</w:t>
            </w:r>
          </w:p>
          <w:p w:rsidR="002E1A13" w:rsidRPr="00A52A85" w:rsidRDefault="00187205">
            <w:r w:rsidRPr="00A52A85">
              <w:t>Минимальный отступ от границы земельного участка не подлежит установлению.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не подлежит установлению.</w:t>
            </w:r>
          </w:p>
          <w:p w:rsidR="002E1A13" w:rsidRPr="00A52A85" w:rsidRDefault="00187205">
            <w:r w:rsidRPr="00A52A85">
              <w:t xml:space="preserve">Максимальный процент застройки в </w:t>
            </w:r>
            <w:r w:rsidRPr="00A52A85">
              <w:lastRenderedPageBreak/>
              <w:t>границах земельного участка не подлежит установлению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lastRenderedPageBreak/>
              <w:t>Овощеводство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1.3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Выращивание тонизирующих, лекарственных, цветочных культур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1.4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Садоводство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1.5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-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Животноводство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1.7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</w:t>
            </w:r>
            <w:r w:rsidRPr="00A52A85">
              <w:lastRenderedPageBreak/>
              <w:t xml:space="preserve">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 Содержание данного вида разрешенного использования включает в себя содержание видов разрешенного использования с </w:t>
            </w:r>
            <w:hyperlink r:id="rId44" w:history="1">
              <w:r w:rsidRPr="00A52A85">
                <w:t>кодами 1.8</w:t>
              </w:r>
            </w:hyperlink>
            <w:r w:rsidRPr="00A52A85">
              <w:t xml:space="preserve"> - </w:t>
            </w:r>
            <w:hyperlink r:id="rId45" w:history="1">
              <w:r w:rsidRPr="00A52A85">
                <w:t>1.11</w:t>
              </w:r>
            </w:hyperlink>
            <w:r w:rsidRPr="00A52A85">
              <w:t xml:space="preserve">, </w:t>
            </w:r>
            <w:hyperlink r:id="rId46" w:history="1">
              <w:r w:rsidRPr="00A52A85">
                <w:t>1.15</w:t>
              </w:r>
            </w:hyperlink>
            <w:r w:rsidRPr="00A52A85">
              <w:t xml:space="preserve">, </w:t>
            </w:r>
            <w:hyperlink r:id="rId47" w:history="1">
              <w:r w:rsidRPr="00A52A85">
                <w:t>1.19</w:t>
              </w:r>
            </w:hyperlink>
            <w:r w:rsidRPr="00A52A85">
              <w:t xml:space="preserve">, </w:t>
            </w:r>
            <w:hyperlink r:id="rId48" w:history="1">
              <w:r w:rsidRPr="00A52A85">
                <w:t xml:space="preserve">1.20 </w:t>
              </w:r>
            </w:hyperlink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Предельные размеры земельных участков:</w:t>
            </w:r>
          </w:p>
          <w:p w:rsidR="002E1A13" w:rsidRPr="00A52A85" w:rsidRDefault="00187205">
            <w:r w:rsidRPr="00A52A85">
              <w:t>минимальный – 300 кв.м.;</w:t>
            </w:r>
          </w:p>
          <w:p w:rsidR="002E1A13" w:rsidRPr="00A52A85" w:rsidRDefault="00187205">
            <w:r w:rsidRPr="00A52A85">
              <w:t>максимальный – 100 000 кв.м.</w:t>
            </w:r>
          </w:p>
          <w:p w:rsidR="002E1A13" w:rsidRPr="00A52A85" w:rsidRDefault="00187205">
            <w:r w:rsidRPr="00A52A85">
              <w:t>Минимальный отступ от границы земельного участка не подлежит установлению.</w:t>
            </w:r>
          </w:p>
          <w:p w:rsidR="002E1A13" w:rsidRPr="00A52A85" w:rsidRDefault="00187205">
            <w:r w:rsidRPr="00A52A85">
              <w:lastRenderedPageBreak/>
              <w:t>Предельное количество этажей (или предельная высота) -  1 надземный этаж.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- 40 %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</w:t>
            </w:r>
            <w:r w:rsidRPr="00A52A85">
              <w:lastRenderedPageBreak/>
              <w:t>связи, объекты электроэнергетики и т.п.)</w:t>
            </w:r>
          </w:p>
          <w:p w:rsidR="002E1A13" w:rsidRPr="00A52A85" w:rsidRDefault="002E1A13"/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Скотоводство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1.8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2E1A13" w:rsidRPr="00A52A85" w:rsidRDefault="00187205">
            <w:r w:rsidRPr="00A52A85"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:rsidR="002E1A13" w:rsidRPr="00A52A85" w:rsidRDefault="00187205">
            <w:r w:rsidRPr="00A52A85"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участков:</w:t>
            </w:r>
          </w:p>
          <w:p w:rsidR="002E1A13" w:rsidRPr="00A52A85" w:rsidRDefault="00187205">
            <w:r w:rsidRPr="00A52A85">
              <w:t>минимальный – 300 кв.м.;</w:t>
            </w:r>
          </w:p>
          <w:p w:rsidR="002E1A13" w:rsidRPr="00A52A85" w:rsidRDefault="00187205">
            <w:r w:rsidRPr="00A52A85">
              <w:t>максимальный – 100 000 кв.м.</w:t>
            </w:r>
          </w:p>
          <w:p w:rsidR="002E1A13" w:rsidRPr="00A52A85" w:rsidRDefault="00187205">
            <w:r w:rsidRPr="00A52A85">
              <w:t>Минимальный отступ от границы земельного участка не подлежит установлению.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-  1 надземный этаж.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- 40 %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Pr="00A52A85" w:rsidRDefault="002E1A13"/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Звероводство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1.9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Осуществление хозяйственной деятельности, связанной с разведением в неволе ценных пушных зверей;</w:t>
            </w:r>
          </w:p>
          <w:p w:rsidR="002E1A13" w:rsidRPr="00A52A85" w:rsidRDefault="00187205">
            <w:r w:rsidRPr="00A52A85">
              <w:t xml:space="preserve">размещение зданий, сооружений, </w:t>
            </w:r>
            <w:r w:rsidRPr="00A52A85">
              <w:lastRenderedPageBreak/>
              <w:t>используемых для содержания и разведения животных, производства, хранения и первичной переработки продукции;</w:t>
            </w:r>
          </w:p>
          <w:p w:rsidR="002E1A13" w:rsidRPr="00A52A85" w:rsidRDefault="00187205">
            <w:r w:rsidRPr="00A52A85"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Предельные размеры земельных участков:</w:t>
            </w:r>
          </w:p>
          <w:p w:rsidR="002E1A13" w:rsidRPr="00A52A85" w:rsidRDefault="00187205">
            <w:r w:rsidRPr="00A52A85">
              <w:t>минимальный – 300 кв.м.;</w:t>
            </w:r>
          </w:p>
          <w:p w:rsidR="002E1A13" w:rsidRPr="00A52A85" w:rsidRDefault="00187205">
            <w:r w:rsidRPr="00A52A85">
              <w:t>максимальный – 100 000 кв.м.</w:t>
            </w:r>
          </w:p>
          <w:p w:rsidR="002E1A13" w:rsidRPr="00A52A85" w:rsidRDefault="00187205">
            <w:r w:rsidRPr="00A52A85">
              <w:t xml:space="preserve">Минимальный отступ от границы </w:t>
            </w:r>
            <w:r w:rsidRPr="00A52A85">
              <w:lastRenderedPageBreak/>
              <w:t>земельного участка не подлежит установлению.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высота):</w:t>
            </w:r>
          </w:p>
          <w:p w:rsidR="002E1A13" w:rsidRPr="00A52A85" w:rsidRDefault="00187205">
            <w:r w:rsidRPr="00A52A85">
              <w:t>1 надземный этаж;</w:t>
            </w:r>
          </w:p>
          <w:p w:rsidR="002E1A13" w:rsidRPr="00A52A85" w:rsidRDefault="00187205">
            <w:r w:rsidRPr="00A52A85">
              <w:t>от 1 до определяемого обоснованием для разведения кроликов.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- 40 %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Объекты инженерной и коммунальной инфраструктуры (Объекты водоснабжения, теплоснабжения, </w:t>
            </w:r>
            <w:r w:rsidRPr="00A52A85">
              <w:lastRenderedPageBreak/>
              <w:t>газоснабжения, водоотведения, слаботочных сетей, объекты связи, объекты электроэнергетики и т.п.)</w:t>
            </w:r>
          </w:p>
          <w:p w:rsidR="002E1A13" w:rsidRPr="00A52A85" w:rsidRDefault="002E1A13"/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Птицеводство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1.10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2E1A13" w:rsidRPr="00A52A85" w:rsidRDefault="00187205">
            <w:r w:rsidRPr="00A52A85"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2E1A13" w:rsidRPr="00A52A85" w:rsidRDefault="00187205">
            <w:r w:rsidRPr="00A52A85"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участков:</w:t>
            </w:r>
          </w:p>
          <w:p w:rsidR="002E1A13" w:rsidRPr="00A52A85" w:rsidRDefault="00187205">
            <w:r w:rsidRPr="00A52A85">
              <w:t>минимальный – 300 кв.м.;</w:t>
            </w:r>
          </w:p>
          <w:p w:rsidR="002E1A13" w:rsidRPr="00A52A85" w:rsidRDefault="00187205">
            <w:r w:rsidRPr="00A52A85">
              <w:t>максимальный – 100 000 кв.м.</w:t>
            </w:r>
          </w:p>
          <w:p w:rsidR="002E1A13" w:rsidRPr="00A52A85" w:rsidRDefault="00187205">
            <w:r w:rsidRPr="00A52A85">
              <w:t>Минимальный отступ от границы земельного участка не подлежит установлению.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высота):</w:t>
            </w:r>
          </w:p>
          <w:p w:rsidR="002E1A13" w:rsidRPr="00A52A85" w:rsidRDefault="00187205">
            <w:r w:rsidRPr="00A52A85">
              <w:t>1 надземный этаж;</w:t>
            </w:r>
          </w:p>
          <w:p w:rsidR="002E1A13" w:rsidRPr="00A52A85" w:rsidRDefault="00187205">
            <w:r w:rsidRPr="00A52A85">
              <w:t>от 1 до определяемого обоснованием для разведения птиц.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- 35 %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Pr="00A52A85" w:rsidRDefault="002E1A13"/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Свиноводство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1.11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Осуществление хозяйственной деятельности, связанной с разведением свиней;</w:t>
            </w:r>
          </w:p>
          <w:p w:rsidR="002E1A13" w:rsidRPr="00A52A85" w:rsidRDefault="00187205">
            <w:r w:rsidRPr="00A52A85"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2E1A13" w:rsidRPr="00A52A85" w:rsidRDefault="00187205">
            <w:r w:rsidRPr="00A52A85"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участков:</w:t>
            </w:r>
          </w:p>
          <w:p w:rsidR="002E1A13" w:rsidRPr="00A52A85" w:rsidRDefault="00187205">
            <w:r w:rsidRPr="00A52A85">
              <w:t>минимальный – 300 кв.м.;</w:t>
            </w:r>
          </w:p>
          <w:p w:rsidR="002E1A13" w:rsidRPr="00A52A85" w:rsidRDefault="00187205">
            <w:r w:rsidRPr="00A52A85">
              <w:t>максимальный – 100 000 кв.м.</w:t>
            </w:r>
          </w:p>
          <w:p w:rsidR="002E1A13" w:rsidRPr="00A52A85" w:rsidRDefault="00187205">
            <w:r w:rsidRPr="00A52A85">
              <w:t>Минимальный отступ от границы земельного участка не подлежит установлению.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высота):</w:t>
            </w:r>
          </w:p>
          <w:p w:rsidR="002E1A13" w:rsidRPr="00A52A85" w:rsidRDefault="00187205">
            <w:r w:rsidRPr="00A52A85">
              <w:t>1 надземный этаж;</w:t>
            </w:r>
          </w:p>
          <w:p w:rsidR="002E1A13" w:rsidRPr="00A52A85" w:rsidRDefault="00187205">
            <w:r w:rsidRPr="00A52A85">
              <w:t xml:space="preserve">от 1 до определяемого обоснованием </w:t>
            </w:r>
            <w:r w:rsidRPr="00A52A85">
              <w:lastRenderedPageBreak/>
              <w:t>для разведения свиней.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- 60 %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Pr="00A52A85" w:rsidRDefault="002E1A13"/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lastRenderedPageBreak/>
              <w:t>Пчеловодство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1.12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2E1A13" w:rsidRPr="00A52A85" w:rsidRDefault="00187205">
            <w:r w:rsidRPr="00A52A85"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2E1A13" w:rsidRPr="00A52A85" w:rsidRDefault="00187205">
            <w:r w:rsidRPr="00A52A85"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– ульи с пчелами подлежат размещению на расстоянии не менее 3 метров от границ соседних земельных участков с направлением летков к середине участка пчеловода, или без ограничений по расстояниям, при условии отделения их от соседнего земельного участка глухим забором (или густым кустарником, или строением) высотой не менее двух метров.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-  1 надземный этаж.</w:t>
            </w:r>
          </w:p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Максимальный процент застройки в границах земельного участка – 40%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Рыбоводство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1.13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Осуществление хозяйственной деятельности, связанной с разведением и (или) содержанием, выращиванием объектов рыбоводства (аквакультуры);</w:t>
            </w:r>
          </w:p>
          <w:p w:rsidR="002E1A13" w:rsidRPr="00A52A85" w:rsidRDefault="00187205">
            <w:r w:rsidRPr="00A52A85">
              <w:t>размещение зданий, сооружений, оборудования, необходимых для осуществления рыбоводства (аквакультуры)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не подлежит установлению.</w:t>
            </w:r>
          </w:p>
          <w:p w:rsidR="002E1A13" w:rsidRPr="00A52A85" w:rsidRDefault="00187205">
            <w:r w:rsidRPr="00A52A85">
              <w:t xml:space="preserve">Предельное количество этажей (или предельная высота) не подлежит </w:t>
            </w:r>
            <w:r w:rsidRPr="00A52A85">
              <w:lastRenderedPageBreak/>
              <w:t>установлению.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20%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lastRenderedPageBreak/>
              <w:t>Хранение и переработка сельскохозяйственной продукции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1.15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– не подлежит установлению.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не подлежит установлению.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>Максимальный процент застройки в границах земельного участка – 80%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Ведение личного подсобного хозяйства на полевых участках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1.16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не подлежит установлению.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не подлежит установлению.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Питомники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1.17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2E1A13" w:rsidRPr="00A52A85" w:rsidRDefault="00187205">
            <w:r w:rsidRPr="00A52A85">
              <w:lastRenderedPageBreak/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lastRenderedPageBreak/>
      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</w:t>
            </w:r>
            <w:r w:rsidRPr="00A52A85">
              <w:lastRenderedPageBreak/>
              <w:t>подлежат установлению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</w:t>
            </w:r>
            <w:r w:rsidRPr="00A52A85">
              <w:lastRenderedPageBreak/>
              <w:t>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lastRenderedPageBreak/>
              <w:t>Обеспечение сельскохозяйственного производства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1.18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не подлежит установлению.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не подлежит установлению.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>Максимальный процент застройки в границах земельного участка – 80%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склады, объекты постоянного и временного хранения автотранспорта, предприятия общественного питания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Сенокошение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1.19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310"/>
              </w:tabs>
            </w:pPr>
            <w:r w:rsidRPr="00A52A85">
              <w:t>Кошение трав, сбор и заготовка сена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участков:</w:t>
            </w:r>
          </w:p>
          <w:p w:rsidR="002E1A13" w:rsidRPr="00A52A85" w:rsidRDefault="00187205">
            <w:r w:rsidRPr="00A52A85">
              <w:t>минимальный - 10 000 кв.м.;</w:t>
            </w:r>
          </w:p>
          <w:p w:rsidR="002E1A13" w:rsidRPr="00A52A85" w:rsidRDefault="00187205">
            <w:r w:rsidRPr="00A52A85">
              <w:t>максимальный – не подлежит установлению.</w:t>
            </w:r>
          </w:p>
          <w:p w:rsidR="002E1A13" w:rsidRPr="00A52A85" w:rsidRDefault="00187205">
            <w:r w:rsidRPr="00A52A85">
              <w:t>Минимальный отступ от границы земельного участка не подлежит установлению.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не подлежит установлению.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-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Выпас сельскохозяйственных животных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1.20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Выпас сельскохозяйственных животных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участков:</w:t>
            </w:r>
          </w:p>
          <w:p w:rsidR="002E1A13" w:rsidRPr="00A52A85" w:rsidRDefault="00187205">
            <w:r w:rsidRPr="00A52A85">
              <w:t>минимальный - 10 000 кв.м.;</w:t>
            </w:r>
          </w:p>
          <w:p w:rsidR="002E1A13" w:rsidRPr="00A52A85" w:rsidRDefault="00187205">
            <w:r w:rsidRPr="00A52A85">
              <w:t xml:space="preserve">максимальный – не подлежит </w:t>
            </w:r>
            <w:r w:rsidRPr="00A52A85">
              <w:lastRenderedPageBreak/>
              <w:t>установлению.</w:t>
            </w:r>
          </w:p>
          <w:p w:rsidR="002E1A13" w:rsidRPr="00A52A85" w:rsidRDefault="00187205">
            <w:r w:rsidRPr="00A52A85">
              <w:t>Минимальный отступ от границы земельного участка не подлежит установлению.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не подлежит установлению.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lastRenderedPageBreak/>
              <w:t>-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lastRenderedPageBreak/>
              <w:t>Передвижное жилье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2.4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сооружений, пригодных к использованию в качестве жилья (палаточные городки, кемпинги, жилые вагончики, жилые прицепы), в том числе с возможностью подключения названных объектов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не подлежат  установлению.</w:t>
            </w:r>
          </w:p>
          <w:p w:rsidR="002E1A13" w:rsidRPr="00A52A85" w:rsidRDefault="00187205">
            <w:r w:rsidRPr="00A52A85">
              <w:t>Минимальный отступ от границы земельного участка не подлежит установлению.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-  3 надземных этажа.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Pr="00A52A85" w:rsidRDefault="002E1A13">
            <w:pPr>
              <w:widowControl w:val="0"/>
              <w:contextualSpacing/>
            </w:pP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Предоставление коммунальных услуг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3.1.1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</w:t>
            </w:r>
            <w:r w:rsidRPr="00A52A85">
              <w:lastRenderedPageBreak/>
              <w:t>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-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lastRenderedPageBreak/>
              <w:t>Склад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6.9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>Максимальный процент застройки в границах земельного участка – 60%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</w:t>
            </w:r>
          </w:p>
          <w:p w:rsidR="002E1A13" w:rsidRPr="00A52A85" w:rsidRDefault="002E1A13">
            <w:pPr>
              <w:widowControl w:val="0"/>
              <w:contextualSpacing/>
            </w:pP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Земельные участки (территории) общего пользования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12.0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1192"/>
              </w:tabs>
            </w:pPr>
            <w:r w:rsidRPr="00A52A85"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49" w:history="1">
              <w:r w:rsidRPr="00A52A85">
                <w:t>кодами 12.0.1</w:t>
              </w:r>
            </w:hyperlink>
            <w:r w:rsidRPr="00A52A85">
              <w:t xml:space="preserve"> - </w:t>
            </w:r>
            <w:hyperlink r:id="rId50" w:history="1">
              <w:r w:rsidRPr="00A52A85">
                <w:t xml:space="preserve">12.0.2 </w:t>
              </w:r>
            </w:hyperlink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Не распространяются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Pr="00A52A85" w:rsidRDefault="002E1A13"/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Улично-</w:t>
            </w:r>
            <w:r w:rsidRPr="00A52A85">
              <w:lastRenderedPageBreak/>
              <w:t>дорожная сеть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12.0.1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объектов улично-</w:t>
            </w:r>
            <w:r w:rsidRPr="00A52A85">
              <w:lastRenderedPageBreak/>
              <w:t>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2E1A13" w:rsidRPr="00A52A85" w:rsidRDefault="00187205">
            <w:r w:rsidRPr="00A52A85"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Не распространяются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Объекты инженерной и </w:t>
            </w:r>
            <w:r w:rsidRPr="00A52A85">
              <w:lastRenderedPageBreak/>
              <w:t>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Pr="00A52A85" w:rsidRDefault="002E1A13"/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Благоустройство территории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12.0.2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Не распространяются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2E1A13" w:rsidRPr="00A52A85" w:rsidRDefault="00187205">
      <w:pPr>
        <w:pStyle w:val="3"/>
        <w:jc w:val="center"/>
        <w:rPr>
          <w:rFonts w:ascii="Times New Roman" w:hAnsi="Times New Roman"/>
          <w:sz w:val="28"/>
        </w:rPr>
      </w:pPr>
      <w:r w:rsidRPr="00A52A85">
        <w:rPr>
          <w:rFonts w:ascii="Times New Roman" w:hAnsi="Times New Roman"/>
          <w:sz w:val="28"/>
        </w:rPr>
        <w:br w:type="page"/>
      </w:r>
      <w:bookmarkStart w:id="52" w:name="_Toc181254439"/>
      <w:r w:rsidRPr="00A52A85">
        <w:rPr>
          <w:rFonts w:ascii="Times New Roman" w:hAnsi="Times New Roman"/>
          <w:sz w:val="28"/>
        </w:rPr>
        <w:lastRenderedPageBreak/>
        <w:t>Условно разрешенные виды и параметры разрешенного строительства, реконструкции объектов капитального строительства</w:t>
      </w:r>
      <w:bookmarkEnd w:id="52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 w:rsidRPr="00A52A85">
        <w:trPr>
          <w:trHeight w:val="71"/>
        </w:trPr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Вспомогательные виды разрешенного использования</w:t>
            </w:r>
          </w:p>
        </w:tc>
      </w:tr>
      <w:tr w:rsidR="002E1A13" w:rsidRPr="00A52A85">
        <w:trPr>
          <w:trHeight w:val="246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Наименование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Код </w:t>
            </w:r>
          </w:p>
          <w:p w:rsidR="002E1A13" w:rsidRPr="00A52A85" w:rsidRDefault="002E1A13">
            <w:pPr>
              <w:widowControl w:val="0"/>
              <w:contextualSpacing/>
              <w:jc w:val="center"/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 xml:space="preserve">Описание 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перечень объектов</w:t>
            </w:r>
          </w:p>
        </w:tc>
      </w:tr>
    </w:tbl>
    <w:p w:rsidR="002E1A13" w:rsidRPr="00A52A85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 w:rsidRPr="00A52A85">
        <w:trPr>
          <w:trHeight w:val="65"/>
          <w:tblHeader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3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4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5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Научное обеспечение сельского хозяйства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1.14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>размещение коллекций генетических ресурсов растений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– 3 м.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-  4 надземных этажа.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>Максимальный процент застройки в границах земельного участка – 70%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Pr="00A52A85" w:rsidRDefault="002E1A13">
            <w:pPr>
              <w:widowControl w:val="0"/>
              <w:contextualSpacing/>
            </w:pP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Пищевая промышленность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6.4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 xml:space="preserve">Минимальный отступ от красной линии до линии застройки определяется в соответствии с </w:t>
            </w:r>
            <w:r w:rsidRPr="00A52A85">
              <w:lastRenderedPageBreak/>
              <w:t>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участка, включая основное строение и вспомогательные, в том числе хозяйственные сооружения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80%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оптовые магазины, магазины, гостиницы, общественное </w:t>
            </w:r>
            <w:r w:rsidRPr="00A52A85">
              <w:lastRenderedPageBreak/>
              <w:t>питание,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lastRenderedPageBreak/>
              <w:t>Строительная промышленность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6.6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участка, включая основное строение и вспомогательные, в том числе хозяйственные сооружения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80%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rPr>
                <w:rFonts w:ascii="Calibri" w:hAnsi="Calibri"/>
                <w:sz w:val="22"/>
              </w:rPr>
            </w:pPr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оптовые магазины, магазины, гостиницы, общественное питание,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Связь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6.8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 xml:space="preserve">Размещение объектов связи, радиовещания, телевидения, включая воздушные радиорелейные, </w:t>
            </w:r>
            <w:r w:rsidRPr="00A52A85">
              <w:lastRenderedPageBreak/>
              <w:t>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Предельные размеры земельных участков  не подлежат установлению.</w:t>
            </w:r>
          </w:p>
          <w:p w:rsidR="002E1A13" w:rsidRPr="00A52A85" w:rsidRDefault="00187205">
            <w:r w:rsidRPr="00A52A85">
              <w:lastRenderedPageBreak/>
              <w:t>Минимальный отступ от границы земельного участка не подлежит установлению.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не подлежит установлению.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>Максимальный процент застройки в границах земельного участка – 90%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Объекты инженерной и коммунальной инфраструктуры (Объекты </w:t>
            </w:r>
            <w:r w:rsidRPr="00A52A85">
              <w:lastRenderedPageBreak/>
              <w:t>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2E1A13" w:rsidRPr="00A52A85" w:rsidRDefault="00187205">
      <w:pPr>
        <w:keepNext/>
        <w:keepLines/>
        <w:spacing w:before="200"/>
        <w:ind w:left="576"/>
        <w:jc w:val="center"/>
        <w:outlineLvl w:val="1"/>
        <w:rPr>
          <w:b/>
          <w:sz w:val="28"/>
        </w:rPr>
      </w:pPr>
      <w:bookmarkStart w:id="53" w:name="_Toc181254440"/>
      <w:r w:rsidRPr="00A52A85">
        <w:rPr>
          <w:b/>
          <w:sz w:val="28"/>
        </w:rPr>
        <w:lastRenderedPageBreak/>
        <w:t>ТЕРРИТОРИАЛЬНАЯ ЗОНА «ЛПХ» - ЗОНА ЛИЧНОГО ПОДСОБНОГО ХОЗЯЙСТВА НА ПОЛЕВЫХ УЧАСТКАХ</w:t>
      </w:r>
      <w:bookmarkEnd w:id="53"/>
    </w:p>
    <w:p w:rsidR="002E1A13" w:rsidRPr="00A52A85" w:rsidRDefault="00187205">
      <w:pPr>
        <w:keepNext/>
        <w:spacing w:before="240" w:after="60"/>
        <w:ind w:left="360"/>
        <w:jc w:val="center"/>
        <w:outlineLvl w:val="2"/>
        <w:rPr>
          <w:b/>
          <w:sz w:val="28"/>
        </w:rPr>
      </w:pPr>
      <w:bookmarkStart w:id="54" w:name="_Toc181254441"/>
      <w:r w:rsidRPr="00A52A85">
        <w:rPr>
          <w:b/>
          <w:sz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54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3"/>
        <w:gridCol w:w="978"/>
        <w:gridCol w:w="4051"/>
        <w:gridCol w:w="4054"/>
        <w:gridCol w:w="3488"/>
      </w:tblGrid>
      <w:tr w:rsidR="002E1A13" w:rsidRPr="00A52A85">
        <w:trPr>
          <w:trHeight w:val="71"/>
        </w:trPr>
        <w:tc>
          <w:tcPr>
            <w:tcW w:w="7092" w:type="dxa"/>
            <w:gridSpan w:val="3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E1A13" w:rsidRPr="00A52A85" w:rsidRDefault="00187205">
            <w:pPr>
              <w:widowControl w:val="0"/>
              <w:contextualSpacing/>
              <w:jc w:val="right"/>
            </w:pPr>
            <w:r w:rsidRPr="00A52A85">
              <w:t>Виды разрешенного использования</w:t>
            </w:r>
          </w:p>
        </w:tc>
        <w:tc>
          <w:tcPr>
            <w:tcW w:w="4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2E1A13">
            <w:pPr>
              <w:widowControl w:val="0"/>
              <w:contextualSpacing/>
              <w:jc w:val="center"/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Вспомогательные виды разрешенного использования</w:t>
            </w:r>
          </w:p>
        </w:tc>
      </w:tr>
      <w:tr w:rsidR="002E1A13" w:rsidRPr="00A52A85">
        <w:trPr>
          <w:trHeight w:val="65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Наименование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Код 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 xml:space="preserve">Описание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перечень объектов</w:t>
            </w:r>
          </w:p>
        </w:tc>
      </w:tr>
    </w:tbl>
    <w:p w:rsidR="002E1A13" w:rsidRPr="00A52A85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3"/>
        <w:gridCol w:w="978"/>
        <w:gridCol w:w="4051"/>
        <w:gridCol w:w="4054"/>
        <w:gridCol w:w="3488"/>
      </w:tblGrid>
      <w:tr w:rsidR="002E1A13" w:rsidRPr="00A52A85" w:rsidTr="00642AA6">
        <w:trPr>
          <w:trHeight w:val="65"/>
          <w:tblHeader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3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4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5</w:t>
            </w:r>
          </w:p>
        </w:tc>
      </w:tr>
      <w:tr w:rsidR="002E1A13" w:rsidRPr="00A52A85" w:rsidTr="00642AA6">
        <w:trPr>
          <w:trHeight w:val="65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Ведение личного подсобного хозяйства на полевых участках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1.16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>Минимальный отступ от границы земельного участка не подлежит установлению.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 xml:space="preserve">Предельное количество этажей (или </w:t>
            </w:r>
            <w:r w:rsidRPr="00A52A85">
              <w:lastRenderedPageBreak/>
              <w:t>предельная высота) не подлежит установлению.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</w:t>
            </w:r>
            <w:r w:rsidRPr="00A52A85">
              <w:lastRenderedPageBreak/>
              <w:t>электроэнергетики и т.п.)</w:t>
            </w:r>
          </w:p>
        </w:tc>
      </w:tr>
    </w:tbl>
    <w:p w:rsidR="002E1A13" w:rsidRPr="00A52A85" w:rsidRDefault="00187205">
      <w:pPr>
        <w:keepNext/>
        <w:spacing w:before="240" w:after="60"/>
        <w:ind w:left="360"/>
        <w:jc w:val="center"/>
        <w:outlineLvl w:val="2"/>
        <w:rPr>
          <w:b/>
          <w:sz w:val="28"/>
        </w:rPr>
      </w:pPr>
      <w:bookmarkStart w:id="55" w:name="_Toc181254442"/>
      <w:r w:rsidRPr="00A52A85">
        <w:rPr>
          <w:b/>
          <w:sz w:val="28"/>
        </w:rPr>
        <w:lastRenderedPageBreak/>
        <w:t>Условно разрешенные виды и параметры разрешенного строительства, реконструкции объектов капитального строительства</w:t>
      </w:r>
      <w:bookmarkEnd w:id="55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989"/>
        <w:gridCol w:w="4050"/>
        <w:gridCol w:w="4053"/>
        <w:gridCol w:w="3488"/>
      </w:tblGrid>
      <w:tr w:rsidR="002E1A13" w:rsidRPr="00A52A85">
        <w:trPr>
          <w:trHeight w:val="207"/>
        </w:trPr>
        <w:tc>
          <w:tcPr>
            <w:tcW w:w="7090" w:type="dxa"/>
            <w:gridSpan w:val="3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E1A13" w:rsidRPr="00A52A85" w:rsidRDefault="00187205">
            <w:pPr>
              <w:widowControl w:val="0"/>
              <w:contextualSpacing/>
              <w:jc w:val="right"/>
            </w:pPr>
            <w:r w:rsidRPr="00A52A85">
              <w:t>Виды разрешенного использования</w:t>
            </w:r>
          </w:p>
        </w:tc>
        <w:tc>
          <w:tcPr>
            <w:tcW w:w="4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2E1A13">
            <w:pPr>
              <w:widowControl w:val="0"/>
              <w:contextualSpacing/>
              <w:jc w:val="center"/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Вспомогательные виды разрешенного использования</w:t>
            </w:r>
          </w:p>
        </w:tc>
      </w:tr>
      <w:tr w:rsidR="002E1A13" w:rsidRPr="00A52A85">
        <w:trPr>
          <w:trHeight w:val="65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Наименование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Код </w:t>
            </w:r>
          </w:p>
          <w:p w:rsidR="002E1A13" w:rsidRPr="00A52A85" w:rsidRDefault="002E1A13">
            <w:pPr>
              <w:widowControl w:val="0"/>
              <w:contextualSpacing/>
              <w:jc w:val="center"/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tabs>
                <w:tab w:val="center" w:pos="2006"/>
                <w:tab w:val="left" w:pos="3037"/>
              </w:tabs>
              <w:contextualSpacing/>
            </w:pPr>
            <w:r w:rsidRPr="00A52A85">
              <w:tab/>
              <w:t>Описание</w:t>
            </w:r>
            <w:r w:rsidRPr="00A52A85">
              <w:tab/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перечень объектов</w:t>
            </w:r>
          </w:p>
        </w:tc>
      </w:tr>
    </w:tbl>
    <w:p w:rsidR="002E1A13" w:rsidRPr="00A52A85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989"/>
        <w:gridCol w:w="4050"/>
        <w:gridCol w:w="4053"/>
        <w:gridCol w:w="3488"/>
      </w:tblGrid>
      <w:tr w:rsidR="002E1A13" w:rsidRPr="00A52A85" w:rsidTr="00642AA6">
        <w:trPr>
          <w:tblHeader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3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4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5</w:t>
            </w:r>
          </w:p>
        </w:tc>
      </w:tr>
      <w:tr w:rsidR="002E1A13" w:rsidRPr="00A52A85" w:rsidTr="00642AA6"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Связь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6.8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r w:rsidRPr="00A52A85">
              <w:rPr>
                <w:rStyle w:val="15"/>
                <w:color w:val="000000"/>
                <w:u w:val="none"/>
              </w:rPr>
              <w:t>кодами 3.1.1</w:t>
            </w:r>
            <w:r w:rsidRPr="00A52A85">
              <w:t xml:space="preserve">, </w:t>
            </w:r>
            <w:r w:rsidRPr="00A52A85">
              <w:rPr>
                <w:rStyle w:val="15"/>
                <w:color w:val="000000"/>
                <w:u w:val="none"/>
              </w:rPr>
              <w:t>3.2.3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Предельные размеры земельных участков  не подлежат установлению.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>Минимальный отступ от границы земельного участка не подлежит установлению.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>Предельное количество этажей (или предельная высота) не подлежит установлению.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>Максимальный процент застройки в границах земельного участка – 90%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2E1A13" w:rsidRPr="00A52A85" w:rsidRDefault="00187205">
      <w:pPr>
        <w:keepNext/>
        <w:keepLines/>
        <w:spacing w:before="200"/>
        <w:ind w:left="576"/>
        <w:jc w:val="center"/>
        <w:outlineLvl w:val="1"/>
        <w:rPr>
          <w:b/>
          <w:sz w:val="28"/>
        </w:rPr>
      </w:pPr>
      <w:r w:rsidRPr="00A52A85">
        <w:rPr>
          <w:b/>
          <w:sz w:val="28"/>
        </w:rPr>
        <w:br w:type="page"/>
      </w:r>
      <w:bookmarkStart w:id="56" w:name="_Toc181254443"/>
      <w:r w:rsidRPr="00A52A85">
        <w:rPr>
          <w:b/>
          <w:sz w:val="28"/>
        </w:rPr>
        <w:lastRenderedPageBreak/>
        <w:t>ТЕРРИТОРИАЛЬНАЯ ЗОНА «СХН» - ЗОНА СЕЛЬСКОХОЗЯЙСТВЕННОГО НАЗНАЧЕНИЯ</w:t>
      </w:r>
      <w:bookmarkEnd w:id="56"/>
    </w:p>
    <w:p w:rsidR="002E1A13" w:rsidRPr="00A52A85" w:rsidRDefault="00187205">
      <w:pPr>
        <w:pStyle w:val="3"/>
        <w:ind w:left="360"/>
        <w:jc w:val="center"/>
        <w:rPr>
          <w:rFonts w:ascii="Times New Roman" w:hAnsi="Times New Roman"/>
          <w:sz w:val="28"/>
        </w:rPr>
      </w:pPr>
      <w:bookmarkStart w:id="57" w:name="_Toc181254444"/>
      <w:r w:rsidRPr="00A52A85">
        <w:rPr>
          <w:rFonts w:ascii="Times New Roman" w:hAnsi="Times New Roman"/>
          <w:sz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57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989"/>
        <w:gridCol w:w="4051"/>
        <w:gridCol w:w="4057"/>
        <w:gridCol w:w="3486"/>
      </w:tblGrid>
      <w:tr w:rsidR="002E1A13" w:rsidRPr="00A52A85">
        <w:trPr>
          <w:trHeight w:val="207"/>
        </w:trPr>
        <w:tc>
          <w:tcPr>
            <w:tcW w:w="111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Виды разрешенного использования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Вспомогательные виды разрешенного использования</w:t>
            </w:r>
          </w:p>
        </w:tc>
      </w:tr>
      <w:tr w:rsidR="002E1A13" w:rsidRPr="00A52A85">
        <w:trPr>
          <w:trHeight w:val="65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Наименование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Код </w:t>
            </w:r>
          </w:p>
          <w:p w:rsidR="002E1A13" w:rsidRPr="00A52A85" w:rsidRDefault="002E1A13">
            <w:pPr>
              <w:widowControl w:val="0"/>
              <w:contextualSpacing/>
              <w:jc w:val="center"/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  <w:rPr>
                <w:strike/>
              </w:rPr>
            </w:pPr>
            <w:r w:rsidRPr="00A52A85">
              <w:t>Описание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перечень объектов</w:t>
            </w:r>
          </w:p>
        </w:tc>
      </w:tr>
    </w:tbl>
    <w:p w:rsidR="002E1A13" w:rsidRPr="00A52A85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6"/>
        <w:gridCol w:w="986"/>
        <w:gridCol w:w="4052"/>
        <w:gridCol w:w="4051"/>
        <w:gridCol w:w="3491"/>
      </w:tblGrid>
      <w:tr w:rsidR="002E1A13" w:rsidRPr="00A52A85" w:rsidTr="00642AA6">
        <w:trPr>
          <w:trHeight w:val="65"/>
          <w:tblHeader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2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3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4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5</w:t>
            </w:r>
          </w:p>
        </w:tc>
      </w:tr>
      <w:tr w:rsidR="002E1A13" w:rsidRPr="00A52A85" w:rsidTr="00642AA6">
        <w:trPr>
          <w:trHeight w:val="65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Растениеводство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1.1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Осуществление хозяйственной деятельности, связанной с выращиванием сельскохозяйственных культур. Содержание данного вида разрешенного использования включает в себя содержание видов разрешенного использования с </w:t>
            </w:r>
            <w:hyperlink r:id="rId51" w:history="1">
              <w:r w:rsidRPr="00A52A85">
                <w:t>кодами 1.2</w:t>
              </w:r>
            </w:hyperlink>
            <w:r w:rsidRPr="00A52A85">
              <w:t xml:space="preserve"> - </w:t>
            </w:r>
            <w:hyperlink r:id="rId52" w:history="1">
              <w:r w:rsidRPr="00A52A85">
                <w:t xml:space="preserve">1.5 </w:t>
              </w:r>
            </w:hyperlink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 w:rsidTr="00642AA6">
        <w:trPr>
          <w:trHeight w:val="65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Выращивание зерновых и иных сельскохозяйственных культур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1.2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участков:</w:t>
            </w:r>
          </w:p>
          <w:p w:rsidR="002E1A13" w:rsidRPr="00A52A85" w:rsidRDefault="00187205">
            <w:r w:rsidRPr="00A52A85">
              <w:t>минимальный - 10 000 кв.м.</w:t>
            </w:r>
          </w:p>
          <w:p w:rsidR="002E1A13" w:rsidRPr="00A52A85" w:rsidRDefault="00187205">
            <w:r w:rsidRPr="00A52A85">
              <w:t>максимальный – не подлежит установлению.</w:t>
            </w:r>
          </w:p>
          <w:p w:rsidR="002E1A13" w:rsidRPr="00A52A85" w:rsidRDefault="00187205">
            <w:r w:rsidRPr="00A52A85">
              <w:t>Минимальный отступ от границы земельного участка не подлежит установлению.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не подлежит установлению.</w:t>
            </w:r>
          </w:p>
          <w:p w:rsidR="002E1A13" w:rsidRPr="00A52A85" w:rsidRDefault="00187205">
            <w:r w:rsidRPr="00A52A85">
              <w:lastRenderedPageBreak/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 w:rsidTr="00642AA6">
        <w:trPr>
          <w:trHeight w:val="65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Овощеводство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1.3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 w:rsidTr="00642AA6">
        <w:trPr>
          <w:trHeight w:val="65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Выращивание тонизирующих, лекарственных, цветочных культур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1.4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 w:rsidTr="00642AA6">
        <w:trPr>
          <w:trHeight w:val="65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Садоводство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1.5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-</w:t>
            </w:r>
          </w:p>
        </w:tc>
      </w:tr>
      <w:tr w:rsidR="00B97824" w:rsidRPr="00A52A85" w:rsidTr="00642AA6">
        <w:trPr>
          <w:trHeight w:val="65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Pr="00A52A85" w:rsidRDefault="00B97824" w:rsidP="003F246A">
            <w:r w:rsidRPr="00A52A85">
              <w:t>Хранение и переработка сельскохозяйственной продукции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Pr="00A52A85" w:rsidRDefault="00B97824" w:rsidP="003F246A">
            <w:r w:rsidRPr="00A52A85">
              <w:t>1.15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Pr="00A52A85" w:rsidRDefault="00B97824" w:rsidP="003F246A">
            <w:r w:rsidRPr="00A52A85"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Pr="00A52A85" w:rsidRDefault="00B97824" w:rsidP="003F246A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B97824" w:rsidRPr="00A52A85" w:rsidRDefault="00B97824" w:rsidP="003F246A">
            <w:r w:rsidRPr="00A52A85">
              <w:t>Минимальный отступ от границы земельного участка – не подлежит установлению.</w:t>
            </w:r>
          </w:p>
          <w:p w:rsidR="00B97824" w:rsidRPr="00A52A85" w:rsidRDefault="00B97824" w:rsidP="003F246A">
            <w:r w:rsidRPr="00A52A85">
              <w:t xml:space="preserve">Предельное количество этажей (или </w:t>
            </w:r>
            <w:r w:rsidRPr="00A52A85">
              <w:lastRenderedPageBreak/>
              <w:t>предельная высота) не подлежит установлению.</w:t>
            </w:r>
          </w:p>
          <w:p w:rsidR="00B97824" w:rsidRPr="00A52A85" w:rsidRDefault="00B97824" w:rsidP="003F246A">
            <w:r w:rsidRPr="00A52A85">
              <w:t>Максимальный процент застройки в границах земельного участка – 80%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Pr="00A52A85" w:rsidRDefault="00B97824" w:rsidP="003F246A">
            <w:r w:rsidRPr="00A52A85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 w:rsidTr="00642AA6">
        <w:trPr>
          <w:trHeight w:val="65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Питомники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1.17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2E1A13" w:rsidRPr="00A52A85" w:rsidRDefault="00187205">
            <w:r w:rsidRPr="00A52A85"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642AA6" w:rsidRPr="00A52A85" w:rsidTr="00642AA6">
        <w:trPr>
          <w:trHeight w:val="65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A6" w:rsidRPr="00A52A85" w:rsidRDefault="00642AA6" w:rsidP="00642AA6">
            <w:r w:rsidRPr="00A52A85">
              <w:t>Обеспечение сельскохозяйственного производства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A6" w:rsidRPr="00A52A85" w:rsidRDefault="00642AA6" w:rsidP="00642AA6">
            <w:r w:rsidRPr="00A52A85">
              <w:t>1.18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A6" w:rsidRPr="00A52A85" w:rsidRDefault="00642AA6" w:rsidP="00642AA6">
            <w:r w:rsidRPr="00A52A85"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A6" w:rsidRPr="00A52A85" w:rsidRDefault="00642AA6" w:rsidP="00642AA6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642AA6" w:rsidRPr="00A52A85" w:rsidRDefault="00642AA6" w:rsidP="00642AA6">
            <w:r w:rsidRPr="00A52A85">
              <w:t>Минимальный отступ от границы земельного участка не подлежит установлению.</w:t>
            </w:r>
          </w:p>
          <w:p w:rsidR="00642AA6" w:rsidRPr="00A52A85" w:rsidRDefault="00642AA6" w:rsidP="00642AA6">
            <w:r w:rsidRPr="00A52A85">
              <w:t>Предельное количество этажей (или предельная высота) не подлежит установлению.</w:t>
            </w:r>
          </w:p>
          <w:p w:rsidR="00642AA6" w:rsidRPr="00A52A85" w:rsidRDefault="00642AA6" w:rsidP="00642AA6">
            <w:r w:rsidRPr="00A52A85">
              <w:t>Максимальный процент застройки в границах земельного участка – 80%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A6" w:rsidRPr="00A52A85" w:rsidRDefault="00642AA6" w:rsidP="00642AA6">
            <w:pPr>
              <w:pStyle w:val="aff2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A52A85">
              <w:rPr>
                <w:rFonts w:ascii="Times New Roman" w:hAnsi="Times New Roman"/>
                <w:sz w:val="24"/>
              </w:rP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склады, объекты постоянного и временного хранения автотранспорта, предприятия общественного питания</w:t>
            </w:r>
          </w:p>
        </w:tc>
      </w:tr>
      <w:tr w:rsidR="002E1A13" w:rsidRPr="00A52A85" w:rsidTr="00642AA6">
        <w:trPr>
          <w:trHeight w:val="65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Сенокошение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1.19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310"/>
              </w:tabs>
            </w:pPr>
            <w:r w:rsidRPr="00A52A85">
              <w:t>Кошение трав, сбор и заготовка сена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участков:</w:t>
            </w:r>
          </w:p>
          <w:p w:rsidR="002E1A13" w:rsidRPr="00A52A85" w:rsidRDefault="00187205">
            <w:r w:rsidRPr="00A52A85">
              <w:t>минимальный - 10 000 кв.м.;</w:t>
            </w:r>
          </w:p>
          <w:p w:rsidR="002E1A13" w:rsidRPr="00A52A85" w:rsidRDefault="00187205">
            <w:r w:rsidRPr="00A52A85">
              <w:t>максимальный – не подлежит установлению.</w:t>
            </w:r>
          </w:p>
          <w:p w:rsidR="002E1A13" w:rsidRPr="00A52A85" w:rsidRDefault="00187205">
            <w:r w:rsidRPr="00A52A85">
              <w:t>Минимальный отступ от границы земельного участка не подлежит установлению.</w:t>
            </w:r>
          </w:p>
          <w:p w:rsidR="002E1A13" w:rsidRPr="00A52A85" w:rsidRDefault="00187205">
            <w:r w:rsidRPr="00A52A85">
              <w:t xml:space="preserve">Предельное количество этажей (или </w:t>
            </w:r>
            <w:r w:rsidRPr="00A52A85">
              <w:lastRenderedPageBreak/>
              <w:t>предельная высота) не подлежит установлению.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-</w:t>
            </w:r>
          </w:p>
        </w:tc>
      </w:tr>
      <w:tr w:rsidR="002E1A13" w:rsidRPr="00A52A85" w:rsidTr="00642AA6">
        <w:trPr>
          <w:trHeight w:val="65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Выпас сельскохозяйственных животных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1.20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Выпас сельскохозяйственных животных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участков:</w:t>
            </w:r>
          </w:p>
          <w:p w:rsidR="002E1A13" w:rsidRPr="00A52A85" w:rsidRDefault="00187205">
            <w:r w:rsidRPr="00A52A85">
              <w:t>минимальный - 10 000 кв.м.;</w:t>
            </w:r>
          </w:p>
          <w:p w:rsidR="002E1A13" w:rsidRPr="00A52A85" w:rsidRDefault="00187205">
            <w:r w:rsidRPr="00A52A85">
              <w:t>максимальный – не подлежит установлению.</w:t>
            </w:r>
          </w:p>
          <w:p w:rsidR="002E1A13" w:rsidRPr="00A52A85" w:rsidRDefault="00187205">
            <w:r w:rsidRPr="00A52A85">
              <w:t>Минимальный отступ от границы земельного участка не подлежит установлению.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не подлежит установлению.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-</w:t>
            </w:r>
          </w:p>
        </w:tc>
      </w:tr>
    </w:tbl>
    <w:p w:rsidR="002E1A13" w:rsidRPr="00A52A85" w:rsidRDefault="00187205">
      <w:pPr>
        <w:pStyle w:val="3"/>
        <w:tabs>
          <w:tab w:val="left" w:pos="567"/>
        </w:tabs>
        <w:spacing w:after="120"/>
        <w:ind w:left="426"/>
        <w:jc w:val="center"/>
        <w:rPr>
          <w:rFonts w:ascii="Times New Roman" w:hAnsi="Times New Roman"/>
          <w:sz w:val="28"/>
        </w:rPr>
      </w:pPr>
      <w:bookmarkStart w:id="58" w:name="_Toc181254445"/>
      <w:r w:rsidRPr="00A52A85">
        <w:rPr>
          <w:rFonts w:ascii="Times New Roman" w:hAnsi="Times New Roman"/>
          <w:sz w:val="28"/>
        </w:rPr>
        <w:t>Условно разрешенные виды и параметры разрешенного строительства, реконструкции объектов капитального строительства</w:t>
      </w:r>
      <w:bookmarkEnd w:id="58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989"/>
        <w:gridCol w:w="4051"/>
        <w:gridCol w:w="4057"/>
        <w:gridCol w:w="3486"/>
      </w:tblGrid>
      <w:tr w:rsidR="002E1A13" w:rsidRPr="00A52A85">
        <w:trPr>
          <w:trHeight w:val="207"/>
        </w:trPr>
        <w:tc>
          <w:tcPr>
            <w:tcW w:w="111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Виды разрешенного использования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Вспомогательные виды разрешенного использования</w:t>
            </w:r>
          </w:p>
        </w:tc>
      </w:tr>
      <w:tr w:rsidR="002E1A13" w:rsidRPr="00A52A85">
        <w:trPr>
          <w:trHeight w:val="65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Наименование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Код </w:t>
            </w:r>
          </w:p>
          <w:p w:rsidR="002E1A13" w:rsidRPr="00A52A85" w:rsidRDefault="002E1A13">
            <w:pPr>
              <w:widowControl w:val="0"/>
              <w:contextualSpacing/>
              <w:jc w:val="center"/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  <w:rPr>
                <w:strike/>
              </w:rPr>
            </w:pPr>
            <w:r w:rsidRPr="00A52A85">
              <w:t>Описание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перечень объектов</w:t>
            </w:r>
          </w:p>
        </w:tc>
      </w:tr>
    </w:tbl>
    <w:p w:rsidR="002E1A13" w:rsidRPr="00A52A85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5"/>
        <w:gridCol w:w="986"/>
        <w:gridCol w:w="4051"/>
        <w:gridCol w:w="4051"/>
        <w:gridCol w:w="3491"/>
      </w:tblGrid>
      <w:tr w:rsidR="002E1A13" w:rsidRPr="00A52A85">
        <w:trPr>
          <w:trHeight w:val="65"/>
          <w:tblHeader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3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4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5</w:t>
            </w:r>
          </w:p>
        </w:tc>
      </w:tr>
      <w:tr w:rsidR="002E1A13" w:rsidRPr="00A52A85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Научное обеспечение </w:t>
            </w:r>
            <w:r w:rsidRPr="00A52A85">
              <w:lastRenderedPageBreak/>
              <w:t>сельского хозяйства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1.14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Осуществление научной и селекционной работы, ведения </w:t>
            </w:r>
            <w:r w:rsidRPr="00A52A85">
              <w:lastRenderedPageBreak/>
              <w:t>сельского хозяйства для получения ценных с научной точки зрения образцов растительного и животного мира;</w:t>
            </w:r>
          </w:p>
          <w:p w:rsidR="002E1A13" w:rsidRPr="00A52A85" w:rsidRDefault="00187205">
            <w:r w:rsidRPr="00A52A85">
              <w:t>размещение коллекций генетических ресурсов растений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Предельные размеры земельных участков определяются в </w:t>
            </w:r>
            <w:r w:rsidRPr="00A52A85">
              <w:lastRenderedPageBreak/>
              <w:t>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– 3 м.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-  4 надземных этажа.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70%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Объекты инженерной и коммунальной инфраструктуры </w:t>
            </w:r>
            <w:r w:rsidRPr="00A52A85">
              <w:lastRenderedPageBreak/>
              <w:t>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Pr="00A52A85" w:rsidRDefault="002E1A13"/>
        </w:tc>
      </w:tr>
      <w:tr w:rsidR="002E1A13" w:rsidRPr="00A52A85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Предоставление коммунальных услуг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3.1.1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-</w:t>
            </w:r>
          </w:p>
        </w:tc>
      </w:tr>
      <w:tr w:rsidR="002E1A13" w:rsidRPr="00A52A85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Связь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6.8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</w:t>
            </w:r>
            <w:r w:rsidRPr="00A52A85">
              <w:lastRenderedPageBreak/>
              <w:t xml:space="preserve">исключением объектов связи, размещение которых предусмотрено содержанием видов разрешенного использования с </w:t>
            </w:r>
            <w:hyperlink r:id="rId53" w:anchor="Par191" w:tooltip="3.1.1" w:history="1">
              <w:r w:rsidRPr="00A52A85">
                <w:rPr>
                  <w:rStyle w:val="15"/>
                  <w:color w:val="000000"/>
                  <w:u w:val="none"/>
                </w:rPr>
                <w:t>кодами 3.1.1</w:t>
              </w:r>
            </w:hyperlink>
            <w:r w:rsidRPr="00A52A85">
              <w:t xml:space="preserve">, </w:t>
            </w:r>
            <w:hyperlink r:id="rId54" w:anchor="Par208" w:tooltip="3.2.3" w:history="1">
              <w:r w:rsidRPr="00A52A85">
                <w:rPr>
                  <w:rStyle w:val="15"/>
                  <w:color w:val="000000"/>
                  <w:u w:val="none"/>
                </w:rPr>
                <w:t>3.2.3</w:t>
              </w:r>
            </w:hyperlink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Предельные размеры земельных участков  не подлежат установлению.</w:t>
            </w:r>
          </w:p>
          <w:p w:rsidR="002E1A13" w:rsidRPr="00A52A85" w:rsidRDefault="00187205">
            <w:r w:rsidRPr="00A52A85">
              <w:t>Минимальный отступ от границы земельного участка не подлежит установлению.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не подлежит установлению.</w:t>
            </w:r>
          </w:p>
          <w:p w:rsidR="002E1A13" w:rsidRPr="00A52A85" w:rsidRDefault="00187205">
            <w:r w:rsidRPr="00A52A85">
              <w:lastRenderedPageBreak/>
              <w:t>Максимальный процент застройки в границах земельного участка – 90%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Склад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6.9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60%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</w:t>
            </w:r>
          </w:p>
          <w:p w:rsidR="002E1A13" w:rsidRPr="00A52A85" w:rsidRDefault="002E1A13"/>
        </w:tc>
      </w:tr>
    </w:tbl>
    <w:p w:rsidR="00642AA6" w:rsidRPr="00A52A85" w:rsidRDefault="00642AA6">
      <w:pPr>
        <w:rPr>
          <w:b/>
          <w:sz w:val="28"/>
        </w:rPr>
      </w:pPr>
      <w:r w:rsidRPr="00A52A85">
        <w:rPr>
          <w:b/>
          <w:sz w:val="28"/>
        </w:rPr>
        <w:br w:type="page"/>
      </w:r>
    </w:p>
    <w:p w:rsidR="002E1A13" w:rsidRPr="00A52A85" w:rsidRDefault="00187205">
      <w:pPr>
        <w:keepNext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center" w:pos="7573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340"/>
        </w:tabs>
        <w:spacing w:before="240" w:after="60"/>
        <w:ind w:left="576"/>
        <w:jc w:val="center"/>
        <w:outlineLvl w:val="1"/>
        <w:rPr>
          <w:b/>
          <w:sz w:val="28"/>
        </w:rPr>
      </w:pPr>
      <w:bookmarkStart w:id="59" w:name="_Toc181254446"/>
      <w:r w:rsidRPr="00A52A85">
        <w:rPr>
          <w:b/>
          <w:sz w:val="28"/>
        </w:rPr>
        <w:lastRenderedPageBreak/>
        <w:t>ТЕРРИТОРИАЛЬНАЯ ЗОНА «РЗ» - РЕКРЕАЦИОННАЯ ЗОНА</w:t>
      </w:r>
      <w:bookmarkEnd w:id="59"/>
    </w:p>
    <w:p w:rsidR="002E1A13" w:rsidRPr="00A52A85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60" w:name="_Toc181254447"/>
      <w:r w:rsidRPr="00A52A85">
        <w:rPr>
          <w:rFonts w:ascii="Times New Roman" w:hAnsi="Times New Roman"/>
          <w:sz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60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5"/>
        <w:gridCol w:w="974"/>
        <w:gridCol w:w="4062"/>
        <w:gridCol w:w="4053"/>
        <w:gridCol w:w="3427"/>
      </w:tblGrid>
      <w:tr w:rsidR="002E1A13" w:rsidRPr="00A52A85">
        <w:trPr>
          <w:trHeight w:val="71"/>
        </w:trPr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jc w:val="center"/>
            </w:pPr>
            <w:r w:rsidRPr="00A52A85">
              <w:t>Виды разрешенного использования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Вспомогательные виды разрешенного использования</w:t>
            </w:r>
          </w:p>
        </w:tc>
      </w:tr>
      <w:tr w:rsidR="002E1A13" w:rsidRPr="00A52A85">
        <w:trPr>
          <w:trHeight w:val="246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jc w:val="center"/>
            </w:pPr>
            <w:r w:rsidRPr="00A52A85">
              <w:t xml:space="preserve">Наименование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jc w:val="center"/>
            </w:pPr>
            <w:r w:rsidRPr="00A52A85">
              <w:t xml:space="preserve">Код </w:t>
            </w:r>
          </w:p>
          <w:p w:rsidR="002E1A13" w:rsidRPr="00A52A85" w:rsidRDefault="002E1A13">
            <w:pPr>
              <w:widowControl w:val="0"/>
              <w:jc w:val="center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 xml:space="preserve">Описание 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jc w:val="center"/>
            </w:pPr>
            <w:r w:rsidRPr="00A52A8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jc w:val="center"/>
            </w:pPr>
            <w:r w:rsidRPr="00A52A85">
              <w:t>перечень объектов</w:t>
            </w:r>
          </w:p>
        </w:tc>
      </w:tr>
    </w:tbl>
    <w:p w:rsidR="002E1A13" w:rsidRPr="00A52A85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7"/>
        <w:gridCol w:w="11"/>
        <w:gridCol w:w="977"/>
        <w:gridCol w:w="4058"/>
        <w:gridCol w:w="4052"/>
        <w:gridCol w:w="3431"/>
      </w:tblGrid>
      <w:tr w:rsidR="002E1A13" w:rsidRPr="00A52A85">
        <w:trPr>
          <w:trHeight w:val="65"/>
          <w:tblHeader/>
        </w:trPr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jc w:val="center"/>
            </w:pPr>
            <w:r w:rsidRPr="00A52A85"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jc w:val="center"/>
            </w:pPr>
            <w:r w:rsidRPr="00A52A85">
              <w:t>2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3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jc w:val="center"/>
            </w:pPr>
            <w:r w:rsidRPr="00A52A85">
              <w:t>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jc w:val="center"/>
            </w:pPr>
            <w:r w:rsidRPr="00A52A85">
              <w:t>5</w:t>
            </w:r>
          </w:p>
        </w:tc>
      </w:tr>
      <w:tr w:rsidR="002E1A13" w:rsidRPr="00A52A85">
        <w:trPr>
          <w:trHeight w:val="65"/>
        </w:trPr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</w:pPr>
            <w:r w:rsidRPr="00A52A85">
              <w:t>Магазины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</w:pPr>
            <w:r w:rsidRPr="00A52A85">
              <w:t>4.4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</w:pPr>
            <w:r w:rsidRPr="00A52A85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pPr>
              <w:widowControl w:val="0"/>
            </w:pPr>
            <w:r w:rsidRPr="00A52A85">
              <w:t>Максимальный процент застройки в границах земельного участка – 70%.</w:t>
            </w:r>
          </w:p>
          <w:p w:rsidR="002E1A13" w:rsidRPr="00A52A85" w:rsidRDefault="00187205">
            <w:pPr>
              <w:widowControl w:val="0"/>
            </w:pPr>
            <w:r w:rsidRPr="00A52A85">
              <w:t>Максимальный размер торговой площади-1500 кв.м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65"/>
        </w:trPr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</w:pPr>
            <w:r w:rsidRPr="00A52A85">
              <w:t>Общественное питание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</w:pPr>
            <w:r w:rsidRPr="00A52A85">
              <w:t>4.6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</w:pPr>
            <w:r w:rsidRPr="00A52A85"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 xml:space="preserve">Минимальный отступ от границы </w:t>
            </w:r>
            <w:r w:rsidRPr="00A52A85">
              <w:lastRenderedPageBreak/>
              <w:t>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pPr>
              <w:widowControl w:val="0"/>
            </w:pPr>
            <w:r w:rsidRPr="00A52A85">
              <w:t>Максимальный процент застройки в границах земельного участка – 70%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Объекты инженерной и коммунальной инфраструктуры (Объекты водоснабжения, теплоснабжения, </w:t>
            </w:r>
            <w:r w:rsidRPr="00A52A85">
              <w:lastRenderedPageBreak/>
              <w:t>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65"/>
        </w:trPr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</w:pPr>
            <w:r w:rsidRPr="00A52A85">
              <w:lastRenderedPageBreak/>
              <w:t>Гостиничное обслуживание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</w:pPr>
            <w:r w:rsidRPr="00A52A85">
              <w:t>4.7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</w:pPr>
            <w:r w:rsidRPr="00A52A85">
              <w:t>Размещение гостиниц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pPr>
              <w:widowControl w:val="0"/>
            </w:pPr>
            <w:r w:rsidRPr="00A52A85">
              <w:t>Максимальный процент застройки в границах земельного участка – 70%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</w:pPr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6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Развлекательные мероприятия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4.8.1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</w:t>
            </w:r>
            <w:r w:rsidRPr="00A52A85">
              <w:lastRenderedPageBreak/>
              <w:t>проведения азартных игр), игровых площадок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 xml:space="preserve">Предельное количество этажей (или </w:t>
            </w:r>
            <w:r w:rsidRPr="00A52A85">
              <w:lastRenderedPageBreak/>
              <w:t>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70%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</w:t>
            </w:r>
            <w:r w:rsidRPr="00A52A85">
              <w:lastRenderedPageBreak/>
              <w:t>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6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Отдых (рекреация)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5.0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 Содержание данного вида разрешенного использования включает в себя содержание видов разрешенного использования с </w:t>
            </w:r>
            <w:hyperlink r:id="rId55" w:history="1">
              <w:r w:rsidRPr="00A52A85">
                <w:rPr>
                  <w:rStyle w:val="15"/>
                  <w:color w:val="000000"/>
                  <w:u w:val="none"/>
                </w:rPr>
                <w:t>кодами 5.1</w:t>
              </w:r>
            </w:hyperlink>
            <w:r w:rsidRPr="00A52A85">
              <w:t xml:space="preserve"> - </w:t>
            </w:r>
            <w:hyperlink r:id="rId56" w:history="1">
              <w:r w:rsidRPr="00A52A85">
                <w:rPr>
                  <w:rStyle w:val="15"/>
                  <w:color w:val="000000"/>
                  <w:u w:val="none"/>
                </w:rPr>
                <w:t xml:space="preserve">5.5 </w:t>
              </w:r>
            </w:hyperlink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65"/>
        </w:trPr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</w:pPr>
            <w:r w:rsidRPr="00A52A85">
              <w:t>Площадки для занятий спортом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</w:pPr>
            <w:r w:rsidRPr="00A52A85">
              <w:t>5.1.3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pPr>
              <w:widowControl w:val="0"/>
            </w:pPr>
            <w:r w:rsidRPr="00A52A85">
              <w:lastRenderedPageBreak/>
              <w:t>Максимальный процент застройки в границах земельного участка – 60%.</w:t>
            </w:r>
          </w:p>
          <w:p w:rsidR="002E1A13" w:rsidRPr="00A52A85" w:rsidRDefault="00187205">
            <w:pPr>
              <w:widowControl w:val="0"/>
            </w:pPr>
            <w:r w:rsidRPr="00A52A85">
              <w:t>Расстояния от границы жилой застройки до открытых физкультурно-оздоровительных сооружений открытого типа должны составлять:</w:t>
            </w:r>
          </w:p>
          <w:p w:rsidR="002E1A13" w:rsidRPr="00A52A85" w:rsidRDefault="00187205">
            <w:r w:rsidRPr="00A52A85">
              <w:t>со стационарными трибунами вместимостью свыше 500 мест – 300 м;</w:t>
            </w:r>
          </w:p>
          <w:p w:rsidR="002E1A13" w:rsidRPr="00A52A85" w:rsidRDefault="00187205">
            <w:r w:rsidRPr="00A52A85">
              <w:t>со стационарными трибунами вместимостью от 100 до 500 мест – 100 м;</w:t>
            </w:r>
          </w:p>
          <w:p w:rsidR="002E1A13" w:rsidRPr="00A52A85" w:rsidRDefault="00187205">
            <w:pPr>
              <w:widowControl w:val="0"/>
            </w:pPr>
            <w:r w:rsidRPr="00A52A85">
              <w:t>со стационарными трибунами вместимостью до 100 мест – 50 м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</w:pPr>
            <w:r w:rsidRPr="00A52A8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</w:t>
            </w:r>
            <w:r w:rsidRPr="00A52A85">
              <w:lastRenderedPageBreak/>
              <w:t>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65"/>
        </w:trPr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</w:pPr>
            <w:r w:rsidRPr="00A52A85">
              <w:lastRenderedPageBreak/>
              <w:t>Оборудованные площадки для занятий спортом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</w:pPr>
            <w:r w:rsidRPr="00A52A85">
              <w:t>5.1.4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</w:pPr>
            <w:r w:rsidRPr="00A52A85"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pPr>
              <w:widowControl w:val="0"/>
            </w:pPr>
            <w:r w:rsidRPr="00A52A85">
              <w:t>Максимальный процент застройки в границах земельного участка – 60%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</w:pPr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объекты общественного питания</w:t>
            </w:r>
          </w:p>
        </w:tc>
      </w:tr>
      <w:tr w:rsidR="002E1A13" w:rsidRPr="00A52A85">
        <w:trPr>
          <w:trHeight w:val="65"/>
        </w:trPr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</w:pPr>
            <w:r w:rsidRPr="00A52A85">
              <w:t>Водный спорт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</w:pPr>
            <w:r w:rsidRPr="00A52A85">
              <w:t>5.1.5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</w:pPr>
            <w:r w:rsidRPr="00A52A85">
              <w:t xml:space="preserve">Размещение спортивных сооружений для занятия водными видами спорта (причалы и сооружения, необходимые для организации водных видов спорта и </w:t>
            </w:r>
            <w:r w:rsidRPr="00A52A85">
              <w:lastRenderedPageBreak/>
              <w:t>хранения соответствующего инвентаря)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 xml:space="preserve">Минимальный отступ от границы </w:t>
            </w:r>
            <w:r w:rsidRPr="00A52A85">
              <w:lastRenderedPageBreak/>
              <w:t>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pPr>
              <w:widowControl w:val="0"/>
            </w:pPr>
            <w:r w:rsidRPr="00A52A85">
              <w:t>Максимальный процент застройки в границах земельного участка – 80%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</w:pPr>
            <w:r w:rsidRPr="00A52A85">
              <w:lastRenderedPageBreak/>
              <w:t xml:space="preserve">Объекты инженерной и коммунальной инфраструктуры (Объекты водоснабжения, теплоснабжения, </w:t>
            </w:r>
            <w:r w:rsidRPr="00A52A85">
              <w:lastRenderedPageBreak/>
              <w:t>газоснабжения, водоотведения, слаботочных сетей, объекты связи, объекты электроэнергетики и т.п.), предприятия общественного питания, гостиницы,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65"/>
        </w:trPr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</w:pPr>
            <w:r w:rsidRPr="00A52A85">
              <w:lastRenderedPageBreak/>
              <w:t>Авиационный спорт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</w:pPr>
            <w:r w:rsidRPr="00A52A85">
              <w:t>5.1.6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</w:pPr>
            <w:r w:rsidRPr="00A52A85">
              <w:t>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pPr>
              <w:widowControl w:val="0"/>
            </w:pPr>
            <w:r w:rsidRPr="00A52A85">
              <w:t>Максимальный процент застройки в границах земельного участка – 80%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pStyle w:val="aff2"/>
              <w:widowControl w:val="0"/>
              <w:spacing w:after="0" w:line="240" w:lineRule="auto"/>
              <w:ind w:left="0"/>
            </w:pPr>
            <w:r w:rsidRPr="00A52A85">
              <w:rPr>
                <w:rFonts w:ascii="Times New Roman" w:hAnsi="Times New Roman"/>
                <w:sz w:val="24"/>
              </w:rP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объекты общественного питания</w:t>
            </w:r>
          </w:p>
        </w:tc>
      </w:tr>
      <w:tr w:rsidR="002E1A13" w:rsidRPr="00A52A85">
        <w:trPr>
          <w:trHeight w:val="65"/>
        </w:trPr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</w:pPr>
            <w:r w:rsidRPr="00A52A85">
              <w:t>Спортивные базы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</w:pPr>
            <w:r w:rsidRPr="00A52A85">
              <w:t>5.1.7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</w:pPr>
            <w:r w:rsidRPr="00A52A85"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 xml:space="preserve">Предельное количество этажей (или </w:t>
            </w:r>
            <w:r w:rsidRPr="00A52A85">
              <w:lastRenderedPageBreak/>
              <w:t>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pPr>
              <w:widowControl w:val="0"/>
            </w:pPr>
            <w:r w:rsidRPr="00A52A85">
              <w:t>Максимальный процент застройки в границах земельного участка – 80%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</w:pPr>
            <w:r w:rsidRPr="00A52A8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</w:t>
            </w:r>
            <w:r w:rsidRPr="00A52A85">
              <w:lastRenderedPageBreak/>
              <w:t>спортивные площадки, общежития, объекты постоянного и временного хранения автотранспорта</w:t>
            </w:r>
          </w:p>
        </w:tc>
      </w:tr>
      <w:tr w:rsidR="002E1A13" w:rsidRPr="00A52A85">
        <w:trPr>
          <w:trHeight w:val="65"/>
        </w:trPr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</w:pPr>
            <w:r w:rsidRPr="00A52A85">
              <w:lastRenderedPageBreak/>
              <w:t>Природно-познавательный туризм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</w:pPr>
            <w:r w:rsidRPr="00A52A85">
              <w:t>5.2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</w:pPr>
            <w:r w:rsidRPr="00A52A85"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природовосстановительных мероприятий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гостиницы,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65"/>
        </w:trPr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</w:pPr>
            <w:r w:rsidRPr="00A52A85">
              <w:t>Туристическое обслуживание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</w:pPr>
            <w:r w:rsidRPr="00A52A85">
              <w:t>5.2.1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</w:pPr>
            <w:r w:rsidRPr="00A52A85">
              <w:t>Размещение пансионатов, гостиниц, кемпингов, домов отдыха, не оказывающих услуги по лечению;</w:t>
            </w:r>
          </w:p>
          <w:p w:rsidR="002E1A13" w:rsidRPr="00A52A85" w:rsidRDefault="00187205">
            <w:pPr>
              <w:widowControl w:val="0"/>
            </w:pPr>
            <w:r w:rsidRPr="00A52A85">
              <w:t>размещение детских лагерей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pPr>
              <w:widowControl w:val="0"/>
            </w:pPr>
            <w:r w:rsidRPr="00A52A85">
              <w:t xml:space="preserve">Максимальный процент застройки в </w:t>
            </w:r>
            <w:r w:rsidRPr="00A52A85">
              <w:lastRenderedPageBreak/>
              <w:t>границах земельного участка – 30%.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гостиницы, объекты постоянного и временного хранения автотранспорта, если </w:t>
            </w:r>
            <w:r w:rsidRPr="00A52A85">
              <w:lastRenderedPageBreak/>
              <w:t>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65"/>
        </w:trPr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</w:pPr>
            <w:r w:rsidRPr="00A52A85">
              <w:lastRenderedPageBreak/>
              <w:t>Охота и рыбалка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</w:pPr>
            <w:r w:rsidRPr="00A52A85">
              <w:t>5.3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</w:pPr>
            <w:r w:rsidRPr="00A52A85"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не подлежат установлению.</w:t>
            </w:r>
          </w:p>
          <w:p w:rsidR="002E1A13" w:rsidRPr="00A52A85" w:rsidRDefault="00187205">
            <w:r w:rsidRPr="00A52A85">
              <w:t>Минимальный отступ от границы земельного участка не подлежит установлению.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не подлежит установлению.</w:t>
            </w:r>
          </w:p>
          <w:p w:rsidR="002E1A13" w:rsidRPr="00A52A85" w:rsidRDefault="00187205">
            <w:pPr>
              <w:widowControl w:val="0"/>
            </w:pPr>
            <w:r w:rsidRPr="00A52A85">
              <w:t>Максимальный процент застройки в границах земельного участка – 30%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pStyle w:val="aff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A52A85">
              <w:rPr>
                <w:rFonts w:ascii="Times New Roman" w:hAnsi="Times New Roman"/>
                <w:sz w:val="24"/>
              </w:rP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</w:t>
            </w:r>
          </w:p>
        </w:tc>
      </w:tr>
      <w:tr w:rsidR="002E1A13" w:rsidRPr="00A52A85">
        <w:trPr>
          <w:trHeight w:val="65"/>
        </w:trPr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</w:pPr>
            <w:r w:rsidRPr="00A52A85">
              <w:t>Причалы для маломерных судов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</w:pPr>
            <w:r w:rsidRPr="00A52A85">
              <w:t>5.4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</w:pPr>
            <w:r w:rsidRPr="00A52A85"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pPr>
              <w:widowControl w:val="0"/>
            </w:pPr>
            <w:r w:rsidRPr="00A52A85">
              <w:t>Максимальный процент застройки в границах земельного участка – 90%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</w:pPr>
            <w:r w:rsidRPr="00A52A85">
              <w:t>Историко-культурная деятельность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</w:pPr>
            <w:r w:rsidRPr="00A52A85">
              <w:t>9.3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</w:pPr>
            <w:r w:rsidRPr="00A52A85">
              <w:t>Сохранение и изучение объектов культурного наследия народов Российской Федерации (памятников истории и культуры), в том числе:</w:t>
            </w:r>
          </w:p>
          <w:p w:rsidR="002E1A13" w:rsidRPr="00A52A85" w:rsidRDefault="00187205">
            <w:pPr>
              <w:widowControl w:val="0"/>
            </w:pPr>
            <w:r w:rsidRPr="00A52A85">
              <w:t xml:space="preserve">объектов археологического </w:t>
            </w:r>
            <w:r w:rsidRPr="00A52A85">
              <w:lastRenderedPageBreak/>
              <w:t>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</w:pPr>
            <w:r w:rsidRPr="00A52A85">
              <w:lastRenderedPageBreak/>
              <w:t>Не распространяются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jc w:val="center"/>
            </w:pPr>
            <w:r w:rsidRPr="00A52A85">
              <w:t>-</w:t>
            </w:r>
          </w:p>
        </w:tc>
      </w:tr>
      <w:tr w:rsidR="002E1A13" w:rsidRPr="00A52A85">
        <w:trPr>
          <w:trHeight w:val="65"/>
        </w:trPr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Общее пользование водными объектами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11.1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Не распространяются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-</w:t>
            </w:r>
          </w:p>
        </w:tc>
      </w:tr>
      <w:tr w:rsidR="002E1A13" w:rsidRPr="00A52A85">
        <w:trPr>
          <w:trHeight w:val="65"/>
        </w:trPr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Земельные участки (территории) общего </w:t>
            </w:r>
            <w:r w:rsidRPr="00A52A85">
              <w:lastRenderedPageBreak/>
              <w:t>пользования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12.0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1192"/>
              </w:tabs>
            </w:pPr>
            <w:r w:rsidRPr="00A52A85">
              <w:t xml:space="preserve">Земельные участки общего пользования. Содержание данного вида разрешенного использования включает в себя содержание видов </w:t>
            </w:r>
            <w:r w:rsidRPr="00A52A85">
              <w:lastRenderedPageBreak/>
              <w:t xml:space="preserve">разрешенного использования с </w:t>
            </w:r>
            <w:hyperlink r:id="rId57" w:history="1">
              <w:r w:rsidRPr="00A52A85">
                <w:t>кодами 12.0.1</w:t>
              </w:r>
            </w:hyperlink>
            <w:r w:rsidRPr="00A52A85">
              <w:t xml:space="preserve"> - </w:t>
            </w:r>
            <w:hyperlink r:id="rId58" w:history="1">
              <w:r w:rsidRPr="00A52A85">
                <w:t xml:space="preserve">12.0.2 </w:t>
              </w:r>
            </w:hyperlink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Не распространяются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Объекты инженерной и коммунальной инфраструктуры (Объекты водоснабжения, </w:t>
            </w:r>
            <w:r w:rsidRPr="00A52A85">
              <w:lastRenderedPageBreak/>
              <w:t>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Pr="00A52A85" w:rsidRDefault="002E1A13"/>
        </w:tc>
      </w:tr>
      <w:tr w:rsidR="002E1A13" w:rsidRPr="00A52A85">
        <w:trPr>
          <w:trHeight w:val="65"/>
        </w:trPr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Благоустройство территории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12.0.2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Не распространяются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2E1A13" w:rsidRPr="00A52A85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61" w:name="_Toc181254448"/>
      <w:r w:rsidRPr="00A52A85">
        <w:rPr>
          <w:rFonts w:ascii="Times New Roman" w:hAnsi="Times New Roman"/>
          <w:sz w:val="28"/>
        </w:rPr>
        <w:t>Условно разрешенные виды и параметры разрешенного строительства, реконструкции объектов капитального строительства</w:t>
      </w:r>
      <w:bookmarkEnd w:id="61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7"/>
        <w:gridCol w:w="4048"/>
        <w:gridCol w:w="4056"/>
        <w:gridCol w:w="3427"/>
      </w:tblGrid>
      <w:tr w:rsidR="002E1A13" w:rsidRPr="00A52A85">
        <w:trPr>
          <w:trHeight w:val="71"/>
        </w:trPr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jc w:val="center"/>
            </w:pPr>
            <w:r w:rsidRPr="00A52A85">
              <w:t>Виды разрешенного использования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Вспомогательные виды разрешенного использования</w:t>
            </w:r>
          </w:p>
        </w:tc>
      </w:tr>
      <w:tr w:rsidR="002E1A13" w:rsidRPr="00A52A85">
        <w:trPr>
          <w:trHeight w:val="246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jc w:val="center"/>
            </w:pPr>
            <w:r w:rsidRPr="00A52A85">
              <w:t xml:space="preserve">Наименование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jc w:val="center"/>
            </w:pPr>
            <w:r w:rsidRPr="00A52A85">
              <w:t xml:space="preserve">Код </w:t>
            </w:r>
          </w:p>
          <w:p w:rsidR="002E1A13" w:rsidRPr="00A52A85" w:rsidRDefault="002E1A13">
            <w:pPr>
              <w:widowControl w:val="0"/>
              <w:jc w:val="center"/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 xml:space="preserve">Описание 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jc w:val="center"/>
            </w:pPr>
            <w:r w:rsidRPr="00A52A8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jc w:val="center"/>
            </w:pPr>
            <w:r w:rsidRPr="00A52A85">
              <w:t>перечень объектов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jc w:val="center"/>
            </w:pPr>
            <w:r w:rsidRPr="00A52A85"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jc w:val="center"/>
            </w:pPr>
            <w:r w:rsidRPr="00A52A85">
              <w:t>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jc w:val="center"/>
            </w:pPr>
            <w:r w:rsidRPr="00A52A85">
              <w:t>3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jc w:val="center"/>
            </w:pPr>
            <w:r w:rsidRPr="00A52A85">
              <w:t>4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jc w:val="center"/>
            </w:pPr>
            <w:r w:rsidRPr="00A52A85">
              <w:t>5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</w:pPr>
            <w:r w:rsidRPr="00A52A85">
              <w:t>Предоставление коммунальных услуг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</w:pPr>
            <w:r w:rsidRPr="00A52A85">
              <w:t>3.1.1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</w:pPr>
            <w:r w:rsidRPr="00A52A85">
              <w:t xml:space="preserve">Размещение зданий и сооружений, обеспечивающих поставку воды, тепла, электричества, газа, отвод </w:t>
            </w:r>
            <w:r w:rsidRPr="00A52A85">
              <w:lastRenderedPageBreak/>
              <w:t>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</w:pPr>
            <w:r w:rsidRPr="00A52A85">
              <w:lastRenderedPageBreak/>
              <w:t xml:space="preserve">Предельные (минимальные и (или) максимальные) размеры земельных участков, предельные параметры </w:t>
            </w:r>
            <w:r w:rsidRPr="00A52A85">
              <w:lastRenderedPageBreak/>
              <w:t>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</w:pPr>
            <w:r w:rsidRPr="00A52A85">
              <w:lastRenderedPageBreak/>
              <w:t>-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</w:pPr>
            <w:r w:rsidRPr="00A52A85">
              <w:lastRenderedPageBreak/>
              <w:t>Связь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</w:pPr>
            <w:r w:rsidRPr="00A52A85">
              <w:t>6.8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</w:pPr>
            <w:r w:rsidRPr="00A52A85"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r:id="rId59" w:anchor="Par191" w:tooltip="3.1.1" w:history="1">
              <w:r w:rsidRPr="00A52A85">
                <w:rPr>
                  <w:rStyle w:val="15"/>
                  <w:color w:val="000000"/>
                  <w:u w:val="none"/>
                </w:rPr>
                <w:t>кодами 3.1.1</w:t>
              </w:r>
            </w:hyperlink>
            <w:r w:rsidRPr="00A52A85">
              <w:t xml:space="preserve">, </w:t>
            </w:r>
            <w:hyperlink r:id="rId60" w:anchor="Par208" w:tooltip="3.2.3" w:history="1">
              <w:r w:rsidRPr="00A52A85">
                <w:rPr>
                  <w:rStyle w:val="15"/>
                  <w:color w:val="000000"/>
                  <w:u w:val="none"/>
                </w:rPr>
                <w:t>3.2.3</w:t>
              </w:r>
            </w:hyperlink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</w:pPr>
            <w:r w:rsidRPr="00A52A85">
              <w:t>Предельные размеры земельных участков  не подлежат установлению.</w:t>
            </w:r>
          </w:p>
          <w:p w:rsidR="002E1A13" w:rsidRPr="00A52A85" w:rsidRDefault="00187205">
            <w:pPr>
              <w:widowControl w:val="0"/>
            </w:pPr>
            <w:r w:rsidRPr="00A52A85">
              <w:t>Минимальный отступ от границы земельного участка не подлежит установлению.</w:t>
            </w:r>
          </w:p>
          <w:p w:rsidR="002E1A13" w:rsidRPr="00A52A85" w:rsidRDefault="00187205">
            <w:pPr>
              <w:widowControl w:val="0"/>
            </w:pPr>
            <w:r w:rsidRPr="00A52A85">
              <w:t>Предельное количество этажей (или предельная высота) не подлежит установлению.</w:t>
            </w:r>
          </w:p>
          <w:p w:rsidR="002E1A13" w:rsidRPr="00A52A85" w:rsidRDefault="00187205">
            <w:pPr>
              <w:widowControl w:val="0"/>
            </w:pPr>
            <w:r w:rsidRPr="00A52A85">
              <w:t>Максимальный процент застройки в границах земельного участка – 90%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</w:pPr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2E1A13" w:rsidRPr="00A52A85" w:rsidRDefault="00187205" w:rsidP="00642AA6">
      <w:pPr>
        <w:keepNext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center" w:pos="7573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340"/>
        </w:tabs>
        <w:spacing w:before="240" w:after="60"/>
        <w:ind w:left="576"/>
        <w:jc w:val="center"/>
        <w:outlineLvl w:val="1"/>
        <w:rPr>
          <w:b/>
          <w:sz w:val="28"/>
        </w:rPr>
      </w:pPr>
      <w:r w:rsidRPr="00A52A85">
        <w:rPr>
          <w:b/>
          <w:sz w:val="28"/>
        </w:rPr>
        <w:br w:type="page"/>
      </w:r>
      <w:r w:rsidR="00642AA6" w:rsidRPr="00A52A85">
        <w:rPr>
          <w:b/>
          <w:sz w:val="28"/>
        </w:rPr>
        <w:lastRenderedPageBreak/>
        <w:t xml:space="preserve"> </w:t>
      </w:r>
      <w:bookmarkStart w:id="62" w:name="_Toc181254449"/>
      <w:r w:rsidRPr="00A52A85">
        <w:rPr>
          <w:b/>
          <w:sz w:val="28"/>
        </w:rPr>
        <w:t>ТЕРРИТОРИАЛЬНАЯ ЗОНА «ЗОТ» - ЗОНА ОЗЕЛЕНЕННЫХ ТЕРРИТОРИЙ ОБЩЕГО ПОЛЬЗОВАНИЯ</w:t>
      </w:r>
      <w:bookmarkEnd w:id="62"/>
    </w:p>
    <w:p w:rsidR="002E1A13" w:rsidRPr="00A52A85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63" w:name="_Toc181254450"/>
      <w:r w:rsidRPr="00A52A85">
        <w:rPr>
          <w:rFonts w:ascii="Times New Roman" w:hAnsi="Times New Roman"/>
          <w:sz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63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3"/>
        <w:gridCol w:w="978"/>
        <w:gridCol w:w="4051"/>
        <w:gridCol w:w="4054"/>
        <w:gridCol w:w="3488"/>
      </w:tblGrid>
      <w:tr w:rsidR="002E1A13" w:rsidRPr="00A52A85">
        <w:trPr>
          <w:trHeight w:val="71"/>
        </w:trPr>
        <w:tc>
          <w:tcPr>
            <w:tcW w:w="1114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Вспомогательные виды разрешенного использования</w:t>
            </w:r>
          </w:p>
        </w:tc>
      </w:tr>
      <w:tr w:rsidR="002E1A13" w:rsidRPr="00A52A85">
        <w:trPr>
          <w:trHeight w:val="246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Наименование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Код </w:t>
            </w:r>
          </w:p>
          <w:p w:rsidR="002E1A13" w:rsidRPr="00A52A85" w:rsidRDefault="002E1A13">
            <w:pPr>
              <w:widowControl w:val="0"/>
              <w:contextualSpacing/>
              <w:jc w:val="center"/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 xml:space="preserve">Описание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перечень объектов</w:t>
            </w:r>
          </w:p>
        </w:tc>
      </w:tr>
    </w:tbl>
    <w:p w:rsidR="002E1A13" w:rsidRPr="00A52A85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3"/>
        <w:gridCol w:w="980"/>
        <w:gridCol w:w="4048"/>
        <w:gridCol w:w="4051"/>
        <w:gridCol w:w="3491"/>
      </w:tblGrid>
      <w:tr w:rsidR="002E1A13" w:rsidRPr="00A52A85">
        <w:trPr>
          <w:trHeight w:val="65"/>
          <w:tblHeader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3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4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5</w:t>
            </w:r>
          </w:p>
        </w:tc>
      </w:tr>
      <w:tr w:rsidR="002E1A13" w:rsidRPr="00A52A85">
        <w:trPr>
          <w:trHeight w:val="65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Площадки для занятий спортом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5.1.3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60%.</w:t>
            </w:r>
          </w:p>
          <w:p w:rsidR="002E1A13" w:rsidRPr="00A52A85" w:rsidRDefault="00187205">
            <w:r w:rsidRPr="00A52A85">
              <w:t>Расстояния от границы жилой застройки до открытых физкультурно-оздоровительных сооружений открытого типа должны составлять:</w:t>
            </w:r>
          </w:p>
          <w:p w:rsidR="002E1A13" w:rsidRPr="00A52A85" w:rsidRDefault="00187205">
            <w:r w:rsidRPr="00A52A85">
              <w:t xml:space="preserve">со стационарными трибунами </w:t>
            </w:r>
            <w:r w:rsidRPr="00A52A85">
              <w:lastRenderedPageBreak/>
              <w:t>вместимостью свыше 500 мест – 300 м;</w:t>
            </w:r>
          </w:p>
          <w:p w:rsidR="002E1A13" w:rsidRPr="00A52A85" w:rsidRDefault="00187205">
            <w:r w:rsidRPr="00A52A85">
              <w:t>со стационарными трибунами вместимостью от 100 до 500 мест – 100 м;</w:t>
            </w:r>
          </w:p>
          <w:p w:rsidR="002E1A13" w:rsidRPr="00A52A85" w:rsidRDefault="00187205">
            <w:r w:rsidRPr="00A52A85">
              <w:t>со стационарными трибунами вместимостью до 100 мест – 50 м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65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Общее пользование водными объектами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11.1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Не распространяются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-</w:t>
            </w:r>
          </w:p>
        </w:tc>
      </w:tr>
      <w:tr w:rsidR="002E1A13" w:rsidRPr="00A52A85">
        <w:trPr>
          <w:trHeight w:val="65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Земельные участки (территории) общего пользования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12.0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1192"/>
              </w:tabs>
            </w:pPr>
            <w:r w:rsidRPr="00A52A85"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61" w:history="1">
              <w:r w:rsidRPr="00A52A85">
                <w:t>кодами 12.0.1</w:t>
              </w:r>
            </w:hyperlink>
            <w:r w:rsidRPr="00A52A85">
              <w:t xml:space="preserve"> - </w:t>
            </w:r>
            <w:hyperlink r:id="rId62" w:history="1">
              <w:r w:rsidRPr="00A52A85">
                <w:t xml:space="preserve">12.0.2 </w:t>
              </w:r>
            </w:hyperlink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Не распространяются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Pr="00A52A85" w:rsidRDefault="002E1A13"/>
        </w:tc>
      </w:tr>
      <w:tr w:rsidR="002E1A13" w:rsidRPr="00A52A85">
        <w:trPr>
          <w:trHeight w:val="65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Улично-</w:t>
            </w:r>
            <w:r w:rsidRPr="00A52A85">
              <w:lastRenderedPageBreak/>
              <w:t>дорожная сеть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12.0.1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объектов улично-</w:t>
            </w:r>
            <w:r w:rsidRPr="00A52A85">
              <w:lastRenderedPageBreak/>
              <w:t>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2E1A13" w:rsidRPr="00A52A85" w:rsidRDefault="00187205">
            <w:r w:rsidRPr="00A52A85"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Не распространяются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Объекты инженерной и </w:t>
            </w:r>
            <w:r w:rsidRPr="00A52A85">
              <w:lastRenderedPageBreak/>
              <w:t>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Pr="00A52A85" w:rsidRDefault="002E1A13"/>
        </w:tc>
      </w:tr>
      <w:tr w:rsidR="002E1A13" w:rsidRPr="00A52A85">
        <w:trPr>
          <w:trHeight w:val="65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Благоустройство территории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12.0.2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Не распространяются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642AA6" w:rsidRPr="00A52A85" w:rsidRDefault="00642AA6">
      <w:pPr>
        <w:rPr>
          <w:b/>
          <w:sz w:val="28"/>
        </w:rPr>
      </w:pPr>
      <w:r w:rsidRPr="00A52A85">
        <w:rPr>
          <w:sz w:val="28"/>
        </w:rPr>
        <w:br w:type="page"/>
      </w:r>
    </w:p>
    <w:p w:rsidR="002E1A13" w:rsidRPr="00A52A85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64" w:name="_Toc181254451"/>
      <w:r w:rsidRPr="00A52A85">
        <w:rPr>
          <w:rFonts w:ascii="Times New Roman" w:hAnsi="Times New Roman"/>
          <w:sz w:val="28"/>
        </w:rPr>
        <w:lastRenderedPageBreak/>
        <w:t>Условно разрешенные виды и параметры разрешенного строительства, реконструкции объектов капитального строительства</w:t>
      </w:r>
      <w:bookmarkEnd w:id="64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 w:rsidRPr="00A52A85">
        <w:trPr>
          <w:trHeight w:val="71"/>
        </w:trPr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Вспомогательные виды разрешенного использования</w:t>
            </w:r>
          </w:p>
        </w:tc>
      </w:tr>
      <w:tr w:rsidR="002E1A13" w:rsidRPr="00A52A85">
        <w:trPr>
          <w:trHeight w:val="246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Наименование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Код </w:t>
            </w:r>
          </w:p>
          <w:p w:rsidR="002E1A13" w:rsidRPr="00A52A85" w:rsidRDefault="002E1A13">
            <w:pPr>
              <w:widowControl w:val="0"/>
              <w:contextualSpacing/>
              <w:jc w:val="center"/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 xml:space="preserve">Описание 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перечень объектов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3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4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5</w:t>
            </w:r>
          </w:p>
        </w:tc>
      </w:tr>
      <w:tr w:rsidR="002E1A13" w:rsidRPr="00A52A85" w:rsidTr="00164167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Предоставление коммунальных услуг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3.1.1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-</w:t>
            </w:r>
          </w:p>
        </w:tc>
      </w:tr>
      <w:tr w:rsidR="002E1A13" w:rsidRPr="00A52A85" w:rsidTr="00164167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A13" w:rsidRPr="00A52A85" w:rsidRDefault="00187205">
            <w:r w:rsidRPr="00A52A85">
              <w:t>Отдых (рекреация)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A13" w:rsidRPr="00A52A85" w:rsidRDefault="00187205">
            <w:r w:rsidRPr="00A52A85">
              <w:t>5.0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</w:t>
            </w:r>
            <w:r w:rsidRPr="00A52A85">
              <w:lastRenderedPageBreak/>
              <w:t xml:space="preserve">скверами, прудами, озерами, водохранилищами, пляжами, а также обустройство мест отдыха в них. Содержание данного вида разрешенного использования включает в себя содержание видов разрешенного использования с </w:t>
            </w:r>
            <w:hyperlink r:id="rId63" w:history="1">
              <w:r w:rsidRPr="00A52A85">
                <w:t>кодами 5.1</w:t>
              </w:r>
            </w:hyperlink>
            <w:r w:rsidRPr="00A52A85">
              <w:t xml:space="preserve"> - </w:t>
            </w:r>
            <w:hyperlink r:id="rId64" w:history="1">
              <w:r w:rsidRPr="00A52A85">
                <w:t xml:space="preserve">5.5 </w:t>
              </w:r>
            </w:hyperlink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</w:t>
            </w:r>
            <w:r w:rsidRPr="00A52A85">
              <w:lastRenderedPageBreak/>
              <w:t>действующими нормативами*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</w:t>
            </w:r>
            <w:r w:rsidRPr="00A52A85">
              <w:lastRenderedPageBreak/>
              <w:t>связи, объекты электроэнергетики и т.п.), предприятия общественного питания,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</w:tbl>
    <w:p w:rsidR="002E1A13" w:rsidRPr="00A52A85" w:rsidRDefault="00187205">
      <w:pPr>
        <w:keepNext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center" w:pos="7573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340"/>
        </w:tabs>
        <w:spacing w:before="240" w:after="60"/>
        <w:ind w:left="576"/>
        <w:jc w:val="center"/>
        <w:outlineLvl w:val="1"/>
        <w:rPr>
          <w:b/>
          <w:sz w:val="28"/>
        </w:rPr>
      </w:pPr>
      <w:bookmarkStart w:id="65" w:name="_Toc181254452"/>
      <w:r w:rsidRPr="00A52A85">
        <w:rPr>
          <w:b/>
          <w:sz w:val="28"/>
        </w:rPr>
        <w:lastRenderedPageBreak/>
        <w:t>ТЕРРИТОРИАЛЬНАЯ ЗОНА «КЛ» - ЗОНА КЛАДБИЩ</w:t>
      </w:r>
      <w:bookmarkEnd w:id="65"/>
    </w:p>
    <w:p w:rsidR="002E1A13" w:rsidRPr="00A52A85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66" w:name="_Toc181254453"/>
      <w:r w:rsidRPr="00A52A85">
        <w:rPr>
          <w:rFonts w:ascii="Times New Roman" w:hAnsi="Times New Roman"/>
          <w:sz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66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3"/>
        <w:gridCol w:w="978"/>
        <w:gridCol w:w="4051"/>
        <w:gridCol w:w="4054"/>
        <w:gridCol w:w="3488"/>
      </w:tblGrid>
      <w:tr w:rsidR="002E1A13" w:rsidRPr="00A52A85">
        <w:trPr>
          <w:trHeight w:val="71"/>
        </w:trPr>
        <w:tc>
          <w:tcPr>
            <w:tcW w:w="1114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Вспомогательные виды разрешенного использования</w:t>
            </w:r>
          </w:p>
        </w:tc>
      </w:tr>
      <w:tr w:rsidR="002E1A13" w:rsidRPr="00A52A85">
        <w:trPr>
          <w:trHeight w:val="246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Наименование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Код </w:t>
            </w:r>
          </w:p>
          <w:p w:rsidR="002E1A13" w:rsidRPr="00A52A85" w:rsidRDefault="002E1A13">
            <w:pPr>
              <w:widowControl w:val="0"/>
              <w:contextualSpacing/>
              <w:jc w:val="center"/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 xml:space="preserve">Описание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перечень объектов</w:t>
            </w:r>
          </w:p>
        </w:tc>
      </w:tr>
    </w:tbl>
    <w:p w:rsidR="002E1A13" w:rsidRPr="00A52A85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80"/>
        <w:gridCol w:w="4048"/>
        <w:gridCol w:w="4060"/>
        <w:gridCol w:w="3483"/>
      </w:tblGrid>
      <w:tr w:rsidR="002E1A13" w:rsidRPr="00A52A85">
        <w:trPr>
          <w:trHeight w:val="65"/>
          <w:tblHeader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3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4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5</w:t>
            </w:r>
          </w:p>
        </w:tc>
      </w:tr>
      <w:tr w:rsidR="002E1A13" w:rsidRPr="00A52A85">
        <w:trPr>
          <w:trHeight w:val="262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Осуществление религиозных обрядов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3.7.1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 xml:space="preserve">Предельное количество этажей (или предельная высота) определяется в соответствии с действующими </w:t>
            </w:r>
            <w:r w:rsidRPr="00A52A85">
              <w:lastRenderedPageBreak/>
              <w:t>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75%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lastRenderedPageBreak/>
              <w:t>Магазины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4.4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>Максимальный процент застройки в границах земельного участка – 70%.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>Максимальный размер торговой площади-1500 кв.м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Историко-культурная деятельность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9.3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Сохранение и изучение объектов культурного наследия народов Российской Федерации (памятников истории и культуры), в том числе: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 xml:space="preserve">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</w:t>
            </w:r>
            <w:r w:rsidRPr="00A52A85">
              <w:lastRenderedPageBreak/>
              <w:t>хозяйственная деятельность, обеспечивающая познавательный туризм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lastRenderedPageBreak/>
              <w:t>Не распространяются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-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lastRenderedPageBreak/>
              <w:t>Ритуальная деятельность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12.1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</w:pPr>
            <w:r w:rsidRPr="00A52A85">
              <w:t>Размещение кладбищ, крематориев и мест захоронения;</w:t>
            </w:r>
          </w:p>
          <w:p w:rsidR="002E1A13" w:rsidRPr="00A52A85" w:rsidRDefault="00187205">
            <w:pPr>
              <w:widowControl w:val="0"/>
            </w:pPr>
            <w:r w:rsidRPr="00A52A85">
              <w:t>размещение соответствующих культовых сооружений;</w:t>
            </w:r>
          </w:p>
          <w:p w:rsidR="002E1A13" w:rsidRPr="00A52A85" w:rsidRDefault="00187205">
            <w:r w:rsidRPr="00A52A85">
              <w:t>осуществление деятельности по производству продукции ритуально-обрядового назначения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не подлежит установлению.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 объекты постоянного и временного хранения автотранспорта, магазины</w:t>
            </w:r>
          </w:p>
        </w:tc>
      </w:tr>
    </w:tbl>
    <w:p w:rsidR="002E1A13" w:rsidRPr="00A52A85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67" w:name="_Toc181254454"/>
      <w:r w:rsidRPr="00A52A85">
        <w:rPr>
          <w:rFonts w:ascii="Times New Roman" w:hAnsi="Times New Roman"/>
          <w:sz w:val="28"/>
        </w:rPr>
        <w:t>Условно разрешенные виды и параметры разрешенного строительства, реконструкции объектов капитального строительства</w:t>
      </w:r>
      <w:bookmarkEnd w:id="67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 w:rsidRPr="00A52A85">
        <w:trPr>
          <w:trHeight w:val="71"/>
        </w:trPr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Вспомогательные виды разрешенного использования</w:t>
            </w:r>
          </w:p>
        </w:tc>
      </w:tr>
      <w:tr w:rsidR="002E1A13" w:rsidRPr="00A52A85">
        <w:trPr>
          <w:trHeight w:val="246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Наименование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Код </w:t>
            </w:r>
          </w:p>
          <w:p w:rsidR="002E1A13" w:rsidRPr="00A52A85" w:rsidRDefault="002E1A13">
            <w:pPr>
              <w:widowControl w:val="0"/>
              <w:contextualSpacing/>
              <w:jc w:val="center"/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 xml:space="preserve">Описание 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перечень объектов</w:t>
            </w:r>
          </w:p>
        </w:tc>
      </w:tr>
    </w:tbl>
    <w:p w:rsidR="002E1A13" w:rsidRPr="00A52A85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 w:rsidRPr="00A52A85">
        <w:trPr>
          <w:trHeight w:val="65"/>
          <w:tblHeader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3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4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tabs>
                <w:tab w:val="center" w:pos="1662"/>
                <w:tab w:val="right" w:pos="3324"/>
              </w:tabs>
              <w:contextualSpacing/>
            </w:pPr>
            <w:r w:rsidRPr="00A52A85">
              <w:tab/>
              <w:t>5</w:t>
            </w:r>
            <w:r w:rsidRPr="00A52A85">
              <w:tab/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Предоставление коммунальных услуг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3.1.1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</w:t>
            </w:r>
            <w:r w:rsidRPr="00A52A85">
              <w:lastRenderedPageBreak/>
              <w:t>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lastRenderedPageBreak/>
              <w:t xml:space="preserve">Предельные (минимальные и (или) максимальные) размеры земельных участков, предельные параметры разрешенного строительства, </w:t>
            </w:r>
            <w:r w:rsidRPr="00A52A85">
              <w:lastRenderedPageBreak/>
              <w:t>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lastRenderedPageBreak/>
              <w:t>-</w:t>
            </w:r>
          </w:p>
        </w:tc>
      </w:tr>
    </w:tbl>
    <w:p w:rsidR="00642AA6" w:rsidRPr="00A52A85" w:rsidRDefault="00642AA6">
      <w:pPr>
        <w:ind w:right="142"/>
        <w:jc w:val="both"/>
        <w:rPr>
          <w:sz w:val="28"/>
        </w:rPr>
      </w:pPr>
    </w:p>
    <w:p w:rsidR="00642AA6" w:rsidRPr="00A52A85" w:rsidRDefault="00642AA6">
      <w:pPr>
        <w:ind w:right="142"/>
        <w:jc w:val="both"/>
        <w:rPr>
          <w:sz w:val="28"/>
        </w:rPr>
        <w:sectPr w:rsidR="00642AA6" w:rsidRPr="00A52A85" w:rsidSect="00642AA6">
          <w:footerReference w:type="default" r:id="rId65"/>
          <w:pgSz w:w="16838" w:h="11906" w:orient="landscape"/>
          <w:pgMar w:top="997" w:right="1134" w:bottom="1134" w:left="1134" w:header="567" w:footer="567" w:gutter="0"/>
          <w:cols w:space="720"/>
          <w:docGrid w:linePitch="326"/>
        </w:sectPr>
      </w:pPr>
    </w:p>
    <w:p w:rsidR="002E1A13" w:rsidRPr="00A52A85" w:rsidRDefault="00187205">
      <w:pPr>
        <w:ind w:right="142"/>
        <w:jc w:val="both"/>
        <w:rPr>
          <w:sz w:val="28"/>
        </w:rPr>
      </w:pPr>
      <w:r w:rsidRPr="00A52A85">
        <w:rPr>
          <w:sz w:val="28"/>
        </w:rPr>
        <w:lastRenderedPageBreak/>
        <w:t>*</w:t>
      </w:r>
      <w:r w:rsidRPr="00A52A85">
        <w:t xml:space="preserve"> </w:t>
      </w:r>
      <w:r w:rsidRPr="00A52A85">
        <w:rPr>
          <w:sz w:val="28"/>
        </w:rPr>
        <w:t>Размеры земельных участков устанавливаются в соответствии с требованиями:</w:t>
      </w:r>
    </w:p>
    <w:p w:rsidR="002E1A13" w:rsidRPr="00A52A85" w:rsidRDefault="00187205">
      <w:pPr>
        <w:ind w:right="142"/>
        <w:jc w:val="both"/>
        <w:rPr>
          <w:sz w:val="28"/>
        </w:rPr>
      </w:pPr>
      <w:r w:rsidRPr="00A52A85">
        <w:rPr>
          <w:sz w:val="28"/>
        </w:rPr>
        <w:t>СП 42.13330.2016. Свод правил. Градостроительство. Планировка и застройка городских и сельских поселений. Актуализированная редакция СНиП 2.07.01-89*;</w:t>
      </w:r>
    </w:p>
    <w:p w:rsidR="002E1A13" w:rsidRPr="00A52A85" w:rsidRDefault="00187205">
      <w:pPr>
        <w:ind w:right="142"/>
        <w:jc w:val="both"/>
        <w:rPr>
          <w:sz w:val="28"/>
        </w:rPr>
      </w:pPr>
      <w:r w:rsidRPr="00A52A85">
        <w:rPr>
          <w:sz w:val="28"/>
        </w:rPr>
        <w:t>СП 379.1325800.2020. Свод правил. Общежития. Правила проектирования;</w:t>
      </w:r>
    </w:p>
    <w:p w:rsidR="002E1A13" w:rsidRPr="00A52A85" w:rsidRDefault="00187205">
      <w:pPr>
        <w:ind w:right="142"/>
        <w:jc w:val="both"/>
        <w:rPr>
          <w:sz w:val="28"/>
        </w:rPr>
      </w:pPr>
      <w:r w:rsidRPr="00A52A85">
        <w:rPr>
          <w:sz w:val="28"/>
        </w:rPr>
        <w:t>СП 391.1325800.2017. Свод правил. Храмы православные. Правила проектирования;</w:t>
      </w:r>
    </w:p>
    <w:p w:rsidR="002E1A13" w:rsidRPr="00A52A85" w:rsidRDefault="00187205">
      <w:pPr>
        <w:ind w:right="142"/>
        <w:jc w:val="both"/>
        <w:rPr>
          <w:sz w:val="28"/>
        </w:rPr>
      </w:pPr>
      <w:r w:rsidRPr="00A52A85">
        <w:rPr>
          <w:sz w:val="28"/>
        </w:rPr>
        <w:t>СП 19.13330.2019. Свод правил. Сельскохозяйственные предприятия. Планировочная организация земельного участка (СНиП II-97-76* Генеральные планы сельскохозяйственных предприятий);</w:t>
      </w:r>
    </w:p>
    <w:p w:rsidR="002E1A13" w:rsidRPr="00A52A85" w:rsidRDefault="00187205">
      <w:pPr>
        <w:ind w:right="142"/>
        <w:jc w:val="both"/>
        <w:rPr>
          <w:sz w:val="28"/>
        </w:rPr>
      </w:pPr>
      <w:r w:rsidRPr="00A52A85">
        <w:rPr>
          <w:sz w:val="28"/>
        </w:rPr>
        <w:t>СП 18.13330.2019. Свод правил. Производственные объекты. Планировочная организация земельного участка (СНиП II-89-80* «Генеральные планы промышленных предприятий»);</w:t>
      </w:r>
    </w:p>
    <w:p w:rsidR="002E1A13" w:rsidRPr="00A52A85" w:rsidRDefault="00187205">
      <w:pPr>
        <w:ind w:right="142"/>
        <w:jc w:val="both"/>
        <w:rPr>
          <w:sz w:val="28"/>
        </w:rPr>
      </w:pPr>
      <w:r w:rsidRPr="00A52A85">
        <w:rPr>
          <w:sz w:val="28"/>
        </w:rPr>
        <w:t>СП 492.1325800.2020. Свод правил. Приюты для животных. Правила проектирования;</w:t>
      </w:r>
    </w:p>
    <w:p w:rsidR="002E1A13" w:rsidRPr="00A52A85" w:rsidRDefault="00187205">
      <w:pPr>
        <w:ind w:right="142"/>
        <w:jc w:val="both"/>
        <w:rPr>
          <w:sz w:val="28"/>
        </w:rPr>
      </w:pPr>
      <w:r w:rsidRPr="00A52A85">
        <w:rPr>
          <w:sz w:val="28"/>
        </w:rPr>
        <w:t>СП 113.13330.2016. Свод правил. Стоянки автомобилей. Актуализированная редакция СНиП 21-02-99*;</w:t>
      </w:r>
    </w:p>
    <w:p w:rsidR="002E1A13" w:rsidRPr="00A52A85" w:rsidRDefault="00187205">
      <w:pPr>
        <w:ind w:right="142"/>
        <w:jc w:val="both"/>
        <w:rPr>
          <w:sz w:val="28"/>
        </w:rPr>
      </w:pPr>
      <w:r w:rsidRPr="00A52A85">
        <w:rPr>
          <w:sz w:val="28"/>
        </w:rPr>
        <w:t>СП 44.13330.2011. Свод правил</w:t>
      </w:r>
      <w:hyperlink r:id="rId66" w:history="1">
        <w:r w:rsidRPr="00A52A85">
          <w:rPr>
            <w:sz w:val="28"/>
          </w:rPr>
          <w:t>. Административные и бытовые здания. Актуализированная редакция СНиП 2.09.04-87</w:t>
        </w:r>
      </w:hyperlink>
      <w:r w:rsidRPr="00A52A85">
        <w:rPr>
          <w:sz w:val="28"/>
        </w:rPr>
        <w:t>*;</w:t>
      </w:r>
    </w:p>
    <w:p w:rsidR="002E1A13" w:rsidRPr="00A52A85" w:rsidRDefault="00187205">
      <w:pPr>
        <w:ind w:right="142"/>
        <w:jc w:val="both"/>
        <w:rPr>
          <w:sz w:val="28"/>
        </w:rPr>
      </w:pPr>
      <w:r w:rsidRPr="00A52A85">
        <w:rPr>
          <w:sz w:val="28"/>
        </w:rPr>
        <w:t>постановление Правительства Российской Федерации от 02.09.2009 № 717 (ред. от 11.03.2011) «О нормах отвода земель для размещения автомобильных дорог и (или) объектов дорожного сервиса»;</w:t>
      </w:r>
    </w:p>
    <w:p w:rsidR="002E1A13" w:rsidRPr="00A52A85" w:rsidRDefault="00187205">
      <w:pPr>
        <w:ind w:right="142"/>
        <w:jc w:val="both"/>
        <w:rPr>
          <w:sz w:val="28"/>
        </w:rPr>
      </w:pPr>
      <w:r w:rsidRPr="00A52A85">
        <w:rPr>
          <w:sz w:val="28"/>
        </w:rPr>
        <w:t>Федеральный закон от 22.07.2008 № 123-ФЗ «Технический регламент о требованиях пожарной безопасности».</w:t>
      </w:r>
    </w:p>
    <w:p w:rsidR="002E1A13" w:rsidRPr="00A52A85" w:rsidRDefault="002E1A13">
      <w:pPr>
        <w:ind w:right="142"/>
        <w:jc w:val="both"/>
        <w:rPr>
          <w:sz w:val="28"/>
        </w:rPr>
      </w:pPr>
    </w:p>
    <w:p w:rsidR="002E1A13" w:rsidRPr="00A52A85" w:rsidRDefault="00187205">
      <w:pPr>
        <w:ind w:right="142"/>
        <w:jc w:val="both"/>
        <w:rPr>
          <w:sz w:val="28"/>
        </w:rPr>
      </w:pPr>
      <w:r w:rsidRPr="00A52A85">
        <w:rPr>
          <w:sz w:val="28"/>
        </w:rPr>
        <w:t>При отмене и/или внесении изменений в указанные нормативно-правовые акты следует руководствоваться нормами, вводимыми взамен отмененных.</w:t>
      </w:r>
    </w:p>
    <w:p w:rsidR="002E1A13" w:rsidRPr="00A52A85" w:rsidRDefault="002E1A13">
      <w:pPr>
        <w:sectPr w:rsidR="002E1A13" w:rsidRPr="00A52A85" w:rsidSect="00642AA6">
          <w:pgSz w:w="11906" w:h="16838"/>
          <w:pgMar w:top="1134" w:right="1134" w:bottom="1134" w:left="997" w:header="567" w:footer="567" w:gutter="0"/>
          <w:cols w:space="720"/>
          <w:docGrid w:linePitch="326"/>
        </w:sectPr>
      </w:pPr>
    </w:p>
    <w:p w:rsidR="002E1A13" w:rsidRPr="00A52A85" w:rsidRDefault="00187205">
      <w:pPr>
        <w:keepNext/>
        <w:spacing w:before="240" w:after="60"/>
        <w:jc w:val="center"/>
        <w:outlineLvl w:val="2"/>
        <w:rPr>
          <w:b/>
          <w:sz w:val="28"/>
        </w:rPr>
      </w:pPr>
      <w:bookmarkStart w:id="68" w:name="_Toc181254455"/>
      <w:r w:rsidRPr="00A52A85">
        <w:rPr>
          <w:b/>
          <w:sz w:val="28"/>
        </w:rPr>
        <w:lastRenderedPageBreak/>
        <w:t>Глава 2. Ограничения использования земельных участков и объектов капитального строительства</w:t>
      </w:r>
      <w:bookmarkEnd w:id="68"/>
    </w:p>
    <w:p w:rsidR="002E1A13" w:rsidRPr="00A52A85" w:rsidRDefault="002E1A13"/>
    <w:p w:rsidR="002E1A13" w:rsidRPr="00A52A85" w:rsidRDefault="00187205">
      <w:pPr>
        <w:numPr>
          <w:ilvl w:val="0"/>
          <w:numId w:val="1"/>
        </w:numPr>
        <w:ind w:left="0" w:firstLine="709"/>
        <w:jc w:val="both"/>
        <w:rPr>
          <w:sz w:val="28"/>
        </w:rPr>
      </w:pPr>
      <w:r w:rsidRPr="00A52A85">
        <w:rPr>
          <w:sz w:val="28"/>
        </w:rPr>
        <w:t xml:space="preserve"> Согласно пункту 3 части 6 статьи 30 Градостроительного кодекса Российской Федерации 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 ограничения использования земельных участков и объектов капитального строительства.  </w:t>
      </w:r>
    </w:p>
    <w:p w:rsidR="002E1A13" w:rsidRPr="00A52A85" w:rsidRDefault="00187205">
      <w:pPr>
        <w:numPr>
          <w:ilvl w:val="0"/>
          <w:numId w:val="1"/>
        </w:numPr>
        <w:ind w:left="0" w:firstLine="709"/>
        <w:jc w:val="both"/>
        <w:rPr>
          <w:sz w:val="28"/>
        </w:rPr>
      </w:pPr>
      <w:r w:rsidRPr="00A52A85">
        <w:rPr>
          <w:sz w:val="28"/>
        </w:rPr>
        <w:t xml:space="preserve"> К ограничениям использования земельных участков и (или) объектов капитального строительства, расположенных полностью или частично в их границах, относятся: </w:t>
      </w:r>
    </w:p>
    <w:p w:rsidR="002E1A13" w:rsidRPr="00A52A85" w:rsidRDefault="00187205">
      <w:pPr>
        <w:ind w:firstLine="709"/>
        <w:jc w:val="both"/>
        <w:rPr>
          <w:sz w:val="28"/>
        </w:rPr>
      </w:pPr>
      <w:r w:rsidRPr="00A52A85">
        <w:rPr>
          <w:sz w:val="28"/>
        </w:rPr>
        <w:t xml:space="preserve">1) границы публичных сервитутов (право ограниченного пользования чужим земельным участком); </w:t>
      </w:r>
    </w:p>
    <w:p w:rsidR="002E1A13" w:rsidRPr="00A52A85" w:rsidRDefault="00187205">
      <w:pPr>
        <w:ind w:firstLine="709"/>
        <w:jc w:val="both"/>
        <w:rPr>
          <w:sz w:val="28"/>
        </w:rPr>
      </w:pPr>
      <w:r w:rsidRPr="00A52A85">
        <w:rPr>
          <w:sz w:val="28"/>
        </w:rPr>
        <w:t xml:space="preserve">2) земли общего пользования (территории,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 </w:t>
      </w:r>
    </w:p>
    <w:p w:rsidR="002E1A13" w:rsidRPr="00A52A85" w:rsidRDefault="00187205">
      <w:pPr>
        <w:ind w:firstLine="709"/>
        <w:jc w:val="both"/>
        <w:rPr>
          <w:sz w:val="28"/>
        </w:rPr>
      </w:pPr>
      <w:r w:rsidRPr="00A52A85">
        <w:rPr>
          <w:sz w:val="28"/>
        </w:rPr>
        <w:t xml:space="preserve">3) зоны с особыми условиями использования территории; </w:t>
      </w:r>
    </w:p>
    <w:p w:rsidR="002E1A13" w:rsidRPr="00A52A85" w:rsidRDefault="00187205">
      <w:pPr>
        <w:ind w:firstLine="709"/>
        <w:jc w:val="both"/>
        <w:rPr>
          <w:sz w:val="28"/>
        </w:rPr>
      </w:pPr>
      <w:r w:rsidRPr="00A52A85">
        <w:rPr>
          <w:sz w:val="28"/>
        </w:rPr>
        <w:t xml:space="preserve">4) границы территорий объектов культурного наследия. </w:t>
      </w:r>
    </w:p>
    <w:p w:rsidR="002E1A13" w:rsidRPr="00A52A85" w:rsidRDefault="00187205">
      <w:pPr>
        <w:numPr>
          <w:ilvl w:val="0"/>
          <w:numId w:val="1"/>
        </w:numPr>
        <w:ind w:left="0" w:firstLine="709"/>
        <w:jc w:val="both"/>
        <w:rPr>
          <w:sz w:val="28"/>
        </w:rPr>
      </w:pPr>
      <w:r w:rsidRPr="00A52A85">
        <w:rPr>
          <w:sz w:val="28"/>
        </w:rPr>
        <w:t xml:space="preserve"> Ограничения вступают в силу с момента их установления уполномоченным органом или в силу федерального закона.  </w:t>
      </w:r>
    </w:p>
    <w:p w:rsidR="002E1A13" w:rsidRPr="00A52A85" w:rsidRDefault="00187205">
      <w:pPr>
        <w:numPr>
          <w:ilvl w:val="0"/>
          <w:numId w:val="1"/>
        </w:numPr>
        <w:ind w:left="0" w:firstLine="709"/>
        <w:jc w:val="both"/>
        <w:rPr>
          <w:sz w:val="28"/>
        </w:rPr>
      </w:pPr>
      <w:r w:rsidRPr="00A52A85">
        <w:rPr>
          <w:sz w:val="28"/>
        </w:rPr>
        <w:t xml:space="preserve"> Публичный сервитут устанавливается решением уполномоченного органа исполнительной власти или органа местного самоуправления, предусмотренных статьей 39.38 Земельного кодекса Российской Федерации, в отношении земельных участков, предоставленных или принадлежащих гражданам и предназначенных для индивидуального жилищного строительства, ведения садоводства, огородничества, личного подсобного хозяйства в случае, если это требуется, для: </w:t>
      </w:r>
    </w:p>
    <w:p w:rsidR="002E1A13" w:rsidRPr="00A52A85" w:rsidRDefault="00187205">
      <w:pPr>
        <w:ind w:firstLine="709"/>
        <w:jc w:val="both"/>
        <w:rPr>
          <w:sz w:val="28"/>
        </w:rPr>
      </w:pPr>
      <w:r w:rsidRPr="00A52A85">
        <w:rPr>
          <w:sz w:val="28"/>
        </w:rPr>
        <w:t xml:space="preserve">1) подключения (технологического присоединения) зданий, сооружений, расположенных в границах элемента планировочной структуры, в границах которого находятся такие земельные участки, к сетям инженерно-технического обеспечения; </w:t>
      </w:r>
    </w:p>
    <w:p w:rsidR="002E1A13" w:rsidRPr="00A52A85" w:rsidRDefault="00187205">
      <w:pPr>
        <w:ind w:firstLine="709"/>
        <w:jc w:val="both"/>
        <w:rPr>
          <w:sz w:val="28"/>
        </w:rPr>
      </w:pPr>
      <w:r w:rsidRPr="00A52A85">
        <w:rPr>
          <w:sz w:val="28"/>
        </w:rPr>
        <w:t xml:space="preserve">2) эксплуатации, реконструкции существующих инженерных сооружений; </w:t>
      </w:r>
    </w:p>
    <w:p w:rsidR="002E1A13" w:rsidRPr="00A52A85" w:rsidRDefault="00187205">
      <w:pPr>
        <w:ind w:firstLine="709"/>
        <w:jc w:val="both"/>
        <w:rPr>
          <w:sz w:val="28"/>
        </w:rPr>
      </w:pPr>
      <w:r w:rsidRPr="00A52A85">
        <w:rPr>
          <w:sz w:val="28"/>
        </w:rPr>
        <w:t xml:space="preserve">3) размещения инженерных сооружений, которые переносятся с земельных участков, изымаемых для государственных или муниципальных нужд.  </w:t>
      </w:r>
    </w:p>
    <w:p w:rsidR="002E1A13" w:rsidRPr="00A52A85" w:rsidRDefault="00187205">
      <w:pPr>
        <w:numPr>
          <w:ilvl w:val="0"/>
          <w:numId w:val="1"/>
        </w:numPr>
        <w:ind w:left="0" w:firstLine="709"/>
        <w:jc w:val="both"/>
        <w:rPr>
          <w:sz w:val="28"/>
        </w:rPr>
      </w:pPr>
      <w:r w:rsidRPr="00A52A85">
        <w:rPr>
          <w:sz w:val="28"/>
        </w:rPr>
        <w:t xml:space="preserve">На основании части 12 статьи 85 Земельного кодекса Российской Федерации земельные участки общего пользования, занятые площадями, улицами, проездами, автомобильными дорогами, набережными, скверами, бульварами, водными объектами, пляжами и другими объектами, могут включаться в состав различных территориальных зон и не подлежат приватизации. </w:t>
      </w:r>
    </w:p>
    <w:p w:rsidR="002E1A13" w:rsidRPr="00A52A85" w:rsidRDefault="00187205">
      <w:pPr>
        <w:numPr>
          <w:ilvl w:val="0"/>
          <w:numId w:val="1"/>
        </w:numPr>
        <w:ind w:left="0" w:firstLine="709"/>
        <w:jc w:val="both"/>
        <w:rPr>
          <w:sz w:val="28"/>
        </w:rPr>
      </w:pPr>
      <w:r w:rsidRPr="00A52A85">
        <w:rPr>
          <w:sz w:val="28"/>
        </w:rPr>
        <w:lastRenderedPageBreak/>
        <w:t xml:space="preserve">Согласно частей 6, 8 статьи 6 Водного кодекса Российской Федерации полоса земли вдоль береговой линии (границы водного объекта) водного объекта общего пользования (береговая полоса) предназначается для общего пользования и 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рыболовства и причаливания плавучих средств. Ширина береговой полосы водных объектов общего пользования составляет 20 (двадцать) метров, за исключением береговой полосы каналов, а также рек и ручьев, протяженность которых от истока до устья не более чем 10 (десять) километров. Ширина береговой полосы каналов, а также рек и ручьев, протяженность которых от истока до устья не более чем 10 (десять) километров, составляет 5 (пять) метров. </w:t>
      </w:r>
    </w:p>
    <w:p w:rsidR="002E1A13" w:rsidRPr="00A52A85" w:rsidRDefault="00187205">
      <w:pPr>
        <w:numPr>
          <w:ilvl w:val="0"/>
          <w:numId w:val="1"/>
        </w:numPr>
        <w:ind w:left="0" w:firstLine="709"/>
        <w:jc w:val="both"/>
        <w:rPr>
          <w:sz w:val="28"/>
        </w:rPr>
      </w:pPr>
      <w:r w:rsidRPr="00A52A85">
        <w:rPr>
          <w:sz w:val="28"/>
        </w:rPr>
        <w:t xml:space="preserve">Согласно части 1 статьи 106 Земельного кодекса Российской Федерации Правительство Российской Федерации утверждает положение в отношении каждого вида зон с особыми условиями использования территорий, за исключением зон с особыми условиями использования территорий, которые возникают в силу федерального закона (водоохранные зоны, прибрежные защитные полосы, защитные зоны объектов культурного наследия). Вышеуказанное положение определяет перечень ограничений использования земельных участков, которые могут быть установлены в границах указанных зон, за исключением случаев, если перечень этих ограничений установлен федеральным законом, а также перечень ограничений хозяйственной и иной деятельности, которые могут быть установлены на водном объекте в случае, если в границы зоны с особыми условиями использования территории включаются акватория водного объекта, ее часть. Данным положением могут быть установлены разные перечни таких ограничений в зависимости от видов или характеристик объектов и (или) территорий, в отношении которых устанавливаются зоны с особыми условиями использования территорий. </w:t>
      </w:r>
    </w:p>
    <w:p w:rsidR="002E1A13" w:rsidRPr="00A52A85" w:rsidRDefault="00187205">
      <w:pPr>
        <w:numPr>
          <w:ilvl w:val="0"/>
          <w:numId w:val="1"/>
        </w:numPr>
        <w:ind w:left="0" w:firstLine="709"/>
        <w:jc w:val="both"/>
        <w:rPr>
          <w:sz w:val="28"/>
        </w:rPr>
      </w:pPr>
      <w:r w:rsidRPr="00A52A85">
        <w:rPr>
          <w:sz w:val="28"/>
        </w:rPr>
        <w:t xml:space="preserve">Ограничения использования объекта недвижимого имущества, находящегося в границах территории объекта культурного наследия устанавливаются в соответствии с требованиями земельного законодательства Российской Федерации и Федерального закона от 25 июня 2002 года № 73-ФЗ «Об объектах культурного наследия (памятниках истории и культуры) народов Российской Федерации». </w:t>
      </w:r>
    </w:p>
    <w:p w:rsidR="002E1A13" w:rsidRPr="00A52A85" w:rsidRDefault="00187205">
      <w:pPr>
        <w:numPr>
          <w:ilvl w:val="0"/>
          <w:numId w:val="1"/>
        </w:numPr>
        <w:ind w:left="0" w:firstLine="709"/>
        <w:jc w:val="both"/>
        <w:rPr>
          <w:sz w:val="28"/>
        </w:rPr>
      </w:pPr>
      <w:r w:rsidRPr="00A52A85">
        <w:rPr>
          <w:sz w:val="28"/>
        </w:rPr>
        <w:t>Вместе с тем,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 w:rsidR="002E1A13" w:rsidRPr="00A52A85" w:rsidRDefault="002E1A13">
      <w:pPr>
        <w:sectPr w:rsidR="002E1A13" w:rsidRPr="00A52A85">
          <w:footerReference w:type="default" r:id="rId67"/>
          <w:pgSz w:w="11906" w:h="16838"/>
          <w:pgMar w:top="1134" w:right="1134" w:bottom="1134" w:left="1134" w:header="567" w:footer="567" w:gutter="0"/>
          <w:cols w:space="720"/>
        </w:sectPr>
      </w:pPr>
    </w:p>
    <w:p w:rsidR="002E1A13" w:rsidRPr="003F1B71" w:rsidRDefault="00187205">
      <w:pPr>
        <w:keepNext/>
        <w:spacing w:before="240" w:after="60"/>
        <w:jc w:val="center"/>
        <w:outlineLvl w:val="2"/>
        <w:rPr>
          <w:b/>
          <w:sz w:val="28"/>
        </w:rPr>
      </w:pPr>
      <w:bookmarkStart w:id="69" w:name="_Toc181254456"/>
      <w:r w:rsidRPr="00A52A85">
        <w:rPr>
          <w:b/>
          <w:sz w:val="28"/>
        </w:rPr>
        <w:lastRenderedPageBreak/>
        <w:t xml:space="preserve">Глава </w:t>
      </w:r>
      <w:r w:rsidR="00642AA6" w:rsidRPr="003F1B71">
        <w:rPr>
          <w:b/>
          <w:sz w:val="28"/>
        </w:rPr>
        <w:t>3</w:t>
      </w:r>
      <w:r w:rsidRPr="003F1B71">
        <w:rPr>
          <w:b/>
          <w:sz w:val="28"/>
        </w:rPr>
        <w:t>. Требования к архитектурно-градостроительному облику объектов капитального строительства</w:t>
      </w:r>
      <w:bookmarkEnd w:id="69"/>
    </w:p>
    <w:p w:rsidR="00265F24" w:rsidRPr="003F1B71" w:rsidRDefault="00187205" w:rsidP="00265F24">
      <w:pPr>
        <w:numPr>
          <w:ilvl w:val="0"/>
          <w:numId w:val="9"/>
        </w:numPr>
        <w:ind w:left="0" w:firstLine="709"/>
        <w:jc w:val="both"/>
        <w:rPr>
          <w:color w:val="auto"/>
          <w:sz w:val="28"/>
          <w:szCs w:val="28"/>
        </w:rPr>
      </w:pPr>
      <w:r w:rsidRPr="003F1B71">
        <w:rPr>
          <w:color w:val="auto"/>
          <w:sz w:val="28"/>
        </w:rPr>
        <w:t xml:space="preserve"> </w:t>
      </w:r>
      <w:r w:rsidR="00265F24" w:rsidRPr="003F1B71">
        <w:rPr>
          <w:color w:val="auto"/>
          <w:sz w:val="28"/>
          <w:szCs w:val="28"/>
        </w:rPr>
        <w:t>Требования к архитектурно-градостроительному облику объекта капитального строительства включают в себя требования к объемно-пространственным, архитектурно-стилистическим и иным характеристикам объекта капитального строительства, которые устанавливаются Правительством Российской Федерации, если иное не предусмотрено Градостроительным кодексом Российской Федерации</w:t>
      </w:r>
      <w:r w:rsidR="00265F24" w:rsidRPr="003F1B71">
        <w:rPr>
          <w:rStyle w:val="af4"/>
          <w:bCs/>
          <w:color w:val="auto"/>
        </w:rPr>
        <w:footnoteReference w:id="1"/>
      </w:r>
      <w:r w:rsidR="00265F24" w:rsidRPr="003F1B71">
        <w:rPr>
          <w:color w:val="auto"/>
          <w:sz w:val="28"/>
          <w:szCs w:val="28"/>
        </w:rPr>
        <w:t>.</w:t>
      </w:r>
    </w:p>
    <w:p w:rsidR="002E1A13" w:rsidRPr="003F1B71" w:rsidRDefault="00265F24" w:rsidP="00265F24">
      <w:pPr>
        <w:numPr>
          <w:ilvl w:val="0"/>
          <w:numId w:val="9"/>
        </w:numPr>
        <w:ind w:left="0" w:firstLine="709"/>
        <w:jc w:val="both"/>
        <w:rPr>
          <w:color w:val="auto"/>
          <w:sz w:val="28"/>
          <w:szCs w:val="28"/>
        </w:rPr>
      </w:pPr>
      <w:r w:rsidRPr="003F1B71">
        <w:rPr>
          <w:color w:val="auto"/>
          <w:sz w:val="28"/>
          <w:szCs w:val="28"/>
        </w:rPr>
        <w:t>Требования к архитектурно-градостроительному облику объекта капитального строительства не устанавливаются.</w:t>
      </w:r>
    </w:p>
    <w:sectPr w:rsidR="002E1A13" w:rsidRPr="003F1B71" w:rsidSect="002E1A13">
      <w:pgSz w:w="11906" w:h="16838"/>
      <w:pgMar w:top="1134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D0A" w:rsidRDefault="00201D0A" w:rsidP="002E1A13">
      <w:r>
        <w:separator/>
      </w:r>
    </w:p>
  </w:endnote>
  <w:endnote w:type="continuationSeparator" w:id="0">
    <w:p w:rsidR="00201D0A" w:rsidRDefault="00201D0A" w:rsidP="002E1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D0A" w:rsidRDefault="00201D0A">
    <w:pPr>
      <w:pStyle w:val="aff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D0A" w:rsidRDefault="00201D0A">
    <w:pPr>
      <w:pStyle w:val="aff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D0A" w:rsidRDefault="00201D0A">
    <w:pPr>
      <w:pStyle w:val="affe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D0A" w:rsidRDefault="00201D0A">
    <w:pPr>
      <w:pStyle w:val="affe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D0A" w:rsidRDefault="00201D0A">
    <w:pPr>
      <w:pStyle w:val="aff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D0A" w:rsidRDefault="00201D0A" w:rsidP="002E1A13">
      <w:r>
        <w:separator/>
      </w:r>
    </w:p>
  </w:footnote>
  <w:footnote w:type="continuationSeparator" w:id="0">
    <w:p w:rsidR="00201D0A" w:rsidRDefault="00201D0A" w:rsidP="002E1A13">
      <w:r>
        <w:continuationSeparator/>
      </w:r>
    </w:p>
  </w:footnote>
  <w:footnote w:id="1">
    <w:p w:rsidR="00201D0A" w:rsidRPr="00F26435" w:rsidRDefault="00201D0A" w:rsidP="00265F24">
      <w:pPr>
        <w:pStyle w:val="afff1"/>
        <w:rPr>
          <w:sz w:val="24"/>
          <w:szCs w:val="24"/>
        </w:rPr>
      </w:pPr>
      <w:r w:rsidRPr="00F26435">
        <w:rPr>
          <w:rStyle w:val="af4"/>
          <w:sz w:val="24"/>
          <w:szCs w:val="24"/>
        </w:rPr>
        <w:footnoteRef/>
      </w:r>
      <w:r w:rsidRPr="00F26435">
        <w:rPr>
          <w:sz w:val="24"/>
          <w:szCs w:val="24"/>
        </w:rPr>
        <w:t xml:space="preserve"> часть 6.2 статьи 30 Градостроительного кодекса Российской Федерации.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D0A" w:rsidRDefault="00201D0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232A43">
      <w:rPr>
        <w:noProof/>
      </w:rPr>
      <w:t>4</w:t>
    </w:r>
    <w:r>
      <w:fldChar w:fldCharType="end"/>
    </w:r>
  </w:p>
  <w:p w:rsidR="00201D0A" w:rsidRDefault="00201D0A">
    <w:pPr>
      <w:pStyle w:val="af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56B57"/>
    <w:multiLevelType w:val="multilevel"/>
    <w:tmpl w:val="8BF24E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F6960"/>
    <w:multiLevelType w:val="hybridMultilevel"/>
    <w:tmpl w:val="CAD86DF2"/>
    <w:lvl w:ilvl="0" w:tplc="2AD8028C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F0653B4"/>
    <w:multiLevelType w:val="multilevel"/>
    <w:tmpl w:val="B574BC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2012D"/>
    <w:multiLevelType w:val="multilevel"/>
    <w:tmpl w:val="9FF650B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0552A"/>
    <w:multiLevelType w:val="multilevel"/>
    <w:tmpl w:val="F2E83300"/>
    <w:lvl w:ilvl="0">
      <w:start w:val="1"/>
      <w:numFmt w:val="decimal"/>
      <w:lvlText w:val="2.%1."/>
      <w:lvlJc w:val="left"/>
      <w:pPr>
        <w:ind w:left="1779" w:hanging="360"/>
      </w:pPr>
    </w:lvl>
    <w:lvl w:ilvl="1">
      <w:start w:val="1"/>
      <w:numFmt w:val="lowerLetter"/>
      <w:lvlText w:val="%2."/>
      <w:lvlJc w:val="left"/>
      <w:pPr>
        <w:ind w:left="2499" w:hanging="360"/>
      </w:pPr>
    </w:lvl>
    <w:lvl w:ilvl="2">
      <w:start w:val="1"/>
      <w:numFmt w:val="lowerRoman"/>
      <w:lvlText w:val="%3."/>
      <w:lvlJc w:val="right"/>
      <w:pPr>
        <w:ind w:left="3219" w:hanging="180"/>
      </w:pPr>
    </w:lvl>
    <w:lvl w:ilvl="3">
      <w:start w:val="1"/>
      <w:numFmt w:val="decimal"/>
      <w:lvlText w:val="%4."/>
      <w:lvlJc w:val="left"/>
      <w:pPr>
        <w:ind w:left="3939" w:hanging="360"/>
      </w:pPr>
    </w:lvl>
    <w:lvl w:ilvl="4">
      <w:start w:val="1"/>
      <w:numFmt w:val="lowerLetter"/>
      <w:lvlText w:val="%5."/>
      <w:lvlJc w:val="left"/>
      <w:pPr>
        <w:ind w:left="4659" w:hanging="360"/>
      </w:pPr>
    </w:lvl>
    <w:lvl w:ilvl="5">
      <w:start w:val="1"/>
      <w:numFmt w:val="lowerRoman"/>
      <w:lvlText w:val="%6."/>
      <w:lvlJc w:val="right"/>
      <w:pPr>
        <w:ind w:left="5379" w:hanging="180"/>
      </w:pPr>
    </w:lvl>
    <w:lvl w:ilvl="6">
      <w:start w:val="1"/>
      <w:numFmt w:val="decimal"/>
      <w:lvlText w:val="%7."/>
      <w:lvlJc w:val="left"/>
      <w:pPr>
        <w:ind w:left="6099" w:hanging="360"/>
      </w:pPr>
    </w:lvl>
    <w:lvl w:ilvl="7">
      <w:start w:val="1"/>
      <w:numFmt w:val="lowerLetter"/>
      <w:lvlText w:val="%8."/>
      <w:lvlJc w:val="left"/>
      <w:pPr>
        <w:ind w:left="6819" w:hanging="360"/>
      </w:pPr>
    </w:lvl>
    <w:lvl w:ilvl="8">
      <w:start w:val="1"/>
      <w:numFmt w:val="lowerRoman"/>
      <w:lvlText w:val="%9."/>
      <w:lvlJc w:val="right"/>
      <w:pPr>
        <w:ind w:left="7539" w:hanging="180"/>
      </w:pPr>
    </w:lvl>
  </w:abstractNum>
  <w:abstractNum w:abstractNumId="5">
    <w:nsid w:val="3DFF304F"/>
    <w:multiLevelType w:val="multilevel"/>
    <w:tmpl w:val="EC2630B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275604"/>
    <w:multiLevelType w:val="multilevel"/>
    <w:tmpl w:val="E36E8AAC"/>
    <w:lvl w:ilvl="0">
      <w:start w:val="1"/>
      <w:numFmt w:val="decimal"/>
      <w:lvlText w:val="3.%1."/>
      <w:lvlJc w:val="left"/>
      <w:pPr>
        <w:ind w:left="12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CB2352D"/>
    <w:multiLevelType w:val="multilevel"/>
    <w:tmpl w:val="8AD81678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63B0488"/>
    <w:multiLevelType w:val="multilevel"/>
    <w:tmpl w:val="F6F83774"/>
    <w:lvl w:ilvl="0">
      <w:start w:val="1"/>
      <w:numFmt w:val="decimal"/>
      <w:lvlText w:val="3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1A13"/>
    <w:rsid w:val="0001336A"/>
    <w:rsid w:val="00164167"/>
    <w:rsid w:val="00187205"/>
    <w:rsid w:val="00201D0A"/>
    <w:rsid w:val="0022650C"/>
    <w:rsid w:val="00232A43"/>
    <w:rsid w:val="00265F24"/>
    <w:rsid w:val="002D005B"/>
    <w:rsid w:val="002E1A13"/>
    <w:rsid w:val="00327FEC"/>
    <w:rsid w:val="003F1B71"/>
    <w:rsid w:val="003F246A"/>
    <w:rsid w:val="00497C7D"/>
    <w:rsid w:val="00642AA6"/>
    <w:rsid w:val="007D5302"/>
    <w:rsid w:val="008C6554"/>
    <w:rsid w:val="008E2645"/>
    <w:rsid w:val="00937A40"/>
    <w:rsid w:val="00A52A85"/>
    <w:rsid w:val="00A97784"/>
    <w:rsid w:val="00B97824"/>
    <w:rsid w:val="00C365E3"/>
    <w:rsid w:val="00C40FE2"/>
    <w:rsid w:val="00D67173"/>
    <w:rsid w:val="00EA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E1A13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2E1A13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2E1A13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2E1A13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E1A13"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2E1A13"/>
    <w:p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2E1A13"/>
    <w:pPr>
      <w:keepNext/>
      <w:ind w:firstLine="567"/>
      <w:jc w:val="both"/>
      <w:outlineLvl w:val="5"/>
    </w:pPr>
    <w:rPr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E1A13"/>
    <w:rPr>
      <w:sz w:val="24"/>
    </w:rPr>
  </w:style>
  <w:style w:type="paragraph" w:styleId="21">
    <w:name w:val="toc 2"/>
    <w:basedOn w:val="a"/>
    <w:next w:val="a"/>
    <w:link w:val="22"/>
    <w:uiPriority w:val="39"/>
    <w:rsid w:val="002E1A13"/>
    <w:pPr>
      <w:tabs>
        <w:tab w:val="left" w:pos="993"/>
        <w:tab w:val="right" w:leader="dot" w:pos="9356"/>
      </w:tabs>
      <w:spacing w:before="120"/>
      <w:ind w:right="-1"/>
      <w:jc w:val="both"/>
    </w:pPr>
    <w:rPr>
      <w:rFonts w:ascii="Calibri" w:hAnsi="Calibri"/>
      <w:i/>
      <w:sz w:val="20"/>
    </w:rPr>
  </w:style>
  <w:style w:type="character" w:customStyle="1" w:styleId="22">
    <w:name w:val="Оглавление 2 Знак"/>
    <w:basedOn w:val="1"/>
    <w:link w:val="21"/>
    <w:rsid w:val="002E1A13"/>
    <w:rPr>
      <w:rFonts w:ascii="Calibri" w:hAnsi="Calibri"/>
      <w:i/>
      <w:sz w:val="20"/>
    </w:rPr>
  </w:style>
  <w:style w:type="paragraph" w:styleId="41">
    <w:name w:val="toc 4"/>
    <w:basedOn w:val="a"/>
    <w:next w:val="a"/>
    <w:link w:val="42"/>
    <w:uiPriority w:val="39"/>
    <w:rsid w:val="002E1A13"/>
    <w:pPr>
      <w:ind w:left="720"/>
    </w:pPr>
    <w:rPr>
      <w:rFonts w:ascii="Calibri" w:hAnsi="Calibri"/>
      <w:sz w:val="20"/>
    </w:rPr>
  </w:style>
  <w:style w:type="character" w:customStyle="1" w:styleId="42">
    <w:name w:val="Оглавление 4 Знак"/>
    <w:basedOn w:val="1"/>
    <w:link w:val="41"/>
    <w:rsid w:val="002E1A13"/>
    <w:rPr>
      <w:rFonts w:ascii="Calibri" w:hAnsi="Calibri"/>
      <w:sz w:val="20"/>
    </w:rPr>
  </w:style>
  <w:style w:type="paragraph" w:customStyle="1" w:styleId="a3">
    <w:name w:val="Знак Знак Знак Знак"/>
    <w:basedOn w:val="a"/>
    <w:link w:val="a4"/>
    <w:rsid w:val="002E1A13"/>
    <w:rPr>
      <w:rFonts w:ascii="Verdana" w:hAnsi="Verdana"/>
      <w:sz w:val="20"/>
    </w:rPr>
  </w:style>
  <w:style w:type="character" w:customStyle="1" w:styleId="a4">
    <w:name w:val="Знак Знак Знак Знак"/>
    <w:basedOn w:val="1"/>
    <w:link w:val="a3"/>
    <w:rsid w:val="002E1A13"/>
    <w:rPr>
      <w:rFonts w:ascii="Verdana" w:hAnsi="Verdana"/>
      <w:sz w:val="20"/>
    </w:rPr>
  </w:style>
  <w:style w:type="paragraph" w:styleId="61">
    <w:name w:val="toc 6"/>
    <w:basedOn w:val="a"/>
    <w:next w:val="a"/>
    <w:link w:val="62"/>
    <w:uiPriority w:val="39"/>
    <w:rsid w:val="002E1A13"/>
    <w:pPr>
      <w:ind w:left="1200"/>
    </w:pPr>
    <w:rPr>
      <w:rFonts w:ascii="Calibri" w:hAnsi="Calibri"/>
      <w:sz w:val="20"/>
    </w:rPr>
  </w:style>
  <w:style w:type="character" w:customStyle="1" w:styleId="62">
    <w:name w:val="Оглавление 6 Знак"/>
    <w:basedOn w:val="1"/>
    <w:link w:val="61"/>
    <w:rsid w:val="002E1A13"/>
    <w:rPr>
      <w:rFonts w:ascii="Calibri" w:hAnsi="Calibri"/>
      <w:sz w:val="20"/>
    </w:rPr>
  </w:style>
  <w:style w:type="paragraph" w:styleId="7">
    <w:name w:val="toc 7"/>
    <w:basedOn w:val="a"/>
    <w:next w:val="a"/>
    <w:link w:val="70"/>
    <w:uiPriority w:val="39"/>
    <w:rsid w:val="002E1A13"/>
    <w:pPr>
      <w:ind w:left="1440"/>
    </w:pPr>
    <w:rPr>
      <w:rFonts w:ascii="Calibri" w:hAnsi="Calibri"/>
      <w:sz w:val="20"/>
    </w:rPr>
  </w:style>
  <w:style w:type="character" w:customStyle="1" w:styleId="70">
    <w:name w:val="Оглавление 7 Знак"/>
    <w:basedOn w:val="1"/>
    <w:link w:val="7"/>
    <w:rsid w:val="002E1A13"/>
    <w:rPr>
      <w:rFonts w:ascii="Calibri" w:hAnsi="Calibri"/>
      <w:sz w:val="20"/>
    </w:rPr>
  </w:style>
  <w:style w:type="paragraph" w:customStyle="1" w:styleId="12">
    <w:name w:val="Строгий1"/>
    <w:link w:val="a5"/>
    <w:rsid w:val="002E1A13"/>
    <w:rPr>
      <w:b/>
    </w:rPr>
  </w:style>
  <w:style w:type="character" w:styleId="a5">
    <w:name w:val="Strong"/>
    <w:link w:val="12"/>
    <w:rsid w:val="002E1A13"/>
    <w:rPr>
      <w:b/>
    </w:rPr>
  </w:style>
  <w:style w:type="paragraph" w:customStyle="1" w:styleId="u">
    <w:name w:val="u"/>
    <w:basedOn w:val="a"/>
    <w:link w:val="u0"/>
    <w:rsid w:val="002E1A13"/>
    <w:pPr>
      <w:ind w:firstLine="390"/>
      <w:jc w:val="both"/>
    </w:pPr>
  </w:style>
  <w:style w:type="character" w:customStyle="1" w:styleId="u0">
    <w:name w:val="u"/>
    <w:basedOn w:val="1"/>
    <w:link w:val="u"/>
    <w:rsid w:val="002E1A13"/>
    <w:rPr>
      <w:color w:val="000000"/>
      <w:sz w:val="24"/>
    </w:rPr>
  </w:style>
  <w:style w:type="paragraph" w:styleId="a6">
    <w:name w:val="Body Text Indent"/>
    <w:basedOn w:val="a"/>
    <w:link w:val="a7"/>
    <w:rsid w:val="002E1A13"/>
    <w:pPr>
      <w:ind w:left="-540"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1"/>
    <w:link w:val="a6"/>
    <w:rsid w:val="002E1A13"/>
    <w:rPr>
      <w:sz w:val="28"/>
    </w:rPr>
  </w:style>
  <w:style w:type="character" w:customStyle="1" w:styleId="30">
    <w:name w:val="Заголовок 3 Знак"/>
    <w:basedOn w:val="1"/>
    <w:link w:val="3"/>
    <w:rsid w:val="002E1A13"/>
    <w:rPr>
      <w:rFonts w:ascii="Arial" w:hAnsi="Arial"/>
      <w:b/>
      <w:sz w:val="26"/>
    </w:rPr>
  </w:style>
  <w:style w:type="paragraph" w:customStyle="1" w:styleId="formattext">
    <w:name w:val="formattext"/>
    <w:basedOn w:val="a"/>
    <w:link w:val="formattext0"/>
    <w:rsid w:val="002E1A13"/>
    <w:pPr>
      <w:spacing w:beforeAutospacing="1" w:afterAutospacing="1"/>
    </w:pPr>
  </w:style>
  <w:style w:type="character" w:customStyle="1" w:styleId="formattext0">
    <w:name w:val="formattext"/>
    <w:basedOn w:val="1"/>
    <w:link w:val="formattext"/>
    <w:rsid w:val="002E1A13"/>
    <w:rPr>
      <w:sz w:val="24"/>
    </w:rPr>
  </w:style>
  <w:style w:type="paragraph" w:customStyle="1" w:styleId="14">
    <w:name w:val="Текст 14(основной)"/>
    <w:basedOn w:val="a"/>
    <w:link w:val="140"/>
    <w:rsid w:val="002E1A13"/>
    <w:pPr>
      <w:ind w:left="360"/>
      <w:jc w:val="both"/>
    </w:pPr>
    <w:rPr>
      <w:sz w:val="28"/>
    </w:rPr>
  </w:style>
  <w:style w:type="character" w:customStyle="1" w:styleId="140">
    <w:name w:val="Текст 14(основной)"/>
    <w:basedOn w:val="1"/>
    <w:link w:val="14"/>
    <w:rsid w:val="002E1A13"/>
    <w:rPr>
      <w:sz w:val="28"/>
    </w:rPr>
  </w:style>
  <w:style w:type="paragraph" w:customStyle="1" w:styleId="13">
    <w:name w:val="Гиперссылка1"/>
    <w:link w:val="15"/>
    <w:rsid w:val="002E1A13"/>
    <w:rPr>
      <w:color w:val="0000FF"/>
      <w:u w:val="single"/>
    </w:rPr>
  </w:style>
  <w:style w:type="character" w:customStyle="1" w:styleId="15">
    <w:name w:val="Гиперссылка1"/>
    <w:link w:val="13"/>
    <w:rsid w:val="002E1A13"/>
    <w:rPr>
      <w:color w:val="0000FF"/>
      <w:u w:val="single"/>
    </w:rPr>
  </w:style>
  <w:style w:type="paragraph" w:customStyle="1" w:styleId="16">
    <w:name w:val="Номер страницы1"/>
    <w:basedOn w:val="17"/>
    <w:link w:val="a8"/>
    <w:rsid w:val="002E1A13"/>
  </w:style>
  <w:style w:type="character" w:styleId="a8">
    <w:name w:val="page number"/>
    <w:basedOn w:val="a0"/>
    <w:link w:val="16"/>
    <w:rsid w:val="002E1A13"/>
  </w:style>
  <w:style w:type="paragraph" w:customStyle="1" w:styleId="18">
    <w:name w:val="Выделение1"/>
    <w:link w:val="a9"/>
    <w:rsid w:val="002E1A13"/>
    <w:rPr>
      <w:i/>
    </w:rPr>
  </w:style>
  <w:style w:type="character" w:styleId="a9">
    <w:name w:val="Emphasis"/>
    <w:link w:val="18"/>
    <w:rsid w:val="002E1A13"/>
    <w:rPr>
      <w:i/>
    </w:rPr>
  </w:style>
  <w:style w:type="paragraph" w:customStyle="1" w:styleId="19">
    <w:name w:val="Номер строки1"/>
    <w:basedOn w:val="17"/>
    <w:link w:val="aa"/>
    <w:rsid w:val="002E1A13"/>
  </w:style>
  <w:style w:type="character" w:styleId="aa">
    <w:name w:val="line number"/>
    <w:basedOn w:val="a0"/>
    <w:link w:val="19"/>
    <w:rsid w:val="002E1A13"/>
  </w:style>
  <w:style w:type="paragraph" w:customStyle="1" w:styleId="ab">
    <w:name w:val="Сноска"/>
    <w:basedOn w:val="a"/>
    <w:link w:val="ac"/>
    <w:rsid w:val="002E1A13"/>
    <w:pPr>
      <w:spacing w:after="300" w:line="212" w:lineRule="exact"/>
      <w:jc w:val="both"/>
    </w:pPr>
    <w:rPr>
      <w:sz w:val="18"/>
    </w:rPr>
  </w:style>
  <w:style w:type="character" w:customStyle="1" w:styleId="ac">
    <w:name w:val="Сноска"/>
    <w:basedOn w:val="1"/>
    <w:link w:val="ab"/>
    <w:rsid w:val="002E1A13"/>
    <w:rPr>
      <w:sz w:val="18"/>
    </w:rPr>
  </w:style>
  <w:style w:type="paragraph" w:customStyle="1" w:styleId="1a">
    <w:name w:val="Знак концевой сноски1"/>
    <w:link w:val="ad"/>
    <w:rsid w:val="002E1A13"/>
    <w:rPr>
      <w:vertAlign w:val="superscript"/>
    </w:rPr>
  </w:style>
  <w:style w:type="character" w:styleId="ad">
    <w:name w:val="endnote reference"/>
    <w:link w:val="1a"/>
    <w:rsid w:val="002E1A13"/>
    <w:rPr>
      <w:vertAlign w:val="superscript"/>
    </w:rPr>
  </w:style>
  <w:style w:type="paragraph" w:customStyle="1" w:styleId="ConsNormal">
    <w:name w:val="ConsNormal"/>
    <w:link w:val="ConsNormal0"/>
    <w:rsid w:val="002E1A13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2E1A13"/>
    <w:rPr>
      <w:rFonts w:ascii="Arial" w:hAnsi="Arial"/>
    </w:rPr>
  </w:style>
  <w:style w:type="paragraph" w:customStyle="1" w:styleId="s13">
    <w:name w:val="s_13"/>
    <w:basedOn w:val="a"/>
    <w:link w:val="s130"/>
    <w:rsid w:val="002E1A13"/>
    <w:pPr>
      <w:ind w:firstLine="720"/>
    </w:pPr>
  </w:style>
  <w:style w:type="character" w:customStyle="1" w:styleId="s130">
    <w:name w:val="s_13"/>
    <w:basedOn w:val="1"/>
    <w:link w:val="s13"/>
    <w:rsid w:val="002E1A13"/>
    <w:rPr>
      <w:sz w:val="24"/>
    </w:rPr>
  </w:style>
  <w:style w:type="paragraph" w:customStyle="1" w:styleId="1b">
    <w:name w:val="Просмотренная гиперссылка1"/>
    <w:link w:val="ae"/>
    <w:rsid w:val="002E1A13"/>
    <w:rPr>
      <w:color w:val="954F72"/>
      <w:u w:val="single"/>
    </w:rPr>
  </w:style>
  <w:style w:type="character" w:styleId="ae">
    <w:name w:val="FollowedHyperlink"/>
    <w:link w:val="1b"/>
    <w:rsid w:val="002E1A13"/>
    <w:rPr>
      <w:color w:val="954F72"/>
      <w:u w:val="single"/>
    </w:rPr>
  </w:style>
  <w:style w:type="paragraph" w:styleId="31">
    <w:name w:val="toc 3"/>
    <w:basedOn w:val="a"/>
    <w:next w:val="a"/>
    <w:link w:val="32"/>
    <w:uiPriority w:val="39"/>
    <w:rsid w:val="002E1A13"/>
    <w:pPr>
      <w:tabs>
        <w:tab w:val="right" w:leader="dot" w:pos="9356"/>
      </w:tabs>
      <w:ind w:right="-1"/>
      <w:jc w:val="both"/>
    </w:pPr>
    <w:rPr>
      <w:rFonts w:ascii="Calibri" w:hAnsi="Calibri"/>
      <w:sz w:val="20"/>
    </w:rPr>
  </w:style>
  <w:style w:type="character" w:customStyle="1" w:styleId="32">
    <w:name w:val="Оглавление 3 Знак"/>
    <w:basedOn w:val="1"/>
    <w:link w:val="31"/>
    <w:rsid w:val="002E1A13"/>
    <w:rPr>
      <w:rFonts w:ascii="Calibri" w:hAnsi="Calibri"/>
      <w:sz w:val="20"/>
    </w:rPr>
  </w:style>
  <w:style w:type="paragraph" w:customStyle="1" w:styleId="af">
    <w:name w:val="Знак Знак Знак Знак"/>
    <w:basedOn w:val="a"/>
    <w:link w:val="af0"/>
    <w:rsid w:val="002E1A13"/>
    <w:rPr>
      <w:rFonts w:ascii="Verdana" w:hAnsi="Verdana"/>
      <w:sz w:val="20"/>
    </w:rPr>
  </w:style>
  <w:style w:type="character" w:customStyle="1" w:styleId="af0">
    <w:name w:val="Знак Знак Знак Знак"/>
    <w:basedOn w:val="1"/>
    <w:link w:val="af"/>
    <w:rsid w:val="002E1A13"/>
    <w:rPr>
      <w:rFonts w:ascii="Verdana" w:hAnsi="Verdana"/>
      <w:sz w:val="20"/>
    </w:rPr>
  </w:style>
  <w:style w:type="paragraph" w:customStyle="1" w:styleId="1c">
    <w:name w:val="Знак примечания1"/>
    <w:link w:val="af1"/>
    <w:rsid w:val="002E1A13"/>
    <w:rPr>
      <w:sz w:val="16"/>
    </w:rPr>
  </w:style>
  <w:style w:type="character" w:styleId="af1">
    <w:name w:val="annotation reference"/>
    <w:link w:val="1c"/>
    <w:rsid w:val="002E1A13"/>
    <w:rPr>
      <w:sz w:val="16"/>
    </w:rPr>
  </w:style>
  <w:style w:type="paragraph" w:customStyle="1" w:styleId="af2">
    <w:name w:val="Заголовок Знак"/>
    <w:link w:val="af3"/>
    <w:rsid w:val="002E1A13"/>
    <w:rPr>
      <w:rFonts w:ascii="Calibri Light" w:hAnsi="Calibri Light"/>
      <w:spacing w:val="-10"/>
      <w:sz w:val="56"/>
    </w:rPr>
  </w:style>
  <w:style w:type="character" w:customStyle="1" w:styleId="af3">
    <w:name w:val="Заголовок Знак"/>
    <w:link w:val="af2"/>
    <w:rsid w:val="002E1A13"/>
    <w:rPr>
      <w:rFonts w:ascii="Calibri Light" w:hAnsi="Calibri Light"/>
      <w:spacing w:val="-10"/>
      <w:sz w:val="56"/>
    </w:rPr>
  </w:style>
  <w:style w:type="paragraph" w:customStyle="1" w:styleId="match">
    <w:name w:val="match"/>
    <w:link w:val="match0"/>
    <w:rsid w:val="002E1A13"/>
  </w:style>
  <w:style w:type="character" w:customStyle="1" w:styleId="match0">
    <w:name w:val="match"/>
    <w:link w:val="match"/>
    <w:rsid w:val="002E1A13"/>
  </w:style>
  <w:style w:type="character" w:customStyle="1" w:styleId="50">
    <w:name w:val="Заголовок 5 Знак"/>
    <w:basedOn w:val="1"/>
    <w:link w:val="5"/>
    <w:rsid w:val="002E1A13"/>
    <w:rPr>
      <w:rFonts w:ascii="Calibri" w:hAnsi="Calibri"/>
      <w:b/>
      <w:i/>
      <w:sz w:val="26"/>
    </w:rPr>
  </w:style>
  <w:style w:type="paragraph" w:customStyle="1" w:styleId="s1">
    <w:name w:val="s_1"/>
    <w:basedOn w:val="a"/>
    <w:link w:val="s10"/>
    <w:rsid w:val="002E1A13"/>
    <w:pPr>
      <w:spacing w:beforeAutospacing="1" w:afterAutospacing="1"/>
    </w:pPr>
  </w:style>
  <w:style w:type="character" w:customStyle="1" w:styleId="s10">
    <w:name w:val="s_1"/>
    <w:basedOn w:val="1"/>
    <w:link w:val="s1"/>
    <w:rsid w:val="002E1A13"/>
    <w:rPr>
      <w:sz w:val="24"/>
    </w:rPr>
  </w:style>
  <w:style w:type="paragraph" w:customStyle="1" w:styleId="1d">
    <w:name w:val="Знак сноски1"/>
    <w:link w:val="af4"/>
    <w:rsid w:val="002E1A13"/>
    <w:rPr>
      <w:vertAlign w:val="superscript"/>
    </w:rPr>
  </w:style>
  <w:style w:type="character" w:styleId="af4">
    <w:name w:val="footnote reference"/>
    <w:link w:val="1d"/>
    <w:uiPriority w:val="99"/>
    <w:rsid w:val="002E1A13"/>
    <w:rPr>
      <w:vertAlign w:val="superscript"/>
    </w:rPr>
  </w:style>
  <w:style w:type="paragraph" w:customStyle="1" w:styleId="apple-converted-space">
    <w:name w:val="apple-converted-space"/>
    <w:link w:val="apple-converted-space0"/>
    <w:rsid w:val="002E1A13"/>
  </w:style>
  <w:style w:type="character" w:customStyle="1" w:styleId="apple-converted-space0">
    <w:name w:val="apple-converted-space"/>
    <w:link w:val="apple-converted-space"/>
    <w:rsid w:val="002E1A13"/>
  </w:style>
  <w:style w:type="character" w:customStyle="1" w:styleId="11">
    <w:name w:val="Заголовок 1 Знак"/>
    <w:basedOn w:val="1"/>
    <w:link w:val="10"/>
    <w:rsid w:val="002E1A13"/>
    <w:rPr>
      <w:rFonts w:ascii="Arial" w:hAnsi="Arial"/>
      <w:b/>
      <w:sz w:val="32"/>
    </w:rPr>
  </w:style>
  <w:style w:type="paragraph" w:customStyle="1" w:styleId="Iauiue">
    <w:name w:val="Iau?iue"/>
    <w:link w:val="Iauiue0"/>
    <w:rsid w:val="002E1A13"/>
    <w:pPr>
      <w:widowControl w:val="0"/>
    </w:pPr>
  </w:style>
  <w:style w:type="character" w:customStyle="1" w:styleId="Iauiue0">
    <w:name w:val="Iau?iue"/>
    <w:link w:val="Iauiue"/>
    <w:rsid w:val="002E1A13"/>
  </w:style>
  <w:style w:type="paragraph" w:styleId="af5">
    <w:name w:val="header"/>
    <w:basedOn w:val="a"/>
    <w:link w:val="af6"/>
    <w:rsid w:val="002E1A1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1"/>
    <w:link w:val="af5"/>
    <w:rsid w:val="002E1A13"/>
    <w:rPr>
      <w:sz w:val="24"/>
    </w:rPr>
  </w:style>
  <w:style w:type="paragraph" w:customStyle="1" w:styleId="msonormal0">
    <w:name w:val="msonormal"/>
    <w:basedOn w:val="a"/>
    <w:link w:val="msonormal1"/>
    <w:rsid w:val="002E1A13"/>
    <w:pPr>
      <w:spacing w:before="75" w:after="75"/>
      <w:ind w:left="75" w:right="75" w:firstLine="225"/>
      <w:jc w:val="both"/>
    </w:pPr>
    <w:rPr>
      <w:rFonts w:ascii="Verdana" w:hAnsi="Verdana"/>
      <w:sz w:val="18"/>
    </w:rPr>
  </w:style>
  <w:style w:type="character" w:customStyle="1" w:styleId="msonormal1">
    <w:name w:val="msonormal"/>
    <w:basedOn w:val="1"/>
    <w:link w:val="msonormal0"/>
    <w:rsid w:val="002E1A13"/>
    <w:rPr>
      <w:rFonts w:ascii="Verdana" w:hAnsi="Verdana"/>
      <w:color w:val="000000"/>
      <w:sz w:val="18"/>
    </w:rPr>
  </w:style>
  <w:style w:type="paragraph" w:customStyle="1" w:styleId="23">
    <w:name w:val="Гиперссылка2"/>
    <w:link w:val="af7"/>
    <w:rsid w:val="002E1A13"/>
    <w:rPr>
      <w:color w:val="0000FF"/>
      <w:u w:val="single"/>
    </w:rPr>
  </w:style>
  <w:style w:type="character" w:styleId="af7">
    <w:name w:val="Hyperlink"/>
    <w:link w:val="23"/>
    <w:uiPriority w:val="99"/>
    <w:rsid w:val="002E1A13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2E1A13"/>
    <w:rPr>
      <w:sz w:val="20"/>
    </w:rPr>
  </w:style>
  <w:style w:type="character" w:customStyle="1" w:styleId="Footnote0">
    <w:name w:val="Footnote"/>
    <w:basedOn w:val="1"/>
    <w:link w:val="Footnote"/>
    <w:rsid w:val="002E1A13"/>
    <w:rPr>
      <w:sz w:val="20"/>
    </w:rPr>
  </w:style>
  <w:style w:type="paragraph" w:customStyle="1" w:styleId="FORMATTEXT1">
    <w:name w:val=".FORMATTEXT"/>
    <w:link w:val="FORMATTEXT2"/>
    <w:rsid w:val="002E1A13"/>
    <w:pPr>
      <w:widowControl w:val="0"/>
    </w:pPr>
    <w:rPr>
      <w:sz w:val="24"/>
    </w:rPr>
  </w:style>
  <w:style w:type="character" w:customStyle="1" w:styleId="FORMATTEXT2">
    <w:name w:val=".FORMATTEXT"/>
    <w:link w:val="FORMATTEXT1"/>
    <w:rsid w:val="002E1A13"/>
    <w:rPr>
      <w:sz w:val="24"/>
    </w:rPr>
  </w:style>
  <w:style w:type="paragraph" w:styleId="1e">
    <w:name w:val="toc 1"/>
    <w:basedOn w:val="a"/>
    <w:next w:val="a"/>
    <w:link w:val="1f"/>
    <w:uiPriority w:val="39"/>
    <w:rsid w:val="002E1A13"/>
    <w:pPr>
      <w:tabs>
        <w:tab w:val="right" w:leader="dot" w:pos="9639"/>
      </w:tabs>
      <w:spacing w:before="240" w:after="120"/>
      <w:ind w:right="-142"/>
    </w:pPr>
    <w:rPr>
      <w:rFonts w:ascii="Calibri" w:hAnsi="Calibri"/>
      <w:b/>
      <w:sz w:val="20"/>
    </w:rPr>
  </w:style>
  <w:style w:type="character" w:customStyle="1" w:styleId="1f">
    <w:name w:val="Оглавление 1 Знак"/>
    <w:basedOn w:val="1"/>
    <w:link w:val="1e"/>
    <w:rsid w:val="002E1A13"/>
    <w:rPr>
      <w:rFonts w:ascii="Calibri" w:hAnsi="Calibri"/>
      <w:b/>
      <w:sz w:val="20"/>
    </w:rPr>
  </w:style>
  <w:style w:type="paragraph" w:customStyle="1" w:styleId="17">
    <w:name w:val="Основной шрифт абзаца1"/>
    <w:rsid w:val="002E1A13"/>
  </w:style>
  <w:style w:type="paragraph" w:customStyle="1" w:styleId="HeaderandFooter">
    <w:name w:val="Header and Footer"/>
    <w:link w:val="HeaderandFooter0"/>
    <w:rsid w:val="002E1A1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E1A13"/>
    <w:rPr>
      <w:rFonts w:ascii="XO Thames" w:hAnsi="XO Thames"/>
      <w:sz w:val="20"/>
    </w:rPr>
  </w:style>
  <w:style w:type="paragraph" w:styleId="af8">
    <w:name w:val="Balloon Text"/>
    <w:basedOn w:val="a"/>
    <w:link w:val="af9"/>
    <w:rsid w:val="002E1A13"/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sid w:val="002E1A13"/>
    <w:rPr>
      <w:rFonts w:ascii="Tahoma" w:hAnsi="Tahoma"/>
      <w:sz w:val="16"/>
    </w:rPr>
  </w:style>
  <w:style w:type="paragraph" w:customStyle="1" w:styleId="FR2">
    <w:name w:val="FR2"/>
    <w:link w:val="FR20"/>
    <w:rsid w:val="002E1A13"/>
    <w:pPr>
      <w:widowControl w:val="0"/>
      <w:spacing w:line="252" w:lineRule="auto"/>
      <w:ind w:firstLine="160"/>
      <w:jc w:val="both"/>
    </w:pPr>
    <w:rPr>
      <w:sz w:val="18"/>
    </w:rPr>
  </w:style>
  <w:style w:type="character" w:customStyle="1" w:styleId="FR20">
    <w:name w:val="FR2"/>
    <w:link w:val="FR2"/>
    <w:rsid w:val="002E1A13"/>
    <w:rPr>
      <w:sz w:val="18"/>
    </w:rPr>
  </w:style>
  <w:style w:type="paragraph" w:customStyle="1" w:styleId="ConsPlusTitle">
    <w:name w:val="ConsPlusTitle"/>
    <w:link w:val="ConsPlusTitle0"/>
    <w:rsid w:val="002E1A13"/>
    <w:pPr>
      <w:widowControl w:val="0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sid w:val="002E1A13"/>
    <w:rPr>
      <w:rFonts w:ascii="Arial" w:hAnsi="Arial"/>
      <w:b/>
      <w:sz w:val="24"/>
    </w:rPr>
  </w:style>
  <w:style w:type="paragraph" w:styleId="9">
    <w:name w:val="toc 9"/>
    <w:basedOn w:val="a"/>
    <w:next w:val="a"/>
    <w:link w:val="90"/>
    <w:uiPriority w:val="39"/>
    <w:rsid w:val="002E1A13"/>
    <w:pPr>
      <w:ind w:left="1920"/>
    </w:pPr>
    <w:rPr>
      <w:rFonts w:ascii="Calibri" w:hAnsi="Calibri"/>
      <w:sz w:val="20"/>
    </w:rPr>
  </w:style>
  <w:style w:type="character" w:customStyle="1" w:styleId="90">
    <w:name w:val="Оглавление 9 Знак"/>
    <w:basedOn w:val="1"/>
    <w:link w:val="9"/>
    <w:rsid w:val="002E1A13"/>
    <w:rPr>
      <w:rFonts w:ascii="Calibri" w:hAnsi="Calibri"/>
      <w:sz w:val="20"/>
    </w:rPr>
  </w:style>
  <w:style w:type="paragraph" w:styleId="8">
    <w:name w:val="toc 8"/>
    <w:basedOn w:val="a"/>
    <w:next w:val="a"/>
    <w:link w:val="80"/>
    <w:uiPriority w:val="39"/>
    <w:rsid w:val="002E1A13"/>
    <w:pPr>
      <w:ind w:left="1680"/>
    </w:pPr>
    <w:rPr>
      <w:rFonts w:ascii="Calibri" w:hAnsi="Calibri"/>
      <w:sz w:val="20"/>
    </w:rPr>
  </w:style>
  <w:style w:type="character" w:customStyle="1" w:styleId="80">
    <w:name w:val="Оглавление 8 Знак"/>
    <w:basedOn w:val="1"/>
    <w:link w:val="8"/>
    <w:rsid w:val="002E1A13"/>
    <w:rPr>
      <w:rFonts w:ascii="Calibri" w:hAnsi="Calibri"/>
      <w:sz w:val="20"/>
    </w:rPr>
  </w:style>
  <w:style w:type="paragraph" w:customStyle="1" w:styleId="sourcetag">
    <w:name w:val="source__tag"/>
    <w:basedOn w:val="a"/>
    <w:link w:val="sourcetag0"/>
    <w:rsid w:val="002E1A13"/>
    <w:pPr>
      <w:spacing w:beforeAutospacing="1" w:afterAutospacing="1"/>
    </w:pPr>
  </w:style>
  <w:style w:type="character" w:customStyle="1" w:styleId="sourcetag0">
    <w:name w:val="source__tag"/>
    <w:basedOn w:val="1"/>
    <w:link w:val="sourcetag"/>
    <w:rsid w:val="002E1A13"/>
    <w:rPr>
      <w:sz w:val="24"/>
    </w:rPr>
  </w:style>
  <w:style w:type="paragraph" w:customStyle="1" w:styleId="51">
    <w:name w:val="Основной текст (5)"/>
    <w:basedOn w:val="a"/>
    <w:link w:val="52"/>
    <w:rsid w:val="002E1A13"/>
    <w:pPr>
      <w:spacing w:line="0" w:lineRule="atLeast"/>
      <w:ind w:left="300" w:hanging="300"/>
    </w:pPr>
    <w:rPr>
      <w:spacing w:val="-2"/>
      <w:sz w:val="18"/>
    </w:rPr>
  </w:style>
  <w:style w:type="character" w:customStyle="1" w:styleId="52">
    <w:name w:val="Основной текст (5)"/>
    <w:basedOn w:val="1"/>
    <w:link w:val="51"/>
    <w:rsid w:val="002E1A13"/>
    <w:rPr>
      <w:spacing w:val="-2"/>
      <w:sz w:val="18"/>
    </w:rPr>
  </w:style>
  <w:style w:type="paragraph" w:styleId="afa">
    <w:name w:val="annotation subject"/>
    <w:basedOn w:val="afb"/>
    <w:next w:val="afb"/>
    <w:link w:val="afc"/>
    <w:rsid w:val="002E1A13"/>
    <w:rPr>
      <w:b/>
    </w:rPr>
  </w:style>
  <w:style w:type="character" w:customStyle="1" w:styleId="afc">
    <w:name w:val="Тема примечания Знак"/>
    <w:basedOn w:val="afd"/>
    <w:link w:val="afa"/>
    <w:rsid w:val="002E1A13"/>
    <w:rPr>
      <w:b/>
      <w:sz w:val="20"/>
    </w:rPr>
  </w:style>
  <w:style w:type="paragraph" w:styleId="afe">
    <w:name w:val="endnote text"/>
    <w:basedOn w:val="a"/>
    <w:link w:val="aff"/>
    <w:rsid w:val="002E1A13"/>
    <w:rPr>
      <w:sz w:val="20"/>
    </w:rPr>
  </w:style>
  <w:style w:type="character" w:customStyle="1" w:styleId="aff">
    <w:name w:val="Текст концевой сноски Знак"/>
    <w:basedOn w:val="1"/>
    <w:link w:val="afe"/>
    <w:rsid w:val="002E1A13"/>
    <w:rPr>
      <w:sz w:val="20"/>
    </w:rPr>
  </w:style>
  <w:style w:type="paragraph" w:customStyle="1" w:styleId="ConsPlusNormal">
    <w:name w:val="ConsPlusNormal"/>
    <w:link w:val="ConsPlusNormal0"/>
    <w:rsid w:val="002E1A13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2E1A13"/>
    <w:rPr>
      <w:rFonts w:ascii="Arial" w:hAnsi="Arial"/>
    </w:rPr>
  </w:style>
  <w:style w:type="paragraph" w:styleId="53">
    <w:name w:val="toc 5"/>
    <w:basedOn w:val="a"/>
    <w:next w:val="a"/>
    <w:link w:val="54"/>
    <w:uiPriority w:val="39"/>
    <w:rsid w:val="002E1A13"/>
    <w:pPr>
      <w:ind w:left="960"/>
    </w:pPr>
    <w:rPr>
      <w:rFonts w:ascii="Calibri" w:hAnsi="Calibri"/>
      <w:sz w:val="20"/>
    </w:rPr>
  </w:style>
  <w:style w:type="character" w:customStyle="1" w:styleId="54">
    <w:name w:val="Оглавление 5 Знак"/>
    <w:basedOn w:val="1"/>
    <w:link w:val="53"/>
    <w:rsid w:val="002E1A13"/>
    <w:rPr>
      <w:rFonts w:ascii="Calibri" w:hAnsi="Calibri"/>
      <w:sz w:val="20"/>
    </w:rPr>
  </w:style>
  <w:style w:type="paragraph" w:customStyle="1" w:styleId="33">
    <w:name w:val="Основной текст3"/>
    <w:basedOn w:val="a"/>
    <w:link w:val="34"/>
    <w:rsid w:val="002E1A13"/>
    <w:pPr>
      <w:spacing w:line="198" w:lineRule="exact"/>
    </w:pPr>
    <w:rPr>
      <w:sz w:val="18"/>
    </w:rPr>
  </w:style>
  <w:style w:type="character" w:customStyle="1" w:styleId="34">
    <w:name w:val="Основной текст3"/>
    <w:basedOn w:val="1"/>
    <w:link w:val="33"/>
    <w:rsid w:val="002E1A13"/>
    <w:rPr>
      <w:sz w:val="18"/>
    </w:rPr>
  </w:style>
  <w:style w:type="paragraph" w:customStyle="1" w:styleId="aff0">
    <w:link w:val="aff1"/>
    <w:semiHidden/>
    <w:unhideWhenUsed/>
    <w:rsid w:val="002E1A13"/>
    <w:rPr>
      <w:sz w:val="24"/>
    </w:rPr>
  </w:style>
  <w:style w:type="character" w:customStyle="1" w:styleId="aff1">
    <w:link w:val="aff0"/>
    <w:semiHidden/>
    <w:unhideWhenUsed/>
    <w:rsid w:val="002E1A13"/>
    <w:rPr>
      <w:sz w:val="24"/>
    </w:rPr>
  </w:style>
  <w:style w:type="paragraph" w:styleId="aff2">
    <w:name w:val="List Paragraph"/>
    <w:basedOn w:val="a"/>
    <w:link w:val="aff3"/>
    <w:rsid w:val="002E1A13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f3">
    <w:name w:val="Абзац списка Знак"/>
    <w:basedOn w:val="1"/>
    <w:link w:val="aff2"/>
    <w:rsid w:val="002E1A13"/>
    <w:rPr>
      <w:rFonts w:ascii="Calibri" w:hAnsi="Calibri"/>
      <w:sz w:val="22"/>
    </w:rPr>
  </w:style>
  <w:style w:type="paragraph" w:customStyle="1" w:styleId="HEADERTEXT">
    <w:name w:val=".HEADERTEXT"/>
    <w:link w:val="HEADERTEXT0"/>
    <w:rsid w:val="002E1A13"/>
    <w:pPr>
      <w:widowControl w:val="0"/>
    </w:pPr>
    <w:rPr>
      <w:color w:val="2B4279"/>
      <w:sz w:val="24"/>
    </w:rPr>
  </w:style>
  <w:style w:type="character" w:customStyle="1" w:styleId="HEADERTEXT0">
    <w:name w:val=".HEADERTEXT"/>
    <w:link w:val="HEADERTEXT"/>
    <w:rsid w:val="002E1A13"/>
    <w:rPr>
      <w:color w:val="2B4279"/>
      <w:sz w:val="24"/>
    </w:rPr>
  </w:style>
  <w:style w:type="paragraph" w:customStyle="1" w:styleId="Web1">
    <w:name w:val="Обычный (Web)1"/>
    <w:basedOn w:val="a"/>
    <w:link w:val="Web10"/>
    <w:rsid w:val="002E1A13"/>
    <w:pPr>
      <w:spacing w:before="100" w:after="100"/>
      <w:ind w:left="480" w:right="240"/>
      <w:jc w:val="both"/>
    </w:pPr>
    <w:rPr>
      <w:rFonts w:ascii="Verdana" w:hAnsi="Verdana"/>
      <w:sz w:val="16"/>
    </w:rPr>
  </w:style>
  <w:style w:type="character" w:customStyle="1" w:styleId="Web10">
    <w:name w:val="Обычный (Web)1"/>
    <w:basedOn w:val="1"/>
    <w:link w:val="Web1"/>
    <w:rsid w:val="002E1A13"/>
    <w:rPr>
      <w:rFonts w:ascii="Verdana" w:hAnsi="Verdana"/>
      <w:color w:val="000000"/>
      <w:sz w:val="16"/>
    </w:rPr>
  </w:style>
  <w:style w:type="paragraph" w:customStyle="1" w:styleId="aff4">
    <w:name w:val="."/>
    <w:link w:val="aff5"/>
    <w:rsid w:val="002E1A13"/>
    <w:pPr>
      <w:widowControl w:val="0"/>
    </w:pPr>
    <w:rPr>
      <w:sz w:val="24"/>
    </w:rPr>
  </w:style>
  <w:style w:type="character" w:customStyle="1" w:styleId="aff5">
    <w:name w:val="."/>
    <w:link w:val="aff4"/>
    <w:rsid w:val="002E1A13"/>
    <w:rPr>
      <w:sz w:val="24"/>
    </w:rPr>
  </w:style>
  <w:style w:type="paragraph" w:customStyle="1" w:styleId="Iniiaiieoaenonionooiii2">
    <w:name w:val="Iniiaiie oaeno n ionooiii 2"/>
    <w:basedOn w:val="Iauiue"/>
    <w:link w:val="Iniiaiieoaenonionooiii20"/>
    <w:rsid w:val="002E1A13"/>
    <w:pPr>
      <w:widowControl/>
      <w:ind w:firstLine="284"/>
      <w:jc w:val="both"/>
    </w:pPr>
    <w:rPr>
      <w:rFonts w:ascii="Peterburg" w:hAnsi="Peterburg"/>
    </w:rPr>
  </w:style>
  <w:style w:type="character" w:customStyle="1" w:styleId="Iniiaiieoaenonionooiii20">
    <w:name w:val="Iniiaiie oaeno n ionooiii 2"/>
    <w:basedOn w:val="Iauiue0"/>
    <w:link w:val="Iniiaiieoaenonionooiii2"/>
    <w:rsid w:val="002E1A13"/>
    <w:rPr>
      <w:rFonts w:ascii="Peterburg" w:hAnsi="Peterburg"/>
    </w:rPr>
  </w:style>
  <w:style w:type="paragraph" w:styleId="aff6">
    <w:name w:val="Subtitle"/>
    <w:basedOn w:val="a"/>
    <w:next w:val="a"/>
    <w:link w:val="aff7"/>
    <w:uiPriority w:val="11"/>
    <w:qFormat/>
    <w:rsid w:val="002E1A1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f7">
    <w:name w:val="Подзаголовок Знак"/>
    <w:basedOn w:val="1"/>
    <w:link w:val="aff6"/>
    <w:rsid w:val="002E1A13"/>
    <w:rPr>
      <w:rFonts w:ascii="Calibri Light" w:hAnsi="Calibri Light"/>
      <w:sz w:val="24"/>
    </w:rPr>
  </w:style>
  <w:style w:type="paragraph" w:styleId="aff8">
    <w:name w:val="Normal (Web)"/>
    <w:basedOn w:val="a"/>
    <w:link w:val="aff9"/>
    <w:rsid w:val="002E1A13"/>
    <w:pPr>
      <w:spacing w:before="75" w:after="75"/>
      <w:ind w:left="75" w:right="75" w:firstLine="225"/>
      <w:jc w:val="both"/>
    </w:pPr>
    <w:rPr>
      <w:rFonts w:ascii="Verdana" w:hAnsi="Verdana"/>
      <w:sz w:val="18"/>
    </w:rPr>
  </w:style>
  <w:style w:type="character" w:customStyle="1" w:styleId="aff9">
    <w:name w:val="Обычный (веб) Знак"/>
    <w:basedOn w:val="1"/>
    <w:link w:val="aff8"/>
    <w:rsid w:val="002E1A13"/>
    <w:rPr>
      <w:rFonts w:ascii="Verdana" w:hAnsi="Verdana"/>
      <w:color w:val="000000"/>
      <w:sz w:val="18"/>
    </w:rPr>
  </w:style>
  <w:style w:type="paragraph" w:styleId="afb">
    <w:name w:val="annotation text"/>
    <w:basedOn w:val="a"/>
    <w:link w:val="afd"/>
    <w:rsid w:val="002E1A13"/>
    <w:rPr>
      <w:sz w:val="20"/>
    </w:rPr>
  </w:style>
  <w:style w:type="character" w:customStyle="1" w:styleId="afd">
    <w:name w:val="Текст примечания Знак"/>
    <w:basedOn w:val="1"/>
    <w:link w:val="afb"/>
    <w:rsid w:val="002E1A13"/>
    <w:rPr>
      <w:sz w:val="20"/>
    </w:rPr>
  </w:style>
  <w:style w:type="paragraph" w:customStyle="1" w:styleId="affa">
    <w:name w:val="Обычный с первой строкой"/>
    <w:basedOn w:val="a"/>
    <w:link w:val="affb"/>
    <w:rsid w:val="002E1A13"/>
    <w:pPr>
      <w:ind w:firstLine="567"/>
      <w:jc w:val="both"/>
    </w:pPr>
    <w:rPr>
      <w:sz w:val="28"/>
    </w:rPr>
  </w:style>
  <w:style w:type="character" w:customStyle="1" w:styleId="affb">
    <w:name w:val="Обычный с первой строкой"/>
    <w:basedOn w:val="1"/>
    <w:link w:val="affa"/>
    <w:rsid w:val="002E1A13"/>
    <w:rPr>
      <w:sz w:val="28"/>
    </w:rPr>
  </w:style>
  <w:style w:type="paragraph" w:styleId="affc">
    <w:name w:val="Title"/>
    <w:basedOn w:val="a"/>
    <w:link w:val="affd"/>
    <w:uiPriority w:val="10"/>
    <w:qFormat/>
    <w:rsid w:val="002E1A13"/>
    <w:pPr>
      <w:jc w:val="center"/>
    </w:pPr>
    <w:rPr>
      <w:sz w:val="28"/>
    </w:rPr>
  </w:style>
  <w:style w:type="character" w:customStyle="1" w:styleId="affd">
    <w:name w:val="Название Знак"/>
    <w:basedOn w:val="1"/>
    <w:link w:val="affc"/>
    <w:rsid w:val="002E1A13"/>
    <w:rPr>
      <w:sz w:val="28"/>
    </w:rPr>
  </w:style>
  <w:style w:type="character" w:customStyle="1" w:styleId="40">
    <w:name w:val="Заголовок 4 Знак"/>
    <w:basedOn w:val="1"/>
    <w:link w:val="4"/>
    <w:rsid w:val="002E1A13"/>
    <w:rPr>
      <w:rFonts w:ascii="Calibri" w:hAnsi="Calibri"/>
      <w:b/>
      <w:sz w:val="28"/>
    </w:rPr>
  </w:style>
  <w:style w:type="paragraph" w:styleId="affe">
    <w:name w:val="footer"/>
    <w:basedOn w:val="a"/>
    <w:link w:val="afff"/>
    <w:rsid w:val="002E1A13"/>
    <w:pPr>
      <w:tabs>
        <w:tab w:val="center" w:pos="4677"/>
        <w:tab w:val="right" w:pos="9355"/>
      </w:tabs>
    </w:pPr>
  </w:style>
  <w:style w:type="character" w:customStyle="1" w:styleId="afff">
    <w:name w:val="Нижний колонтитул Знак"/>
    <w:basedOn w:val="1"/>
    <w:link w:val="affe"/>
    <w:rsid w:val="002E1A13"/>
    <w:rPr>
      <w:sz w:val="24"/>
    </w:rPr>
  </w:style>
  <w:style w:type="character" w:customStyle="1" w:styleId="20">
    <w:name w:val="Заголовок 2 Знак"/>
    <w:basedOn w:val="1"/>
    <w:link w:val="2"/>
    <w:rsid w:val="002E1A13"/>
    <w:rPr>
      <w:rFonts w:ascii="Arial" w:hAnsi="Arial"/>
      <w:b/>
      <w:i/>
      <w:sz w:val="28"/>
    </w:rPr>
  </w:style>
  <w:style w:type="paragraph" w:customStyle="1" w:styleId="nienie">
    <w:name w:val="nienie"/>
    <w:basedOn w:val="Iauiue"/>
    <w:link w:val="nienie0"/>
    <w:rsid w:val="002E1A13"/>
    <w:pPr>
      <w:keepLines/>
      <w:ind w:left="709" w:hanging="284"/>
      <w:jc w:val="both"/>
    </w:pPr>
    <w:rPr>
      <w:rFonts w:ascii="Peterburg" w:hAnsi="Peterburg"/>
      <w:sz w:val="24"/>
    </w:rPr>
  </w:style>
  <w:style w:type="character" w:customStyle="1" w:styleId="nienie0">
    <w:name w:val="nienie"/>
    <w:basedOn w:val="Iauiue0"/>
    <w:link w:val="nienie"/>
    <w:rsid w:val="002E1A13"/>
    <w:rPr>
      <w:rFonts w:ascii="Peterburg" w:hAnsi="Peterburg"/>
      <w:sz w:val="24"/>
    </w:rPr>
  </w:style>
  <w:style w:type="paragraph" w:customStyle="1" w:styleId="24">
    <w:name w:val="Основной текст (2)"/>
    <w:basedOn w:val="a"/>
    <w:link w:val="25"/>
    <w:rsid w:val="002E1A13"/>
    <w:pPr>
      <w:spacing w:line="198" w:lineRule="exact"/>
    </w:pPr>
    <w:rPr>
      <w:sz w:val="18"/>
    </w:rPr>
  </w:style>
  <w:style w:type="character" w:customStyle="1" w:styleId="25">
    <w:name w:val="Основной текст (2)"/>
    <w:basedOn w:val="1"/>
    <w:link w:val="24"/>
    <w:rsid w:val="002E1A13"/>
    <w:rPr>
      <w:sz w:val="18"/>
    </w:rPr>
  </w:style>
  <w:style w:type="character" w:customStyle="1" w:styleId="60">
    <w:name w:val="Заголовок 6 Знак"/>
    <w:basedOn w:val="1"/>
    <w:link w:val="6"/>
    <w:rsid w:val="002E1A13"/>
    <w:rPr>
      <w:color w:val="FF0000"/>
      <w:sz w:val="28"/>
    </w:rPr>
  </w:style>
  <w:style w:type="table" w:styleId="afff0">
    <w:name w:val="Table Grid"/>
    <w:basedOn w:val="a1"/>
    <w:rsid w:val="002E1A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1">
    <w:name w:val="footnote text"/>
    <w:basedOn w:val="a"/>
    <w:link w:val="afff2"/>
    <w:uiPriority w:val="99"/>
    <w:rsid w:val="00265F24"/>
    <w:rPr>
      <w:color w:val="auto"/>
      <w:sz w:val="20"/>
    </w:rPr>
  </w:style>
  <w:style w:type="character" w:customStyle="1" w:styleId="afff2">
    <w:name w:val="Текст сноски Знак"/>
    <w:basedOn w:val="a0"/>
    <w:link w:val="afff1"/>
    <w:uiPriority w:val="99"/>
    <w:rsid w:val="00265F24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8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853E8F806FDF8C1E43F8297A13F799A84ABFD8D2868A4DBFDDFF117B16328ABA99317F0EC31C9C7BFB9C95850151230F7DE9D90B29C1C3D37w1N" TargetMode="External"/><Relationship Id="rId18" Type="http://schemas.openxmlformats.org/officeDocument/2006/relationships/hyperlink" Target="consultantplus://offline/ref=4853E8F806FDF8C1E43F8297A13F799A84ABFD8D2868A4DBFDDFF117B16328ABA99317F0EC31C9C7BCB9C95850151230F7DE9D90B29C1C3D37w1N" TargetMode="External"/><Relationship Id="rId26" Type="http://schemas.openxmlformats.org/officeDocument/2006/relationships/hyperlink" Target="consultantplus://offline/ref=4853E8F806FDF8C1E43F8297A13F799A84ABFD8D2868A4DBFDDFF117B16328ABA99317F0EC31C9C7BFB9C95850151230F7DE9D90B29C1C3D37w1N" TargetMode="External"/><Relationship Id="rId39" Type="http://schemas.openxmlformats.org/officeDocument/2006/relationships/hyperlink" Target="consultantplus://offline/ref=4853E8F806FDF8C1E43F8297A13F799A84ABFD8D2868A4DBFDDFF117B16328ABA99317F0EC31C9C7BCB9C95850151230F7DE9D90B29C1C3D37w1N" TargetMode="External"/><Relationship Id="rId21" Type="http://schemas.openxmlformats.org/officeDocument/2006/relationships/hyperlink" Target="consultantplus://offline/ref=52C0DC0CA5178A8E715B64E7D4D26781F8E8954E70FE542D3EA9459A13CDFCF7F27675B6289F7F573B1654FA002BF22FACC4A65D32DBF29Du8f7N" TargetMode="External"/><Relationship Id="rId34" Type="http://schemas.openxmlformats.org/officeDocument/2006/relationships/hyperlink" Target="consultantplus://offline/ref=4853E8F806FDF8C1E43F8297A13F799A84ABFD8D2868A4DBFDDFF117B16328ABA99317F0EC31C9C7BFB9C95850151230F7DE9D90B29C1C3D37w1N" TargetMode="External"/><Relationship Id="rId42" Type="http://schemas.openxmlformats.org/officeDocument/2006/relationships/hyperlink" Target="consultantplus://offline/ref=876A84FA00963A5712769F38D4EE9423F354913B164F9FE4EC2995A31D52DB847C8704AF638688556001AF143687DA42705E83347F8A980Eq4VEN" TargetMode="External"/><Relationship Id="rId47" Type="http://schemas.openxmlformats.org/officeDocument/2006/relationships/hyperlink" Target="consultantplus://offline/ref=937B387897F071521BBC7F822AA4B409C39597382D792F2B4F1393116C026ED58EAF16152020AD7A114510D60105E171CDB1BE1F30BB0D902CXCN" TargetMode="External"/><Relationship Id="rId50" Type="http://schemas.openxmlformats.org/officeDocument/2006/relationships/hyperlink" Target="consultantplus://offline/ref=4853E8F806FDF8C1E43F8297A13F799A84ABFD8D2868A4DBFDDFF117B16328ABA99317F0EC31C9C7BCB9C95850151230F7DE9D90B29C1C3D37w1N" TargetMode="External"/><Relationship Id="rId55" Type="http://schemas.openxmlformats.org/officeDocument/2006/relationships/hyperlink" Target="consultantplus://offline/ref=BD7C205123CDF8C04E4C03B5CFEBDB172F986CC2DAD3ACCB01738C95C51BE12C37D4398FC1E9EBDD631C966A3F1964B9B4B35F37269CC14ArFlBN" TargetMode="External"/><Relationship Id="rId63" Type="http://schemas.openxmlformats.org/officeDocument/2006/relationships/hyperlink" Target="consultantplus://offline/ref=BD7C205123CDF8C04E4C03B5CFEBDB172F986CC2DAD3ACCB01738C95C51BE12C37D4398FC1E9EBDD631C966A3F1964B9B4B35F37269CC14ArFlBN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3995D2EA0799C5B232DF520A373B89ADFCB7EEEC32CDD554E4A17D18AFED3FA19F73E917243278D47FADBCF0E7FEE0F5211A7D98C4D658FTBj2N" TargetMode="External"/><Relationship Id="rId29" Type="http://schemas.openxmlformats.org/officeDocument/2006/relationships/hyperlink" Target="consultantplus://offline/ref=4853E8F806FDF8C1E43F8297A13F799A84ABFD8D2868A4DBFDDFF117B16328ABA99317F0EC31C9C7BCB9C95850151230F7DE9D90B29C1C3D37w1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853E8F806FDF8C1E43F8297A13F799A84ABFD8D2868A4DBFDDFF117B16328ABA99317F0EC31C9C7BFB9C95850151230F7DE9D90B29C1C3D37w1N" TargetMode="External"/><Relationship Id="rId24" Type="http://schemas.openxmlformats.org/officeDocument/2006/relationships/hyperlink" Target="consultantplus://offline/ref=52C0DC0CA5178A8E715B64E7D4D26781F8E8954E70FE542D3EA9459A13CDFCF7F27675B6289F7F543C1654FA002BF22FACC4A65D32DBF29Du8f7N" TargetMode="External"/><Relationship Id="rId32" Type="http://schemas.openxmlformats.org/officeDocument/2006/relationships/hyperlink" Target="consultantplus://offline/ref=D8188868EBAC2498068B3B57F8883ED8A1A3BB8539E297DC535F623D35C2D9E9EEE212D5D505EB803336BC86AF835B6C3104DF45BE37C427y0gEN" TargetMode="External"/><Relationship Id="rId37" Type="http://schemas.openxmlformats.org/officeDocument/2006/relationships/hyperlink" Target="file:///O:/Kichmengcko%20-%20Gorodeckiy%20okrug/!Kichmengcko%20-%20Gorodeckiy%20r-on/Kichmengckoe%20SP/2.%20Kichmengckoe_SP%20(&#1055;&#1055;%20&#1042;&#1054;%20&#1086;&#1090;%2030.05.2022%20&#8470;%20707%20&#1074;&#1085;&#1077;&#1089;&#1077;&#1085;&#1080;&#1077;%20&#1080;&#1079;&#1084;&#1077;&#1085;&#1077;&#1085;&#1080;&#1081;)/2.%20Vidacha/4.%20&#1055;&#1055;%20&#1042;&#1054;%20&#1086;&#1090;%2030.05.2022%20&#8470;%20707/1.%20&#1058;&#1077;&#1082;&#1089;&#1090;&#1086;&#1074;&#1099;&#1077;%20&#1084;&#1072;&#1090;&#1077;&#1088;&#1080;&#1072;&#1083;&#1099;/&#1043;&#1088;&#1072;&#1076;&#1086;&#1089;&#1090;&#1088;&#1086;&#1080;&#1090;&#1077;&#1083;&#1100;&#1085;&#1099;&#1077;%20&#1088;&#1077;&#1075;&#1083;&#1072;&#1084;&#1077;&#1085;&#1090;&#1099;%202022%20(1).docx" TargetMode="External"/><Relationship Id="rId40" Type="http://schemas.openxmlformats.org/officeDocument/2006/relationships/hyperlink" Target="consultantplus://offline/ref=4853E8F806FDF8C1E43F8297A13F799A84ABFD8D2868A4DBFDDFF117B16328ABA99317F0EC31C9C7BFB9C95850151230F7DE9D90B29C1C3D37w1N" TargetMode="External"/><Relationship Id="rId45" Type="http://schemas.openxmlformats.org/officeDocument/2006/relationships/hyperlink" Target="consultantplus://offline/ref=937B387897F071521BBC7F822AA4B409C39597382D792F2B4F1393116C026ED58EAF16152020AD78154510D60105E171CDB1BE1F30BB0D902CXCN" TargetMode="External"/><Relationship Id="rId53" Type="http://schemas.openxmlformats.org/officeDocument/2006/relationships/hyperlink" Target="file:///C:/Users/lemek/Desktop/&#1043;&#1088;&#1072;&#1076;&#1086;&#1089;&#1090;&#1088;&#1086;&#1080;&#1090;&#1077;&#1083;&#1100;&#1085;&#1099;&#1077;%20&#1088;&#1077;&#1075;&#1083;&#1072;&#1084;&#1077;&#1085;&#1090;&#1099;%202022%20(1).docx" TargetMode="External"/><Relationship Id="rId58" Type="http://schemas.openxmlformats.org/officeDocument/2006/relationships/hyperlink" Target="consultantplus://offline/ref=4853E8F806FDF8C1E43F8297A13F799A84ABFD8D2868A4DBFDDFF117B16328ABA99317F0EC31C9C7BCB9C95850151230F7DE9D90B29C1C3D37w1N" TargetMode="External"/><Relationship Id="rId66" Type="http://schemas.openxmlformats.org/officeDocument/2006/relationships/hyperlink" Target="https://base.garant.ru/7769670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3995D2EA0799C5B232DF520A373B89ADFCB7EEEC32CDD554E4A17D18AFED3FA19F73E917243278A48FADBCF0E7FEE0F5211A7D98C4D658FTBj2N" TargetMode="External"/><Relationship Id="rId23" Type="http://schemas.openxmlformats.org/officeDocument/2006/relationships/hyperlink" Target="consultantplus://offline/ref=4853E8F806FDF8C1E43F8297A13F799A84ABFD8D2868A4DBFDDFF117B16328ABA99317F0EC31C9C7BCB9C95850151230F7DE9D90B29C1C3D37w1N" TargetMode="External"/><Relationship Id="rId28" Type="http://schemas.openxmlformats.org/officeDocument/2006/relationships/hyperlink" Target="consultantplus://offline/ref=4853E8F806FDF8C1E43F8297A13F799A84ABFD8D2868A4DBFDDFF117B16328ABA99317F0EC31C9C7BFB9C95850151230F7DE9D90B29C1C3D37w1N" TargetMode="External"/><Relationship Id="rId36" Type="http://schemas.openxmlformats.org/officeDocument/2006/relationships/hyperlink" Target="file:///O:/Kichmengcko%20-%20Gorodeckiy%20okrug/!Kichmengcko%20-%20Gorodeckiy%20r-on/Kichmengckoe%20SP/2.%20Kichmengckoe_SP%20(&#1055;&#1055;%20&#1042;&#1054;%20&#1086;&#1090;%2030.05.2022%20&#8470;%20707%20&#1074;&#1085;&#1077;&#1089;&#1077;&#1085;&#1080;&#1077;%20&#1080;&#1079;&#1084;&#1077;&#1085;&#1077;&#1085;&#1080;&#1081;)/2.%20Vidacha/4.%20&#1055;&#1055;%20&#1042;&#1054;%20&#1086;&#1090;%2030.05.2022%20&#8470;%20707/1.%20&#1058;&#1077;&#1082;&#1089;&#1090;&#1086;&#1074;&#1099;&#1077;%20&#1084;&#1072;&#1090;&#1077;&#1088;&#1080;&#1072;&#1083;&#1099;/&#1043;&#1088;&#1072;&#1076;&#1086;&#1089;&#1090;&#1088;&#1086;&#1080;&#1090;&#1077;&#1083;&#1100;&#1085;&#1099;&#1077;%20&#1088;&#1077;&#1075;&#1083;&#1072;&#1084;&#1077;&#1085;&#1090;&#1099;%202022%20(1).docx" TargetMode="External"/><Relationship Id="rId49" Type="http://schemas.openxmlformats.org/officeDocument/2006/relationships/hyperlink" Target="consultantplus://offline/ref=4853E8F806FDF8C1E43F8297A13F799A84ABFD8D2868A4DBFDDFF117B16328ABA99317F0EC31C9C7BFB9C95850151230F7DE9D90B29C1C3D37w1N" TargetMode="External"/><Relationship Id="rId57" Type="http://schemas.openxmlformats.org/officeDocument/2006/relationships/hyperlink" Target="consultantplus://offline/ref=4853E8F806FDF8C1E43F8297A13F799A84ABFD8D2868A4DBFDDFF117B16328ABA99317F0EC31C9C7BFB9C95850151230F7DE9D90B29C1C3D37w1N" TargetMode="External"/><Relationship Id="rId61" Type="http://schemas.openxmlformats.org/officeDocument/2006/relationships/hyperlink" Target="consultantplus://offline/ref=4853E8F806FDF8C1E43F8297A13F799A84ABFD8D2868A4DBFDDFF117B16328ABA99317F0EC31C9C7BFB9C95850151230F7DE9D90B29C1C3D37w1N" TargetMode="External"/><Relationship Id="rId10" Type="http://schemas.openxmlformats.org/officeDocument/2006/relationships/footer" Target="footer2.xml"/><Relationship Id="rId19" Type="http://schemas.openxmlformats.org/officeDocument/2006/relationships/footer" Target="footer3.xml"/><Relationship Id="rId31" Type="http://schemas.openxmlformats.org/officeDocument/2006/relationships/hyperlink" Target="consultantplus://offline/ref=4853E8F806FDF8C1E43F8297A13F799A84ABFD8D2868A4DBFDDFF117B16328ABA99317F0EC31C9C7BCB9C95850151230F7DE9D90B29C1C3D37w1N" TargetMode="External"/><Relationship Id="rId44" Type="http://schemas.openxmlformats.org/officeDocument/2006/relationships/hyperlink" Target="consultantplus://offline/ref=937B387897F071521BBC7F822AA4B409C39597382D792F2B4F1393116C026ED58EAF16152020AD79144510D60105E171CDB1BE1F30BB0D902CXCN" TargetMode="External"/><Relationship Id="rId52" Type="http://schemas.openxmlformats.org/officeDocument/2006/relationships/hyperlink" Target="consultantplus://offline/ref=876A84FA00963A5712769F38D4EE9423F354913B164F9FE4EC2995A31D52DB847C8704AF638688546201AF143687DA42705E83347F8A980Eq4VEN" TargetMode="External"/><Relationship Id="rId60" Type="http://schemas.openxmlformats.org/officeDocument/2006/relationships/hyperlink" Target="file:///O:/Cherepovetskii%20r-on/Nelazskoe_SP/2.%20Nelazskoe_SP%20(&#1074;&#1085;&#1077;&#1089;&#1077;&#1085;&#1080;&#1077;%20&#1080;&#1079;&#1084;&#1077;&#1085;&#1077;&#1085;&#1080;&#1081;)/2.%20Vidacha/1.%20&#1042;&#1099;&#1076;&#1072;&#1095;&#1072;%20&#1087;&#1086;%20&#1087;&#1088;&#1080;&#1082;&#1072;&#1079;&#1091;%2022.12.2022/1.%20&#1058;&#1077;&#1082;&#1089;&#1090;&#1086;&#1074;&#1099;&#1077;%20&#1084;&#1072;&#1090;&#1077;&#1088;&#1080;&#1072;&#1083;&#1099;/&#1043;&#1088;&#1072;&#1076;&#1086;&#1089;&#1090;&#1088;&#1086;&#1080;&#1090;&#1077;&#1083;&#1100;&#1085;&#1099;&#1077;%20&#1088;&#1077;&#1075;&#1083;&#1072;&#1084;&#1077;&#1085;&#1090;&#1099;_&#1053;&#1077;&#1083;&#1072;&#1079;&#1089;&#1082;&#1086;&#1077;%20&#1057;&#1055;.doc" TargetMode="External"/><Relationship Id="rId65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4853E8F806FDF8C1E43F8297A13F799A84ABFD8D2868A4DBFDDFF117B16328ABA99317F0EC31C9C7BCB9C95850151230F7DE9D90B29C1C3D37w1N" TargetMode="External"/><Relationship Id="rId22" Type="http://schemas.openxmlformats.org/officeDocument/2006/relationships/hyperlink" Target="consultantplus://offline/ref=4853E8F806FDF8C1E43F8297A13F799A84ABFD8D2868A4DBFDDFF117B16328ABA99317F0EC31C9C7BFB9C95850151230F7DE9D90B29C1C3D37w1N" TargetMode="External"/><Relationship Id="rId27" Type="http://schemas.openxmlformats.org/officeDocument/2006/relationships/hyperlink" Target="consultantplus://offline/ref=4853E8F806FDF8C1E43F8297A13F799A84ABFD8D2868A4DBFDDFF117B16328ABA99317F0EC31C9C7BCB9C95850151230F7DE9D90B29C1C3D37w1N" TargetMode="External"/><Relationship Id="rId30" Type="http://schemas.openxmlformats.org/officeDocument/2006/relationships/hyperlink" Target="consultantplus://offline/ref=4853E8F806FDF8C1E43F8297A13F799A84ABFD8D2868A4DBFDDFF117B16328ABA99317F0EC31C9C7BFB9C95850151230F7DE9D90B29C1C3D37w1N" TargetMode="External"/><Relationship Id="rId35" Type="http://schemas.openxmlformats.org/officeDocument/2006/relationships/hyperlink" Target="consultantplus://offline/ref=4853E8F806FDF8C1E43F8297A13F799A84ABFD8D2868A4DBFDDFF117B16328ABA99317F0EC31C9C7BCB9C95850151230F7DE9D90B29C1C3D37w1N" TargetMode="External"/><Relationship Id="rId43" Type="http://schemas.openxmlformats.org/officeDocument/2006/relationships/hyperlink" Target="consultantplus://offline/ref=876A84FA00963A5712769F38D4EE9423F354913B164F9FE4EC2995A31D52DB847C8704AF638688546201AF143687DA42705E83347F8A980Eq4VEN" TargetMode="External"/><Relationship Id="rId48" Type="http://schemas.openxmlformats.org/officeDocument/2006/relationships/hyperlink" Target="consultantplus://offline/ref=937B387897F071521BBC7F822AA4B409C39597382D792F2B4F1393116C026ED58EAF16152020AD7A1E4510D60105E171CDB1BE1F30BB0D902CXCN" TargetMode="External"/><Relationship Id="rId56" Type="http://schemas.openxmlformats.org/officeDocument/2006/relationships/hyperlink" Target="consultantplus://offline/ref=BD7C205123CDF8C04E4C03B5CFEBDB172F986CC2DAD3ACCB01738C95C51BE12C37D4398FC1E9EADB671C966A3F1964B9B4B35F37269CC14ArFlBN" TargetMode="External"/><Relationship Id="rId64" Type="http://schemas.openxmlformats.org/officeDocument/2006/relationships/hyperlink" Target="consultantplus://offline/ref=BD7C205123CDF8C04E4C03B5CFEBDB172F986CC2DAD3ACCB01738C95C51BE12C37D4398FC1E9EADB671C966A3F1964B9B4B35F37269CC14ArFlBN" TargetMode="External"/><Relationship Id="rId69" Type="http://schemas.openxmlformats.org/officeDocument/2006/relationships/theme" Target="theme/theme1.xml"/><Relationship Id="rId8" Type="http://schemas.openxmlformats.org/officeDocument/2006/relationships/header" Target="header1.xml"/><Relationship Id="rId51" Type="http://schemas.openxmlformats.org/officeDocument/2006/relationships/hyperlink" Target="consultantplus://offline/ref=876A84FA00963A5712769F38D4EE9423F354913B164F9FE4EC2995A31D52DB847C8704AF638688556001AF143687DA42705E83347F8A980Eq4VEN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4853E8F806FDF8C1E43F8297A13F799A84ABFD8D2868A4DBFDDFF117B16328ABA99317F0EC31C9C7BCB9C95850151230F7DE9D90B29C1C3D37w1N" TargetMode="External"/><Relationship Id="rId17" Type="http://schemas.openxmlformats.org/officeDocument/2006/relationships/hyperlink" Target="consultantplus://offline/ref=4853E8F806FDF8C1E43F8297A13F799A84ABFD8D2868A4DBFDDFF117B16328ABA99317F0EC31C9C7BFB9C95850151230F7DE9D90B29C1C3D37w1N" TargetMode="External"/><Relationship Id="rId25" Type="http://schemas.openxmlformats.org/officeDocument/2006/relationships/hyperlink" Target="consultantplus://offline/ref=52C0DC0CA5178A8E715B64E7D4D26781F8E8954E70FE542D3EA9459A13CDFCF7F27675B6289F7F573B1654FA002BF22FACC4A65D32DBF29Du8f7N" TargetMode="External"/><Relationship Id="rId33" Type="http://schemas.openxmlformats.org/officeDocument/2006/relationships/hyperlink" Target="consultantplus://offline/ref=D8188868EBAC2498068B3B57F8883ED8A1A3BB8539E297DC535F623D35C2D9E9EEE212D5D505EB8F3A36BC86AF835B6C3104DF45BE37C427y0gEN" TargetMode="External"/><Relationship Id="rId38" Type="http://schemas.openxmlformats.org/officeDocument/2006/relationships/hyperlink" Target="consultantplus://offline/ref=4853E8F806FDF8C1E43F8297A13F799A84ABFD8D2868A4DBFDDFF117B16328ABA99317F0EC31C9C7BFB9C95850151230F7DE9D90B29C1C3D37w1N" TargetMode="External"/><Relationship Id="rId46" Type="http://schemas.openxmlformats.org/officeDocument/2006/relationships/hyperlink" Target="consultantplus://offline/ref=937B387897F071521BBC7F822AA4B409C39597382D792F2B4F1393116C026ED58EAF16152020AD7B134510D60105E171CDB1BE1F30BB0D902CXCN" TargetMode="External"/><Relationship Id="rId59" Type="http://schemas.openxmlformats.org/officeDocument/2006/relationships/hyperlink" Target="file:///O:/Cherepovetskii%20r-on/Nelazskoe_SP/2.%20Nelazskoe_SP%20(&#1074;&#1085;&#1077;&#1089;&#1077;&#1085;&#1080;&#1077;%20&#1080;&#1079;&#1084;&#1077;&#1085;&#1077;&#1085;&#1080;&#1081;)/2.%20Vidacha/1.%20&#1042;&#1099;&#1076;&#1072;&#1095;&#1072;%20&#1087;&#1086;%20&#1087;&#1088;&#1080;&#1082;&#1072;&#1079;&#1091;%2022.12.2022/1.%20&#1058;&#1077;&#1082;&#1089;&#1090;&#1086;&#1074;&#1099;&#1077;%20&#1084;&#1072;&#1090;&#1077;&#1088;&#1080;&#1072;&#1083;&#1099;/&#1043;&#1088;&#1072;&#1076;&#1086;&#1089;&#1090;&#1088;&#1086;&#1080;&#1090;&#1077;&#1083;&#1100;&#1085;&#1099;&#1077;%20&#1088;&#1077;&#1075;&#1083;&#1072;&#1084;&#1077;&#1085;&#1090;&#1099;_&#1053;&#1077;&#1083;&#1072;&#1079;&#1089;&#1082;&#1086;&#1077;%20&#1057;&#1055;.doc" TargetMode="External"/><Relationship Id="rId67" Type="http://schemas.openxmlformats.org/officeDocument/2006/relationships/footer" Target="footer5.xml"/><Relationship Id="rId20" Type="http://schemas.openxmlformats.org/officeDocument/2006/relationships/hyperlink" Target="consultantplus://offline/ref=52C0DC0CA5178A8E715B64E7D4D26781F8E8954E70FE542D3EA9459A13CDFCF7F27675B6289F7F543C1654FA002BF22FACC4A65D32DBF29Du8f7N" TargetMode="External"/><Relationship Id="rId41" Type="http://schemas.openxmlformats.org/officeDocument/2006/relationships/hyperlink" Target="consultantplus://offline/ref=4853E8F806FDF8C1E43F8297A13F799A84ABFD8D2868A4DBFDDFF117B16328ABA99317F0EC31C9C7BCB9C95850151230F7DE9D90B29C1C3D37w1N" TargetMode="External"/><Relationship Id="rId54" Type="http://schemas.openxmlformats.org/officeDocument/2006/relationships/hyperlink" Target="file:///C:/Users/lemek/Desktop/&#1043;&#1088;&#1072;&#1076;&#1086;&#1089;&#1090;&#1088;&#1086;&#1080;&#1090;&#1077;&#1083;&#1100;&#1085;&#1099;&#1077;%20&#1088;&#1077;&#1075;&#1083;&#1072;&#1084;&#1077;&#1085;&#1090;&#1099;%202022%20(1).docx" TargetMode="External"/><Relationship Id="rId62" Type="http://schemas.openxmlformats.org/officeDocument/2006/relationships/hyperlink" Target="consultantplus://offline/ref=4853E8F806FDF8C1E43F8297A13F799A84ABFD8D2868A4DBFDDFF117B16328ABA99317F0EC31C9C7BCB9C95850151230F7DE9D90B29C1C3D37w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190</Pages>
  <Words>52365</Words>
  <Characters>298486</Characters>
  <Application>Microsoft Office Word</Application>
  <DocSecurity>0</DocSecurity>
  <Lines>2487</Lines>
  <Paragraphs>700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Черняев Руслан Владимирович</dc:creator>
  <cp:lastModifiedBy>Пользователь</cp:lastModifiedBy>
  <cp:revision>19</cp:revision>
  <cp:lastPrinted>2024-12-16T09:30:00Z</cp:lastPrinted>
  <dcterms:created xsi:type="dcterms:W3CDTF">2024-04-23T10:56:00Z</dcterms:created>
  <dcterms:modified xsi:type="dcterms:W3CDTF">2024-12-16T09:30:00Z</dcterms:modified>
</cp:coreProperties>
</file>