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рассмотрению проекта постановления главы Сокольского</w:t>
      </w:r>
      <w:r w:rsidR="001413D4">
        <w:rPr>
          <w:b/>
          <w:sz w:val="28"/>
          <w:szCs w:val="28"/>
          <w:u w:val="single"/>
        </w:rPr>
        <w:t xml:space="preserve"> муниципального округа «</w:t>
      </w:r>
      <w:r w:rsidR="002970E4" w:rsidRPr="002970E4">
        <w:rPr>
          <w:b/>
          <w:sz w:val="28"/>
          <w:szCs w:val="28"/>
          <w:u w:val="single"/>
        </w:rPr>
        <w:t>О внесении изменений в проект планировки и проект межевания территории линейного объекта «Железнодорожного пути необщего пользования АО «Березник»</w:t>
      </w:r>
      <w:r w:rsidR="001413D4">
        <w:rPr>
          <w:b/>
          <w:sz w:val="28"/>
          <w:szCs w:val="28"/>
          <w:u w:val="single"/>
        </w:rPr>
        <w:t>»</w:t>
      </w:r>
    </w:p>
    <w:p w:rsidR="0082780B" w:rsidRPr="00DD2B9B" w:rsidRDefault="0082780B" w:rsidP="00C96E17">
      <w:pPr>
        <w:jc w:val="center"/>
      </w:pPr>
      <w:r w:rsidRPr="00DD2B9B">
        <w:t>(наименование проекта)</w:t>
      </w:r>
    </w:p>
    <w:p w:rsidR="0082780B" w:rsidRDefault="0082780B" w:rsidP="00C96E17">
      <w:pPr>
        <w:jc w:val="right"/>
        <w:rPr>
          <w:sz w:val="28"/>
          <w:szCs w:val="28"/>
        </w:rPr>
      </w:pPr>
    </w:p>
    <w:p w:rsidR="0082780B" w:rsidRPr="003E60F9" w:rsidRDefault="002970E4" w:rsidP="00C96E17">
      <w:pPr>
        <w:jc w:val="right"/>
        <w:rPr>
          <w:sz w:val="28"/>
          <w:szCs w:val="28"/>
          <w:u w:val="single"/>
        </w:rPr>
      </w:pPr>
      <w:r>
        <w:rPr>
          <w:sz w:val="28"/>
          <w:szCs w:val="28"/>
          <w:u w:val="single"/>
        </w:rPr>
        <w:t>02.12</w:t>
      </w:r>
      <w:r w:rsidR="0082780B">
        <w:rPr>
          <w:sz w:val="28"/>
          <w:szCs w:val="28"/>
          <w:u w:val="single"/>
        </w:rPr>
        <w:t>.2024</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82780B" w:rsidP="001413D4">
      <w:pPr>
        <w:ind w:left="-180" w:firstLine="888"/>
        <w:jc w:val="both"/>
        <w:rPr>
          <w:sz w:val="28"/>
          <w:szCs w:val="28"/>
          <w:u w:val="single"/>
        </w:rPr>
      </w:pPr>
      <w:r w:rsidRPr="00EA5BC2">
        <w:rPr>
          <w:sz w:val="28"/>
          <w:szCs w:val="28"/>
        </w:rPr>
        <w:t>Место проведения общественных обсуждений</w:t>
      </w:r>
      <w:r w:rsidRPr="0056486D">
        <w:rPr>
          <w:sz w:val="28"/>
          <w:szCs w:val="28"/>
          <w:u w:val="single"/>
        </w:rPr>
        <w:t xml:space="preserve">: Вологодская область, Сокольский район, </w:t>
      </w:r>
      <w:r w:rsidR="001413D4">
        <w:rPr>
          <w:sz w:val="28"/>
          <w:szCs w:val="28"/>
          <w:u w:val="single"/>
        </w:rPr>
        <w:t>г. Сокол, ул. Советская, д</w:t>
      </w:r>
      <w:r w:rsidR="001413D4" w:rsidRPr="008E225A">
        <w:rPr>
          <w:sz w:val="28"/>
          <w:szCs w:val="28"/>
          <w:u w:val="single"/>
        </w:rPr>
        <w:t>. 73, каб.</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 </w:t>
      </w:r>
      <w:r w:rsidRPr="00EA5BC2">
        <w:rPr>
          <w:sz w:val="28"/>
          <w:szCs w:val="28"/>
          <w:u w:val="single"/>
        </w:rPr>
        <w:t xml:space="preserve">с </w:t>
      </w:r>
      <w:r w:rsidR="00655C95">
        <w:rPr>
          <w:sz w:val="28"/>
          <w:szCs w:val="28"/>
          <w:u w:val="single"/>
        </w:rPr>
        <w:t>15.11</w:t>
      </w:r>
      <w:r w:rsidRPr="00712835">
        <w:rPr>
          <w:sz w:val="28"/>
          <w:szCs w:val="28"/>
          <w:u w:val="single"/>
        </w:rPr>
        <w:t xml:space="preserve">.2024 по </w:t>
      </w:r>
      <w:r w:rsidR="00655C95">
        <w:rPr>
          <w:sz w:val="28"/>
          <w:szCs w:val="28"/>
          <w:u w:val="single"/>
        </w:rPr>
        <w:t>29.11</w:t>
      </w:r>
      <w:r w:rsidRPr="00712835">
        <w:rPr>
          <w:sz w:val="28"/>
          <w:szCs w:val="28"/>
          <w:u w:val="single"/>
        </w:rPr>
        <w:t>.2024</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Pr>
          <w:sz w:val="28"/>
          <w:szCs w:val="28"/>
        </w:rPr>
        <w:t xml:space="preserve">Рябинин С.А. </w:t>
      </w:r>
      <w:r w:rsidRPr="00192F62">
        <w:rPr>
          <w:sz w:val="28"/>
          <w:szCs w:val="28"/>
        </w:rPr>
        <w:t>- первый заместитель главы Со</w:t>
      </w:r>
      <w:r>
        <w:rPr>
          <w:sz w:val="28"/>
          <w:szCs w:val="28"/>
        </w:rPr>
        <w:t>кольского муниципального округа;</w:t>
      </w:r>
    </w:p>
    <w:p w:rsidR="00655C95" w:rsidRPr="00192F62" w:rsidRDefault="00655C95" w:rsidP="00655C95">
      <w:pPr>
        <w:ind w:left="-180" w:firstLine="888"/>
        <w:jc w:val="both"/>
        <w:rPr>
          <w:sz w:val="28"/>
          <w:szCs w:val="28"/>
        </w:rPr>
      </w:pPr>
      <w:r>
        <w:rPr>
          <w:sz w:val="28"/>
          <w:szCs w:val="28"/>
        </w:rPr>
        <w:t xml:space="preserve">Тихомирова Т.М. - заместитель председателя Комиссии, 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Pr>
          <w:sz w:val="28"/>
          <w:szCs w:val="28"/>
        </w:rPr>
        <w:t xml:space="preserve">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sidR="001413D4">
        <w:rPr>
          <w:sz w:val="28"/>
          <w:szCs w:val="28"/>
        </w:rPr>
        <w:t xml:space="preserve">рхитектуры и градостроительств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3279B2" w:rsidP="00D85DF1">
      <w:pPr>
        <w:ind w:left="-180" w:firstLine="888"/>
        <w:jc w:val="both"/>
        <w:rPr>
          <w:sz w:val="28"/>
          <w:szCs w:val="28"/>
        </w:rPr>
      </w:pPr>
      <w:r>
        <w:rPr>
          <w:sz w:val="28"/>
          <w:szCs w:val="28"/>
        </w:rPr>
        <w:t>Кузнецов А.В</w:t>
      </w:r>
      <w:r w:rsidR="0082780B" w:rsidRPr="00A8084D">
        <w:rPr>
          <w:sz w:val="28"/>
          <w:szCs w:val="28"/>
        </w:rPr>
        <w:t>. –</w:t>
      </w:r>
      <w:r>
        <w:rPr>
          <w:sz w:val="28"/>
          <w:szCs w:val="28"/>
        </w:rPr>
        <w:t xml:space="preserve"> </w:t>
      </w:r>
      <w:r w:rsidR="0082780B" w:rsidRPr="00A8084D">
        <w:rPr>
          <w:sz w:val="28"/>
          <w:szCs w:val="28"/>
        </w:rPr>
        <w:t>начальник территориального органа Администрации Сокольского муниципального округа – «</w:t>
      </w:r>
      <w:r w:rsidR="00D85DF1" w:rsidRPr="00A8084D">
        <w:rPr>
          <w:sz w:val="28"/>
          <w:szCs w:val="28"/>
        </w:rPr>
        <w:t>Город Сокол</w:t>
      </w:r>
      <w:r w:rsidR="0082780B" w:rsidRPr="00A8084D">
        <w:rPr>
          <w:sz w:val="28"/>
          <w:szCs w:val="28"/>
        </w:rPr>
        <w:t>»;</w:t>
      </w:r>
    </w:p>
    <w:p w:rsidR="0082780B" w:rsidRDefault="0082780B" w:rsidP="00D85DF1">
      <w:pPr>
        <w:ind w:left="-180" w:firstLine="888"/>
        <w:jc w:val="both"/>
        <w:rPr>
          <w:sz w:val="28"/>
          <w:szCs w:val="28"/>
        </w:rPr>
      </w:pPr>
      <w:r w:rsidRPr="00192F62">
        <w:rPr>
          <w:sz w:val="28"/>
          <w:szCs w:val="28"/>
        </w:rPr>
        <w:t>Колыгина О.А.</w:t>
      </w:r>
      <w:r w:rsidRPr="00192F62">
        <w:rPr>
          <w:sz w:val="28"/>
          <w:szCs w:val="28"/>
        </w:rPr>
        <w:tab/>
        <w:t xml:space="preserve">- начальник отдела по земельным ресурсам и землепользованию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192F62" w:rsidRDefault="0082780B" w:rsidP="00D85DF1">
      <w:pPr>
        <w:ind w:left="-180" w:firstLine="888"/>
        <w:jc w:val="both"/>
        <w:rPr>
          <w:sz w:val="28"/>
          <w:szCs w:val="28"/>
        </w:rPr>
      </w:pPr>
      <w:r w:rsidRPr="00192F62">
        <w:rPr>
          <w:sz w:val="28"/>
          <w:szCs w:val="28"/>
        </w:rPr>
        <w:t>Лемехов А.В.</w:t>
      </w:r>
      <w:r w:rsidRPr="00192F62">
        <w:rPr>
          <w:sz w:val="28"/>
          <w:szCs w:val="28"/>
        </w:rPr>
        <w:tab/>
        <w:t>- заместитель главы Сокольского муниципального округа</w:t>
      </w:r>
      <w:r>
        <w:rPr>
          <w:sz w:val="28"/>
          <w:szCs w:val="28"/>
        </w:rPr>
        <w:t>;</w:t>
      </w:r>
    </w:p>
    <w:p w:rsidR="0082780B" w:rsidRPr="00192F62" w:rsidRDefault="0082780B" w:rsidP="00D85DF1">
      <w:pPr>
        <w:ind w:left="-180" w:firstLine="888"/>
        <w:jc w:val="both"/>
        <w:rPr>
          <w:sz w:val="28"/>
          <w:szCs w:val="28"/>
        </w:rPr>
      </w:pPr>
      <w:r>
        <w:rPr>
          <w:sz w:val="28"/>
          <w:szCs w:val="28"/>
        </w:rPr>
        <w:t>Мисина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9E1B0F" w:rsidRPr="00192F62" w:rsidRDefault="009E1B0F" w:rsidP="009E1B0F">
      <w:pPr>
        <w:ind w:left="-180" w:firstLine="888"/>
        <w:jc w:val="both"/>
        <w:rPr>
          <w:sz w:val="28"/>
          <w:szCs w:val="28"/>
        </w:rPr>
      </w:pPr>
      <w:r>
        <w:rPr>
          <w:sz w:val="28"/>
          <w:szCs w:val="28"/>
        </w:rPr>
        <w:t xml:space="preserve">Соколова Н.Е. </w:t>
      </w:r>
      <w:r w:rsidRPr="00192F62">
        <w:rPr>
          <w:sz w:val="28"/>
          <w:szCs w:val="28"/>
        </w:rPr>
        <w:t>- консультант правового управления Администрации Сокольского муниципального округа;</w:t>
      </w:r>
    </w:p>
    <w:p w:rsidR="0082780B" w:rsidRDefault="0082780B" w:rsidP="00D85DF1">
      <w:pPr>
        <w:ind w:left="-180" w:firstLine="888"/>
        <w:jc w:val="both"/>
        <w:rPr>
          <w:sz w:val="28"/>
          <w:szCs w:val="28"/>
        </w:rPr>
      </w:pPr>
      <w:r w:rsidRPr="00192F62">
        <w:rPr>
          <w:sz w:val="28"/>
          <w:szCs w:val="28"/>
        </w:rPr>
        <w:t>Шевелева С.В.</w:t>
      </w:r>
      <w:r w:rsidRPr="00192F62">
        <w:rPr>
          <w:sz w:val="28"/>
          <w:szCs w:val="28"/>
        </w:rPr>
        <w:tab/>
        <w:t xml:space="preserve">- 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82780B" w:rsidRPr="00405BB4" w:rsidRDefault="0082780B" w:rsidP="00D2137E">
      <w:pPr>
        <w:ind w:left="-180"/>
        <w:jc w:val="both"/>
        <w:rPr>
          <w:sz w:val="28"/>
          <w:szCs w:val="28"/>
          <w:highlight w:val="yellow"/>
        </w:rPr>
      </w:pPr>
    </w:p>
    <w:p w:rsidR="0082780B" w:rsidRPr="00EA5BC2" w:rsidRDefault="0082780B" w:rsidP="00D85DF1">
      <w:pPr>
        <w:ind w:left="-180" w:firstLine="888"/>
        <w:jc w:val="both"/>
        <w:rPr>
          <w:sz w:val="28"/>
          <w:szCs w:val="28"/>
          <w:u w:val="single"/>
        </w:rPr>
      </w:pPr>
      <w:r w:rsidRPr="00EA5BC2">
        <w:rPr>
          <w:sz w:val="28"/>
          <w:szCs w:val="28"/>
        </w:rPr>
        <w:lastRenderedPageBreak/>
        <w:t xml:space="preserve">Оповещение о проведении общественных обсуждений по проекту: 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«Сокольская правда»</w:t>
      </w:r>
      <w:r>
        <w:rPr>
          <w:sz w:val="28"/>
          <w:szCs w:val="28"/>
          <w:u w:val="single"/>
        </w:rPr>
        <w:t xml:space="preserve"> от </w:t>
      </w:r>
      <w:r w:rsidR="009E1B0F">
        <w:rPr>
          <w:sz w:val="28"/>
          <w:szCs w:val="28"/>
          <w:u w:val="single"/>
        </w:rPr>
        <w:t>08.11</w:t>
      </w:r>
      <w:r>
        <w:rPr>
          <w:sz w:val="28"/>
          <w:szCs w:val="28"/>
          <w:u w:val="single"/>
        </w:rPr>
        <w:t xml:space="preserve">.2024 № </w:t>
      </w:r>
      <w:r w:rsidR="009E1B0F">
        <w:rPr>
          <w:sz w:val="28"/>
          <w:szCs w:val="28"/>
          <w:u w:val="single"/>
        </w:rPr>
        <w:t>44</w:t>
      </w:r>
      <w:r w:rsidR="00F17AE6">
        <w:rPr>
          <w:sz w:val="28"/>
          <w:szCs w:val="28"/>
          <w:u w:val="single"/>
        </w:rPr>
        <w:t xml:space="preserve"> </w:t>
      </w:r>
      <w:r>
        <w:rPr>
          <w:sz w:val="28"/>
          <w:szCs w:val="28"/>
          <w:u w:val="single"/>
        </w:rPr>
        <w:t>(</w:t>
      </w:r>
      <w:r w:rsidR="009E1B0F">
        <w:rPr>
          <w:sz w:val="28"/>
          <w:szCs w:val="28"/>
          <w:u w:val="single"/>
        </w:rPr>
        <w:t>17966</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6" w:history="1">
        <w:r w:rsidRPr="0072494B">
          <w:rPr>
            <w:rStyle w:val="a4"/>
            <w:sz w:val="28"/>
            <w:szCs w:val="28"/>
          </w:rPr>
          <w:t>https://35sokolskij.gosuslugi.ru</w:t>
        </w:r>
      </w:hyperlink>
      <w:r>
        <w:t xml:space="preserve"> </w:t>
      </w:r>
      <w:r w:rsidR="009E1B0F">
        <w:rPr>
          <w:sz w:val="28"/>
          <w:szCs w:val="28"/>
          <w:u w:val="single"/>
        </w:rPr>
        <w:t>08.11</w:t>
      </w:r>
      <w:r w:rsidRPr="0072494B">
        <w:rPr>
          <w:sz w:val="28"/>
          <w:szCs w:val="28"/>
          <w:u w:val="single"/>
        </w:rPr>
        <w:t>.2024.</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9E1B0F">
        <w:rPr>
          <w:sz w:val="28"/>
          <w:szCs w:val="28"/>
          <w:u w:val="single"/>
        </w:rPr>
        <w:t>15.11</w:t>
      </w:r>
      <w:r w:rsidRPr="008E225A">
        <w:rPr>
          <w:sz w:val="28"/>
          <w:szCs w:val="28"/>
          <w:u w:val="single"/>
        </w:rPr>
        <w:t xml:space="preserve">.2024 по </w:t>
      </w:r>
      <w:r w:rsidR="009E1B0F">
        <w:rPr>
          <w:sz w:val="28"/>
          <w:szCs w:val="28"/>
          <w:u w:val="single"/>
        </w:rPr>
        <w:t>29.11</w:t>
      </w:r>
      <w:r w:rsidRPr="008E225A">
        <w:rPr>
          <w:sz w:val="28"/>
          <w:szCs w:val="28"/>
          <w:u w:val="single"/>
        </w:rPr>
        <w:t>.2024</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 по адресу: </w:t>
      </w:r>
      <w:r w:rsidRPr="008E225A">
        <w:rPr>
          <w:sz w:val="28"/>
          <w:szCs w:val="28"/>
          <w:u w:val="single"/>
        </w:rPr>
        <w:t>Вологодская область, Сокольский район, г. Сокол, ул. С</w:t>
      </w:r>
      <w:r w:rsidR="008E225A" w:rsidRPr="008E225A">
        <w:rPr>
          <w:sz w:val="28"/>
          <w:szCs w:val="28"/>
          <w:u w:val="single"/>
        </w:rPr>
        <w:t>оветская, д. 73, кабинет № 218.</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6746B1" w:rsidRDefault="006746B1" w:rsidP="006746B1">
      <w:pPr>
        <w:ind w:firstLine="540"/>
        <w:jc w:val="both"/>
        <w:rPr>
          <w:sz w:val="28"/>
          <w:szCs w:val="28"/>
          <w:u w:val="single"/>
        </w:rPr>
      </w:pP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DB6248" w:rsidRDefault="00DB6248" w:rsidP="009E1B0F">
      <w:pPr>
        <w:ind w:firstLine="540"/>
        <w:jc w:val="both"/>
        <w:rPr>
          <w:sz w:val="28"/>
          <w:szCs w:val="28"/>
        </w:rPr>
      </w:pPr>
      <w:r>
        <w:rPr>
          <w:sz w:val="28"/>
          <w:szCs w:val="28"/>
        </w:rPr>
        <w:t>Т.М. Тихомирова</w:t>
      </w:r>
      <w:r w:rsidR="006746B1" w:rsidRPr="001E335C">
        <w:rPr>
          <w:sz w:val="28"/>
          <w:szCs w:val="28"/>
        </w:rPr>
        <w:t xml:space="preserve">, </w:t>
      </w:r>
      <w:r>
        <w:rPr>
          <w:sz w:val="28"/>
          <w:szCs w:val="28"/>
        </w:rPr>
        <w:t xml:space="preserve">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r w:rsidR="007C4485">
        <w:rPr>
          <w:sz w:val="28"/>
          <w:szCs w:val="28"/>
        </w:rPr>
        <w:t>,</w:t>
      </w:r>
      <w:r w:rsidR="006746B1" w:rsidRPr="001E335C">
        <w:rPr>
          <w:sz w:val="28"/>
          <w:szCs w:val="28"/>
        </w:rPr>
        <w:t xml:space="preserve"> пояснила, что </w:t>
      </w:r>
      <w:r w:rsidR="009E1B0F" w:rsidRPr="009E1B0F">
        <w:rPr>
          <w:sz w:val="28"/>
          <w:szCs w:val="28"/>
        </w:rPr>
        <w:t>внесени</w:t>
      </w:r>
      <w:r w:rsidR="009E1B0F">
        <w:rPr>
          <w:sz w:val="28"/>
          <w:szCs w:val="28"/>
        </w:rPr>
        <w:t>е</w:t>
      </w:r>
      <w:r w:rsidR="009E1B0F" w:rsidRPr="009E1B0F">
        <w:rPr>
          <w:sz w:val="28"/>
          <w:szCs w:val="28"/>
        </w:rPr>
        <w:t xml:space="preserve">   изменений   в   проект   планир</w:t>
      </w:r>
      <w:r>
        <w:rPr>
          <w:sz w:val="28"/>
          <w:szCs w:val="28"/>
        </w:rPr>
        <w:t xml:space="preserve">овки   и   проект   межевания </w:t>
      </w:r>
      <w:r w:rsidR="009E1B0F" w:rsidRPr="009E1B0F">
        <w:rPr>
          <w:sz w:val="28"/>
          <w:szCs w:val="28"/>
        </w:rPr>
        <w:t>территории линейного объекта «Железнодорожные пути нео</w:t>
      </w:r>
      <w:r>
        <w:rPr>
          <w:sz w:val="28"/>
          <w:szCs w:val="28"/>
        </w:rPr>
        <w:t xml:space="preserve">бщего пользования АО «Березник», </w:t>
      </w:r>
      <w:r w:rsidRPr="00DB6248">
        <w:rPr>
          <w:sz w:val="28"/>
          <w:szCs w:val="28"/>
        </w:rPr>
        <w:t>утвержденный постановлением главы Сокольского муниципального округа от 17.04.2024 № 18</w:t>
      </w:r>
      <w:r>
        <w:rPr>
          <w:sz w:val="28"/>
          <w:szCs w:val="28"/>
        </w:rPr>
        <w:t xml:space="preserve">, обусловлено </w:t>
      </w:r>
      <w:r w:rsidR="009E1B0F" w:rsidRPr="009E1B0F">
        <w:rPr>
          <w:sz w:val="28"/>
          <w:szCs w:val="28"/>
        </w:rPr>
        <w:t xml:space="preserve">изменением трассы проектируемого Объекта.  </w:t>
      </w:r>
    </w:p>
    <w:p w:rsidR="0082780B" w:rsidRPr="006746B1" w:rsidRDefault="006746B1" w:rsidP="00DB6248">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6746B1" w:rsidRDefault="008E225A" w:rsidP="006746B1">
      <w:pPr>
        <w:ind w:firstLine="993"/>
        <w:jc w:val="both"/>
        <w:rPr>
          <w:sz w:val="28"/>
          <w:szCs w:val="28"/>
        </w:rPr>
      </w:pPr>
      <w:r>
        <w:rPr>
          <w:sz w:val="28"/>
          <w:szCs w:val="28"/>
        </w:rPr>
        <w:lastRenderedPageBreak/>
        <w:t xml:space="preserve">За период </w:t>
      </w:r>
      <w:r w:rsidR="006746B1" w:rsidRPr="006746B1">
        <w:rPr>
          <w:sz w:val="28"/>
          <w:szCs w:val="28"/>
        </w:rPr>
        <w:t xml:space="preserve">проведения </w:t>
      </w:r>
      <w:r>
        <w:rPr>
          <w:sz w:val="28"/>
          <w:szCs w:val="28"/>
        </w:rPr>
        <w:t>общественных обсуждений</w:t>
      </w:r>
      <w:r w:rsidR="006746B1" w:rsidRPr="006746B1">
        <w:rPr>
          <w:sz w:val="28"/>
          <w:szCs w:val="28"/>
        </w:rPr>
        <w:t xml:space="preserve"> с </w:t>
      </w:r>
      <w:r w:rsidR="00DB6248">
        <w:rPr>
          <w:sz w:val="28"/>
          <w:szCs w:val="28"/>
        </w:rPr>
        <w:t>15.11</w:t>
      </w:r>
      <w:r w:rsidR="006746B1">
        <w:rPr>
          <w:sz w:val="28"/>
          <w:szCs w:val="28"/>
        </w:rPr>
        <w:t>.2024</w:t>
      </w:r>
      <w:r w:rsidR="006746B1" w:rsidRPr="006746B1">
        <w:rPr>
          <w:sz w:val="28"/>
          <w:szCs w:val="28"/>
        </w:rPr>
        <w:t xml:space="preserve"> по </w:t>
      </w:r>
      <w:r w:rsidR="00DB6248">
        <w:rPr>
          <w:sz w:val="28"/>
          <w:szCs w:val="28"/>
        </w:rPr>
        <w:t>29.11</w:t>
      </w:r>
      <w:r w:rsidR="006746B1">
        <w:rPr>
          <w:sz w:val="28"/>
          <w:szCs w:val="28"/>
        </w:rPr>
        <w:t>.2024</w:t>
      </w:r>
      <w:r w:rsidR="006746B1" w:rsidRPr="006746B1">
        <w:rPr>
          <w:sz w:val="28"/>
          <w:szCs w:val="28"/>
        </w:rPr>
        <w:t xml:space="preserve"> в адрес Администрации</w:t>
      </w:r>
      <w:r w:rsidR="006746B1">
        <w:rPr>
          <w:sz w:val="28"/>
          <w:szCs w:val="28"/>
        </w:rPr>
        <w:t xml:space="preserve"> Сокольского муниципального округа </w:t>
      </w:r>
      <w:r w:rsidR="006746B1" w:rsidRPr="006746B1">
        <w:rPr>
          <w:sz w:val="28"/>
          <w:szCs w:val="28"/>
        </w:rPr>
        <w:t xml:space="preserve">предложений и замечаний в письменной форме не поступило. </w:t>
      </w:r>
    </w:p>
    <w:p w:rsidR="006746B1" w:rsidRPr="00E86FA4" w:rsidRDefault="006746B1"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7C4485" w:rsidRDefault="006746B1"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7C4485">
        <w:rPr>
          <w:sz w:val="28"/>
          <w:szCs w:val="28"/>
        </w:rPr>
        <w:t xml:space="preserve">предложений и замечаний в устной форме не </w:t>
      </w:r>
      <w:r w:rsidR="00934722">
        <w:rPr>
          <w:sz w:val="28"/>
          <w:szCs w:val="28"/>
        </w:rPr>
        <w:t>поступило</w:t>
      </w:r>
      <w:r w:rsidR="007C4485">
        <w:rPr>
          <w:sz w:val="28"/>
          <w:szCs w:val="28"/>
        </w:rPr>
        <w:t>;</w:t>
      </w:r>
      <w:r w:rsidR="00934722">
        <w:rPr>
          <w:sz w:val="28"/>
          <w:szCs w:val="28"/>
        </w:rPr>
        <w:t xml:space="preserve"> </w:t>
      </w:r>
    </w:p>
    <w:p w:rsidR="006746B1" w:rsidRPr="006746B1" w:rsidRDefault="006746B1"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sidR="00815DCD">
        <w:rPr>
          <w:sz w:val="28"/>
          <w:szCs w:val="28"/>
        </w:rPr>
        <w:t>в письменной форме не поступило.</w:t>
      </w: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82780B" w:rsidRDefault="0082780B" w:rsidP="00C96E17">
      <w:pPr>
        <w:pStyle w:val="a3"/>
        <w:shd w:val="clear" w:color="auto" w:fill="FFFFFF"/>
        <w:spacing w:before="0" w:beforeAutospacing="0" w:after="0" w:afterAutospacing="0"/>
        <w:jc w:val="both"/>
        <w:rPr>
          <w:sz w:val="28"/>
          <w:szCs w:val="28"/>
        </w:rPr>
      </w:pPr>
    </w:p>
    <w:p w:rsidR="006746B1" w:rsidRPr="00311841" w:rsidRDefault="006746B1" w:rsidP="00C96E17">
      <w:pPr>
        <w:pStyle w:val="a3"/>
        <w:shd w:val="clear" w:color="auto" w:fill="FFFFFF"/>
        <w:spacing w:before="0" w:beforeAutospacing="0" w:after="0" w:afterAutospacing="0"/>
        <w:jc w:val="both"/>
        <w:rPr>
          <w:sz w:val="28"/>
          <w:szCs w:val="28"/>
        </w:rPr>
      </w:pPr>
    </w:p>
    <w:p w:rsidR="0082780B"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w:t>
      </w:r>
      <w:r w:rsidR="00DB6248">
        <w:rPr>
          <w:sz w:val="28"/>
          <w:szCs w:val="28"/>
        </w:rPr>
        <w:t xml:space="preserve">     </w:t>
      </w:r>
      <w:r>
        <w:rPr>
          <w:sz w:val="28"/>
          <w:szCs w:val="28"/>
        </w:rPr>
        <w:t>С.А. Рябинин</w:t>
      </w:r>
    </w:p>
    <w:p w:rsidR="00DB6248" w:rsidRDefault="00DB6248" w:rsidP="00C96E17">
      <w:pPr>
        <w:pStyle w:val="a3"/>
        <w:shd w:val="clear" w:color="auto" w:fill="FFFFFF"/>
        <w:spacing w:before="0" w:beforeAutospacing="0" w:after="0" w:afterAutospacing="0"/>
        <w:jc w:val="both"/>
        <w:rPr>
          <w:sz w:val="28"/>
          <w:szCs w:val="28"/>
        </w:rPr>
      </w:pPr>
    </w:p>
    <w:p w:rsidR="00DB6248" w:rsidRDefault="00DB6248" w:rsidP="00DB6248">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w:t>
      </w:r>
      <w:r>
        <w:rPr>
          <w:sz w:val="28"/>
          <w:szCs w:val="28"/>
        </w:rPr>
        <w:t xml:space="preserve">     </w:t>
      </w:r>
      <w:r>
        <w:rPr>
          <w:sz w:val="28"/>
          <w:szCs w:val="28"/>
        </w:rPr>
        <w:t xml:space="preserve"> Т.М. Тихомирова </w:t>
      </w:r>
    </w:p>
    <w:p w:rsidR="00DB6248" w:rsidRDefault="00DB6248" w:rsidP="00DB6248">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w:t>
      </w:r>
      <w:r w:rsidR="00DB6248">
        <w:rPr>
          <w:sz w:val="28"/>
          <w:szCs w:val="28"/>
        </w:rPr>
        <w:t xml:space="preserve">    </w:t>
      </w:r>
      <w:r>
        <w:rPr>
          <w:sz w:val="28"/>
          <w:szCs w:val="28"/>
        </w:rPr>
        <w:t xml:space="preserve">  У.Р. Шмелева</w:t>
      </w:r>
    </w:p>
    <w:p w:rsidR="0082780B" w:rsidRDefault="0082780B" w:rsidP="00C96E17">
      <w:pPr>
        <w:rPr>
          <w:b/>
          <w:sz w:val="28"/>
          <w:szCs w:val="28"/>
        </w:rPr>
      </w:pPr>
    </w:p>
    <w:p w:rsidR="0082780B" w:rsidRPr="00192F62" w:rsidRDefault="0082780B" w:rsidP="001F2809">
      <w:pPr>
        <w:ind w:left="-567" w:firstLine="567"/>
        <w:jc w:val="both"/>
        <w:rPr>
          <w:sz w:val="28"/>
          <w:szCs w:val="28"/>
        </w:rPr>
      </w:pPr>
      <w:r w:rsidRPr="00192F62">
        <w:rPr>
          <w:sz w:val="28"/>
          <w:szCs w:val="28"/>
        </w:rPr>
        <w:t>Члены Комиссии:</w:t>
      </w:r>
    </w:p>
    <w:p w:rsidR="0082780B" w:rsidRPr="002965D9" w:rsidRDefault="00C04B53" w:rsidP="00C87BD1">
      <w:pPr>
        <w:ind w:left="-567"/>
        <w:jc w:val="right"/>
        <w:rPr>
          <w:sz w:val="28"/>
          <w:szCs w:val="28"/>
        </w:rPr>
      </w:pPr>
      <w:r>
        <w:rPr>
          <w:sz w:val="28"/>
          <w:szCs w:val="28"/>
        </w:rPr>
        <w:t>Кузнецов А.В</w:t>
      </w:r>
      <w:r w:rsidR="0082780B" w:rsidRPr="00A8084D">
        <w:rPr>
          <w:sz w:val="28"/>
          <w:szCs w:val="28"/>
        </w:rPr>
        <w:t>.</w:t>
      </w:r>
      <w:r w:rsidR="0082780B" w:rsidRPr="002965D9">
        <w:rPr>
          <w:sz w:val="28"/>
          <w:szCs w:val="28"/>
        </w:rPr>
        <w:t xml:space="preserve"> </w:t>
      </w:r>
    </w:p>
    <w:p w:rsidR="0082780B" w:rsidRDefault="0082780B" w:rsidP="00C87BD1">
      <w:pPr>
        <w:ind w:left="-567"/>
        <w:jc w:val="right"/>
        <w:rPr>
          <w:sz w:val="28"/>
          <w:szCs w:val="28"/>
        </w:rPr>
      </w:pPr>
      <w:r w:rsidRPr="00192F62">
        <w:rPr>
          <w:sz w:val="28"/>
          <w:szCs w:val="28"/>
        </w:rPr>
        <w:tab/>
      </w:r>
      <w:r>
        <w:rPr>
          <w:sz w:val="28"/>
          <w:szCs w:val="28"/>
        </w:rPr>
        <w:t xml:space="preserve">    </w:t>
      </w:r>
    </w:p>
    <w:p w:rsidR="0082780B" w:rsidRDefault="0082780B" w:rsidP="00C87BD1">
      <w:pPr>
        <w:ind w:left="-567"/>
        <w:jc w:val="right"/>
        <w:rPr>
          <w:sz w:val="28"/>
          <w:szCs w:val="28"/>
        </w:rPr>
      </w:pPr>
      <w:bookmarkStart w:id="0" w:name="_GoBack"/>
      <w:bookmarkEnd w:id="0"/>
      <w:r>
        <w:rPr>
          <w:sz w:val="28"/>
          <w:szCs w:val="28"/>
        </w:rPr>
        <w:t xml:space="preserve">  </w:t>
      </w:r>
      <w:r w:rsidRPr="00192F62">
        <w:rPr>
          <w:sz w:val="28"/>
          <w:szCs w:val="28"/>
        </w:rPr>
        <w:t>Колыгина О.А.</w:t>
      </w:r>
      <w:r w:rsidRPr="00192F62">
        <w:rPr>
          <w:sz w:val="28"/>
          <w:szCs w:val="28"/>
        </w:rPr>
        <w:tab/>
      </w:r>
    </w:p>
    <w:p w:rsidR="0082780B" w:rsidRDefault="0082780B" w:rsidP="001F2809">
      <w:pPr>
        <w:ind w:left="-567"/>
        <w:jc w:val="right"/>
        <w:rPr>
          <w:sz w:val="28"/>
          <w:szCs w:val="28"/>
        </w:rPr>
      </w:pPr>
    </w:p>
    <w:p w:rsidR="0082780B" w:rsidRDefault="0082780B" w:rsidP="001F2809">
      <w:pPr>
        <w:ind w:left="-567"/>
        <w:jc w:val="right"/>
        <w:rPr>
          <w:sz w:val="28"/>
          <w:szCs w:val="28"/>
        </w:rPr>
      </w:pPr>
      <w:r w:rsidRPr="00192F62">
        <w:rPr>
          <w:sz w:val="28"/>
          <w:szCs w:val="28"/>
        </w:rPr>
        <w:t>Лемехов А.В.</w:t>
      </w:r>
    </w:p>
    <w:p w:rsidR="0082780B" w:rsidRDefault="0082780B" w:rsidP="001F2809">
      <w:pPr>
        <w:ind w:left="-567"/>
        <w:jc w:val="right"/>
        <w:rPr>
          <w:sz w:val="28"/>
          <w:szCs w:val="28"/>
        </w:rPr>
      </w:pPr>
      <w:r w:rsidRPr="00192F62">
        <w:rPr>
          <w:sz w:val="28"/>
          <w:szCs w:val="28"/>
        </w:rPr>
        <w:tab/>
      </w:r>
    </w:p>
    <w:p w:rsidR="0082780B" w:rsidRDefault="0082780B" w:rsidP="001F2809">
      <w:pPr>
        <w:ind w:left="-567"/>
        <w:jc w:val="right"/>
        <w:rPr>
          <w:sz w:val="28"/>
          <w:szCs w:val="28"/>
        </w:rPr>
      </w:pPr>
      <w:r>
        <w:rPr>
          <w:sz w:val="28"/>
          <w:szCs w:val="28"/>
        </w:rPr>
        <w:t>Мисина А.А.</w:t>
      </w:r>
    </w:p>
    <w:p w:rsidR="00DB6248" w:rsidRDefault="00DB6248" w:rsidP="001F2809">
      <w:pPr>
        <w:ind w:left="-567"/>
        <w:jc w:val="right"/>
        <w:rPr>
          <w:sz w:val="28"/>
          <w:szCs w:val="28"/>
        </w:rPr>
      </w:pPr>
    </w:p>
    <w:p w:rsidR="00DB6248" w:rsidRDefault="00DB6248" w:rsidP="001F2809">
      <w:pPr>
        <w:ind w:left="-567"/>
        <w:jc w:val="right"/>
        <w:rPr>
          <w:sz w:val="28"/>
          <w:szCs w:val="28"/>
        </w:rPr>
      </w:pPr>
      <w:r>
        <w:rPr>
          <w:sz w:val="28"/>
          <w:szCs w:val="28"/>
        </w:rPr>
        <w:t>Соколова Н.Е.</w:t>
      </w:r>
    </w:p>
    <w:p w:rsidR="0082780B" w:rsidRDefault="0082780B" w:rsidP="00C04B53">
      <w:pPr>
        <w:rPr>
          <w:sz w:val="28"/>
          <w:szCs w:val="28"/>
        </w:rPr>
      </w:pPr>
    </w:p>
    <w:p w:rsidR="0082780B" w:rsidRDefault="0082780B" w:rsidP="001F2809">
      <w:pPr>
        <w:ind w:left="-567"/>
        <w:jc w:val="right"/>
        <w:rPr>
          <w:sz w:val="28"/>
          <w:szCs w:val="28"/>
        </w:rPr>
      </w:pPr>
      <w:r>
        <w:rPr>
          <w:sz w:val="28"/>
          <w:szCs w:val="28"/>
        </w:rPr>
        <w:t xml:space="preserve">   </w:t>
      </w:r>
      <w:r w:rsidRPr="00192F62">
        <w:rPr>
          <w:sz w:val="28"/>
          <w:szCs w:val="28"/>
        </w:rPr>
        <w:t>Шевелева С.В.</w:t>
      </w:r>
      <w:r w:rsidRPr="00192F62">
        <w:rPr>
          <w:sz w:val="28"/>
          <w:szCs w:val="28"/>
        </w:rPr>
        <w:tab/>
      </w:r>
    </w:p>
    <w:p w:rsidR="0082780B" w:rsidRDefault="0082780B" w:rsidP="001F2809">
      <w:pPr>
        <w:rPr>
          <w:b/>
          <w:sz w:val="28"/>
          <w:szCs w:val="28"/>
        </w:rPr>
      </w:pPr>
    </w:p>
    <w:p w:rsidR="0082780B" w:rsidRDefault="0082780B">
      <w:pPr>
        <w:rPr>
          <w:b/>
          <w:sz w:val="28"/>
          <w:szCs w:val="28"/>
        </w:rPr>
      </w:pPr>
    </w:p>
    <w:p w:rsidR="00AA3DA7" w:rsidRDefault="00AA3DA7">
      <w:pPr>
        <w:rPr>
          <w:b/>
          <w:sz w:val="28"/>
          <w:szCs w:val="28"/>
        </w:rPr>
      </w:pPr>
    </w:p>
    <w:p w:rsidR="00AA3DA7" w:rsidRDefault="00AA3DA7">
      <w:pPr>
        <w:rPr>
          <w:b/>
          <w:sz w:val="28"/>
          <w:szCs w:val="28"/>
        </w:rPr>
      </w:pPr>
    </w:p>
    <w:p w:rsidR="00AA3DA7" w:rsidRDefault="00AA3DA7">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2965D9" w:rsidRDefault="002965D9">
      <w:pPr>
        <w:rPr>
          <w:b/>
          <w:sz w:val="28"/>
          <w:szCs w:val="28"/>
        </w:rPr>
      </w:pPr>
    </w:p>
    <w:p w:rsidR="00C04B53" w:rsidRDefault="00C04B53" w:rsidP="00A37746">
      <w:pPr>
        <w:jc w:val="center"/>
        <w:rPr>
          <w:sz w:val="28"/>
          <w:szCs w:val="28"/>
        </w:rPr>
      </w:pPr>
    </w:p>
    <w:p w:rsidR="00A37746" w:rsidRPr="00A37746" w:rsidRDefault="00A37746" w:rsidP="00A37746">
      <w:pPr>
        <w:jc w:val="center"/>
        <w:rPr>
          <w:sz w:val="28"/>
          <w:szCs w:val="28"/>
        </w:rPr>
      </w:pPr>
      <w:r w:rsidRPr="00A37746">
        <w:rPr>
          <w:sz w:val="28"/>
          <w:szCs w:val="28"/>
        </w:rPr>
        <w:lastRenderedPageBreak/>
        <w:t>Список</w:t>
      </w:r>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123BA9">
        <w:rPr>
          <w:color w:val="000000"/>
          <w:sz w:val="28"/>
          <w:szCs w:val="28"/>
        </w:rPr>
        <w:t>02.12</w:t>
      </w:r>
      <w:r w:rsidR="00AA3DA7">
        <w:rPr>
          <w:color w:val="000000"/>
          <w:sz w:val="28"/>
          <w:szCs w:val="28"/>
        </w:rPr>
        <w:t>.2024</w:t>
      </w:r>
    </w:p>
    <w:p w:rsidR="00A37746" w:rsidRPr="00A37746" w:rsidRDefault="00A37746" w:rsidP="00A37746">
      <w:pPr>
        <w:jc w:val="center"/>
        <w:rPr>
          <w:sz w:val="28"/>
          <w:szCs w:val="28"/>
        </w:rPr>
      </w:pPr>
      <w:r w:rsidRPr="00A37746">
        <w:rPr>
          <w:sz w:val="28"/>
          <w:szCs w:val="28"/>
        </w:rPr>
        <w:t>по рассмотрению проекта постановления главы Сокольского муниципального округа «</w:t>
      </w:r>
      <w:r w:rsidR="00123BA9" w:rsidRPr="00123BA9">
        <w:rPr>
          <w:sz w:val="28"/>
          <w:szCs w:val="28"/>
        </w:rPr>
        <w:t>О внесении изменений в проект планировки и проект межевания территории линейного объекта «Железнодорожного пути необщего пользования АО «Березник»</w:t>
      </w:r>
      <w:r w:rsidRPr="00A37746">
        <w:rPr>
          <w:sz w:val="28"/>
          <w:szCs w:val="28"/>
        </w:rPr>
        <w:t>»</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123BA9" w:rsidRPr="00532ED4" w:rsidTr="00684467">
        <w:tc>
          <w:tcPr>
            <w:tcW w:w="648" w:type="dxa"/>
          </w:tcPr>
          <w:p w:rsidR="00123BA9" w:rsidRDefault="00123BA9" w:rsidP="00684467">
            <w:pPr>
              <w:tabs>
                <w:tab w:val="left" w:pos="3933"/>
                <w:tab w:val="left" w:pos="7353"/>
                <w:tab w:val="left" w:pos="7809"/>
              </w:tabs>
              <w:jc w:val="both"/>
              <w:rPr>
                <w:sz w:val="28"/>
                <w:szCs w:val="28"/>
              </w:rPr>
            </w:pPr>
            <w:r>
              <w:rPr>
                <w:sz w:val="28"/>
                <w:szCs w:val="28"/>
              </w:rPr>
              <w:t>2</w:t>
            </w:r>
          </w:p>
        </w:tc>
        <w:tc>
          <w:tcPr>
            <w:tcW w:w="9000" w:type="dxa"/>
          </w:tcPr>
          <w:p w:rsidR="00123BA9" w:rsidRDefault="00123BA9" w:rsidP="00684467">
            <w:pPr>
              <w:tabs>
                <w:tab w:val="left" w:pos="3933"/>
                <w:tab w:val="left" w:pos="7353"/>
                <w:tab w:val="left" w:pos="7809"/>
              </w:tabs>
              <w:jc w:val="both"/>
              <w:rPr>
                <w:sz w:val="28"/>
                <w:szCs w:val="28"/>
              </w:rPr>
            </w:pPr>
            <w:r>
              <w:rPr>
                <w:sz w:val="28"/>
                <w:szCs w:val="28"/>
              </w:rPr>
              <w:t>Тихомирова Татьяна Михайловна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Колыгина Ольга Александровна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5</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123BA9" w:rsidP="00684467">
            <w:pPr>
              <w:tabs>
                <w:tab w:val="left" w:pos="3933"/>
                <w:tab w:val="left" w:pos="7353"/>
                <w:tab w:val="left" w:pos="7809"/>
              </w:tabs>
              <w:jc w:val="both"/>
              <w:rPr>
                <w:sz w:val="28"/>
                <w:szCs w:val="28"/>
              </w:rPr>
            </w:pPr>
            <w:r>
              <w:rPr>
                <w:sz w:val="28"/>
                <w:szCs w:val="28"/>
              </w:rPr>
              <w:t>6</w:t>
            </w:r>
          </w:p>
        </w:tc>
        <w:tc>
          <w:tcPr>
            <w:tcW w:w="9000" w:type="dxa"/>
          </w:tcPr>
          <w:p w:rsidR="00A37746" w:rsidRDefault="00C04B53" w:rsidP="00A8084D">
            <w:pPr>
              <w:tabs>
                <w:tab w:val="left" w:pos="3933"/>
                <w:tab w:val="left" w:pos="7353"/>
                <w:tab w:val="left" w:pos="7809"/>
              </w:tabs>
              <w:jc w:val="both"/>
              <w:rPr>
                <w:sz w:val="28"/>
                <w:szCs w:val="28"/>
              </w:rPr>
            </w:pPr>
            <w:r>
              <w:rPr>
                <w:sz w:val="28"/>
                <w:szCs w:val="28"/>
              </w:rPr>
              <w:t>Кузнецов Александр Владимирович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Лемехов Александр Викторович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Мисина Анна Александровна</w:t>
            </w:r>
          </w:p>
        </w:tc>
      </w:tr>
      <w:tr w:rsidR="00123BA9" w:rsidTr="00684467">
        <w:tc>
          <w:tcPr>
            <w:tcW w:w="648"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Соколова Наталия Евгеньевна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C04B53" w:rsidP="00684467">
            <w:pPr>
              <w:tabs>
                <w:tab w:val="left" w:pos="3933"/>
                <w:tab w:val="left" w:pos="7353"/>
                <w:tab w:val="left" w:pos="7809"/>
              </w:tabs>
              <w:jc w:val="both"/>
              <w:rPr>
                <w:sz w:val="28"/>
                <w:szCs w:val="28"/>
              </w:rPr>
            </w:pPr>
            <w:r>
              <w:rPr>
                <w:sz w:val="28"/>
                <w:szCs w:val="28"/>
              </w:rPr>
              <w:t>Вересова Юлия Николаевна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11</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Крупнов Валерий Валентинович</w:t>
            </w:r>
          </w:p>
        </w:tc>
      </w:tr>
    </w:tbl>
    <w:p w:rsidR="00A37746" w:rsidRPr="00532ED4" w:rsidRDefault="00A37746" w:rsidP="00A37746">
      <w:pPr>
        <w:rPr>
          <w:sz w:val="28"/>
          <w:szCs w:val="28"/>
        </w:rPr>
      </w:pPr>
    </w:p>
    <w:p w:rsidR="00A37746" w:rsidRDefault="00A37746" w:rsidP="00A37746"/>
    <w:p w:rsidR="00A37746" w:rsidRPr="006746B1" w:rsidRDefault="00A37746">
      <w:pPr>
        <w:rPr>
          <w:b/>
          <w:sz w:val="28"/>
          <w:szCs w:val="28"/>
        </w:rPr>
      </w:pPr>
    </w:p>
    <w:sectPr w:rsidR="00A37746" w:rsidRPr="006746B1" w:rsidSect="00123BA9">
      <w:headerReference w:type="default" r:id="rId7"/>
      <w:pgSz w:w="12240" w:h="15840"/>
      <w:pgMar w:top="1134" w:right="902" w:bottom="902" w:left="12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4B" w:rsidRDefault="005D444B" w:rsidP="00C04B53">
      <w:r>
        <w:separator/>
      </w:r>
    </w:p>
  </w:endnote>
  <w:endnote w:type="continuationSeparator" w:id="0">
    <w:p w:rsidR="005D444B" w:rsidRDefault="005D444B"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4B" w:rsidRDefault="005D444B" w:rsidP="00C04B53">
      <w:r>
        <w:separator/>
      </w:r>
    </w:p>
  </w:footnote>
  <w:footnote w:type="continuationSeparator" w:id="0">
    <w:p w:rsidR="005D444B" w:rsidRDefault="005D444B"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3" w:rsidRDefault="00C04B53">
    <w:pPr>
      <w:pStyle w:val="a9"/>
      <w:jc w:val="center"/>
    </w:pPr>
    <w:r>
      <w:fldChar w:fldCharType="begin"/>
    </w:r>
    <w:r>
      <w:instrText>PAGE   \* MERGEFORMAT</w:instrText>
    </w:r>
    <w:r>
      <w:fldChar w:fldCharType="separate"/>
    </w:r>
    <w:r w:rsidR="00691D6F">
      <w:rPr>
        <w:noProof/>
      </w:rPr>
      <w:t>4</w:t>
    </w:r>
    <w:r>
      <w:fldChar w:fldCharType="end"/>
    </w:r>
  </w:p>
  <w:p w:rsidR="00C04B53" w:rsidRDefault="00C04B5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E17"/>
    <w:rsid w:val="000111C0"/>
    <w:rsid w:val="000128D3"/>
    <w:rsid w:val="00017ACD"/>
    <w:rsid w:val="00033980"/>
    <w:rsid w:val="00077F64"/>
    <w:rsid w:val="00092A75"/>
    <w:rsid w:val="000C612B"/>
    <w:rsid w:val="000D6218"/>
    <w:rsid w:val="000E63AB"/>
    <w:rsid w:val="000F0E10"/>
    <w:rsid w:val="00103B82"/>
    <w:rsid w:val="001052F0"/>
    <w:rsid w:val="00120856"/>
    <w:rsid w:val="00123BA9"/>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70EA4"/>
    <w:rsid w:val="00293F64"/>
    <w:rsid w:val="00294CAB"/>
    <w:rsid w:val="00294D11"/>
    <w:rsid w:val="002962A8"/>
    <w:rsid w:val="002965D9"/>
    <w:rsid w:val="002970E4"/>
    <w:rsid w:val="002A23AB"/>
    <w:rsid w:val="002A704A"/>
    <w:rsid w:val="002B796A"/>
    <w:rsid w:val="002C7E96"/>
    <w:rsid w:val="002D4DA1"/>
    <w:rsid w:val="002E6C7A"/>
    <w:rsid w:val="002E7BFA"/>
    <w:rsid w:val="002F25D9"/>
    <w:rsid w:val="002F758E"/>
    <w:rsid w:val="002F7D7C"/>
    <w:rsid w:val="00311841"/>
    <w:rsid w:val="00313C24"/>
    <w:rsid w:val="00313FAD"/>
    <w:rsid w:val="0031488D"/>
    <w:rsid w:val="00327896"/>
    <w:rsid w:val="003279B2"/>
    <w:rsid w:val="00341FB7"/>
    <w:rsid w:val="003659D6"/>
    <w:rsid w:val="003C55C2"/>
    <w:rsid w:val="003E3F97"/>
    <w:rsid w:val="003E5716"/>
    <w:rsid w:val="003E60F9"/>
    <w:rsid w:val="003F1884"/>
    <w:rsid w:val="003F2DFE"/>
    <w:rsid w:val="003F3E1A"/>
    <w:rsid w:val="00400A76"/>
    <w:rsid w:val="00405409"/>
    <w:rsid w:val="00405BB4"/>
    <w:rsid w:val="004419ED"/>
    <w:rsid w:val="00451A2E"/>
    <w:rsid w:val="004838CC"/>
    <w:rsid w:val="00497171"/>
    <w:rsid w:val="004B0215"/>
    <w:rsid w:val="004B53B0"/>
    <w:rsid w:val="004E0235"/>
    <w:rsid w:val="004F0CAE"/>
    <w:rsid w:val="004F63FC"/>
    <w:rsid w:val="0050652E"/>
    <w:rsid w:val="00506AA6"/>
    <w:rsid w:val="00507EA7"/>
    <w:rsid w:val="0051229A"/>
    <w:rsid w:val="00515C8C"/>
    <w:rsid w:val="00532ED4"/>
    <w:rsid w:val="00537077"/>
    <w:rsid w:val="00547A83"/>
    <w:rsid w:val="0056084A"/>
    <w:rsid w:val="0056486D"/>
    <w:rsid w:val="005A3577"/>
    <w:rsid w:val="005A4976"/>
    <w:rsid w:val="005D444B"/>
    <w:rsid w:val="006068CA"/>
    <w:rsid w:val="00610BE0"/>
    <w:rsid w:val="00627C8F"/>
    <w:rsid w:val="00631E20"/>
    <w:rsid w:val="00635AE7"/>
    <w:rsid w:val="00635CE4"/>
    <w:rsid w:val="00654750"/>
    <w:rsid w:val="00655C95"/>
    <w:rsid w:val="00673ADF"/>
    <w:rsid w:val="006746B1"/>
    <w:rsid w:val="006779A1"/>
    <w:rsid w:val="00691D6F"/>
    <w:rsid w:val="006C3F5E"/>
    <w:rsid w:val="006E0605"/>
    <w:rsid w:val="006F099C"/>
    <w:rsid w:val="006F3621"/>
    <w:rsid w:val="007013DC"/>
    <w:rsid w:val="00712835"/>
    <w:rsid w:val="00715808"/>
    <w:rsid w:val="0072494B"/>
    <w:rsid w:val="00766503"/>
    <w:rsid w:val="0077472C"/>
    <w:rsid w:val="00776C0D"/>
    <w:rsid w:val="007A03CE"/>
    <w:rsid w:val="007A4371"/>
    <w:rsid w:val="007B1635"/>
    <w:rsid w:val="007B433C"/>
    <w:rsid w:val="007C4485"/>
    <w:rsid w:val="007D6B36"/>
    <w:rsid w:val="007D79C2"/>
    <w:rsid w:val="00811D6C"/>
    <w:rsid w:val="00815DCD"/>
    <w:rsid w:val="00821FDF"/>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1B0F"/>
    <w:rsid w:val="009E241C"/>
    <w:rsid w:val="00A149E1"/>
    <w:rsid w:val="00A158F5"/>
    <w:rsid w:val="00A2350E"/>
    <w:rsid w:val="00A301FA"/>
    <w:rsid w:val="00A3104F"/>
    <w:rsid w:val="00A37746"/>
    <w:rsid w:val="00A53BFC"/>
    <w:rsid w:val="00A61B36"/>
    <w:rsid w:val="00A72D41"/>
    <w:rsid w:val="00A774F3"/>
    <w:rsid w:val="00A8084D"/>
    <w:rsid w:val="00A86F96"/>
    <w:rsid w:val="00A91317"/>
    <w:rsid w:val="00A94197"/>
    <w:rsid w:val="00AA3DA7"/>
    <w:rsid w:val="00AB2177"/>
    <w:rsid w:val="00AD0AEE"/>
    <w:rsid w:val="00AE409C"/>
    <w:rsid w:val="00B057B6"/>
    <w:rsid w:val="00B113B5"/>
    <w:rsid w:val="00B123F2"/>
    <w:rsid w:val="00B2529C"/>
    <w:rsid w:val="00B528BF"/>
    <w:rsid w:val="00B57D8F"/>
    <w:rsid w:val="00B6647D"/>
    <w:rsid w:val="00B8434B"/>
    <w:rsid w:val="00BF233D"/>
    <w:rsid w:val="00C04B53"/>
    <w:rsid w:val="00C07184"/>
    <w:rsid w:val="00C1393A"/>
    <w:rsid w:val="00C36AF4"/>
    <w:rsid w:val="00C550C3"/>
    <w:rsid w:val="00C57429"/>
    <w:rsid w:val="00C87BD1"/>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B6248"/>
    <w:rsid w:val="00DC1041"/>
    <w:rsid w:val="00DD2B9B"/>
    <w:rsid w:val="00E11B16"/>
    <w:rsid w:val="00E25787"/>
    <w:rsid w:val="00E27159"/>
    <w:rsid w:val="00E432E9"/>
    <w:rsid w:val="00E57B8B"/>
    <w:rsid w:val="00E6024D"/>
    <w:rsid w:val="00E66974"/>
    <w:rsid w:val="00E86FA4"/>
    <w:rsid w:val="00E96EE7"/>
    <w:rsid w:val="00EA5BC2"/>
    <w:rsid w:val="00EB35C9"/>
    <w:rsid w:val="00EB758F"/>
    <w:rsid w:val="00EC0418"/>
    <w:rsid w:val="00EE3A3E"/>
    <w:rsid w:val="00F17AE6"/>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46539"/>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4B53"/>
    <w:pPr>
      <w:tabs>
        <w:tab w:val="center" w:pos="4677"/>
        <w:tab w:val="right" w:pos="9355"/>
      </w:tabs>
    </w:pPr>
  </w:style>
  <w:style w:type="character" w:customStyle="1" w:styleId="aa">
    <w:name w:val="Верхний колонтитул Знак"/>
    <w:link w:val="a9"/>
    <w:uiPriority w:val="99"/>
    <w:rsid w:val="00C04B53"/>
    <w:rPr>
      <w:rFonts w:ascii="Times New Roman" w:eastAsia="Times New Roman" w:hAnsi="Times New Roman"/>
    </w:rPr>
  </w:style>
  <w:style w:type="paragraph" w:styleId="ab">
    <w:name w:val="footer"/>
    <w:basedOn w:val="a"/>
    <w:link w:val="ac"/>
    <w:uiPriority w:val="99"/>
    <w:unhideWhenUsed/>
    <w:rsid w:val="00C04B53"/>
    <w:pPr>
      <w:tabs>
        <w:tab w:val="center" w:pos="4677"/>
        <w:tab w:val="right" w:pos="9355"/>
      </w:tabs>
    </w:pPr>
  </w:style>
  <w:style w:type="character" w:customStyle="1" w:styleId="ac">
    <w:name w:val="Нижний колонтитул Знак"/>
    <w:link w:val="ab"/>
    <w:uiPriority w:val="99"/>
    <w:rsid w:val="00C04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sokolskij.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2024-11-27T14:47:00Z</cp:lastPrinted>
  <dcterms:created xsi:type="dcterms:W3CDTF">2024-02-05T12:59:00Z</dcterms:created>
  <dcterms:modified xsi:type="dcterms:W3CDTF">2024-11-27T14:56:00Z</dcterms:modified>
</cp:coreProperties>
</file>