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D8E" w:rsidRPr="00750D8E" w:rsidRDefault="00750D8E" w:rsidP="00D21B44">
      <w:pPr>
        <w:pStyle w:val="2"/>
        <w:spacing w:before="0" w:after="0"/>
        <w:ind w:left="10773"/>
        <w:jc w:val="right"/>
        <w:rPr>
          <w:rStyle w:val="a5"/>
          <w:rFonts w:ascii="Times New Roman" w:hAnsi="Times New Roman"/>
          <w:b w:val="0"/>
          <w:iCs/>
          <w:sz w:val="26"/>
          <w:szCs w:val="26"/>
        </w:rPr>
      </w:pPr>
      <w:r w:rsidRPr="00750D8E">
        <w:rPr>
          <w:rStyle w:val="a5"/>
          <w:rFonts w:ascii="Times New Roman" w:hAnsi="Times New Roman"/>
          <w:b w:val="0"/>
          <w:iCs/>
          <w:sz w:val="26"/>
          <w:szCs w:val="26"/>
        </w:rPr>
        <w:t xml:space="preserve">Приложение </w:t>
      </w:r>
    </w:p>
    <w:p w:rsidR="006E24CF" w:rsidRDefault="00750D8E" w:rsidP="00D21B44">
      <w:pPr>
        <w:pStyle w:val="2"/>
        <w:spacing w:before="0" w:after="0"/>
        <w:ind w:left="10773"/>
        <w:jc w:val="right"/>
        <w:rPr>
          <w:rStyle w:val="a5"/>
          <w:rFonts w:ascii="Times New Roman" w:hAnsi="Times New Roman"/>
          <w:b w:val="0"/>
          <w:iCs/>
          <w:sz w:val="26"/>
          <w:szCs w:val="26"/>
        </w:rPr>
      </w:pPr>
      <w:r w:rsidRPr="00750D8E">
        <w:rPr>
          <w:rStyle w:val="a5"/>
          <w:rFonts w:ascii="Times New Roman" w:hAnsi="Times New Roman"/>
          <w:b w:val="0"/>
          <w:iCs/>
          <w:sz w:val="26"/>
          <w:szCs w:val="26"/>
        </w:rPr>
        <w:t>к градостроительным регламентам</w:t>
      </w:r>
    </w:p>
    <w:p w:rsidR="00750D8E" w:rsidRPr="00750D8E" w:rsidRDefault="00750D8E" w:rsidP="00750D8E"/>
    <w:p w:rsidR="00EB1568" w:rsidRPr="00EB1568" w:rsidRDefault="006E24CF" w:rsidP="00EB1568">
      <w:pPr>
        <w:jc w:val="center"/>
        <w:rPr>
          <w:b/>
          <w:sz w:val="28"/>
          <w:szCs w:val="28"/>
        </w:rPr>
      </w:pPr>
      <w:r w:rsidRPr="0045724A">
        <w:rPr>
          <w:b/>
          <w:sz w:val="28"/>
          <w:szCs w:val="28"/>
        </w:rPr>
        <w:t xml:space="preserve">Градостроительные ограничения </w:t>
      </w:r>
      <w:r w:rsidR="00EB1568" w:rsidRPr="00EB1568">
        <w:rPr>
          <w:b/>
          <w:sz w:val="28"/>
          <w:szCs w:val="28"/>
        </w:rPr>
        <w:t>Сокольского муниципального округа Вологодской области</w:t>
      </w:r>
    </w:p>
    <w:p w:rsidR="004655BD" w:rsidRPr="004655BD" w:rsidRDefault="00EB1568" w:rsidP="007765DC">
      <w:pPr>
        <w:jc w:val="center"/>
        <w:rPr>
          <w:b/>
          <w:sz w:val="28"/>
          <w:szCs w:val="28"/>
        </w:rPr>
      </w:pPr>
      <w:r w:rsidRPr="00EB1568">
        <w:rPr>
          <w:b/>
          <w:sz w:val="28"/>
          <w:szCs w:val="28"/>
        </w:rPr>
        <w:t xml:space="preserve">применительно к </w:t>
      </w:r>
      <w:r w:rsidRPr="004655BD">
        <w:rPr>
          <w:b/>
          <w:sz w:val="28"/>
          <w:szCs w:val="28"/>
        </w:rPr>
        <w:t xml:space="preserve">территории в </w:t>
      </w:r>
      <w:r w:rsidR="004655BD" w:rsidRPr="004655BD">
        <w:rPr>
          <w:b/>
          <w:sz w:val="28"/>
          <w:szCs w:val="28"/>
        </w:rPr>
        <w:t xml:space="preserve">административных границах города Сокола, </w:t>
      </w:r>
    </w:p>
    <w:p w:rsidR="006E24CF" w:rsidRPr="0045724A" w:rsidRDefault="004655BD" w:rsidP="007765DC">
      <w:pPr>
        <w:jc w:val="center"/>
        <w:rPr>
          <w:b/>
          <w:sz w:val="28"/>
          <w:szCs w:val="28"/>
        </w:rPr>
      </w:pPr>
      <w:proofErr w:type="spellStart"/>
      <w:r w:rsidRPr="004655BD">
        <w:rPr>
          <w:b/>
          <w:sz w:val="28"/>
          <w:szCs w:val="28"/>
        </w:rPr>
        <w:t>Боровецкого</w:t>
      </w:r>
      <w:proofErr w:type="spellEnd"/>
      <w:r w:rsidRPr="004655BD">
        <w:rPr>
          <w:b/>
          <w:sz w:val="28"/>
          <w:szCs w:val="28"/>
        </w:rPr>
        <w:t xml:space="preserve">, Пригородного сельсоветов, </w:t>
      </w:r>
      <w:proofErr w:type="spellStart"/>
      <w:r w:rsidRPr="004655BD">
        <w:rPr>
          <w:b/>
          <w:sz w:val="28"/>
          <w:szCs w:val="28"/>
        </w:rPr>
        <w:t>Двиницкого</w:t>
      </w:r>
      <w:proofErr w:type="spellEnd"/>
      <w:r w:rsidRPr="004655BD">
        <w:rPr>
          <w:b/>
          <w:sz w:val="28"/>
          <w:szCs w:val="28"/>
        </w:rPr>
        <w:t xml:space="preserve"> сельсовета </w:t>
      </w:r>
      <w:r w:rsidR="007765DC" w:rsidRPr="004655BD">
        <w:rPr>
          <w:b/>
          <w:sz w:val="28"/>
          <w:szCs w:val="28"/>
        </w:rPr>
        <w:t>Сокольского муниципального района</w:t>
      </w:r>
    </w:p>
    <w:p w:rsidR="00D67374" w:rsidRPr="004655BD" w:rsidRDefault="00D67374" w:rsidP="00D67374">
      <w:pPr>
        <w:jc w:val="center"/>
        <w:rPr>
          <w:sz w:val="28"/>
          <w:szCs w:val="28"/>
        </w:rPr>
      </w:pPr>
    </w:p>
    <w:p w:rsidR="004655BD" w:rsidRPr="00D67374" w:rsidRDefault="006E24CF" w:rsidP="004655BD">
      <w:pPr>
        <w:jc w:val="center"/>
        <w:rPr>
          <w:sz w:val="28"/>
          <w:szCs w:val="28"/>
        </w:rPr>
      </w:pPr>
      <w:r w:rsidRPr="0045724A">
        <w:rPr>
          <w:sz w:val="28"/>
          <w:szCs w:val="28"/>
          <w:lang w:val="en-US"/>
        </w:rPr>
        <w:t>I</w:t>
      </w:r>
      <w:r w:rsidR="00D67374">
        <w:rPr>
          <w:sz w:val="28"/>
          <w:szCs w:val="28"/>
        </w:rPr>
        <w:t>.</w:t>
      </w:r>
      <w:r w:rsidR="00D67374">
        <w:rPr>
          <w:sz w:val="28"/>
          <w:szCs w:val="28"/>
          <w:lang w:val="en-US"/>
        </w:rPr>
        <w:t>I</w:t>
      </w:r>
      <w:r w:rsidR="00D67374" w:rsidRPr="00D67374">
        <w:rPr>
          <w:sz w:val="28"/>
          <w:szCs w:val="28"/>
        </w:rPr>
        <w:t xml:space="preserve">. </w:t>
      </w:r>
      <w:r w:rsidR="004655BD" w:rsidRPr="00D67374">
        <w:rPr>
          <w:sz w:val="28"/>
          <w:szCs w:val="28"/>
        </w:rPr>
        <w:t>Карта</w:t>
      </w:r>
      <w:r w:rsidR="004655BD">
        <w:rPr>
          <w:sz w:val="28"/>
          <w:szCs w:val="28"/>
        </w:rPr>
        <w:t xml:space="preserve"> градостроительных ограничений </w:t>
      </w:r>
      <w:r w:rsidR="004655BD" w:rsidRPr="00D67374">
        <w:rPr>
          <w:sz w:val="28"/>
          <w:szCs w:val="28"/>
        </w:rPr>
        <w:t>Сокольского муниципального округа Вологодской области</w:t>
      </w:r>
    </w:p>
    <w:p w:rsidR="004655BD" w:rsidRDefault="00F8283A" w:rsidP="00D67374">
      <w:pPr>
        <w:jc w:val="center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6.75pt;margin-top:13.05pt;width:739.5pt;height:639.75pt;z-index:-251657216;mso-position-horizontal-relative:text;mso-position-vertical-relative:text">
            <v:imagedata r:id="rId9" o:title="Карта градостроительных ограничений_Сокольский МО Пригородное СП, ГП г Сокол"/>
          </v:shape>
        </w:pict>
      </w:r>
      <w:r w:rsidR="004655BD" w:rsidRPr="00D67374">
        <w:rPr>
          <w:sz w:val="28"/>
          <w:szCs w:val="28"/>
        </w:rPr>
        <w:t>применительно к территори</w:t>
      </w:r>
      <w:r w:rsidR="004655BD">
        <w:rPr>
          <w:sz w:val="28"/>
          <w:szCs w:val="28"/>
        </w:rPr>
        <w:t>и в административных границах</w:t>
      </w:r>
      <w:r w:rsidR="004655BD" w:rsidRPr="00D67374">
        <w:rPr>
          <w:sz w:val="28"/>
          <w:szCs w:val="28"/>
        </w:rPr>
        <w:t xml:space="preserve"> </w:t>
      </w:r>
      <w:r w:rsidR="004655BD">
        <w:rPr>
          <w:sz w:val="28"/>
          <w:szCs w:val="28"/>
        </w:rPr>
        <w:t xml:space="preserve">города Сокола, </w:t>
      </w:r>
      <w:proofErr w:type="spellStart"/>
      <w:r w:rsidR="004655BD" w:rsidRPr="00D67374">
        <w:rPr>
          <w:sz w:val="28"/>
          <w:szCs w:val="28"/>
        </w:rPr>
        <w:t>Боровецкого</w:t>
      </w:r>
      <w:proofErr w:type="spellEnd"/>
      <w:r w:rsidR="004655BD" w:rsidRPr="00D67374">
        <w:rPr>
          <w:sz w:val="28"/>
          <w:szCs w:val="28"/>
        </w:rPr>
        <w:t>, Пригородного сельсоветов Сокольского района</w:t>
      </w:r>
    </w:p>
    <w:p w:rsidR="004655BD" w:rsidRDefault="004655BD" w:rsidP="004655BD">
      <w:r>
        <w:br w:type="page"/>
      </w:r>
    </w:p>
    <w:p w:rsidR="004655BD" w:rsidRPr="00D67374" w:rsidRDefault="00D67374" w:rsidP="004655BD">
      <w:pPr>
        <w:jc w:val="center"/>
        <w:rPr>
          <w:sz w:val="28"/>
          <w:szCs w:val="28"/>
        </w:rPr>
      </w:pPr>
      <w:r w:rsidRPr="0045724A">
        <w:rPr>
          <w:sz w:val="28"/>
          <w:szCs w:val="28"/>
          <w:lang w:val="en-US"/>
        </w:rPr>
        <w:lastRenderedPageBreak/>
        <w:t>I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II</w:t>
      </w:r>
      <w:r w:rsidRPr="00D67374">
        <w:rPr>
          <w:sz w:val="28"/>
          <w:szCs w:val="28"/>
        </w:rPr>
        <w:t xml:space="preserve">. </w:t>
      </w:r>
      <w:r w:rsidR="004655BD" w:rsidRPr="00D67374">
        <w:rPr>
          <w:sz w:val="28"/>
          <w:szCs w:val="28"/>
        </w:rPr>
        <w:t>Карт</w:t>
      </w:r>
      <w:r w:rsidR="004655BD">
        <w:rPr>
          <w:sz w:val="28"/>
          <w:szCs w:val="28"/>
        </w:rPr>
        <w:t>а градостроительных ограничений</w:t>
      </w:r>
      <w:r w:rsidR="004655BD" w:rsidRPr="00D67374">
        <w:rPr>
          <w:sz w:val="28"/>
          <w:szCs w:val="28"/>
        </w:rPr>
        <w:t xml:space="preserve"> Сокольского муниципального округа Вологодской области</w:t>
      </w:r>
    </w:p>
    <w:p w:rsidR="004655BD" w:rsidRDefault="004655BD" w:rsidP="004655BD">
      <w:pPr>
        <w:jc w:val="center"/>
        <w:rPr>
          <w:b/>
          <w:sz w:val="28"/>
          <w:szCs w:val="28"/>
        </w:rPr>
      </w:pPr>
      <w:r w:rsidRPr="00D67374">
        <w:rPr>
          <w:sz w:val="28"/>
          <w:szCs w:val="28"/>
        </w:rPr>
        <w:t>применительно к территории в административных границах города Сокола Сокольского района</w:t>
      </w:r>
    </w:p>
    <w:p w:rsidR="004655BD" w:rsidRPr="004655BD" w:rsidRDefault="00F8283A" w:rsidP="004655BD">
      <w:pPr>
        <w:ind w:firstLine="709"/>
        <w:jc w:val="center"/>
        <w:rPr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132.85pt;margin-top:2.4pt;width:833.05pt;height:704.7pt;z-index:-251655168;mso-position-horizontal-relative:text;mso-position-vertical-relative:text">
            <v:imagedata r:id="rId10" o:title="Карта градостроительных ограничений_Сокольский МО г.Сокол"/>
          </v:shape>
        </w:pict>
      </w:r>
    </w:p>
    <w:p w:rsidR="00D67374" w:rsidRDefault="00D67374" w:rsidP="004655BD">
      <w:pPr>
        <w:jc w:val="center"/>
        <w:rPr>
          <w:sz w:val="28"/>
          <w:szCs w:val="28"/>
        </w:rPr>
        <w:sectPr w:rsidR="00D67374" w:rsidSect="00D21B44">
          <w:pgSz w:w="23811" w:h="16838" w:orient="landscape" w:code="8"/>
          <w:pgMar w:top="567" w:right="1134" w:bottom="567" w:left="709" w:header="709" w:footer="709" w:gutter="0"/>
          <w:cols w:space="708"/>
          <w:docGrid w:linePitch="360"/>
        </w:sectPr>
      </w:pPr>
    </w:p>
    <w:p w:rsidR="00D67374" w:rsidRPr="00D67374" w:rsidRDefault="00D67374" w:rsidP="00D67374">
      <w:pPr>
        <w:jc w:val="center"/>
        <w:rPr>
          <w:sz w:val="28"/>
          <w:szCs w:val="28"/>
        </w:rPr>
      </w:pPr>
      <w:r w:rsidRPr="0045724A">
        <w:rPr>
          <w:sz w:val="28"/>
          <w:szCs w:val="28"/>
          <w:lang w:val="en-US"/>
        </w:rPr>
        <w:lastRenderedPageBreak/>
        <w:t>I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III</w:t>
      </w:r>
      <w:r w:rsidRPr="00D67374">
        <w:rPr>
          <w:sz w:val="28"/>
          <w:szCs w:val="28"/>
        </w:rPr>
        <w:t>. Карта</w:t>
      </w:r>
      <w:r>
        <w:rPr>
          <w:sz w:val="28"/>
          <w:szCs w:val="28"/>
        </w:rPr>
        <w:t xml:space="preserve"> градостроительных ограничений </w:t>
      </w:r>
      <w:r w:rsidRPr="00D67374">
        <w:rPr>
          <w:sz w:val="28"/>
          <w:szCs w:val="28"/>
        </w:rPr>
        <w:t>Сокольского муниципального округа Вологодской области</w:t>
      </w:r>
    </w:p>
    <w:p w:rsidR="00D67374" w:rsidRPr="00D67374" w:rsidRDefault="00F8283A" w:rsidP="00D67374">
      <w:pPr>
        <w:jc w:val="center"/>
        <w:rPr>
          <w:sz w:val="28"/>
          <w:szCs w:val="28"/>
        </w:rPr>
        <w:sectPr w:rsidR="00D67374" w:rsidRPr="00D67374" w:rsidSect="00D21B44">
          <w:pgSz w:w="23811" w:h="16838" w:orient="landscape" w:code="8"/>
          <w:pgMar w:top="567" w:right="1134" w:bottom="567" w:left="709" w:header="709" w:footer="709" w:gutter="0"/>
          <w:cols w:space="708"/>
          <w:docGrid w:linePitch="360"/>
        </w:sectPr>
      </w:pPr>
      <w:r>
        <w:rPr>
          <w:noProof/>
        </w:rPr>
        <w:pict>
          <v:shape id="_x0000_s1028" type="#_x0000_t75" style="position:absolute;left:0;text-align:left;margin-left:62.8pt;margin-top:59.35pt;width:1020.5pt;height:604.05pt;z-index:-251653120;mso-position-horizontal-relative:text;mso-position-vertical-relative:text">
            <v:imagedata r:id="rId11" o:title="Карта градостроительных ограничений_Сокольский МО Двиницкое СП"/>
          </v:shape>
        </w:pict>
      </w:r>
      <w:r w:rsidR="00D67374" w:rsidRPr="00D67374">
        <w:rPr>
          <w:sz w:val="28"/>
          <w:szCs w:val="28"/>
        </w:rPr>
        <w:t>применительно к территори</w:t>
      </w:r>
      <w:r w:rsidR="00D67374">
        <w:rPr>
          <w:sz w:val="28"/>
          <w:szCs w:val="28"/>
        </w:rPr>
        <w:t>и в административных границах</w:t>
      </w:r>
      <w:r w:rsidR="00D67374" w:rsidRPr="00D67374">
        <w:rPr>
          <w:sz w:val="28"/>
          <w:szCs w:val="28"/>
        </w:rPr>
        <w:t xml:space="preserve"> </w:t>
      </w:r>
      <w:proofErr w:type="spellStart"/>
      <w:r w:rsidR="00D67374" w:rsidRPr="00D67374">
        <w:rPr>
          <w:sz w:val="28"/>
          <w:szCs w:val="28"/>
        </w:rPr>
        <w:t>Двиницкого</w:t>
      </w:r>
      <w:proofErr w:type="spellEnd"/>
      <w:r w:rsidR="00D67374" w:rsidRPr="00D67374">
        <w:rPr>
          <w:sz w:val="28"/>
          <w:szCs w:val="28"/>
        </w:rPr>
        <w:t xml:space="preserve"> сельсовета Сокольского </w:t>
      </w:r>
      <w:bookmarkStart w:id="0" w:name="_GoBack"/>
      <w:bookmarkEnd w:id="0"/>
      <w:r w:rsidR="00D67374" w:rsidRPr="00D67374">
        <w:rPr>
          <w:sz w:val="28"/>
          <w:szCs w:val="28"/>
        </w:rPr>
        <w:t>района</w:t>
      </w:r>
    </w:p>
    <w:p w:rsidR="006E24CF" w:rsidRDefault="0016148B" w:rsidP="002375A2">
      <w:pPr>
        <w:jc w:val="center"/>
        <w:rPr>
          <w:rStyle w:val="af1"/>
          <w:b w:val="0"/>
          <w:i w:val="0"/>
          <w:sz w:val="28"/>
          <w:szCs w:val="28"/>
        </w:rPr>
      </w:pPr>
      <w:r w:rsidRPr="0045724A">
        <w:rPr>
          <w:sz w:val="28"/>
          <w:szCs w:val="28"/>
          <w:lang w:val="en-US"/>
        </w:rPr>
        <w:lastRenderedPageBreak/>
        <w:t>II</w:t>
      </w:r>
      <w:r w:rsidR="006E24CF" w:rsidRPr="00897C5D">
        <w:rPr>
          <w:sz w:val="28"/>
          <w:szCs w:val="28"/>
        </w:rPr>
        <w:t xml:space="preserve">. </w:t>
      </w:r>
      <w:r w:rsidR="00E41ED8" w:rsidRPr="00E25FE1">
        <w:rPr>
          <w:sz w:val="28"/>
          <w:szCs w:val="28"/>
        </w:rPr>
        <w:t>Ограничения использовани</w:t>
      </w:r>
      <w:r w:rsidR="00E25FE1" w:rsidRPr="00E25FE1">
        <w:rPr>
          <w:sz w:val="28"/>
          <w:szCs w:val="28"/>
        </w:rPr>
        <w:t>я</w:t>
      </w:r>
      <w:r w:rsidR="00E41ED8" w:rsidRPr="00AD62B4">
        <w:rPr>
          <w:sz w:val="28"/>
          <w:szCs w:val="28"/>
        </w:rPr>
        <w:t xml:space="preserve"> земельных участков и объектов капитального строительства в связи с установлением зон с особыми условиями использования территории</w:t>
      </w:r>
    </w:p>
    <w:p w:rsidR="00712C3E" w:rsidRPr="00897C5D" w:rsidRDefault="00712C3E" w:rsidP="0085321F">
      <w:pPr>
        <w:ind w:firstLine="709"/>
        <w:jc w:val="center"/>
        <w:rPr>
          <w:rStyle w:val="af1"/>
          <w:b w:val="0"/>
          <w:i w:val="0"/>
          <w:sz w:val="28"/>
          <w:szCs w:val="28"/>
        </w:rPr>
      </w:pPr>
    </w:p>
    <w:p w:rsidR="00813712" w:rsidRDefault="00813712" w:rsidP="00813712">
      <w:pPr>
        <w:numPr>
          <w:ilvl w:val="0"/>
          <w:numId w:val="10"/>
        </w:numPr>
        <w:ind w:left="0" w:right="-54" w:firstLine="709"/>
        <w:jc w:val="both"/>
        <w:rPr>
          <w:spacing w:val="5"/>
          <w:sz w:val="28"/>
          <w:szCs w:val="28"/>
        </w:rPr>
      </w:pPr>
      <w:r w:rsidRPr="00581FE1">
        <w:rPr>
          <w:spacing w:val="5"/>
          <w:sz w:val="28"/>
          <w:szCs w:val="28"/>
        </w:rPr>
        <w:t>В целях обеспечения благоприятной среды жизнедеятельности, защиты территории от негативного воздействия природного и техногенного характера, предотвращения загрязнения водных ресурсов устанавливаются следующие зоны с особыми условиями использования территории</w:t>
      </w:r>
      <w:r w:rsidRPr="00581FE1">
        <w:rPr>
          <w:rStyle w:val="ae"/>
          <w:spacing w:val="5"/>
          <w:sz w:val="28"/>
          <w:szCs w:val="28"/>
        </w:rPr>
        <w:footnoteReference w:id="1"/>
      </w:r>
      <w:r w:rsidRPr="00581FE1">
        <w:rPr>
          <w:spacing w:val="5"/>
          <w:sz w:val="28"/>
          <w:szCs w:val="28"/>
        </w:rPr>
        <w:t>:</w:t>
      </w:r>
    </w:p>
    <w:p w:rsidR="00B17891" w:rsidRPr="00B17891" w:rsidRDefault="00383E9C" w:rsidP="00B17891">
      <w:pPr>
        <w:autoSpaceDE w:val="0"/>
        <w:autoSpaceDN w:val="0"/>
        <w:adjustRightInd w:val="0"/>
        <w:ind w:firstLine="99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B17891" w:rsidRPr="00B17891">
        <w:rPr>
          <w:bCs/>
          <w:sz w:val="28"/>
          <w:szCs w:val="28"/>
        </w:rPr>
        <w:t>) охранная зона объектов электроэнергетики (объектов электросетевого хозяйства и объектов по производству электрической энергии);</w:t>
      </w:r>
    </w:p>
    <w:p w:rsidR="00B17891" w:rsidRPr="00B17891" w:rsidRDefault="00383E9C" w:rsidP="00B17891">
      <w:pPr>
        <w:autoSpaceDE w:val="0"/>
        <w:autoSpaceDN w:val="0"/>
        <w:adjustRightInd w:val="0"/>
        <w:ind w:firstLine="99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B17891" w:rsidRPr="00B17891">
        <w:rPr>
          <w:bCs/>
          <w:sz w:val="28"/>
          <w:szCs w:val="28"/>
        </w:rPr>
        <w:t xml:space="preserve">) придорожные </w:t>
      </w:r>
      <w:hyperlink r:id="rId12" w:history="1">
        <w:r w:rsidR="00B17891" w:rsidRPr="00B17891">
          <w:rPr>
            <w:bCs/>
            <w:sz w:val="28"/>
            <w:szCs w:val="28"/>
          </w:rPr>
          <w:t>полосы</w:t>
        </w:r>
      </w:hyperlink>
      <w:r w:rsidR="00B17891" w:rsidRPr="00B17891">
        <w:rPr>
          <w:bCs/>
          <w:sz w:val="28"/>
          <w:szCs w:val="28"/>
        </w:rPr>
        <w:t xml:space="preserve"> автомобильных дорог;</w:t>
      </w:r>
    </w:p>
    <w:p w:rsidR="00B17891" w:rsidRPr="00B17891" w:rsidRDefault="00383E9C" w:rsidP="00B17891">
      <w:pPr>
        <w:autoSpaceDE w:val="0"/>
        <w:autoSpaceDN w:val="0"/>
        <w:adjustRightInd w:val="0"/>
        <w:ind w:firstLine="99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B17891" w:rsidRPr="00B17891">
        <w:rPr>
          <w:bCs/>
          <w:sz w:val="28"/>
          <w:szCs w:val="28"/>
        </w:rPr>
        <w:t xml:space="preserve">) охранная </w:t>
      </w:r>
      <w:hyperlink r:id="rId13" w:history="1">
        <w:r w:rsidR="00B17891" w:rsidRPr="00B17891">
          <w:rPr>
            <w:bCs/>
            <w:sz w:val="28"/>
            <w:szCs w:val="28"/>
          </w:rPr>
          <w:t>зона</w:t>
        </w:r>
      </w:hyperlink>
      <w:r w:rsidR="00B17891" w:rsidRPr="00B17891">
        <w:rPr>
          <w:bCs/>
          <w:sz w:val="28"/>
          <w:szCs w:val="28"/>
        </w:rPr>
        <w:t xml:space="preserve"> трубопроводов (газопроводов, нефтепроводов и нефтепродуктопроводов, </w:t>
      </w:r>
      <w:proofErr w:type="spellStart"/>
      <w:r w:rsidR="00B17891" w:rsidRPr="00B17891">
        <w:rPr>
          <w:bCs/>
          <w:sz w:val="28"/>
          <w:szCs w:val="28"/>
        </w:rPr>
        <w:t>аммиакопроводов</w:t>
      </w:r>
      <w:proofErr w:type="spellEnd"/>
      <w:r w:rsidR="00B17891" w:rsidRPr="00B17891">
        <w:rPr>
          <w:bCs/>
          <w:sz w:val="28"/>
          <w:szCs w:val="28"/>
        </w:rPr>
        <w:t>);</w:t>
      </w:r>
    </w:p>
    <w:p w:rsidR="00B17891" w:rsidRPr="00B17891" w:rsidRDefault="00383E9C" w:rsidP="00B17891">
      <w:pPr>
        <w:autoSpaceDE w:val="0"/>
        <w:autoSpaceDN w:val="0"/>
        <w:adjustRightInd w:val="0"/>
        <w:ind w:firstLine="99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B17891" w:rsidRPr="00B17891">
        <w:rPr>
          <w:bCs/>
          <w:sz w:val="28"/>
          <w:szCs w:val="28"/>
        </w:rPr>
        <w:t xml:space="preserve">) охранная </w:t>
      </w:r>
      <w:hyperlink r:id="rId14" w:history="1">
        <w:r w:rsidR="00B17891" w:rsidRPr="00B17891">
          <w:rPr>
            <w:bCs/>
            <w:sz w:val="28"/>
            <w:szCs w:val="28"/>
          </w:rPr>
          <w:t>зона</w:t>
        </w:r>
      </w:hyperlink>
      <w:r w:rsidR="00B17891" w:rsidRPr="00B17891">
        <w:rPr>
          <w:bCs/>
          <w:sz w:val="28"/>
          <w:szCs w:val="28"/>
        </w:rPr>
        <w:t xml:space="preserve"> линий и сооружений связи;</w:t>
      </w:r>
    </w:p>
    <w:p w:rsidR="00B17891" w:rsidRPr="00B17891" w:rsidRDefault="00383E9C" w:rsidP="00B17891">
      <w:pPr>
        <w:autoSpaceDE w:val="0"/>
        <w:autoSpaceDN w:val="0"/>
        <w:adjustRightInd w:val="0"/>
        <w:ind w:firstLine="99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B17891" w:rsidRPr="00B17891">
        <w:rPr>
          <w:bCs/>
          <w:sz w:val="28"/>
          <w:szCs w:val="28"/>
        </w:rPr>
        <w:t xml:space="preserve">) </w:t>
      </w:r>
      <w:proofErr w:type="spellStart"/>
      <w:r w:rsidR="00B17891" w:rsidRPr="00B17891">
        <w:rPr>
          <w:bCs/>
          <w:sz w:val="28"/>
          <w:szCs w:val="28"/>
        </w:rPr>
        <w:t>приаэродромная</w:t>
      </w:r>
      <w:proofErr w:type="spellEnd"/>
      <w:r w:rsidR="00B17891" w:rsidRPr="00B17891">
        <w:rPr>
          <w:bCs/>
          <w:sz w:val="28"/>
          <w:szCs w:val="28"/>
        </w:rPr>
        <w:t xml:space="preserve"> территория;</w:t>
      </w:r>
    </w:p>
    <w:p w:rsidR="00B17891" w:rsidRPr="00B17891" w:rsidRDefault="00383E9C" w:rsidP="00B17891">
      <w:pPr>
        <w:autoSpaceDE w:val="0"/>
        <w:autoSpaceDN w:val="0"/>
        <w:adjustRightInd w:val="0"/>
        <w:ind w:firstLine="99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="00B17891" w:rsidRPr="00B17891">
        <w:rPr>
          <w:bCs/>
          <w:sz w:val="28"/>
          <w:szCs w:val="28"/>
        </w:rPr>
        <w:t>) охранная зона стационарных пунктов наблюдений за состоянием окружающей среды, ее загрязнением;</w:t>
      </w:r>
    </w:p>
    <w:p w:rsidR="00B17891" w:rsidRPr="00B17891" w:rsidRDefault="00383E9C" w:rsidP="00B17891">
      <w:pPr>
        <w:autoSpaceDE w:val="0"/>
        <w:autoSpaceDN w:val="0"/>
        <w:adjustRightInd w:val="0"/>
        <w:ind w:firstLine="99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7</w:t>
      </w:r>
      <w:r w:rsidR="00B17891" w:rsidRPr="00B17891">
        <w:rPr>
          <w:bCs/>
          <w:sz w:val="28"/>
          <w:szCs w:val="28"/>
        </w:rPr>
        <w:t xml:space="preserve">) </w:t>
      </w:r>
      <w:proofErr w:type="spellStart"/>
      <w:r w:rsidR="00B17891" w:rsidRPr="00B17891">
        <w:rPr>
          <w:bCs/>
          <w:sz w:val="28"/>
          <w:szCs w:val="28"/>
        </w:rPr>
        <w:t>водоохранная</w:t>
      </w:r>
      <w:proofErr w:type="spellEnd"/>
      <w:r w:rsidR="00B17891" w:rsidRPr="00B17891">
        <w:rPr>
          <w:bCs/>
          <w:sz w:val="28"/>
          <w:szCs w:val="28"/>
        </w:rPr>
        <w:t xml:space="preserve"> зона;</w:t>
      </w:r>
    </w:p>
    <w:p w:rsidR="00B17891" w:rsidRPr="00B17891" w:rsidRDefault="00383E9C" w:rsidP="00B17891">
      <w:pPr>
        <w:autoSpaceDE w:val="0"/>
        <w:autoSpaceDN w:val="0"/>
        <w:adjustRightInd w:val="0"/>
        <w:ind w:firstLine="99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</w:t>
      </w:r>
      <w:r w:rsidR="00B17891" w:rsidRPr="00B17891">
        <w:rPr>
          <w:bCs/>
          <w:sz w:val="28"/>
          <w:szCs w:val="28"/>
        </w:rPr>
        <w:t>) прибрежная защитная полоса;</w:t>
      </w:r>
    </w:p>
    <w:p w:rsidR="00B17891" w:rsidRPr="00B17891" w:rsidRDefault="00383E9C" w:rsidP="00B17891">
      <w:pPr>
        <w:autoSpaceDE w:val="0"/>
        <w:autoSpaceDN w:val="0"/>
        <w:adjustRightInd w:val="0"/>
        <w:ind w:firstLine="99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9</w:t>
      </w:r>
      <w:r w:rsidR="00B17891" w:rsidRPr="00B17891">
        <w:rPr>
          <w:bCs/>
          <w:sz w:val="28"/>
          <w:szCs w:val="28"/>
        </w:rPr>
        <w:t xml:space="preserve">) </w:t>
      </w:r>
      <w:hyperlink r:id="rId15" w:history="1">
        <w:r w:rsidR="00B17891" w:rsidRPr="00B17891">
          <w:rPr>
            <w:bCs/>
            <w:sz w:val="28"/>
            <w:szCs w:val="28"/>
          </w:rPr>
          <w:t>зоны</w:t>
        </w:r>
      </w:hyperlink>
      <w:r w:rsidR="00B17891" w:rsidRPr="00B17891">
        <w:rPr>
          <w:bCs/>
          <w:sz w:val="28"/>
          <w:szCs w:val="28"/>
        </w:rPr>
        <w:t xml:space="preserve"> санитарной охраны источников питьевого и хозяйственно-бытового водоснабжения, а также устанавливаемые в случаях, предусмотренных Водным </w:t>
      </w:r>
      <w:hyperlink r:id="rId16" w:history="1">
        <w:r w:rsidR="00B17891" w:rsidRPr="00B17891">
          <w:rPr>
            <w:bCs/>
            <w:sz w:val="28"/>
            <w:szCs w:val="28"/>
          </w:rPr>
          <w:t>кодексом</w:t>
        </w:r>
      </w:hyperlink>
      <w:r w:rsidR="00B17891" w:rsidRPr="00B17891">
        <w:rPr>
          <w:bCs/>
          <w:sz w:val="28"/>
          <w:szCs w:val="28"/>
        </w:rPr>
        <w:t xml:space="preserve"> Российской Федерации, в отношении подземных водных объектов зоны специальной охраны;</w:t>
      </w:r>
    </w:p>
    <w:p w:rsidR="00B17891" w:rsidRPr="00B17891" w:rsidRDefault="00B17891" w:rsidP="00B17891">
      <w:pPr>
        <w:autoSpaceDE w:val="0"/>
        <w:autoSpaceDN w:val="0"/>
        <w:adjustRightInd w:val="0"/>
        <w:ind w:firstLine="993"/>
        <w:jc w:val="both"/>
        <w:rPr>
          <w:bCs/>
          <w:sz w:val="28"/>
          <w:szCs w:val="28"/>
        </w:rPr>
      </w:pPr>
      <w:r w:rsidRPr="00B17891">
        <w:rPr>
          <w:bCs/>
          <w:sz w:val="28"/>
          <w:szCs w:val="28"/>
        </w:rPr>
        <w:t>1</w:t>
      </w:r>
      <w:r w:rsidR="00383E9C">
        <w:rPr>
          <w:bCs/>
          <w:sz w:val="28"/>
          <w:szCs w:val="28"/>
        </w:rPr>
        <w:t>0</w:t>
      </w:r>
      <w:r w:rsidRPr="00B17891">
        <w:rPr>
          <w:bCs/>
          <w:sz w:val="28"/>
          <w:szCs w:val="28"/>
        </w:rPr>
        <w:t xml:space="preserve">) </w:t>
      </w:r>
      <w:hyperlink r:id="rId17" w:history="1">
        <w:r w:rsidRPr="00B17891">
          <w:rPr>
            <w:bCs/>
            <w:sz w:val="28"/>
            <w:szCs w:val="28"/>
          </w:rPr>
          <w:t>зоны</w:t>
        </w:r>
      </w:hyperlink>
      <w:r w:rsidRPr="00B17891">
        <w:rPr>
          <w:bCs/>
          <w:sz w:val="28"/>
          <w:szCs w:val="28"/>
        </w:rPr>
        <w:t xml:space="preserve"> затопления и подтопления;</w:t>
      </w:r>
    </w:p>
    <w:p w:rsidR="00B17891" w:rsidRPr="00B17891" w:rsidRDefault="00383E9C" w:rsidP="00B17891">
      <w:pPr>
        <w:autoSpaceDE w:val="0"/>
        <w:autoSpaceDN w:val="0"/>
        <w:adjustRightInd w:val="0"/>
        <w:ind w:firstLine="99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11</w:t>
      </w:r>
      <w:r w:rsidR="00B17891" w:rsidRPr="00B17891">
        <w:rPr>
          <w:bCs/>
          <w:sz w:val="28"/>
          <w:szCs w:val="28"/>
        </w:rPr>
        <w:t>) санитарно-защитная зона;</w:t>
      </w:r>
    </w:p>
    <w:p w:rsidR="00B17891" w:rsidRPr="00B17891" w:rsidRDefault="00383E9C" w:rsidP="00B17891">
      <w:pPr>
        <w:autoSpaceDE w:val="0"/>
        <w:autoSpaceDN w:val="0"/>
        <w:adjustRightInd w:val="0"/>
        <w:ind w:firstLine="99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12</w:t>
      </w:r>
      <w:r w:rsidR="00B17891" w:rsidRPr="00B17891">
        <w:rPr>
          <w:bCs/>
          <w:sz w:val="28"/>
          <w:szCs w:val="28"/>
        </w:rPr>
        <w:t>) охранная зона пунктов государственной геодезической сети, государственной нивелирной сети и государственной гравиметрической сети;</w:t>
      </w:r>
    </w:p>
    <w:p w:rsidR="00B17891" w:rsidRPr="00B17891" w:rsidRDefault="00383E9C" w:rsidP="00383E9C">
      <w:pPr>
        <w:autoSpaceDE w:val="0"/>
        <w:autoSpaceDN w:val="0"/>
        <w:adjustRightInd w:val="0"/>
        <w:ind w:firstLine="99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13</w:t>
      </w:r>
      <w:r w:rsidR="00B17891" w:rsidRPr="00B17891">
        <w:rPr>
          <w:bCs/>
          <w:sz w:val="28"/>
          <w:szCs w:val="28"/>
        </w:rPr>
        <w:t xml:space="preserve">) </w:t>
      </w:r>
      <w:hyperlink r:id="rId18" w:history="1">
        <w:r w:rsidR="00B17891" w:rsidRPr="00B17891">
          <w:rPr>
            <w:bCs/>
            <w:sz w:val="28"/>
            <w:szCs w:val="28"/>
          </w:rPr>
          <w:t>зона</w:t>
        </w:r>
      </w:hyperlink>
      <w:r w:rsidR="00B17891" w:rsidRPr="00B17891">
        <w:rPr>
          <w:bCs/>
          <w:sz w:val="28"/>
          <w:szCs w:val="28"/>
        </w:rPr>
        <w:t xml:space="preserve"> минимальных расстояний до магистральных или промышленных трубопроводов (газопроводов, нефтепроводов и нефтепродуктопроводов, </w:t>
      </w:r>
      <w:proofErr w:type="spellStart"/>
      <w:r w:rsidR="00B17891" w:rsidRPr="00B17891">
        <w:rPr>
          <w:bCs/>
          <w:sz w:val="28"/>
          <w:szCs w:val="28"/>
        </w:rPr>
        <w:t>аммиакопроводов</w:t>
      </w:r>
      <w:proofErr w:type="spellEnd"/>
      <w:r w:rsidR="00B17891" w:rsidRPr="00B17891">
        <w:rPr>
          <w:bCs/>
          <w:sz w:val="28"/>
          <w:szCs w:val="28"/>
        </w:rPr>
        <w:t>).</w:t>
      </w:r>
    </w:p>
    <w:p w:rsidR="00813712" w:rsidRPr="00581FE1" w:rsidRDefault="00813712" w:rsidP="00813712">
      <w:pPr>
        <w:pStyle w:val="aa"/>
        <w:numPr>
          <w:ilvl w:val="0"/>
          <w:numId w:val="10"/>
        </w:numPr>
        <w:tabs>
          <w:tab w:val="left" w:pos="1106"/>
        </w:tabs>
        <w:spacing w:after="0" w:line="240" w:lineRule="auto"/>
        <w:ind w:left="0" w:firstLine="709"/>
        <w:jc w:val="both"/>
        <w:rPr>
          <w:rFonts w:ascii="Times New Roman" w:hAnsi="Times New Roman"/>
          <w:spacing w:val="5"/>
          <w:sz w:val="28"/>
          <w:szCs w:val="28"/>
        </w:rPr>
      </w:pPr>
      <w:r w:rsidRPr="00581FE1">
        <w:rPr>
          <w:rFonts w:ascii="Times New Roman" w:hAnsi="Times New Roman"/>
          <w:spacing w:val="5"/>
          <w:sz w:val="28"/>
          <w:szCs w:val="28"/>
        </w:rPr>
        <w:t>Ограничения для зон с особыми условиями использования территории установлены в соответствии с действующими нормативами.</w:t>
      </w:r>
    </w:p>
    <w:p w:rsidR="008074F6" w:rsidRDefault="00813712" w:rsidP="008074F6">
      <w:pPr>
        <w:pStyle w:val="aa"/>
        <w:numPr>
          <w:ilvl w:val="0"/>
          <w:numId w:val="10"/>
        </w:numPr>
        <w:tabs>
          <w:tab w:val="left" w:pos="1106"/>
        </w:tabs>
        <w:spacing w:after="0" w:line="240" w:lineRule="auto"/>
        <w:ind w:left="0" w:firstLine="709"/>
        <w:jc w:val="both"/>
        <w:rPr>
          <w:rFonts w:ascii="Times New Roman" w:hAnsi="Times New Roman"/>
          <w:spacing w:val="5"/>
          <w:sz w:val="28"/>
          <w:szCs w:val="28"/>
        </w:rPr>
      </w:pPr>
      <w:r w:rsidRPr="00581FE1">
        <w:rPr>
          <w:rFonts w:ascii="Times New Roman" w:hAnsi="Times New Roman"/>
          <w:spacing w:val="5"/>
          <w:sz w:val="28"/>
          <w:szCs w:val="28"/>
        </w:rPr>
        <w:t>Ограничения, накладываемые на земельные участки зонами с особыми условиями использования территории, устанавливаются наряду с регламентами территориальных зон и являются по отношению к ним приоритетными.</w:t>
      </w:r>
    </w:p>
    <w:p w:rsidR="00E41ED8" w:rsidRDefault="00E41ED8" w:rsidP="008074F6">
      <w:pPr>
        <w:pStyle w:val="aa"/>
        <w:tabs>
          <w:tab w:val="left" w:pos="142"/>
          <w:tab w:val="left" w:pos="1106"/>
        </w:tabs>
        <w:spacing w:after="0" w:line="240" w:lineRule="auto"/>
        <w:ind w:left="0" w:firstLine="709"/>
        <w:jc w:val="both"/>
        <w:rPr>
          <w:rFonts w:ascii="Times New Roman" w:hAnsi="Times New Roman"/>
          <w:spacing w:val="5"/>
          <w:sz w:val="28"/>
          <w:szCs w:val="28"/>
        </w:rPr>
      </w:pPr>
      <w:r w:rsidRPr="008074F6">
        <w:rPr>
          <w:rFonts w:ascii="Times New Roman" w:hAnsi="Times New Roman"/>
          <w:spacing w:val="5"/>
          <w:sz w:val="28"/>
          <w:szCs w:val="28"/>
        </w:rPr>
        <w:t>Информация о зонах с особыми условиями использования территории представлена в таблице 1.</w:t>
      </w:r>
    </w:p>
    <w:p w:rsidR="008074F6" w:rsidRPr="008074F6" w:rsidRDefault="008074F6" w:rsidP="008074F6">
      <w:pPr>
        <w:pStyle w:val="aa"/>
        <w:tabs>
          <w:tab w:val="left" w:pos="142"/>
          <w:tab w:val="left" w:pos="1106"/>
        </w:tabs>
        <w:spacing w:after="0" w:line="240" w:lineRule="auto"/>
        <w:ind w:left="0" w:firstLine="709"/>
        <w:jc w:val="both"/>
        <w:rPr>
          <w:rFonts w:ascii="Times New Roman" w:hAnsi="Times New Roman"/>
          <w:spacing w:val="5"/>
          <w:sz w:val="28"/>
          <w:szCs w:val="28"/>
        </w:rPr>
        <w:sectPr w:rsidR="008074F6" w:rsidRPr="008074F6" w:rsidSect="00813712">
          <w:footerReference w:type="default" r:id="rId19"/>
          <w:pgSz w:w="11907" w:h="16839" w:code="9"/>
          <w:pgMar w:top="1134" w:right="567" w:bottom="709" w:left="1134" w:header="709" w:footer="709" w:gutter="0"/>
          <w:cols w:space="708"/>
          <w:docGrid w:linePitch="360"/>
        </w:sectPr>
      </w:pPr>
    </w:p>
    <w:p w:rsidR="002375A2" w:rsidRPr="002375A2" w:rsidRDefault="002375A2" w:rsidP="002375A2">
      <w:pPr>
        <w:pStyle w:val="aa"/>
        <w:jc w:val="right"/>
        <w:rPr>
          <w:rFonts w:ascii="Times New Roman" w:hAnsi="Times New Roman"/>
        </w:rPr>
      </w:pPr>
      <w:r w:rsidRPr="002375A2">
        <w:rPr>
          <w:rFonts w:ascii="Times New Roman" w:hAnsi="Times New Roman"/>
        </w:rPr>
        <w:lastRenderedPageBreak/>
        <w:t>Таблица 1</w:t>
      </w:r>
    </w:p>
    <w:tbl>
      <w:tblPr>
        <w:tblStyle w:val="af6"/>
        <w:tblW w:w="0" w:type="auto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58"/>
        <w:gridCol w:w="3211"/>
        <w:gridCol w:w="6362"/>
        <w:gridCol w:w="4613"/>
      </w:tblGrid>
      <w:tr w:rsidR="002375A2" w:rsidRPr="00383E9C" w:rsidTr="007871E5">
        <w:trPr>
          <w:trHeight w:val="432"/>
        </w:trPr>
        <w:tc>
          <w:tcPr>
            <w:tcW w:w="0" w:type="auto"/>
          </w:tcPr>
          <w:p w:rsidR="002375A2" w:rsidRPr="00383E9C" w:rsidRDefault="002375A2" w:rsidP="002375A2">
            <w:pPr>
              <w:jc w:val="center"/>
              <w:rPr>
                <w:b/>
              </w:rPr>
            </w:pPr>
            <w:r w:rsidRPr="00383E9C">
              <w:rPr>
                <w:b/>
              </w:rPr>
              <w:t>№</w:t>
            </w:r>
          </w:p>
        </w:tc>
        <w:tc>
          <w:tcPr>
            <w:tcW w:w="3211" w:type="dxa"/>
          </w:tcPr>
          <w:p w:rsidR="002375A2" w:rsidRPr="00383E9C" w:rsidRDefault="002375A2" w:rsidP="002375A2">
            <w:pPr>
              <w:jc w:val="center"/>
              <w:rPr>
                <w:b/>
              </w:rPr>
            </w:pPr>
            <w:r w:rsidRPr="00383E9C">
              <w:rPr>
                <w:b/>
              </w:rPr>
              <w:t>Вид зон</w:t>
            </w:r>
          </w:p>
        </w:tc>
        <w:tc>
          <w:tcPr>
            <w:tcW w:w="6362" w:type="dxa"/>
          </w:tcPr>
          <w:p w:rsidR="002375A2" w:rsidRPr="00383E9C" w:rsidRDefault="002375A2" w:rsidP="002375A2">
            <w:pPr>
              <w:jc w:val="center"/>
              <w:rPr>
                <w:b/>
              </w:rPr>
            </w:pPr>
            <w:r w:rsidRPr="00383E9C">
              <w:rPr>
                <w:b/>
              </w:rPr>
              <w:t>Основание (технический регламент)</w:t>
            </w:r>
          </w:p>
          <w:p w:rsidR="002375A2" w:rsidRPr="00383E9C" w:rsidRDefault="002375A2" w:rsidP="002375A2">
            <w:pPr>
              <w:jc w:val="center"/>
              <w:rPr>
                <w:b/>
              </w:rPr>
            </w:pPr>
            <w:r w:rsidRPr="00383E9C">
              <w:rPr>
                <w:b/>
              </w:rPr>
              <w:t xml:space="preserve"> установления ограничений</w:t>
            </w:r>
          </w:p>
        </w:tc>
        <w:tc>
          <w:tcPr>
            <w:tcW w:w="4613" w:type="dxa"/>
          </w:tcPr>
          <w:p w:rsidR="002375A2" w:rsidRPr="00383E9C" w:rsidRDefault="002375A2" w:rsidP="001B0E8C">
            <w:pPr>
              <w:jc w:val="center"/>
              <w:rPr>
                <w:b/>
              </w:rPr>
            </w:pPr>
            <w:r w:rsidRPr="00383E9C">
              <w:rPr>
                <w:b/>
              </w:rPr>
              <w:t>Реестровый (учетный</w:t>
            </w:r>
            <w:r w:rsidR="001B0E8C" w:rsidRPr="00383E9C">
              <w:rPr>
                <w:b/>
                <w:lang w:val="en-US"/>
              </w:rPr>
              <w:t>)</w:t>
            </w:r>
            <w:r w:rsidRPr="00383E9C">
              <w:rPr>
                <w:b/>
              </w:rPr>
              <w:t xml:space="preserve"> номер</w:t>
            </w:r>
            <w:r w:rsidRPr="00383E9C">
              <w:rPr>
                <w:rStyle w:val="ae"/>
              </w:rPr>
              <w:t xml:space="preserve"> </w:t>
            </w:r>
            <w:r w:rsidRPr="00383E9C">
              <w:rPr>
                <w:rStyle w:val="ae"/>
              </w:rPr>
              <w:footnoteReference w:id="2"/>
            </w:r>
          </w:p>
        </w:tc>
      </w:tr>
    </w:tbl>
    <w:p w:rsidR="002375A2" w:rsidRPr="00383E9C" w:rsidRDefault="002375A2" w:rsidP="002375A2">
      <w:pPr>
        <w:pStyle w:val="aa"/>
        <w:numPr>
          <w:ilvl w:val="0"/>
          <w:numId w:val="10"/>
        </w:numPr>
        <w:spacing w:after="0" w:line="24" w:lineRule="auto"/>
        <w:ind w:left="714" w:hanging="357"/>
        <w:rPr>
          <w:sz w:val="2"/>
          <w:szCs w:val="2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72"/>
        <w:gridCol w:w="3206"/>
        <w:gridCol w:w="6353"/>
        <w:gridCol w:w="1535"/>
        <w:gridCol w:w="1536"/>
        <w:gridCol w:w="1536"/>
      </w:tblGrid>
      <w:tr w:rsidR="002375A2" w:rsidRPr="00383E9C" w:rsidTr="007871E5">
        <w:trPr>
          <w:trHeight w:val="75"/>
          <w:tblHeader/>
        </w:trPr>
        <w:tc>
          <w:tcPr>
            <w:tcW w:w="472" w:type="dxa"/>
          </w:tcPr>
          <w:p w:rsidR="002375A2" w:rsidRPr="00383E9C" w:rsidRDefault="002375A2" w:rsidP="002375A2">
            <w:pPr>
              <w:jc w:val="center"/>
              <w:rPr>
                <w:b/>
              </w:rPr>
            </w:pPr>
            <w:r w:rsidRPr="00383E9C">
              <w:rPr>
                <w:b/>
              </w:rPr>
              <w:t>1</w:t>
            </w:r>
          </w:p>
        </w:tc>
        <w:tc>
          <w:tcPr>
            <w:tcW w:w="3206" w:type="dxa"/>
          </w:tcPr>
          <w:p w:rsidR="002375A2" w:rsidRPr="00383E9C" w:rsidRDefault="002375A2" w:rsidP="002375A2">
            <w:pPr>
              <w:jc w:val="center"/>
              <w:rPr>
                <w:b/>
              </w:rPr>
            </w:pPr>
            <w:r w:rsidRPr="00383E9C">
              <w:rPr>
                <w:b/>
              </w:rPr>
              <w:t>2</w:t>
            </w:r>
          </w:p>
        </w:tc>
        <w:tc>
          <w:tcPr>
            <w:tcW w:w="6353" w:type="dxa"/>
          </w:tcPr>
          <w:p w:rsidR="002375A2" w:rsidRPr="00383E9C" w:rsidRDefault="002375A2" w:rsidP="002375A2">
            <w:pPr>
              <w:jc w:val="center"/>
              <w:rPr>
                <w:b/>
              </w:rPr>
            </w:pPr>
            <w:r w:rsidRPr="00383E9C">
              <w:rPr>
                <w:b/>
              </w:rPr>
              <w:t>3</w:t>
            </w:r>
          </w:p>
        </w:tc>
        <w:tc>
          <w:tcPr>
            <w:tcW w:w="4607" w:type="dxa"/>
            <w:gridSpan w:val="3"/>
            <w:tcBorders>
              <w:bottom w:val="single" w:sz="4" w:space="0" w:color="auto"/>
            </w:tcBorders>
          </w:tcPr>
          <w:p w:rsidR="002375A2" w:rsidRPr="00383E9C" w:rsidRDefault="002375A2" w:rsidP="002375A2">
            <w:pPr>
              <w:jc w:val="center"/>
              <w:rPr>
                <w:b/>
              </w:rPr>
            </w:pPr>
            <w:r w:rsidRPr="00383E9C">
              <w:rPr>
                <w:b/>
              </w:rPr>
              <w:t>4</w:t>
            </w:r>
          </w:p>
        </w:tc>
      </w:tr>
      <w:tr w:rsidR="007871E5" w:rsidRPr="00C86896" w:rsidTr="009B641E">
        <w:tc>
          <w:tcPr>
            <w:tcW w:w="472" w:type="dxa"/>
          </w:tcPr>
          <w:p w:rsidR="007871E5" w:rsidRPr="00E6777C" w:rsidRDefault="007871E5" w:rsidP="002375A2">
            <w:pPr>
              <w:rPr>
                <w:color w:val="333333"/>
                <w:shd w:val="clear" w:color="auto" w:fill="FFFFFF"/>
              </w:rPr>
            </w:pPr>
            <w:r w:rsidRPr="00E6777C">
              <w:rPr>
                <w:color w:val="333333"/>
                <w:shd w:val="clear" w:color="auto" w:fill="FFFFFF"/>
              </w:rPr>
              <w:t>1</w:t>
            </w:r>
          </w:p>
        </w:tc>
        <w:tc>
          <w:tcPr>
            <w:tcW w:w="3206" w:type="dxa"/>
          </w:tcPr>
          <w:p w:rsidR="007871E5" w:rsidRPr="00E6777C" w:rsidRDefault="007871E5" w:rsidP="008074F6">
            <w:pPr>
              <w:rPr>
                <w:color w:val="333333"/>
                <w:shd w:val="clear" w:color="auto" w:fill="FFFFFF"/>
              </w:rPr>
            </w:pPr>
            <w:r w:rsidRPr="00E6777C">
              <w:rPr>
                <w:color w:val="333333"/>
                <w:shd w:val="clear" w:color="auto" w:fill="FFFFFF"/>
              </w:rPr>
              <w:t>Охранная зона объектов электроэнергетики (объектов электросетевого хозяйства и объектов по производству электрической энергии)</w:t>
            </w:r>
          </w:p>
        </w:tc>
        <w:tc>
          <w:tcPr>
            <w:tcW w:w="6353" w:type="dxa"/>
          </w:tcPr>
          <w:p w:rsidR="007871E5" w:rsidRPr="00E6777C" w:rsidRDefault="007871E5" w:rsidP="008074F6">
            <w:r w:rsidRPr="00E6777C">
              <w:t xml:space="preserve">Постановление Правительства </w:t>
            </w:r>
            <w:r w:rsidRPr="00E6777C">
              <w:rPr>
                <w:bCs/>
              </w:rPr>
              <w:t>Российской</w:t>
            </w:r>
            <w:r w:rsidRPr="00E6777C">
              <w:t xml:space="preserve">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 (в редакции постановления Правительства Российской Федерации от 21.12.2018 № 1622)</w:t>
            </w:r>
          </w:p>
        </w:tc>
        <w:tc>
          <w:tcPr>
            <w:tcW w:w="1535" w:type="dxa"/>
            <w:tcBorders>
              <w:bottom w:val="single" w:sz="4" w:space="0" w:color="auto"/>
              <w:right w:val="nil"/>
            </w:tcBorders>
          </w:tcPr>
          <w:p w:rsidR="007871E5" w:rsidRPr="0092252D" w:rsidRDefault="007871E5" w:rsidP="00E41ED8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92252D">
              <w:rPr>
                <w:rFonts w:ascii="Times New Roman" w:hAnsi="Times New Roman" w:cstheme="minorBidi"/>
                <w:b w:val="0"/>
              </w:rPr>
              <w:t>35:26-6.668,</w:t>
            </w:r>
          </w:p>
          <w:p w:rsidR="007871E5" w:rsidRPr="0092252D" w:rsidRDefault="007871E5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 xml:space="preserve">35:26-6.669, </w:t>
            </w:r>
          </w:p>
          <w:p w:rsidR="007871E5" w:rsidRPr="0092252D" w:rsidRDefault="007871E5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35:26-6.671,</w:t>
            </w:r>
          </w:p>
          <w:p w:rsidR="007871E5" w:rsidRPr="0092252D" w:rsidRDefault="007871E5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35:26-6.95,</w:t>
            </w:r>
          </w:p>
          <w:p w:rsidR="007871E5" w:rsidRPr="0092252D" w:rsidRDefault="007871E5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35:26-6.65,</w:t>
            </w:r>
          </w:p>
          <w:p w:rsidR="007871E5" w:rsidRPr="0092252D" w:rsidRDefault="007871E5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35:26-6.83,</w:t>
            </w:r>
          </w:p>
          <w:p w:rsidR="007871E5" w:rsidRPr="0092252D" w:rsidRDefault="007871E5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35:26-6.211,</w:t>
            </w:r>
          </w:p>
          <w:p w:rsidR="007871E5" w:rsidRPr="0092252D" w:rsidRDefault="007871E5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35:26-6.170,</w:t>
            </w:r>
          </w:p>
          <w:p w:rsidR="007871E5" w:rsidRPr="0092252D" w:rsidRDefault="007871E5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35:26-6.161,</w:t>
            </w:r>
          </w:p>
          <w:p w:rsidR="007871E5" w:rsidRPr="0092252D" w:rsidRDefault="007871E5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35:26-6.231,</w:t>
            </w:r>
          </w:p>
          <w:p w:rsidR="007871E5" w:rsidRPr="0092252D" w:rsidRDefault="007871E5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35:26-6.235,</w:t>
            </w:r>
          </w:p>
          <w:p w:rsidR="007871E5" w:rsidRPr="0092252D" w:rsidRDefault="007871E5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35:26-6.234,</w:t>
            </w:r>
          </w:p>
          <w:p w:rsidR="007871E5" w:rsidRPr="0092252D" w:rsidRDefault="007871E5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35:26-6.60,</w:t>
            </w:r>
          </w:p>
          <w:p w:rsidR="007871E5" w:rsidRPr="0092252D" w:rsidRDefault="007871E5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35:26-6.107,</w:t>
            </w:r>
          </w:p>
          <w:p w:rsidR="007871E5" w:rsidRPr="0092252D" w:rsidRDefault="007871E5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35:26-6.58,</w:t>
            </w:r>
          </w:p>
          <w:p w:rsidR="007871E5" w:rsidRPr="0092252D" w:rsidRDefault="007871E5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35:26-6.17,</w:t>
            </w:r>
          </w:p>
          <w:p w:rsidR="007871E5" w:rsidRPr="0092252D" w:rsidRDefault="007871E5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35:26-6.444,</w:t>
            </w:r>
          </w:p>
          <w:p w:rsidR="007871E5" w:rsidRPr="0092252D" w:rsidRDefault="007871E5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35:26-6.430,</w:t>
            </w:r>
          </w:p>
          <w:p w:rsidR="007871E5" w:rsidRPr="0092252D" w:rsidRDefault="007871E5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35:26-6.435,</w:t>
            </w:r>
          </w:p>
          <w:p w:rsidR="007871E5" w:rsidRPr="0092252D" w:rsidRDefault="007871E5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35:26-6.422,</w:t>
            </w:r>
          </w:p>
          <w:p w:rsidR="007871E5" w:rsidRPr="0092252D" w:rsidRDefault="007871E5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35:26-6.280,</w:t>
            </w:r>
          </w:p>
          <w:p w:rsidR="007871E5" w:rsidRPr="0092252D" w:rsidRDefault="007871E5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35:26-6.225,</w:t>
            </w:r>
          </w:p>
          <w:p w:rsidR="007871E5" w:rsidRPr="0092252D" w:rsidRDefault="007871E5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35:26-6.139,</w:t>
            </w:r>
          </w:p>
          <w:p w:rsidR="007871E5" w:rsidRPr="0092252D" w:rsidRDefault="007871E5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35:26-6.168,</w:t>
            </w:r>
          </w:p>
          <w:p w:rsidR="007871E5" w:rsidRPr="0092252D" w:rsidRDefault="007871E5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35:26-6.308,</w:t>
            </w:r>
          </w:p>
          <w:p w:rsidR="007871E5" w:rsidRPr="0092252D" w:rsidRDefault="007871E5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35:26-6.481,</w:t>
            </w:r>
          </w:p>
          <w:p w:rsidR="007871E5" w:rsidRPr="0092252D" w:rsidRDefault="007871E5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35:26-6.286,</w:t>
            </w:r>
          </w:p>
          <w:p w:rsidR="007871E5" w:rsidRPr="0092252D" w:rsidRDefault="007871E5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35:26-6.329,</w:t>
            </w:r>
          </w:p>
          <w:p w:rsidR="007871E5" w:rsidRPr="0092252D" w:rsidRDefault="007871E5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lastRenderedPageBreak/>
              <w:t>35:26-6.335,</w:t>
            </w:r>
          </w:p>
          <w:p w:rsidR="007871E5" w:rsidRPr="0092252D" w:rsidRDefault="007871E5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35:26-6.374,</w:t>
            </w:r>
          </w:p>
          <w:p w:rsidR="007871E5" w:rsidRPr="0092252D" w:rsidRDefault="007871E5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35:26-6.283,</w:t>
            </w:r>
          </w:p>
          <w:p w:rsidR="007871E5" w:rsidRPr="0092252D" w:rsidRDefault="007871E5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35:26-6.172,</w:t>
            </w:r>
          </w:p>
          <w:p w:rsidR="007871E5" w:rsidRPr="0092252D" w:rsidRDefault="007871E5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35:26-6.385,</w:t>
            </w:r>
          </w:p>
          <w:p w:rsidR="007871E5" w:rsidRPr="0092252D" w:rsidRDefault="007871E5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35:26-6.252,</w:t>
            </w:r>
          </w:p>
          <w:p w:rsidR="007871E5" w:rsidRPr="0092252D" w:rsidRDefault="007871E5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35:26-6.127,</w:t>
            </w:r>
          </w:p>
          <w:p w:rsidR="007871E5" w:rsidRPr="0092252D" w:rsidRDefault="007871E5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35:26-6.48,</w:t>
            </w:r>
            <w:r w:rsidR="0097793A" w:rsidRPr="0092252D">
              <w:t xml:space="preserve"> </w:t>
            </w:r>
            <w:r w:rsidR="0097793A" w:rsidRPr="0092252D">
              <w:rPr>
                <w:rFonts w:ascii="Times New Roman" w:hAnsi="Times New Roman" w:cs="Times New Roman"/>
                <w:b w:val="0"/>
                <w:bCs w:val="0"/>
              </w:rPr>
              <w:t>35:26-6.622,</w:t>
            </w:r>
          </w:p>
          <w:p w:rsidR="0097793A" w:rsidRPr="0092252D" w:rsidRDefault="0097793A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35:26-6.247,</w:t>
            </w:r>
            <w:r w:rsidRPr="0092252D">
              <w:t xml:space="preserve"> </w:t>
            </w: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35:26-6.270,</w:t>
            </w:r>
          </w:p>
          <w:p w:rsidR="00FF7E6D" w:rsidRPr="0092252D" w:rsidRDefault="00FF7E6D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35:26-6.438,</w:t>
            </w:r>
          </w:p>
          <w:p w:rsidR="00FF7E6D" w:rsidRPr="0092252D" w:rsidRDefault="00FF7E6D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35:26-6.157,</w:t>
            </w:r>
          </w:p>
          <w:p w:rsidR="00FF7E6D" w:rsidRPr="0092252D" w:rsidRDefault="00FF7E6D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35:26-6.221,</w:t>
            </w:r>
            <w:r w:rsidRPr="0092252D">
              <w:t xml:space="preserve"> </w:t>
            </w: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35:26-6.323,</w:t>
            </w:r>
          </w:p>
          <w:p w:rsidR="00607279" w:rsidRPr="0092252D" w:rsidRDefault="00FF7E6D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35:26-6.7,</w:t>
            </w:r>
            <w:r w:rsidR="004738CD" w:rsidRPr="0092252D">
              <w:rPr>
                <w:rFonts w:ascii="Times New Roman" w:hAnsi="Times New Roman" w:cs="Times New Roman"/>
                <w:b w:val="0"/>
                <w:bCs w:val="0"/>
              </w:rPr>
              <w:t xml:space="preserve"> 35:26-6.36,</w:t>
            </w:r>
            <w:r w:rsidR="004738CD" w:rsidRPr="0092252D">
              <w:t xml:space="preserve"> </w:t>
            </w:r>
            <w:r w:rsidR="004738CD" w:rsidRPr="0092252D">
              <w:rPr>
                <w:rFonts w:ascii="Times New Roman" w:hAnsi="Times New Roman" w:cs="Times New Roman"/>
                <w:b w:val="0"/>
                <w:bCs w:val="0"/>
              </w:rPr>
              <w:t>35:26-6.338,</w:t>
            </w:r>
          </w:p>
          <w:p w:rsidR="00E6777C" w:rsidRPr="0092252D" w:rsidRDefault="00E6777C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35:26-6.142,</w:t>
            </w:r>
          </w:p>
          <w:p w:rsidR="00E6777C" w:rsidRPr="0092252D" w:rsidRDefault="00E6777C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35:26-6.41,</w:t>
            </w:r>
          </w:p>
          <w:p w:rsidR="00610B68" w:rsidRPr="0092252D" w:rsidRDefault="00610B68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35:26-6.373,</w:t>
            </w:r>
            <w:r w:rsidR="00483380" w:rsidRPr="0092252D">
              <w:rPr>
                <w:rFonts w:ascii="Times New Roman" w:hAnsi="Times New Roman" w:cs="Times New Roman"/>
                <w:b w:val="0"/>
                <w:bCs w:val="0"/>
              </w:rPr>
              <w:t xml:space="preserve"> 35:26-6.361,</w:t>
            </w:r>
            <w:r w:rsidR="00CB0964" w:rsidRPr="0092252D">
              <w:rPr>
                <w:rFonts w:ascii="Times New Roman" w:hAnsi="Times New Roman" w:cs="Times New Roman"/>
                <w:b w:val="0"/>
                <w:bCs w:val="0"/>
              </w:rPr>
              <w:t xml:space="preserve"> 35:26-6.99,</w:t>
            </w:r>
          </w:p>
        </w:tc>
        <w:tc>
          <w:tcPr>
            <w:tcW w:w="1536" w:type="dxa"/>
            <w:tcBorders>
              <w:left w:val="nil"/>
              <w:bottom w:val="single" w:sz="4" w:space="0" w:color="auto"/>
              <w:right w:val="nil"/>
            </w:tcBorders>
          </w:tcPr>
          <w:p w:rsidR="007871E5" w:rsidRPr="0092252D" w:rsidRDefault="007871E5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lastRenderedPageBreak/>
              <w:t>35:26-6.381,</w:t>
            </w:r>
          </w:p>
          <w:p w:rsidR="007871E5" w:rsidRPr="0092252D" w:rsidRDefault="007871E5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35:26-6.696,</w:t>
            </w:r>
          </w:p>
          <w:p w:rsidR="007871E5" w:rsidRPr="0092252D" w:rsidRDefault="007871E5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35:26-6.236,</w:t>
            </w:r>
          </w:p>
          <w:p w:rsidR="007871E5" w:rsidRPr="0092252D" w:rsidRDefault="007871E5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35:26-6.268,</w:t>
            </w:r>
          </w:p>
          <w:p w:rsidR="007871E5" w:rsidRPr="0092252D" w:rsidRDefault="007871E5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35:26-6.273,</w:t>
            </w:r>
          </w:p>
          <w:p w:rsidR="007871E5" w:rsidRPr="0092252D" w:rsidRDefault="007871E5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35:26-6.695,</w:t>
            </w:r>
          </w:p>
          <w:p w:rsidR="007871E5" w:rsidRPr="0092252D" w:rsidRDefault="007871E5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35:26-6.285,</w:t>
            </w:r>
          </w:p>
          <w:p w:rsidR="007871E5" w:rsidRPr="0092252D" w:rsidRDefault="007871E5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35:26-6.311,</w:t>
            </w:r>
          </w:p>
          <w:p w:rsidR="007871E5" w:rsidRPr="0092252D" w:rsidRDefault="007871E5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35:26-6.256,</w:t>
            </w:r>
          </w:p>
          <w:p w:rsidR="007871E5" w:rsidRPr="0092252D" w:rsidRDefault="007871E5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35:26-6.250,</w:t>
            </w:r>
          </w:p>
          <w:p w:rsidR="007871E5" w:rsidRPr="0092252D" w:rsidRDefault="007871E5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35:26-6.12,</w:t>
            </w:r>
          </w:p>
          <w:p w:rsidR="007871E5" w:rsidRPr="0092252D" w:rsidRDefault="007871E5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35:26-6.254,</w:t>
            </w:r>
          </w:p>
          <w:p w:rsidR="007871E5" w:rsidRPr="0092252D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35:26-6.275,</w:t>
            </w:r>
          </w:p>
          <w:p w:rsidR="007871E5" w:rsidRPr="0092252D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35:26-6.423,</w:t>
            </w:r>
          </w:p>
          <w:p w:rsidR="007871E5" w:rsidRPr="0092252D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35:26-6.427,</w:t>
            </w:r>
          </w:p>
          <w:p w:rsidR="007871E5" w:rsidRPr="0092252D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35:26-6.428,</w:t>
            </w:r>
          </w:p>
          <w:p w:rsidR="007871E5" w:rsidRPr="0092252D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35:26-6.325,</w:t>
            </w:r>
          </w:p>
          <w:p w:rsidR="007871E5" w:rsidRPr="0092252D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35:26-6.297,</w:t>
            </w:r>
          </w:p>
          <w:p w:rsidR="007871E5" w:rsidRPr="0092252D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35:26-6.334,</w:t>
            </w:r>
          </w:p>
          <w:p w:rsidR="007871E5" w:rsidRPr="0092252D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35:26-6.305,</w:t>
            </w:r>
          </w:p>
          <w:p w:rsidR="007871E5" w:rsidRPr="0092252D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35:26-6.302,</w:t>
            </w:r>
          </w:p>
          <w:p w:rsidR="007871E5" w:rsidRPr="0092252D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35:26-6.177,</w:t>
            </w:r>
          </w:p>
          <w:p w:rsidR="007871E5" w:rsidRPr="0092252D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35:26-6.178,</w:t>
            </w:r>
          </w:p>
          <w:p w:rsidR="007871E5" w:rsidRPr="0092252D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35:26-6.393,</w:t>
            </w:r>
          </w:p>
          <w:p w:rsidR="007871E5" w:rsidRPr="0092252D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35:26-6.263,</w:t>
            </w:r>
          </w:p>
          <w:p w:rsidR="007871E5" w:rsidRPr="0092252D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35:26-6.199,</w:t>
            </w:r>
          </w:p>
          <w:p w:rsidR="007871E5" w:rsidRPr="0092252D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35:26-6.100,</w:t>
            </w:r>
          </w:p>
          <w:p w:rsidR="007871E5" w:rsidRPr="0092252D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35:26-6.387,</w:t>
            </w:r>
          </w:p>
          <w:p w:rsidR="007871E5" w:rsidRPr="0092252D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lastRenderedPageBreak/>
              <w:t>35:26-6.350,</w:t>
            </w:r>
          </w:p>
          <w:p w:rsidR="007871E5" w:rsidRPr="0092252D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35:26-6.396,</w:t>
            </w:r>
          </w:p>
          <w:p w:rsidR="007871E5" w:rsidRPr="0092252D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35:26-6.362,</w:t>
            </w:r>
          </w:p>
          <w:p w:rsidR="007871E5" w:rsidRPr="0092252D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35:26-6.371,</w:t>
            </w:r>
          </w:p>
          <w:p w:rsidR="007871E5" w:rsidRPr="0092252D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35:26-6.351,</w:t>
            </w:r>
          </w:p>
          <w:p w:rsidR="007871E5" w:rsidRPr="0092252D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35:26-6.372,</w:t>
            </w:r>
          </w:p>
          <w:p w:rsidR="007871E5" w:rsidRPr="0092252D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35:26-6.322,</w:t>
            </w:r>
            <w:r w:rsidR="0097793A" w:rsidRPr="0092252D">
              <w:rPr>
                <w:rFonts w:ascii="Times New Roman" w:hAnsi="Times New Roman" w:cs="Times New Roman"/>
                <w:b w:val="0"/>
                <w:bCs w:val="0"/>
              </w:rPr>
              <w:t xml:space="preserve"> 35:26-6.265,</w:t>
            </w:r>
            <w:r w:rsidR="0097793A" w:rsidRPr="0092252D">
              <w:t xml:space="preserve"> </w:t>
            </w:r>
            <w:r w:rsidR="0097793A" w:rsidRPr="0092252D">
              <w:rPr>
                <w:rFonts w:ascii="Times New Roman" w:hAnsi="Times New Roman" w:cs="Times New Roman"/>
                <w:b w:val="0"/>
                <w:bCs w:val="0"/>
              </w:rPr>
              <w:t>35:26-6.295,</w:t>
            </w:r>
            <w:r w:rsidR="0097793A" w:rsidRPr="0092252D">
              <w:t xml:space="preserve"> </w:t>
            </w:r>
            <w:r w:rsidR="0097793A" w:rsidRPr="0092252D">
              <w:rPr>
                <w:rFonts w:ascii="Times New Roman" w:hAnsi="Times New Roman" w:cs="Times New Roman"/>
                <w:b w:val="0"/>
                <w:bCs w:val="0"/>
              </w:rPr>
              <w:t>35:26-6.121,</w:t>
            </w:r>
          </w:p>
          <w:p w:rsidR="00FF7E6D" w:rsidRPr="0092252D" w:rsidRDefault="00FF7E6D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35:11-6.107,</w:t>
            </w:r>
            <w:r w:rsidRPr="0092252D">
              <w:t xml:space="preserve"> </w:t>
            </w: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35:26-6.76,</w:t>
            </w:r>
          </w:p>
          <w:p w:rsidR="00FF7E6D" w:rsidRPr="0092252D" w:rsidRDefault="00FF7E6D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35:26-6.681,</w:t>
            </w:r>
          </w:p>
          <w:p w:rsidR="004738CD" w:rsidRPr="0092252D" w:rsidRDefault="00FF7E6D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35:26-6.445,</w:t>
            </w:r>
            <w:r w:rsidRPr="0092252D">
              <w:t xml:space="preserve"> </w:t>
            </w: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35:26-6.450,</w:t>
            </w:r>
            <w:r w:rsidR="004738CD" w:rsidRPr="0092252D">
              <w:t xml:space="preserve"> </w:t>
            </w:r>
            <w:r w:rsidR="004738CD" w:rsidRPr="0092252D">
              <w:rPr>
                <w:rFonts w:ascii="Times New Roman" w:hAnsi="Times New Roman" w:cs="Times New Roman"/>
                <w:b w:val="0"/>
                <w:bCs w:val="0"/>
              </w:rPr>
              <w:t>35:26-6.212,</w:t>
            </w:r>
            <w:r w:rsidR="004738CD" w:rsidRPr="0092252D">
              <w:t xml:space="preserve"> </w:t>
            </w:r>
            <w:r w:rsidR="004738CD" w:rsidRPr="0092252D">
              <w:rPr>
                <w:rFonts w:ascii="Times New Roman" w:hAnsi="Times New Roman" w:cs="Times New Roman"/>
                <w:b w:val="0"/>
                <w:bCs w:val="0"/>
              </w:rPr>
              <w:t>35:26-6.398,</w:t>
            </w:r>
            <w:r w:rsidR="004738CD" w:rsidRPr="0092252D">
              <w:t xml:space="preserve"> </w:t>
            </w:r>
            <w:r w:rsidR="004738CD" w:rsidRPr="0092252D">
              <w:rPr>
                <w:rFonts w:ascii="Times New Roman" w:hAnsi="Times New Roman" w:cs="Times New Roman"/>
                <w:b w:val="0"/>
                <w:bCs w:val="0"/>
              </w:rPr>
              <w:t>35:26-6.301,</w:t>
            </w:r>
          </w:p>
          <w:p w:rsidR="00E6777C" w:rsidRPr="0092252D" w:rsidRDefault="00E6777C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35:26-6.20,</w:t>
            </w:r>
          </w:p>
          <w:p w:rsidR="00E6777C" w:rsidRPr="0092252D" w:rsidRDefault="0013105F" w:rsidP="0013105F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35:26-6.19,</w:t>
            </w:r>
          </w:p>
          <w:p w:rsidR="00483380" w:rsidRPr="0092252D" w:rsidRDefault="00483380" w:rsidP="0013105F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92252D">
              <w:rPr>
                <w:rFonts w:ascii="Times New Roman" w:hAnsi="Times New Roman" w:cs="Times New Roman"/>
                <w:b w:val="0"/>
                <w:bCs w:val="0"/>
              </w:rPr>
              <w:t>35:26-6.410, 35:26-6.360,</w:t>
            </w:r>
            <w:r w:rsidR="00CB0964" w:rsidRPr="0092252D">
              <w:rPr>
                <w:rFonts w:ascii="Times New Roman" w:hAnsi="Times New Roman" w:cs="Times New Roman"/>
                <w:b w:val="0"/>
                <w:bCs w:val="0"/>
              </w:rPr>
              <w:t xml:space="preserve"> 35:26-6.53,</w:t>
            </w:r>
          </w:p>
        </w:tc>
        <w:tc>
          <w:tcPr>
            <w:tcW w:w="1536" w:type="dxa"/>
            <w:tcBorders>
              <w:left w:val="nil"/>
              <w:bottom w:val="single" w:sz="4" w:space="0" w:color="auto"/>
            </w:tcBorders>
          </w:tcPr>
          <w:p w:rsidR="007871E5" w:rsidRPr="00E6777C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E6777C">
              <w:rPr>
                <w:rFonts w:ascii="Times New Roman" w:hAnsi="Times New Roman" w:cs="Times New Roman"/>
                <w:b w:val="0"/>
                <w:bCs w:val="0"/>
              </w:rPr>
              <w:lastRenderedPageBreak/>
              <w:t>35:26-6.238,</w:t>
            </w:r>
          </w:p>
          <w:p w:rsidR="007871E5" w:rsidRPr="00E6777C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E6777C">
              <w:rPr>
                <w:rFonts w:ascii="Times New Roman" w:hAnsi="Times New Roman" w:cs="Times New Roman"/>
                <w:b w:val="0"/>
                <w:bCs w:val="0"/>
              </w:rPr>
              <w:t>35:26-6.291,</w:t>
            </w:r>
          </w:p>
          <w:p w:rsidR="007871E5" w:rsidRPr="00E6777C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E6777C">
              <w:rPr>
                <w:rFonts w:ascii="Times New Roman" w:hAnsi="Times New Roman" w:cs="Times New Roman"/>
                <w:b w:val="0"/>
                <w:bCs w:val="0"/>
              </w:rPr>
              <w:t>35:26-6.694,</w:t>
            </w:r>
          </w:p>
          <w:p w:rsidR="007871E5" w:rsidRPr="00E6777C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E6777C">
              <w:rPr>
                <w:rFonts w:ascii="Times New Roman" w:hAnsi="Times New Roman" w:cs="Times New Roman"/>
                <w:b w:val="0"/>
                <w:bCs w:val="0"/>
              </w:rPr>
              <w:t>35:26-6.349,</w:t>
            </w:r>
          </w:p>
          <w:p w:rsidR="007871E5" w:rsidRPr="00E6777C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E6777C">
              <w:rPr>
                <w:rFonts w:ascii="Times New Roman" w:hAnsi="Times New Roman" w:cs="Times New Roman"/>
                <w:b w:val="0"/>
                <w:bCs w:val="0"/>
              </w:rPr>
              <w:t>35:26-6.366,</w:t>
            </w:r>
          </w:p>
          <w:p w:rsidR="007871E5" w:rsidRPr="00E6777C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E6777C">
              <w:rPr>
                <w:rFonts w:ascii="Times New Roman" w:hAnsi="Times New Roman" w:cs="Times New Roman"/>
                <w:b w:val="0"/>
                <w:bCs w:val="0"/>
              </w:rPr>
              <w:t>35:26-6.253,</w:t>
            </w:r>
          </w:p>
          <w:p w:rsidR="007871E5" w:rsidRPr="00E6777C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E6777C">
              <w:rPr>
                <w:rFonts w:ascii="Times New Roman" w:hAnsi="Times New Roman" w:cs="Times New Roman"/>
                <w:b w:val="0"/>
                <w:bCs w:val="0"/>
              </w:rPr>
              <w:t>35:26-6.397,</w:t>
            </w:r>
          </w:p>
          <w:p w:rsidR="007871E5" w:rsidRPr="00E6777C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E6777C">
              <w:rPr>
                <w:rFonts w:ascii="Times New Roman" w:hAnsi="Times New Roman" w:cs="Times New Roman"/>
                <w:b w:val="0"/>
                <w:bCs w:val="0"/>
              </w:rPr>
              <w:t>35:26-6.318,</w:t>
            </w:r>
          </w:p>
          <w:p w:rsidR="007871E5" w:rsidRPr="00E6777C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E6777C">
              <w:rPr>
                <w:rFonts w:ascii="Times New Roman" w:hAnsi="Times New Roman" w:cs="Times New Roman"/>
                <w:b w:val="0"/>
                <w:bCs w:val="0"/>
              </w:rPr>
              <w:t>35:26-6.37,</w:t>
            </w:r>
          </w:p>
          <w:p w:rsidR="007871E5" w:rsidRPr="00E6777C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E6777C">
              <w:rPr>
                <w:rFonts w:ascii="Times New Roman" w:hAnsi="Times New Roman" w:cs="Times New Roman"/>
                <w:b w:val="0"/>
                <w:bCs w:val="0"/>
              </w:rPr>
              <w:t>35:26-6.341,</w:t>
            </w:r>
          </w:p>
          <w:p w:rsidR="007871E5" w:rsidRPr="00E6777C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E6777C">
              <w:rPr>
                <w:rFonts w:ascii="Times New Roman" w:hAnsi="Times New Roman" w:cs="Times New Roman"/>
                <w:b w:val="0"/>
                <w:bCs w:val="0"/>
              </w:rPr>
              <w:t>35:26-6.406,</w:t>
            </w:r>
          </w:p>
          <w:p w:rsidR="007871E5" w:rsidRPr="00E6777C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E6777C">
              <w:rPr>
                <w:rFonts w:ascii="Times New Roman" w:hAnsi="Times New Roman" w:cs="Times New Roman"/>
                <w:b w:val="0"/>
                <w:bCs w:val="0"/>
              </w:rPr>
              <w:t>35:26-6.342,</w:t>
            </w:r>
          </w:p>
          <w:p w:rsidR="007871E5" w:rsidRPr="00E6777C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E6777C">
              <w:rPr>
                <w:rFonts w:ascii="Times New Roman" w:hAnsi="Times New Roman" w:cs="Times New Roman"/>
                <w:b w:val="0"/>
                <w:bCs w:val="0"/>
              </w:rPr>
              <w:t>35:26-6.324,</w:t>
            </w:r>
          </w:p>
          <w:p w:rsidR="007871E5" w:rsidRPr="00E6777C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E6777C">
              <w:rPr>
                <w:rFonts w:ascii="Times New Roman" w:hAnsi="Times New Roman" w:cs="Times New Roman"/>
                <w:b w:val="0"/>
                <w:bCs w:val="0"/>
              </w:rPr>
              <w:t>35:26-6.240,</w:t>
            </w:r>
          </w:p>
          <w:p w:rsidR="007871E5" w:rsidRPr="00E6777C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E6777C">
              <w:rPr>
                <w:rFonts w:ascii="Times New Roman" w:hAnsi="Times New Roman" w:cs="Times New Roman"/>
                <w:b w:val="0"/>
                <w:bCs w:val="0"/>
              </w:rPr>
              <w:t>35:26-6.364,</w:t>
            </w:r>
          </w:p>
          <w:p w:rsidR="007871E5" w:rsidRPr="00E6777C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E6777C">
              <w:rPr>
                <w:rFonts w:ascii="Times New Roman" w:hAnsi="Times New Roman" w:cs="Times New Roman"/>
                <w:b w:val="0"/>
                <w:bCs w:val="0"/>
              </w:rPr>
              <w:t>35:26-6.697,</w:t>
            </w:r>
          </w:p>
          <w:p w:rsidR="007871E5" w:rsidRPr="00E6777C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E6777C">
              <w:rPr>
                <w:rFonts w:ascii="Times New Roman" w:hAnsi="Times New Roman" w:cs="Times New Roman"/>
                <w:b w:val="0"/>
                <w:bCs w:val="0"/>
              </w:rPr>
              <w:t>35:26-6.8,</w:t>
            </w:r>
          </w:p>
          <w:p w:rsidR="007871E5" w:rsidRPr="00E6777C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E6777C">
              <w:rPr>
                <w:rFonts w:ascii="Times New Roman" w:hAnsi="Times New Roman" w:cs="Times New Roman"/>
                <w:b w:val="0"/>
                <w:bCs w:val="0"/>
              </w:rPr>
              <w:t>35:26-6.117,</w:t>
            </w:r>
          </w:p>
          <w:p w:rsidR="007871E5" w:rsidRPr="00E6777C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E6777C">
              <w:rPr>
                <w:rFonts w:ascii="Times New Roman" w:hAnsi="Times New Roman" w:cs="Times New Roman"/>
                <w:b w:val="0"/>
                <w:bCs w:val="0"/>
              </w:rPr>
              <w:t>35:26-6.158,</w:t>
            </w:r>
          </w:p>
          <w:p w:rsidR="007871E5" w:rsidRPr="00E6777C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E6777C">
              <w:rPr>
                <w:rFonts w:ascii="Times New Roman" w:hAnsi="Times New Roman" w:cs="Times New Roman"/>
                <w:b w:val="0"/>
                <w:bCs w:val="0"/>
              </w:rPr>
              <w:t>35:26-6.71,</w:t>
            </w:r>
          </w:p>
          <w:p w:rsidR="007871E5" w:rsidRPr="00E6777C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E6777C">
              <w:rPr>
                <w:rFonts w:ascii="Times New Roman" w:hAnsi="Times New Roman" w:cs="Times New Roman"/>
                <w:b w:val="0"/>
                <w:bCs w:val="0"/>
              </w:rPr>
              <w:t>35:26-6.179,</w:t>
            </w:r>
          </w:p>
          <w:p w:rsidR="007871E5" w:rsidRPr="00E6777C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E6777C">
              <w:rPr>
                <w:rFonts w:ascii="Times New Roman" w:hAnsi="Times New Roman" w:cs="Times New Roman"/>
                <w:b w:val="0"/>
                <w:bCs w:val="0"/>
              </w:rPr>
              <w:t>35:26-6.358,</w:t>
            </w:r>
          </w:p>
          <w:p w:rsidR="007871E5" w:rsidRPr="00E6777C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E6777C">
              <w:rPr>
                <w:rFonts w:ascii="Times New Roman" w:hAnsi="Times New Roman" w:cs="Times New Roman"/>
                <w:b w:val="0"/>
                <w:bCs w:val="0"/>
              </w:rPr>
              <w:t>35:26-6.197,</w:t>
            </w:r>
          </w:p>
          <w:p w:rsidR="007871E5" w:rsidRPr="00E6777C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E6777C">
              <w:rPr>
                <w:rFonts w:ascii="Times New Roman" w:hAnsi="Times New Roman" w:cs="Times New Roman"/>
                <w:b w:val="0"/>
                <w:bCs w:val="0"/>
              </w:rPr>
              <w:t>35:26-6.75,</w:t>
            </w:r>
          </w:p>
          <w:p w:rsidR="007871E5" w:rsidRPr="00E6777C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E6777C">
              <w:rPr>
                <w:rFonts w:ascii="Times New Roman" w:hAnsi="Times New Roman" w:cs="Times New Roman"/>
                <w:b w:val="0"/>
                <w:bCs w:val="0"/>
              </w:rPr>
              <w:t>35:26-6.149,</w:t>
            </w:r>
          </w:p>
          <w:p w:rsidR="007871E5" w:rsidRPr="00E6777C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E6777C">
              <w:rPr>
                <w:rFonts w:ascii="Times New Roman" w:hAnsi="Times New Roman" w:cs="Times New Roman"/>
                <w:b w:val="0"/>
                <w:bCs w:val="0"/>
              </w:rPr>
              <w:t>35:26-6.658,</w:t>
            </w:r>
          </w:p>
          <w:p w:rsidR="007871E5" w:rsidRPr="00E6777C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E6777C">
              <w:rPr>
                <w:rFonts w:ascii="Times New Roman" w:hAnsi="Times New Roman" w:cs="Times New Roman"/>
                <w:b w:val="0"/>
                <w:bCs w:val="0"/>
              </w:rPr>
              <w:t>35:26-6.659,</w:t>
            </w:r>
          </w:p>
          <w:p w:rsidR="007871E5" w:rsidRPr="00E6777C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E6777C">
              <w:rPr>
                <w:rFonts w:ascii="Times New Roman" w:hAnsi="Times New Roman" w:cs="Times New Roman"/>
                <w:b w:val="0"/>
                <w:bCs w:val="0"/>
              </w:rPr>
              <w:t>35:26-6.657,</w:t>
            </w:r>
          </w:p>
          <w:p w:rsidR="007871E5" w:rsidRPr="00E6777C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E6777C">
              <w:rPr>
                <w:rFonts w:ascii="Times New Roman" w:hAnsi="Times New Roman" w:cs="Times New Roman"/>
                <w:b w:val="0"/>
                <w:bCs w:val="0"/>
              </w:rPr>
              <w:lastRenderedPageBreak/>
              <w:t>35:26-6.662,</w:t>
            </w:r>
          </w:p>
          <w:p w:rsidR="007871E5" w:rsidRPr="00E6777C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E6777C">
              <w:rPr>
                <w:rFonts w:ascii="Times New Roman" w:hAnsi="Times New Roman" w:cs="Times New Roman"/>
                <w:b w:val="0"/>
                <w:bCs w:val="0"/>
              </w:rPr>
              <w:t>35:26-6.661,</w:t>
            </w:r>
          </w:p>
          <w:p w:rsidR="007871E5" w:rsidRPr="00E6777C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E6777C">
              <w:rPr>
                <w:rFonts w:ascii="Times New Roman" w:hAnsi="Times New Roman" w:cs="Times New Roman"/>
                <w:b w:val="0"/>
                <w:bCs w:val="0"/>
              </w:rPr>
              <w:t>35:26-6.656,</w:t>
            </w:r>
          </w:p>
          <w:p w:rsidR="007871E5" w:rsidRPr="00E6777C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E6777C">
              <w:rPr>
                <w:rFonts w:ascii="Times New Roman" w:hAnsi="Times New Roman" w:cs="Times New Roman"/>
                <w:b w:val="0"/>
                <w:bCs w:val="0"/>
              </w:rPr>
              <w:t>35:26-6.655,</w:t>
            </w:r>
          </w:p>
          <w:p w:rsidR="007871E5" w:rsidRPr="00E6777C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E6777C">
              <w:rPr>
                <w:rFonts w:ascii="Times New Roman" w:hAnsi="Times New Roman" w:cs="Times New Roman"/>
                <w:b w:val="0"/>
                <w:bCs w:val="0"/>
              </w:rPr>
              <w:t>35:26-6.654,</w:t>
            </w:r>
          </w:p>
          <w:p w:rsidR="007871E5" w:rsidRPr="00E6777C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E6777C">
              <w:rPr>
                <w:rFonts w:ascii="Times New Roman" w:hAnsi="Times New Roman" w:cs="Times New Roman"/>
                <w:b w:val="0"/>
                <w:bCs w:val="0"/>
              </w:rPr>
              <w:t>35:26-6.653,</w:t>
            </w:r>
          </w:p>
          <w:p w:rsidR="007871E5" w:rsidRPr="00E6777C" w:rsidRDefault="007871E5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E6777C">
              <w:rPr>
                <w:rFonts w:ascii="Times New Roman" w:hAnsi="Times New Roman" w:cs="Times New Roman"/>
                <w:b w:val="0"/>
                <w:bCs w:val="0"/>
              </w:rPr>
              <w:t>35:26-6.660</w:t>
            </w:r>
            <w:r w:rsidR="0097793A" w:rsidRPr="00E6777C">
              <w:rPr>
                <w:rFonts w:ascii="Times New Roman" w:hAnsi="Times New Roman" w:cs="Times New Roman"/>
                <w:b w:val="0"/>
                <w:bCs w:val="0"/>
              </w:rPr>
              <w:t>,</w:t>
            </w:r>
          </w:p>
          <w:p w:rsidR="0097793A" w:rsidRPr="00E6777C" w:rsidRDefault="0097793A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E6777C">
              <w:rPr>
                <w:rFonts w:ascii="Times New Roman" w:hAnsi="Times New Roman" w:cs="Times New Roman"/>
                <w:b w:val="0"/>
                <w:bCs w:val="0"/>
              </w:rPr>
              <w:t>35:26-6.453,</w:t>
            </w:r>
          </w:p>
          <w:p w:rsidR="0097793A" w:rsidRPr="00E6777C" w:rsidRDefault="0097793A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E6777C">
              <w:rPr>
                <w:rFonts w:ascii="Times New Roman" w:hAnsi="Times New Roman" w:cs="Times New Roman"/>
                <w:b w:val="0"/>
                <w:bCs w:val="0"/>
              </w:rPr>
              <w:t>35:26-6.245,</w:t>
            </w:r>
          </w:p>
          <w:p w:rsidR="00FF7E6D" w:rsidRPr="00E6777C" w:rsidRDefault="00FF7E6D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E6777C">
              <w:rPr>
                <w:rFonts w:ascii="Times New Roman" w:hAnsi="Times New Roman" w:cs="Times New Roman"/>
                <w:b w:val="0"/>
                <w:bCs w:val="0"/>
              </w:rPr>
              <w:t>35:11-6.127,</w:t>
            </w:r>
          </w:p>
          <w:p w:rsidR="00FF7E6D" w:rsidRPr="00E6777C" w:rsidRDefault="00FF7E6D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E6777C">
              <w:rPr>
                <w:rFonts w:ascii="Times New Roman" w:hAnsi="Times New Roman" w:cs="Times New Roman"/>
                <w:b w:val="0"/>
                <w:bCs w:val="0"/>
              </w:rPr>
              <w:t>35:26-6.244,</w:t>
            </w:r>
          </w:p>
          <w:p w:rsidR="0097793A" w:rsidRPr="00E6777C" w:rsidRDefault="00FF7E6D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E6777C">
              <w:rPr>
                <w:rFonts w:ascii="Times New Roman" w:hAnsi="Times New Roman" w:cs="Times New Roman"/>
                <w:b w:val="0"/>
                <w:bCs w:val="0"/>
              </w:rPr>
              <w:t>35:26-6.313,</w:t>
            </w:r>
          </w:p>
          <w:p w:rsidR="00FF7E6D" w:rsidRPr="00E6777C" w:rsidRDefault="00FF7E6D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E6777C">
              <w:rPr>
                <w:rFonts w:ascii="Times New Roman" w:hAnsi="Times New Roman" w:cs="Times New Roman"/>
                <w:b w:val="0"/>
                <w:bCs w:val="0"/>
              </w:rPr>
              <w:t>35:26-6.274,</w:t>
            </w:r>
            <w:r w:rsidRPr="00E6777C">
              <w:t xml:space="preserve"> </w:t>
            </w:r>
            <w:r w:rsidRPr="00E6777C">
              <w:rPr>
                <w:rFonts w:ascii="Times New Roman" w:hAnsi="Times New Roman" w:cs="Times New Roman"/>
                <w:b w:val="0"/>
                <w:bCs w:val="0"/>
              </w:rPr>
              <w:t>35:26-6.454,</w:t>
            </w:r>
            <w:r w:rsidR="004738CD" w:rsidRPr="00E6777C">
              <w:t xml:space="preserve"> </w:t>
            </w:r>
            <w:r w:rsidR="004738CD" w:rsidRPr="00E6777C">
              <w:rPr>
                <w:rFonts w:ascii="Times New Roman" w:hAnsi="Times New Roman" w:cs="Times New Roman"/>
                <w:b w:val="0"/>
                <w:bCs w:val="0"/>
              </w:rPr>
              <w:t>35:26-6.377, 35:26-6.483,</w:t>
            </w:r>
            <w:r w:rsidR="00C866E6" w:rsidRPr="00E6777C">
              <w:t xml:space="preserve"> </w:t>
            </w:r>
            <w:r w:rsidR="00C866E6" w:rsidRPr="00E6777C">
              <w:rPr>
                <w:rFonts w:ascii="Times New Roman" w:hAnsi="Times New Roman" w:cs="Times New Roman"/>
                <w:b w:val="0"/>
                <w:bCs w:val="0"/>
              </w:rPr>
              <w:t>35:26-6.682</w:t>
            </w:r>
            <w:r w:rsidR="00607279" w:rsidRPr="00E6777C">
              <w:rPr>
                <w:rFonts w:ascii="Times New Roman" w:hAnsi="Times New Roman" w:cs="Times New Roman"/>
                <w:b w:val="0"/>
                <w:bCs w:val="0"/>
              </w:rPr>
              <w:t>,</w:t>
            </w:r>
          </w:p>
          <w:p w:rsidR="00607279" w:rsidRDefault="00607279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E6777C">
              <w:rPr>
                <w:rFonts w:ascii="Times New Roman" w:hAnsi="Times New Roman" w:cs="Times New Roman"/>
                <w:b w:val="0"/>
                <w:bCs w:val="0"/>
              </w:rPr>
              <w:t>35:11-6.73</w:t>
            </w:r>
            <w:r w:rsidR="00E6777C">
              <w:rPr>
                <w:rFonts w:ascii="Times New Roman" w:hAnsi="Times New Roman" w:cs="Times New Roman"/>
                <w:b w:val="0"/>
                <w:bCs w:val="0"/>
              </w:rPr>
              <w:t>,</w:t>
            </w:r>
          </w:p>
          <w:p w:rsidR="00E6777C" w:rsidRDefault="00E6777C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E6777C">
              <w:rPr>
                <w:rFonts w:ascii="Times New Roman" w:hAnsi="Times New Roman" w:cs="Times New Roman"/>
                <w:b w:val="0"/>
                <w:bCs w:val="0"/>
              </w:rPr>
              <w:t>35:26-6.210</w:t>
            </w:r>
            <w:r>
              <w:rPr>
                <w:rFonts w:ascii="Times New Roman" w:hAnsi="Times New Roman" w:cs="Times New Roman"/>
                <w:b w:val="0"/>
                <w:bCs w:val="0"/>
              </w:rPr>
              <w:t>,</w:t>
            </w:r>
          </w:p>
          <w:p w:rsidR="0013105F" w:rsidRDefault="0013105F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13105F">
              <w:rPr>
                <w:rFonts w:ascii="Times New Roman" w:hAnsi="Times New Roman" w:cs="Times New Roman"/>
                <w:b w:val="0"/>
                <w:bCs w:val="0"/>
              </w:rPr>
              <w:t>35:26-6.33</w:t>
            </w:r>
            <w:r>
              <w:rPr>
                <w:rFonts w:ascii="Times New Roman" w:hAnsi="Times New Roman" w:cs="Times New Roman"/>
                <w:b w:val="0"/>
                <w:bCs w:val="0"/>
              </w:rPr>
              <w:t>,</w:t>
            </w:r>
          </w:p>
          <w:p w:rsidR="00483380" w:rsidRPr="00E6777C" w:rsidRDefault="00483380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483380">
              <w:rPr>
                <w:rFonts w:ascii="Times New Roman" w:hAnsi="Times New Roman" w:cs="Times New Roman"/>
                <w:b w:val="0"/>
                <w:bCs w:val="0"/>
              </w:rPr>
              <w:t>35:26-6.414</w:t>
            </w:r>
            <w:r>
              <w:rPr>
                <w:rFonts w:ascii="Times New Roman" w:hAnsi="Times New Roman" w:cs="Times New Roman"/>
                <w:b w:val="0"/>
                <w:bCs w:val="0"/>
              </w:rPr>
              <w:t>,</w:t>
            </w:r>
            <w:r w:rsidR="00CB0964">
              <w:rPr>
                <w:rFonts w:ascii="Times New Roman" w:hAnsi="Times New Roman" w:cs="Times New Roman"/>
                <w:b w:val="0"/>
                <w:bCs w:val="0"/>
              </w:rPr>
              <w:t xml:space="preserve"> </w:t>
            </w:r>
            <w:r w:rsidR="00CB0964" w:rsidRPr="00CB0964">
              <w:rPr>
                <w:rFonts w:ascii="Times New Roman" w:hAnsi="Times New Roman" w:cs="Times New Roman"/>
                <w:b w:val="0"/>
                <w:bCs w:val="0"/>
              </w:rPr>
              <w:t>35:26-6.21</w:t>
            </w:r>
            <w:r w:rsidR="00CB0964">
              <w:rPr>
                <w:rFonts w:ascii="Times New Roman" w:hAnsi="Times New Roman" w:cs="Times New Roman"/>
                <w:b w:val="0"/>
                <w:bCs w:val="0"/>
              </w:rPr>
              <w:t xml:space="preserve">, </w:t>
            </w:r>
            <w:r w:rsidR="00CB0964" w:rsidRPr="00CB0964">
              <w:rPr>
                <w:rFonts w:ascii="Times New Roman" w:hAnsi="Times New Roman" w:cs="Times New Roman"/>
                <w:b w:val="0"/>
                <w:bCs w:val="0"/>
              </w:rPr>
              <w:t>35:26-6.34</w:t>
            </w:r>
          </w:p>
        </w:tc>
      </w:tr>
      <w:tr w:rsidR="0097793A" w:rsidRPr="00C86896" w:rsidTr="009B641E">
        <w:tc>
          <w:tcPr>
            <w:tcW w:w="472" w:type="dxa"/>
          </w:tcPr>
          <w:p w:rsidR="0097793A" w:rsidRPr="00A0799D" w:rsidRDefault="00383E9C" w:rsidP="002375A2">
            <w:pPr>
              <w:rPr>
                <w:color w:val="333333"/>
                <w:shd w:val="clear" w:color="auto" w:fill="FFFFFF"/>
              </w:rPr>
            </w:pPr>
            <w:r w:rsidRPr="00A0799D">
              <w:rPr>
                <w:color w:val="333333"/>
                <w:shd w:val="clear" w:color="auto" w:fill="FFFFFF"/>
              </w:rPr>
              <w:lastRenderedPageBreak/>
              <w:t>2</w:t>
            </w:r>
          </w:p>
        </w:tc>
        <w:tc>
          <w:tcPr>
            <w:tcW w:w="3206" w:type="dxa"/>
          </w:tcPr>
          <w:p w:rsidR="0097793A" w:rsidRPr="00A0799D" w:rsidRDefault="0097793A" w:rsidP="0097793A">
            <w:pPr>
              <w:rPr>
                <w:spacing w:val="5"/>
              </w:rPr>
            </w:pPr>
            <w:r w:rsidRPr="00A0799D">
              <w:t>Придорожные полосы автомобильных дорог</w:t>
            </w:r>
          </w:p>
        </w:tc>
        <w:tc>
          <w:tcPr>
            <w:tcW w:w="6353" w:type="dxa"/>
          </w:tcPr>
          <w:p w:rsidR="0097793A" w:rsidRPr="00A0799D" w:rsidRDefault="0097793A" w:rsidP="0097793A">
            <w:r w:rsidRPr="00A0799D">
              <w:t xml:space="preserve">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 (в редакции Федерального закона Российской Федерации от 14.07.2022 № 284-ФЗ, с изм., </w:t>
            </w:r>
            <w:proofErr w:type="gramStart"/>
            <w:r w:rsidRPr="00A0799D">
              <w:t>внесенными</w:t>
            </w:r>
            <w:proofErr w:type="gramEnd"/>
            <w:r w:rsidRPr="00A0799D">
              <w:t xml:space="preserve"> Федеральным законом Российской Федерации от 13.12.2010 № 358-ФЗ)</w:t>
            </w:r>
          </w:p>
        </w:tc>
        <w:tc>
          <w:tcPr>
            <w:tcW w:w="1535" w:type="dxa"/>
            <w:tcBorders>
              <w:bottom w:val="single" w:sz="4" w:space="0" w:color="auto"/>
              <w:right w:val="nil"/>
            </w:tcBorders>
          </w:tcPr>
          <w:p w:rsidR="0097793A" w:rsidRPr="00A0799D" w:rsidRDefault="0097793A" w:rsidP="00E41ED8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0799D">
              <w:rPr>
                <w:rFonts w:ascii="Times New Roman" w:hAnsi="Times New Roman" w:cstheme="minorBidi"/>
                <w:b w:val="0"/>
              </w:rPr>
              <w:t>35:25-6.265</w:t>
            </w:r>
          </w:p>
        </w:tc>
        <w:tc>
          <w:tcPr>
            <w:tcW w:w="1536" w:type="dxa"/>
            <w:tcBorders>
              <w:left w:val="nil"/>
              <w:bottom w:val="single" w:sz="4" w:space="0" w:color="auto"/>
              <w:right w:val="nil"/>
            </w:tcBorders>
          </w:tcPr>
          <w:p w:rsidR="0097793A" w:rsidRPr="00A0799D" w:rsidRDefault="0097793A" w:rsidP="00E41ED8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  <w:r w:rsidRPr="00A0799D">
              <w:rPr>
                <w:rFonts w:ascii="Times New Roman" w:hAnsi="Times New Roman" w:cs="Times New Roman"/>
                <w:b w:val="0"/>
                <w:bCs w:val="0"/>
              </w:rPr>
              <w:t>35:26-6.233</w:t>
            </w:r>
          </w:p>
        </w:tc>
        <w:tc>
          <w:tcPr>
            <w:tcW w:w="1536" w:type="dxa"/>
            <w:tcBorders>
              <w:left w:val="nil"/>
              <w:bottom w:val="single" w:sz="4" w:space="0" w:color="auto"/>
            </w:tcBorders>
          </w:tcPr>
          <w:p w:rsidR="0097793A" w:rsidRPr="00A0799D" w:rsidRDefault="0097793A" w:rsidP="00AC408D">
            <w:pPr>
              <w:pStyle w:val="ConsPlusTitle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</w:tr>
      <w:tr w:rsidR="007871E5" w:rsidRPr="00C86896" w:rsidTr="009B641E">
        <w:tc>
          <w:tcPr>
            <w:tcW w:w="472" w:type="dxa"/>
          </w:tcPr>
          <w:p w:rsidR="007871E5" w:rsidRPr="00A84589" w:rsidRDefault="00383E9C" w:rsidP="002375A2">
            <w:pPr>
              <w:rPr>
                <w:color w:val="333333"/>
                <w:shd w:val="clear" w:color="auto" w:fill="FFFFFF"/>
              </w:rPr>
            </w:pPr>
            <w:r w:rsidRPr="00A84589">
              <w:rPr>
                <w:color w:val="333333"/>
                <w:shd w:val="clear" w:color="auto" w:fill="FFFFFF"/>
              </w:rPr>
              <w:t>3</w:t>
            </w:r>
          </w:p>
        </w:tc>
        <w:tc>
          <w:tcPr>
            <w:tcW w:w="3206" w:type="dxa"/>
          </w:tcPr>
          <w:p w:rsidR="007871E5" w:rsidRPr="00A84589" w:rsidRDefault="007871E5" w:rsidP="002375A2">
            <w:pPr>
              <w:rPr>
                <w:color w:val="333333"/>
                <w:shd w:val="clear" w:color="auto" w:fill="FFFFFF"/>
              </w:rPr>
            </w:pPr>
            <w:r w:rsidRPr="00A84589">
              <w:rPr>
                <w:spacing w:val="5"/>
              </w:rPr>
              <w:t xml:space="preserve">Охранная зона трубопроводов (газопроводов, </w:t>
            </w:r>
            <w:r w:rsidRPr="00A84589">
              <w:rPr>
                <w:spacing w:val="5"/>
              </w:rPr>
              <w:lastRenderedPageBreak/>
              <w:t xml:space="preserve">нефтепроводов и нефтепродуктопроводов, </w:t>
            </w:r>
            <w:proofErr w:type="spellStart"/>
            <w:r w:rsidRPr="00A84589">
              <w:rPr>
                <w:spacing w:val="5"/>
              </w:rPr>
              <w:t>аммиакопроводов</w:t>
            </w:r>
            <w:proofErr w:type="spellEnd"/>
            <w:r w:rsidRPr="00A84589">
              <w:rPr>
                <w:spacing w:val="5"/>
              </w:rPr>
              <w:t>)</w:t>
            </w:r>
          </w:p>
        </w:tc>
        <w:tc>
          <w:tcPr>
            <w:tcW w:w="6353" w:type="dxa"/>
          </w:tcPr>
          <w:p w:rsidR="007871E5" w:rsidRPr="00A84589" w:rsidRDefault="007871E5" w:rsidP="002375A2">
            <w:pPr>
              <w:rPr>
                <w:rFonts w:cs="Times New Roman"/>
                <w:color w:val="333333"/>
                <w:shd w:val="clear" w:color="auto" w:fill="FFFFFF"/>
              </w:rPr>
            </w:pPr>
            <w:r w:rsidRPr="00A84589">
              <w:rPr>
                <w:rFonts w:cs="Times New Roman"/>
                <w:color w:val="333333"/>
                <w:shd w:val="clear" w:color="auto" w:fill="FFFFFF"/>
              </w:rPr>
              <w:lastRenderedPageBreak/>
              <w:t xml:space="preserve">Правила охраны магистральных трубопроводов, утвержденные постановлением Госгортехнадзора России от 29.04.1992 № 9 (в редакции постановления </w:t>
            </w:r>
            <w:r w:rsidRPr="00A84589">
              <w:rPr>
                <w:rFonts w:cs="Times New Roman"/>
                <w:color w:val="333333"/>
                <w:shd w:val="clear" w:color="auto" w:fill="FFFFFF"/>
              </w:rPr>
              <w:lastRenderedPageBreak/>
              <w:t>Госгортехнадзора России от 23.11.1994 № 61)</w:t>
            </w:r>
          </w:p>
          <w:p w:rsidR="007871E5" w:rsidRPr="00A84589" w:rsidRDefault="007871E5" w:rsidP="002375A2">
            <w:pPr>
              <w:rPr>
                <w:rFonts w:cs="Times New Roman"/>
                <w:color w:val="333333"/>
                <w:shd w:val="clear" w:color="auto" w:fill="FFFFFF"/>
              </w:rPr>
            </w:pPr>
          </w:p>
          <w:p w:rsidR="007871E5" w:rsidRPr="00A84589" w:rsidRDefault="007871E5" w:rsidP="002375A2">
            <w:pPr>
              <w:autoSpaceDE w:val="0"/>
              <w:autoSpaceDN w:val="0"/>
              <w:adjustRightInd w:val="0"/>
              <w:rPr>
                <w:rFonts w:cs="Times New Roman"/>
                <w:color w:val="333333"/>
                <w:shd w:val="clear" w:color="auto" w:fill="FFFFFF"/>
              </w:rPr>
            </w:pPr>
            <w:r w:rsidRPr="00A84589">
              <w:rPr>
                <w:rFonts w:cs="Times New Roman"/>
                <w:color w:val="333333"/>
                <w:shd w:val="clear" w:color="auto" w:fill="FFFFFF"/>
              </w:rPr>
              <w:t>Правила охраны магистральных газопроводов, утвержденные постановлением Правительства от 08.09.2017 № 1083 (в редакции постановления Правительства Российской Федерации от 15.07.2019 № 902)</w:t>
            </w:r>
          </w:p>
          <w:p w:rsidR="007871E5" w:rsidRPr="00A84589" w:rsidRDefault="007871E5" w:rsidP="002375A2">
            <w:pPr>
              <w:autoSpaceDE w:val="0"/>
              <w:autoSpaceDN w:val="0"/>
              <w:adjustRightInd w:val="0"/>
              <w:rPr>
                <w:rFonts w:cs="Times New Roman"/>
                <w:color w:val="333333"/>
                <w:shd w:val="clear" w:color="auto" w:fill="FFFFFF"/>
              </w:rPr>
            </w:pPr>
          </w:p>
          <w:p w:rsidR="007871E5" w:rsidRPr="00A84589" w:rsidRDefault="007871E5" w:rsidP="006366E9">
            <w:pPr>
              <w:rPr>
                <w:rFonts w:cs="Times New Roman"/>
                <w:color w:val="333333"/>
                <w:shd w:val="clear" w:color="auto" w:fill="FFFFFF"/>
              </w:rPr>
            </w:pPr>
            <w:r w:rsidRPr="00A84589">
              <w:rPr>
                <w:rFonts w:cs="Times New Roman"/>
                <w:color w:val="333333"/>
                <w:shd w:val="clear" w:color="auto" w:fill="FFFFFF"/>
              </w:rPr>
              <w:t>Федеральный закон от 31.03.1999 № 69-ФЗ «О газоснабжении в Российской Федерации» (в редакции Федерального закона Российской Федерации от 14.07.2022 № 284-ФЗ)</w:t>
            </w:r>
          </w:p>
        </w:tc>
        <w:tc>
          <w:tcPr>
            <w:tcW w:w="1535" w:type="dxa"/>
            <w:tcBorders>
              <w:bottom w:val="single" w:sz="4" w:space="0" w:color="auto"/>
              <w:right w:val="nil"/>
            </w:tcBorders>
          </w:tcPr>
          <w:p w:rsidR="007871E5" w:rsidRPr="00A84589" w:rsidRDefault="007871E5" w:rsidP="002375A2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84589">
              <w:rPr>
                <w:rFonts w:ascii="Times New Roman" w:hAnsi="Times New Roman" w:cstheme="minorBidi"/>
                <w:b w:val="0"/>
              </w:rPr>
              <w:lastRenderedPageBreak/>
              <w:t>35:26-6.217,</w:t>
            </w:r>
          </w:p>
          <w:p w:rsidR="007871E5" w:rsidRPr="00A84589" w:rsidRDefault="007871E5" w:rsidP="002375A2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84589">
              <w:rPr>
                <w:rFonts w:ascii="Times New Roman" w:hAnsi="Times New Roman" w:cstheme="minorBidi"/>
                <w:b w:val="0"/>
              </w:rPr>
              <w:t>35:26-6.306,</w:t>
            </w:r>
          </w:p>
          <w:p w:rsidR="007871E5" w:rsidRPr="00A84589" w:rsidRDefault="007871E5" w:rsidP="002375A2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84589">
              <w:rPr>
                <w:rFonts w:ascii="Times New Roman" w:hAnsi="Times New Roman" w:cstheme="minorBidi"/>
                <w:b w:val="0"/>
              </w:rPr>
              <w:t>35:26-6.312,</w:t>
            </w:r>
          </w:p>
          <w:p w:rsidR="007871E5" w:rsidRPr="00A84589" w:rsidRDefault="007871E5" w:rsidP="002375A2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84589">
              <w:rPr>
                <w:rFonts w:ascii="Times New Roman" w:hAnsi="Times New Roman" w:cstheme="minorBidi"/>
                <w:b w:val="0"/>
              </w:rPr>
              <w:lastRenderedPageBreak/>
              <w:t>35:26-6.85,</w:t>
            </w:r>
          </w:p>
          <w:p w:rsidR="007871E5" w:rsidRPr="00A84589" w:rsidRDefault="007871E5" w:rsidP="002375A2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84589">
              <w:rPr>
                <w:rFonts w:ascii="Times New Roman" w:hAnsi="Times New Roman" w:cstheme="minorBidi"/>
                <w:b w:val="0"/>
              </w:rPr>
              <w:t>35:26-6.147,</w:t>
            </w:r>
          </w:p>
          <w:p w:rsidR="007871E5" w:rsidRPr="00A84589" w:rsidRDefault="007871E5" w:rsidP="002375A2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84589">
              <w:rPr>
                <w:rFonts w:ascii="Times New Roman" w:hAnsi="Times New Roman" w:cstheme="minorBidi"/>
                <w:b w:val="0"/>
              </w:rPr>
              <w:t>35:26-6.29,</w:t>
            </w:r>
          </w:p>
          <w:p w:rsidR="007871E5" w:rsidRPr="00A84589" w:rsidRDefault="007871E5" w:rsidP="002375A2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84589">
              <w:rPr>
                <w:rFonts w:ascii="Times New Roman" w:hAnsi="Times New Roman" w:cstheme="minorBidi"/>
                <w:b w:val="0"/>
              </w:rPr>
              <w:t>35:26-6.50,</w:t>
            </w:r>
          </w:p>
          <w:p w:rsidR="007871E5" w:rsidRPr="00A84589" w:rsidRDefault="007871E5" w:rsidP="002375A2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84589">
              <w:rPr>
                <w:rFonts w:ascii="Times New Roman" w:hAnsi="Times New Roman" w:cstheme="minorBidi"/>
                <w:b w:val="0"/>
              </w:rPr>
              <w:t>35:26-6.638,</w:t>
            </w:r>
          </w:p>
          <w:p w:rsidR="007871E5" w:rsidRPr="00A84589" w:rsidRDefault="007871E5" w:rsidP="002375A2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84589">
              <w:rPr>
                <w:rFonts w:ascii="Times New Roman" w:hAnsi="Times New Roman" w:cstheme="minorBidi"/>
                <w:b w:val="0"/>
              </w:rPr>
              <w:t>35:26-6.144,</w:t>
            </w:r>
          </w:p>
          <w:p w:rsidR="007871E5" w:rsidRPr="00A84589" w:rsidRDefault="007871E5" w:rsidP="002375A2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84589">
              <w:rPr>
                <w:rFonts w:ascii="Times New Roman" w:hAnsi="Times New Roman" w:cstheme="minorBidi"/>
                <w:b w:val="0"/>
              </w:rPr>
              <w:t>35:26-6.32,</w:t>
            </w:r>
          </w:p>
          <w:p w:rsidR="007871E5" w:rsidRPr="00A84589" w:rsidRDefault="007871E5" w:rsidP="002375A2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84589">
              <w:rPr>
                <w:rFonts w:ascii="Times New Roman" w:hAnsi="Times New Roman" w:cstheme="minorBidi"/>
                <w:b w:val="0"/>
              </w:rPr>
              <w:t>35:26-6.188,</w:t>
            </w:r>
          </w:p>
          <w:p w:rsidR="007871E5" w:rsidRPr="00A84589" w:rsidRDefault="007871E5" w:rsidP="002375A2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84589">
              <w:rPr>
                <w:rFonts w:ascii="Times New Roman" w:hAnsi="Times New Roman" w:cstheme="minorBidi"/>
                <w:b w:val="0"/>
              </w:rPr>
              <w:t>35:26-6.164,</w:t>
            </w:r>
          </w:p>
          <w:p w:rsidR="007871E5" w:rsidRPr="00A84589" w:rsidRDefault="007871E5" w:rsidP="002375A2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84589">
              <w:rPr>
                <w:rFonts w:ascii="Times New Roman" w:hAnsi="Times New Roman" w:cstheme="minorBidi"/>
                <w:b w:val="0"/>
              </w:rPr>
              <w:t>35:26-6.54,</w:t>
            </w:r>
          </w:p>
          <w:p w:rsidR="007871E5" w:rsidRPr="00A84589" w:rsidRDefault="007871E5" w:rsidP="002375A2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84589">
              <w:rPr>
                <w:rFonts w:ascii="Times New Roman" w:hAnsi="Times New Roman" w:cstheme="minorBidi"/>
                <w:b w:val="0"/>
              </w:rPr>
              <w:t>35:26-6.30,</w:t>
            </w:r>
          </w:p>
          <w:p w:rsidR="007871E5" w:rsidRPr="00A84589" w:rsidRDefault="007871E5" w:rsidP="002375A2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84589">
              <w:rPr>
                <w:rFonts w:ascii="Times New Roman" w:hAnsi="Times New Roman" w:cstheme="minorBidi"/>
                <w:b w:val="0"/>
              </w:rPr>
              <w:t>35:26-6.171,</w:t>
            </w:r>
          </w:p>
          <w:p w:rsidR="00C866E6" w:rsidRDefault="007871E5" w:rsidP="002375A2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84589">
              <w:rPr>
                <w:rFonts w:ascii="Times New Roman" w:hAnsi="Times New Roman" w:cstheme="minorBidi"/>
                <w:b w:val="0"/>
              </w:rPr>
              <w:t>35:26-6.113,</w:t>
            </w:r>
          </w:p>
          <w:p w:rsidR="0013105F" w:rsidRDefault="0013105F" w:rsidP="002375A2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13105F">
              <w:rPr>
                <w:rFonts w:ascii="Times New Roman" w:hAnsi="Times New Roman" w:cstheme="minorBidi"/>
                <w:b w:val="0"/>
              </w:rPr>
              <w:t>35:26-6.813</w:t>
            </w:r>
            <w:r>
              <w:rPr>
                <w:rFonts w:ascii="Times New Roman" w:hAnsi="Times New Roman" w:cstheme="minorBidi"/>
                <w:b w:val="0"/>
              </w:rPr>
              <w:t>,</w:t>
            </w:r>
          </w:p>
          <w:p w:rsidR="006479D5" w:rsidRDefault="006479D5" w:rsidP="002375A2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6479D5">
              <w:rPr>
                <w:rFonts w:ascii="Times New Roman" w:hAnsi="Times New Roman" w:cstheme="minorBidi"/>
                <w:b w:val="0"/>
              </w:rPr>
              <w:t>35:26-6.781</w:t>
            </w:r>
            <w:r>
              <w:rPr>
                <w:rFonts w:ascii="Times New Roman" w:hAnsi="Times New Roman" w:cstheme="minorBidi"/>
                <w:b w:val="0"/>
              </w:rPr>
              <w:t>,</w:t>
            </w:r>
          </w:p>
          <w:p w:rsidR="009B641E" w:rsidRDefault="009B641E" w:rsidP="002375A2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9B641E">
              <w:rPr>
                <w:rFonts w:ascii="Times New Roman" w:hAnsi="Times New Roman" w:cstheme="minorBidi"/>
                <w:b w:val="0"/>
              </w:rPr>
              <w:t>35:26-6.810</w:t>
            </w:r>
            <w:r>
              <w:rPr>
                <w:rFonts w:ascii="Times New Roman" w:hAnsi="Times New Roman" w:cstheme="minorBidi"/>
                <w:b w:val="0"/>
              </w:rPr>
              <w:t>,</w:t>
            </w:r>
          </w:p>
          <w:p w:rsidR="006479D5" w:rsidRPr="00A84589" w:rsidRDefault="009B641E" w:rsidP="002375A2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9B641E">
              <w:rPr>
                <w:rFonts w:ascii="Times New Roman" w:hAnsi="Times New Roman" w:cstheme="minorBidi"/>
                <w:b w:val="0"/>
              </w:rPr>
              <w:t>35:26-6.782</w:t>
            </w:r>
            <w:r>
              <w:rPr>
                <w:rFonts w:ascii="Times New Roman" w:hAnsi="Times New Roman" w:cstheme="minorBidi"/>
                <w:b w:val="0"/>
              </w:rPr>
              <w:t xml:space="preserve">, </w:t>
            </w:r>
            <w:r w:rsidR="00CA3705" w:rsidRPr="00CA3705">
              <w:rPr>
                <w:rFonts w:ascii="Times New Roman" w:hAnsi="Times New Roman" w:cstheme="minorBidi"/>
                <w:b w:val="0"/>
              </w:rPr>
              <w:t>35:26-6.796</w:t>
            </w:r>
            <w:r w:rsidR="00CA3705">
              <w:rPr>
                <w:rFonts w:ascii="Times New Roman" w:hAnsi="Times New Roman" w:cstheme="minorBidi"/>
                <w:b w:val="0"/>
              </w:rPr>
              <w:t xml:space="preserve">, </w:t>
            </w:r>
            <w:r w:rsidR="00CA3705" w:rsidRPr="00CA3705">
              <w:rPr>
                <w:rFonts w:ascii="Times New Roman" w:hAnsi="Times New Roman" w:cstheme="minorBidi"/>
                <w:b w:val="0"/>
              </w:rPr>
              <w:t>35:26-6.801</w:t>
            </w:r>
            <w:r w:rsidR="00CA3705">
              <w:rPr>
                <w:rFonts w:ascii="Times New Roman" w:hAnsi="Times New Roman" w:cstheme="minorBidi"/>
                <w:b w:val="0"/>
              </w:rPr>
              <w:t xml:space="preserve">, </w:t>
            </w:r>
            <w:r w:rsidR="00CA3705" w:rsidRPr="00CA3705">
              <w:rPr>
                <w:rFonts w:ascii="Times New Roman" w:hAnsi="Times New Roman" w:cstheme="minorBidi"/>
                <w:b w:val="0"/>
              </w:rPr>
              <w:t>35:26-6.811</w:t>
            </w:r>
            <w:r w:rsidR="00CA3705">
              <w:rPr>
                <w:rFonts w:ascii="Times New Roman" w:hAnsi="Times New Roman" w:cstheme="minorBidi"/>
                <w:b w:val="0"/>
              </w:rPr>
              <w:t>,</w:t>
            </w:r>
            <w:r w:rsidR="008C4A98">
              <w:rPr>
                <w:rFonts w:ascii="Times New Roman" w:hAnsi="Times New Roman" w:cstheme="minorBidi"/>
                <w:b w:val="0"/>
              </w:rPr>
              <w:t xml:space="preserve"> </w:t>
            </w:r>
            <w:r w:rsidR="008C4A98" w:rsidRPr="008C4A98">
              <w:rPr>
                <w:rFonts w:ascii="Times New Roman" w:hAnsi="Times New Roman" w:cstheme="minorBidi"/>
                <w:b w:val="0"/>
              </w:rPr>
              <w:t>35:26-6.804</w:t>
            </w:r>
            <w:r w:rsidR="008C4A98">
              <w:rPr>
                <w:rFonts w:ascii="Times New Roman" w:hAnsi="Times New Roman" w:cstheme="minorBidi"/>
                <w:b w:val="0"/>
              </w:rPr>
              <w:t>,</w:t>
            </w:r>
          </w:p>
        </w:tc>
        <w:tc>
          <w:tcPr>
            <w:tcW w:w="1536" w:type="dxa"/>
            <w:tcBorders>
              <w:left w:val="nil"/>
              <w:bottom w:val="single" w:sz="4" w:space="0" w:color="auto"/>
              <w:right w:val="nil"/>
            </w:tcBorders>
          </w:tcPr>
          <w:p w:rsidR="007871E5" w:rsidRPr="00A84589" w:rsidRDefault="007871E5" w:rsidP="002375A2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84589">
              <w:rPr>
                <w:rFonts w:ascii="Times New Roman" w:hAnsi="Times New Roman" w:cstheme="minorBidi"/>
                <w:b w:val="0"/>
              </w:rPr>
              <w:lastRenderedPageBreak/>
              <w:t>35:26-6.219,</w:t>
            </w:r>
          </w:p>
          <w:p w:rsidR="007871E5" w:rsidRPr="00A84589" w:rsidRDefault="007871E5" w:rsidP="002375A2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84589">
              <w:rPr>
                <w:rFonts w:ascii="Times New Roman" w:hAnsi="Times New Roman" w:cstheme="minorBidi"/>
                <w:b w:val="0"/>
              </w:rPr>
              <w:t>35:26-6.35,</w:t>
            </w:r>
          </w:p>
          <w:p w:rsidR="007871E5" w:rsidRPr="00A84589" w:rsidRDefault="007871E5" w:rsidP="002375A2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84589">
              <w:rPr>
                <w:rFonts w:ascii="Times New Roman" w:hAnsi="Times New Roman" w:cstheme="minorBidi"/>
                <w:b w:val="0"/>
              </w:rPr>
              <w:t>35:26-6.46,</w:t>
            </w:r>
          </w:p>
          <w:p w:rsidR="007871E5" w:rsidRPr="00A84589" w:rsidRDefault="007871E5" w:rsidP="002375A2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84589">
              <w:rPr>
                <w:rFonts w:ascii="Times New Roman" w:hAnsi="Times New Roman" w:cstheme="minorBidi"/>
                <w:b w:val="0"/>
              </w:rPr>
              <w:lastRenderedPageBreak/>
              <w:t>35:26-6.9,</w:t>
            </w:r>
          </w:p>
          <w:p w:rsidR="007871E5" w:rsidRPr="00A84589" w:rsidRDefault="007871E5" w:rsidP="002375A2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84589">
              <w:rPr>
                <w:rFonts w:ascii="Times New Roman" w:hAnsi="Times New Roman" w:cstheme="minorBidi"/>
                <w:b w:val="0"/>
              </w:rPr>
              <w:t>35:26-6.2,</w:t>
            </w:r>
          </w:p>
          <w:p w:rsidR="007871E5" w:rsidRPr="00A84589" w:rsidRDefault="007871E5" w:rsidP="002375A2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84589">
              <w:rPr>
                <w:rFonts w:ascii="Times New Roman" w:hAnsi="Times New Roman" w:cstheme="minorBidi"/>
                <w:b w:val="0"/>
              </w:rPr>
              <w:t>35:26-6.74,</w:t>
            </w:r>
          </w:p>
          <w:p w:rsidR="007871E5" w:rsidRPr="00A84589" w:rsidRDefault="007871E5" w:rsidP="002375A2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84589">
              <w:rPr>
                <w:rFonts w:ascii="Times New Roman" w:hAnsi="Times New Roman" w:cstheme="minorBidi"/>
                <w:b w:val="0"/>
              </w:rPr>
              <w:t>35:26-6.227,</w:t>
            </w:r>
          </w:p>
          <w:p w:rsidR="007871E5" w:rsidRPr="00A84589" w:rsidRDefault="007871E5" w:rsidP="002375A2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84589">
              <w:rPr>
                <w:rFonts w:ascii="Times New Roman" w:hAnsi="Times New Roman" w:cstheme="minorBidi"/>
                <w:b w:val="0"/>
              </w:rPr>
              <w:t>35:26-6.639,</w:t>
            </w:r>
          </w:p>
          <w:p w:rsidR="007871E5" w:rsidRPr="00A84589" w:rsidRDefault="007871E5" w:rsidP="002375A2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84589">
              <w:rPr>
                <w:rFonts w:ascii="Times New Roman" w:hAnsi="Times New Roman" w:cstheme="minorBidi"/>
                <w:b w:val="0"/>
              </w:rPr>
              <w:t>35:26-6.108,</w:t>
            </w:r>
          </w:p>
          <w:p w:rsidR="007871E5" w:rsidRPr="00A84589" w:rsidRDefault="007871E5" w:rsidP="002375A2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84589">
              <w:rPr>
                <w:rFonts w:ascii="Times New Roman" w:hAnsi="Times New Roman" w:cstheme="minorBidi"/>
                <w:b w:val="0"/>
              </w:rPr>
              <w:t>35:26-6.167,</w:t>
            </w:r>
          </w:p>
          <w:p w:rsidR="007871E5" w:rsidRPr="00A84589" w:rsidRDefault="007871E5" w:rsidP="002375A2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84589">
              <w:rPr>
                <w:rFonts w:ascii="Times New Roman" w:hAnsi="Times New Roman" w:cstheme="minorBidi"/>
                <w:b w:val="0"/>
              </w:rPr>
              <w:t>35:26-6.636,</w:t>
            </w:r>
          </w:p>
          <w:p w:rsidR="007871E5" w:rsidRPr="00A84589" w:rsidRDefault="007871E5" w:rsidP="002375A2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84589">
              <w:rPr>
                <w:rFonts w:ascii="Times New Roman" w:hAnsi="Times New Roman" w:cstheme="minorBidi"/>
                <w:b w:val="0"/>
              </w:rPr>
              <w:t>35:26-6.635,</w:t>
            </w:r>
          </w:p>
          <w:p w:rsidR="007871E5" w:rsidRPr="00A84589" w:rsidRDefault="007871E5" w:rsidP="002375A2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84589">
              <w:rPr>
                <w:rFonts w:ascii="Times New Roman" w:hAnsi="Times New Roman" w:cstheme="minorBidi"/>
                <w:b w:val="0"/>
              </w:rPr>
              <w:t>35:26-6.39,</w:t>
            </w:r>
          </w:p>
          <w:p w:rsidR="007871E5" w:rsidRPr="00A84589" w:rsidRDefault="007871E5" w:rsidP="002375A2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84589">
              <w:rPr>
                <w:rFonts w:ascii="Times New Roman" w:hAnsi="Times New Roman" w:cstheme="minorBidi"/>
                <w:b w:val="0"/>
              </w:rPr>
              <w:t>35:26-6.132,</w:t>
            </w:r>
          </w:p>
          <w:p w:rsidR="007871E5" w:rsidRPr="00A84589" w:rsidRDefault="007871E5" w:rsidP="002375A2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84589">
              <w:rPr>
                <w:rFonts w:ascii="Times New Roman" w:hAnsi="Times New Roman" w:cstheme="minorBidi"/>
                <w:b w:val="0"/>
              </w:rPr>
              <w:t>35:26-6.153,</w:t>
            </w:r>
          </w:p>
          <w:p w:rsidR="007871E5" w:rsidRDefault="007871E5" w:rsidP="004C7FEB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84589">
              <w:rPr>
                <w:rFonts w:ascii="Times New Roman" w:hAnsi="Times New Roman" w:cstheme="minorBidi"/>
                <w:b w:val="0"/>
              </w:rPr>
              <w:t>35:26-6.123,</w:t>
            </w:r>
          </w:p>
          <w:p w:rsidR="0013105F" w:rsidRDefault="0013105F" w:rsidP="004C7FEB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13105F">
              <w:rPr>
                <w:rFonts w:ascii="Times New Roman" w:hAnsi="Times New Roman" w:cstheme="minorBidi"/>
                <w:b w:val="0"/>
              </w:rPr>
              <w:t>35:26-6.808</w:t>
            </w:r>
            <w:r>
              <w:rPr>
                <w:rFonts w:ascii="Times New Roman" w:hAnsi="Times New Roman" w:cstheme="minorBidi"/>
                <w:b w:val="0"/>
              </w:rPr>
              <w:t>,</w:t>
            </w:r>
          </w:p>
          <w:p w:rsidR="006479D5" w:rsidRDefault="006479D5" w:rsidP="004C7FEB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6479D5">
              <w:rPr>
                <w:rFonts w:ascii="Times New Roman" w:hAnsi="Times New Roman" w:cstheme="minorBidi"/>
                <w:b w:val="0"/>
              </w:rPr>
              <w:t>35:26-6.799</w:t>
            </w:r>
            <w:r>
              <w:rPr>
                <w:rFonts w:ascii="Times New Roman" w:hAnsi="Times New Roman" w:cstheme="minorBidi"/>
                <w:b w:val="0"/>
              </w:rPr>
              <w:t>,</w:t>
            </w:r>
          </w:p>
          <w:p w:rsidR="009B641E" w:rsidRPr="00A84589" w:rsidRDefault="009B641E" w:rsidP="004C7FEB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9B641E">
              <w:rPr>
                <w:rFonts w:ascii="Times New Roman" w:hAnsi="Times New Roman" w:cstheme="minorBidi"/>
                <w:b w:val="0"/>
              </w:rPr>
              <w:t>35:26-6.780</w:t>
            </w:r>
            <w:r>
              <w:rPr>
                <w:rFonts w:ascii="Times New Roman" w:hAnsi="Times New Roman" w:cstheme="minorBidi"/>
                <w:b w:val="0"/>
              </w:rPr>
              <w:t>,</w:t>
            </w:r>
            <w:r>
              <w:t xml:space="preserve">  </w:t>
            </w:r>
            <w:r w:rsidRPr="009B641E">
              <w:rPr>
                <w:rFonts w:ascii="Times New Roman" w:hAnsi="Times New Roman" w:cstheme="minorBidi"/>
                <w:b w:val="0"/>
              </w:rPr>
              <w:t>35:26-6.807</w:t>
            </w:r>
            <w:r>
              <w:rPr>
                <w:rFonts w:ascii="Times New Roman" w:hAnsi="Times New Roman" w:cstheme="minorBidi"/>
                <w:b w:val="0"/>
              </w:rPr>
              <w:t>,</w:t>
            </w:r>
            <w:r w:rsidR="00CA3705">
              <w:rPr>
                <w:rFonts w:ascii="Times New Roman" w:hAnsi="Times New Roman" w:cstheme="minorBidi"/>
                <w:b w:val="0"/>
              </w:rPr>
              <w:t xml:space="preserve"> </w:t>
            </w:r>
            <w:r w:rsidR="00CA3705" w:rsidRPr="00CA3705">
              <w:rPr>
                <w:rFonts w:ascii="Times New Roman" w:hAnsi="Times New Roman" w:cstheme="minorBidi"/>
                <w:b w:val="0"/>
              </w:rPr>
              <w:t>35:26-6.783</w:t>
            </w:r>
            <w:r w:rsidR="00CA3705">
              <w:rPr>
                <w:rFonts w:ascii="Times New Roman" w:hAnsi="Times New Roman" w:cstheme="minorBidi"/>
                <w:b w:val="0"/>
              </w:rPr>
              <w:t xml:space="preserve">, </w:t>
            </w:r>
            <w:r w:rsidR="00CA3705" w:rsidRPr="00CA3705">
              <w:rPr>
                <w:rFonts w:ascii="Times New Roman" w:hAnsi="Times New Roman" w:cstheme="minorBidi"/>
                <w:b w:val="0"/>
              </w:rPr>
              <w:t>35:26-6.800</w:t>
            </w:r>
            <w:r w:rsidR="00CA3705">
              <w:rPr>
                <w:rFonts w:ascii="Times New Roman" w:hAnsi="Times New Roman" w:cstheme="minorBidi"/>
                <w:b w:val="0"/>
              </w:rPr>
              <w:t xml:space="preserve">,  </w:t>
            </w:r>
            <w:r w:rsidR="00CA3705" w:rsidRPr="00CA3705">
              <w:rPr>
                <w:rFonts w:ascii="Times New Roman" w:hAnsi="Times New Roman" w:cstheme="minorBidi"/>
                <w:b w:val="0"/>
              </w:rPr>
              <w:t>35:26-6.806</w:t>
            </w:r>
            <w:r w:rsidR="00CA3705">
              <w:rPr>
                <w:rFonts w:ascii="Times New Roman" w:hAnsi="Times New Roman" w:cstheme="minorBidi"/>
                <w:b w:val="0"/>
              </w:rPr>
              <w:t xml:space="preserve">, </w:t>
            </w:r>
            <w:r w:rsidR="008C4A98" w:rsidRPr="008C4A98">
              <w:rPr>
                <w:rFonts w:ascii="Times New Roman" w:hAnsi="Times New Roman" w:cstheme="minorBidi"/>
                <w:b w:val="0"/>
              </w:rPr>
              <w:t>35:26-6.809</w:t>
            </w:r>
            <w:r w:rsidR="008C4A98">
              <w:rPr>
                <w:rFonts w:ascii="Times New Roman" w:hAnsi="Times New Roman" w:cstheme="minorBidi"/>
                <w:b w:val="0"/>
              </w:rPr>
              <w:t xml:space="preserve">, </w:t>
            </w:r>
          </w:p>
        </w:tc>
        <w:tc>
          <w:tcPr>
            <w:tcW w:w="1536" w:type="dxa"/>
            <w:tcBorders>
              <w:left w:val="nil"/>
              <w:bottom w:val="single" w:sz="4" w:space="0" w:color="auto"/>
            </w:tcBorders>
          </w:tcPr>
          <w:p w:rsidR="007871E5" w:rsidRPr="00A84589" w:rsidRDefault="007871E5" w:rsidP="004C7FEB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84589">
              <w:rPr>
                <w:rFonts w:ascii="Times New Roman" w:hAnsi="Times New Roman" w:cstheme="minorBidi"/>
                <w:b w:val="0"/>
              </w:rPr>
              <w:lastRenderedPageBreak/>
              <w:t>35:26-6.129,</w:t>
            </w:r>
          </w:p>
          <w:p w:rsidR="007871E5" w:rsidRPr="00A84589" w:rsidRDefault="007871E5" w:rsidP="004C7FEB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84589">
              <w:rPr>
                <w:rFonts w:ascii="Times New Roman" w:hAnsi="Times New Roman" w:cstheme="minorBidi"/>
                <w:b w:val="0"/>
              </w:rPr>
              <w:t>35:26-6.6,</w:t>
            </w:r>
          </w:p>
          <w:p w:rsidR="007871E5" w:rsidRPr="00A84589" w:rsidRDefault="007871E5" w:rsidP="004C7FEB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84589">
              <w:rPr>
                <w:rFonts w:ascii="Times New Roman" w:hAnsi="Times New Roman" w:cstheme="minorBidi"/>
                <w:b w:val="0"/>
              </w:rPr>
              <w:t>35:26-6.16,</w:t>
            </w:r>
          </w:p>
          <w:p w:rsidR="007871E5" w:rsidRPr="00A84589" w:rsidRDefault="007871E5" w:rsidP="004C7FEB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84589">
              <w:rPr>
                <w:rFonts w:ascii="Times New Roman" w:hAnsi="Times New Roman" w:cstheme="minorBidi"/>
                <w:b w:val="0"/>
              </w:rPr>
              <w:lastRenderedPageBreak/>
              <w:t>35:26-6.184,</w:t>
            </w:r>
          </w:p>
          <w:p w:rsidR="007871E5" w:rsidRPr="00A84589" w:rsidRDefault="007871E5" w:rsidP="004C7FEB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84589">
              <w:rPr>
                <w:rFonts w:ascii="Times New Roman" w:hAnsi="Times New Roman" w:cstheme="minorBidi"/>
                <w:b w:val="0"/>
              </w:rPr>
              <w:t>35:26-6.204,</w:t>
            </w:r>
          </w:p>
          <w:p w:rsidR="007871E5" w:rsidRPr="00A84589" w:rsidRDefault="007871E5" w:rsidP="004C7FEB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84589">
              <w:rPr>
                <w:rFonts w:ascii="Times New Roman" w:hAnsi="Times New Roman" w:cstheme="minorBidi"/>
                <w:b w:val="0"/>
              </w:rPr>
              <w:t>35:26-6.97,</w:t>
            </w:r>
          </w:p>
          <w:p w:rsidR="007871E5" w:rsidRPr="00A84589" w:rsidRDefault="007871E5" w:rsidP="004C7FEB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84589">
              <w:rPr>
                <w:rFonts w:ascii="Times New Roman" w:hAnsi="Times New Roman" w:cstheme="minorBidi"/>
                <w:b w:val="0"/>
              </w:rPr>
              <w:t>35:26-6.186,</w:t>
            </w:r>
          </w:p>
          <w:p w:rsidR="007871E5" w:rsidRPr="00A84589" w:rsidRDefault="007871E5" w:rsidP="004C7FEB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84589">
              <w:rPr>
                <w:rFonts w:ascii="Times New Roman" w:hAnsi="Times New Roman" w:cstheme="minorBidi"/>
                <w:b w:val="0"/>
              </w:rPr>
              <w:t>35:26-6.66,</w:t>
            </w:r>
          </w:p>
          <w:p w:rsidR="007871E5" w:rsidRPr="00A84589" w:rsidRDefault="007871E5" w:rsidP="004C7FEB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84589">
              <w:rPr>
                <w:rFonts w:ascii="Times New Roman" w:hAnsi="Times New Roman" w:cstheme="minorBidi"/>
                <w:b w:val="0"/>
              </w:rPr>
              <w:t>35:26-6.194,</w:t>
            </w:r>
          </w:p>
          <w:p w:rsidR="007871E5" w:rsidRPr="00A84589" w:rsidRDefault="007871E5" w:rsidP="004C7FEB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84589">
              <w:rPr>
                <w:rFonts w:ascii="Times New Roman" w:hAnsi="Times New Roman" w:cstheme="minorBidi"/>
                <w:b w:val="0"/>
              </w:rPr>
              <w:t>35:26-6.38,</w:t>
            </w:r>
          </w:p>
          <w:p w:rsidR="007871E5" w:rsidRPr="00A84589" w:rsidRDefault="007871E5" w:rsidP="004C7FEB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84589">
              <w:rPr>
                <w:rFonts w:ascii="Times New Roman" w:hAnsi="Times New Roman" w:cstheme="minorBidi"/>
                <w:b w:val="0"/>
              </w:rPr>
              <w:t>35:26-6.213,</w:t>
            </w:r>
          </w:p>
          <w:p w:rsidR="007871E5" w:rsidRPr="00A84589" w:rsidRDefault="007871E5" w:rsidP="004C7FEB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84589">
              <w:rPr>
                <w:rFonts w:ascii="Times New Roman" w:hAnsi="Times New Roman" w:cstheme="minorBidi"/>
                <w:b w:val="0"/>
              </w:rPr>
              <w:t>35:26-6.223,</w:t>
            </w:r>
          </w:p>
          <w:p w:rsidR="007871E5" w:rsidRPr="00A84589" w:rsidRDefault="007871E5" w:rsidP="004C7FEB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84589">
              <w:rPr>
                <w:rFonts w:ascii="Times New Roman" w:hAnsi="Times New Roman" w:cstheme="minorBidi"/>
                <w:b w:val="0"/>
              </w:rPr>
              <w:t>35:26-6.109,</w:t>
            </w:r>
          </w:p>
          <w:p w:rsidR="007871E5" w:rsidRPr="00A84589" w:rsidRDefault="007871E5" w:rsidP="004C7FEB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84589">
              <w:rPr>
                <w:rFonts w:ascii="Times New Roman" w:hAnsi="Times New Roman" w:cstheme="minorBidi"/>
                <w:b w:val="0"/>
              </w:rPr>
              <w:t>35:26-6.115,</w:t>
            </w:r>
          </w:p>
          <w:p w:rsidR="007871E5" w:rsidRPr="00A84589" w:rsidRDefault="007871E5" w:rsidP="004C7FEB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84589">
              <w:rPr>
                <w:rFonts w:ascii="Times New Roman" w:hAnsi="Times New Roman" w:cstheme="minorBidi"/>
                <w:b w:val="0"/>
              </w:rPr>
              <w:t>35:26-6.209,</w:t>
            </w:r>
          </w:p>
          <w:p w:rsidR="007871E5" w:rsidRDefault="007871E5" w:rsidP="004C7FEB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84589">
              <w:rPr>
                <w:rFonts w:ascii="Times New Roman" w:hAnsi="Times New Roman" w:cstheme="minorBidi"/>
                <w:b w:val="0"/>
              </w:rPr>
              <w:t>35:26-6.156</w:t>
            </w:r>
            <w:r w:rsidR="006479D5">
              <w:rPr>
                <w:rFonts w:ascii="Times New Roman" w:hAnsi="Times New Roman" w:cstheme="minorBidi"/>
                <w:b w:val="0"/>
              </w:rPr>
              <w:t>,</w:t>
            </w:r>
          </w:p>
          <w:p w:rsidR="006479D5" w:rsidRDefault="006479D5" w:rsidP="004C7FEB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6479D5">
              <w:rPr>
                <w:rFonts w:ascii="Times New Roman" w:hAnsi="Times New Roman" w:cstheme="minorBidi"/>
                <w:b w:val="0"/>
              </w:rPr>
              <w:t>35:26-6.842</w:t>
            </w:r>
            <w:r>
              <w:rPr>
                <w:rFonts w:ascii="Times New Roman" w:hAnsi="Times New Roman" w:cstheme="minorBidi"/>
                <w:b w:val="0"/>
              </w:rPr>
              <w:t>,</w:t>
            </w:r>
          </w:p>
          <w:p w:rsidR="006479D5" w:rsidRDefault="006479D5" w:rsidP="004C7FEB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6479D5">
              <w:rPr>
                <w:rFonts w:ascii="Times New Roman" w:hAnsi="Times New Roman" w:cstheme="minorBidi"/>
                <w:b w:val="0"/>
              </w:rPr>
              <w:t>35:26-6.805</w:t>
            </w:r>
            <w:r>
              <w:rPr>
                <w:rFonts w:ascii="Times New Roman" w:hAnsi="Times New Roman" w:cstheme="minorBidi"/>
                <w:b w:val="0"/>
              </w:rPr>
              <w:t>,</w:t>
            </w:r>
          </w:p>
          <w:p w:rsidR="009B641E" w:rsidRDefault="009B641E" w:rsidP="004C7FEB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9B641E">
              <w:rPr>
                <w:rFonts w:ascii="Times New Roman" w:hAnsi="Times New Roman" w:cstheme="minorBidi"/>
                <w:b w:val="0"/>
              </w:rPr>
              <w:t>35:26-6.778</w:t>
            </w:r>
            <w:r w:rsidR="00CA3705">
              <w:rPr>
                <w:rFonts w:ascii="Times New Roman" w:hAnsi="Times New Roman" w:cstheme="minorBidi"/>
                <w:b w:val="0"/>
              </w:rPr>
              <w:t xml:space="preserve">, </w:t>
            </w:r>
            <w:r w:rsidR="00CA3705" w:rsidRPr="00CA3705">
              <w:rPr>
                <w:rFonts w:ascii="Times New Roman" w:hAnsi="Times New Roman" w:cstheme="minorBidi"/>
                <w:b w:val="0"/>
              </w:rPr>
              <w:t>35:26-6.779</w:t>
            </w:r>
            <w:r w:rsidR="00CA3705">
              <w:rPr>
                <w:rFonts w:ascii="Times New Roman" w:hAnsi="Times New Roman" w:cstheme="minorBidi"/>
                <w:b w:val="0"/>
              </w:rPr>
              <w:t>,</w:t>
            </w:r>
          </w:p>
          <w:p w:rsidR="00CA3705" w:rsidRDefault="00CA3705" w:rsidP="004C7FEB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CA3705">
              <w:rPr>
                <w:rFonts w:ascii="Times New Roman" w:hAnsi="Times New Roman" w:cstheme="minorBidi"/>
                <w:b w:val="0"/>
              </w:rPr>
              <w:t>35:26-6.798</w:t>
            </w:r>
            <w:r>
              <w:rPr>
                <w:rFonts w:ascii="Times New Roman" w:hAnsi="Times New Roman" w:cstheme="minorBidi"/>
                <w:b w:val="0"/>
              </w:rPr>
              <w:t xml:space="preserve">, </w:t>
            </w:r>
            <w:r w:rsidRPr="00CA3705">
              <w:rPr>
                <w:rFonts w:ascii="Times New Roman" w:hAnsi="Times New Roman" w:cstheme="minorBidi"/>
                <w:b w:val="0"/>
              </w:rPr>
              <w:t>35:26-6.802</w:t>
            </w:r>
            <w:r>
              <w:rPr>
                <w:rFonts w:ascii="Times New Roman" w:hAnsi="Times New Roman" w:cstheme="minorBidi"/>
                <w:b w:val="0"/>
              </w:rPr>
              <w:t>,</w:t>
            </w:r>
          </w:p>
          <w:p w:rsidR="00CA3705" w:rsidRDefault="00CA3705" w:rsidP="004C7FEB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CA3705">
              <w:rPr>
                <w:rFonts w:ascii="Times New Roman" w:hAnsi="Times New Roman" w:cstheme="minorBidi"/>
                <w:b w:val="0"/>
              </w:rPr>
              <w:t>35:26-6.790</w:t>
            </w:r>
            <w:r w:rsidR="00E24641">
              <w:rPr>
                <w:rFonts w:ascii="Times New Roman" w:hAnsi="Times New Roman" w:cstheme="minorBidi"/>
                <w:b w:val="0"/>
              </w:rPr>
              <w:t>,</w:t>
            </w:r>
          </w:p>
          <w:p w:rsidR="00E24641" w:rsidRPr="00A84589" w:rsidRDefault="00E24641" w:rsidP="004C7FEB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E24641">
              <w:rPr>
                <w:rFonts w:ascii="Times New Roman" w:hAnsi="Times New Roman" w:cstheme="minorBidi"/>
                <w:b w:val="0"/>
              </w:rPr>
              <w:t>35:26-6.847</w:t>
            </w:r>
          </w:p>
        </w:tc>
      </w:tr>
      <w:tr w:rsidR="007871E5" w:rsidRPr="00C86896" w:rsidTr="009B641E">
        <w:trPr>
          <w:trHeight w:val="655"/>
        </w:trPr>
        <w:tc>
          <w:tcPr>
            <w:tcW w:w="472" w:type="dxa"/>
          </w:tcPr>
          <w:p w:rsidR="007871E5" w:rsidRPr="00A0799D" w:rsidRDefault="00383E9C" w:rsidP="002375A2">
            <w:pPr>
              <w:rPr>
                <w:color w:val="333333"/>
                <w:shd w:val="clear" w:color="auto" w:fill="FFFFFF"/>
              </w:rPr>
            </w:pPr>
            <w:r w:rsidRPr="00A0799D">
              <w:rPr>
                <w:color w:val="333333"/>
                <w:shd w:val="clear" w:color="auto" w:fill="FFFFFF"/>
              </w:rPr>
              <w:lastRenderedPageBreak/>
              <w:t>4</w:t>
            </w:r>
          </w:p>
        </w:tc>
        <w:tc>
          <w:tcPr>
            <w:tcW w:w="3206" w:type="dxa"/>
          </w:tcPr>
          <w:p w:rsidR="007871E5" w:rsidRPr="00A0799D" w:rsidRDefault="007871E5" w:rsidP="002375A2">
            <w:pPr>
              <w:rPr>
                <w:color w:val="333333"/>
                <w:shd w:val="clear" w:color="auto" w:fill="FFFFFF"/>
              </w:rPr>
            </w:pPr>
            <w:r w:rsidRPr="00A0799D">
              <w:rPr>
                <w:color w:val="333333"/>
                <w:shd w:val="clear" w:color="auto" w:fill="FFFFFF"/>
              </w:rPr>
              <w:t>Охранная зона линий и сооружений связи</w:t>
            </w:r>
          </w:p>
        </w:tc>
        <w:tc>
          <w:tcPr>
            <w:tcW w:w="6353" w:type="dxa"/>
          </w:tcPr>
          <w:p w:rsidR="007871E5" w:rsidRPr="00A0799D" w:rsidRDefault="007871E5" w:rsidP="002375A2">
            <w:pPr>
              <w:rPr>
                <w:color w:val="333333"/>
                <w:shd w:val="clear" w:color="auto" w:fill="FFFFFF"/>
              </w:rPr>
            </w:pPr>
            <w:r w:rsidRPr="00A0799D">
              <w:rPr>
                <w:color w:val="333333"/>
                <w:shd w:val="clear" w:color="auto" w:fill="FFFFFF"/>
              </w:rPr>
              <w:t>Постановление Правительства Российской Федерации</w:t>
            </w:r>
          </w:p>
          <w:p w:rsidR="007871E5" w:rsidRPr="00A0799D" w:rsidRDefault="007871E5" w:rsidP="002375A2">
            <w:pPr>
              <w:rPr>
                <w:color w:val="333333"/>
                <w:shd w:val="clear" w:color="auto" w:fill="FFFFFF"/>
              </w:rPr>
            </w:pPr>
            <w:r w:rsidRPr="00A0799D">
              <w:rPr>
                <w:color w:val="333333"/>
                <w:shd w:val="clear" w:color="auto" w:fill="FFFFFF"/>
              </w:rPr>
              <w:t>от 09.06.1995 № 578 «Об утверждении правил охраны линий и сооружений связи Российской Федерации»</w:t>
            </w:r>
          </w:p>
        </w:tc>
        <w:tc>
          <w:tcPr>
            <w:tcW w:w="1535" w:type="dxa"/>
            <w:tcBorders>
              <w:right w:val="nil"/>
            </w:tcBorders>
          </w:tcPr>
          <w:p w:rsidR="007871E5" w:rsidRPr="00A0799D" w:rsidRDefault="007871E5" w:rsidP="002375A2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0799D">
              <w:rPr>
                <w:rFonts w:ascii="Times New Roman" w:hAnsi="Times New Roman" w:cstheme="minorBidi"/>
                <w:b w:val="0"/>
              </w:rPr>
              <w:t>35:26-6.664,</w:t>
            </w:r>
          </w:p>
          <w:p w:rsidR="007871E5" w:rsidRPr="00A0799D" w:rsidRDefault="007871E5" w:rsidP="002375A2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0799D">
              <w:rPr>
                <w:rFonts w:ascii="Times New Roman" w:hAnsi="Times New Roman" w:cstheme="minorBidi"/>
                <w:b w:val="0"/>
              </w:rPr>
              <w:t>35:26-6.104,</w:t>
            </w:r>
            <w:r w:rsidR="00C866E6" w:rsidRPr="00A0799D">
              <w:t xml:space="preserve"> </w:t>
            </w:r>
            <w:r w:rsidR="00C866E6" w:rsidRPr="00A0799D">
              <w:rPr>
                <w:rFonts w:ascii="Times New Roman" w:hAnsi="Times New Roman" w:cstheme="minorBidi"/>
                <w:b w:val="0"/>
              </w:rPr>
              <w:t>35:26-6.548,</w:t>
            </w:r>
            <w:r w:rsidR="00C866E6" w:rsidRPr="00A0799D">
              <w:t xml:space="preserve"> </w:t>
            </w:r>
            <w:r w:rsidR="00C866E6" w:rsidRPr="00A0799D">
              <w:rPr>
                <w:rFonts w:ascii="Times New Roman" w:hAnsi="Times New Roman" w:cstheme="minorBidi"/>
                <w:b w:val="0"/>
              </w:rPr>
              <w:t>35:26-6.686,</w:t>
            </w:r>
          </w:p>
        </w:tc>
        <w:tc>
          <w:tcPr>
            <w:tcW w:w="1536" w:type="dxa"/>
            <w:tcBorders>
              <w:left w:val="nil"/>
              <w:right w:val="nil"/>
            </w:tcBorders>
          </w:tcPr>
          <w:p w:rsidR="007871E5" w:rsidRPr="00A0799D" w:rsidRDefault="007871E5" w:rsidP="002375A2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0799D">
              <w:rPr>
                <w:rFonts w:ascii="Times New Roman" w:hAnsi="Times New Roman" w:cstheme="minorBidi"/>
                <w:b w:val="0"/>
              </w:rPr>
              <w:t>35:26-6.537,</w:t>
            </w:r>
            <w:r w:rsidR="0097793A" w:rsidRPr="00A0799D">
              <w:t xml:space="preserve"> </w:t>
            </w:r>
            <w:r w:rsidR="0097793A" w:rsidRPr="00A0799D">
              <w:rPr>
                <w:rFonts w:ascii="Times New Roman" w:hAnsi="Times New Roman" w:cstheme="minorBidi"/>
                <w:b w:val="0"/>
              </w:rPr>
              <w:t>35:00-6.449,</w:t>
            </w:r>
            <w:r w:rsidR="00C866E6" w:rsidRPr="00A0799D">
              <w:t xml:space="preserve"> </w:t>
            </w:r>
            <w:r w:rsidR="00C866E6" w:rsidRPr="00A0799D">
              <w:rPr>
                <w:rFonts w:ascii="Times New Roman" w:hAnsi="Times New Roman" w:cstheme="minorBidi"/>
                <w:b w:val="0"/>
              </w:rPr>
              <w:t>35:26-6.535,</w:t>
            </w:r>
            <w:r w:rsidR="00483380">
              <w:rPr>
                <w:rFonts w:ascii="Times New Roman" w:hAnsi="Times New Roman" w:cstheme="minorBidi"/>
                <w:b w:val="0"/>
              </w:rPr>
              <w:t xml:space="preserve"> </w:t>
            </w:r>
            <w:r w:rsidR="00483380" w:rsidRPr="00483380">
              <w:rPr>
                <w:rFonts w:ascii="Times New Roman" w:hAnsi="Times New Roman" w:cstheme="minorBidi"/>
                <w:b w:val="0"/>
              </w:rPr>
              <w:t>35:26-6.15</w:t>
            </w:r>
            <w:r w:rsidR="00483380">
              <w:rPr>
                <w:rFonts w:ascii="Times New Roman" w:hAnsi="Times New Roman" w:cstheme="minorBidi"/>
                <w:b w:val="0"/>
              </w:rPr>
              <w:t>,</w:t>
            </w:r>
          </w:p>
        </w:tc>
        <w:tc>
          <w:tcPr>
            <w:tcW w:w="1536" w:type="dxa"/>
            <w:tcBorders>
              <w:left w:val="nil"/>
            </w:tcBorders>
          </w:tcPr>
          <w:p w:rsidR="007871E5" w:rsidRPr="00A0799D" w:rsidRDefault="007871E5" w:rsidP="002375A2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0799D">
              <w:rPr>
                <w:rFonts w:ascii="Times New Roman" w:hAnsi="Times New Roman" w:cstheme="minorBidi"/>
                <w:b w:val="0"/>
              </w:rPr>
              <w:t>35:26-6.544</w:t>
            </w:r>
            <w:r w:rsidR="00C866E6" w:rsidRPr="00A0799D">
              <w:rPr>
                <w:rFonts w:ascii="Times New Roman" w:hAnsi="Times New Roman" w:cstheme="minorBidi"/>
                <w:b w:val="0"/>
              </w:rPr>
              <w:t>,</w:t>
            </w:r>
          </w:p>
          <w:p w:rsidR="00C866E6" w:rsidRPr="00A0799D" w:rsidRDefault="00C866E6" w:rsidP="002375A2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0799D">
              <w:rPr>
                <w:rFonts w:ascii="Times New Roman" w:hAnsi="Times New Roman" w:cstheme="minorBidi"/>
                <w:b w:val="0"/>
              </w:rPr>
              <w:t>35:26-6.539,</w:t>
            </w:r>
          </w:p>
          <w:p w:rsidR="00C866E6" w:rsidRDefault="00C866E6" w:rsidP="002375A2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0799D">
              <w:rPr>
                <w:rFonts w:ascii="Times New Roman" w:hAnsi="Times New Roman" w:cstheme="minorBidi"/>
                <w:b w:val="0"/>
              </w:rPr>
              <w:t>35:26-6.140</w:t>
            </w:r>
            <w:r w:rsidR="00483380">
              <w:rPr>
                <w:rFonts w:ascii="Times New Roman" w:hAnsi="Times New Roman" w:cstheme="minorBidi"/>
                <w:b w:val="0"/>
              </w:rPr>
              <w:t>,</w:t>
            </w:r>
          </w:p>
          <w:p w:rsidR="00483380" w:rsidRPr="00A0799D" w:rsidRDefault="00483380" w:rsidP="002375A2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483380">
              <w:rPr>
                <w:rFonts w:ascii="Times New Roman" w:hAnsi="Times New Roman" w:cstheme="minorBidi"/>
                <w:b w:val="0"/>
              </w:rPr>
              <w:t>35:26-6.547</w:t>
            </w:r>
          </w:p>
        </w:tc>
      </w:tr>
      <w:tr w:rsidR="00953456" w:rsidRPr="00C86896" w:rsidTr="009B641E">
        <w:trPr>
          <w:trHeight w:val="655"/>
        </w:trPr>
        <w:tc>
          <w:tcPr>
            <w:tcW w:w="472" w:type="dxa"/>
          </w:tcPr>
          <w:p w:rsidR="00953456" w:rsidRPr="00C86896" w:rsidRDefault="00383E9C" w:rsidP="002375A2">
            <w:pPr>
              <w:rPr>
                <w:color w:val="333333"/>
                <w:shd w:val="clear" w:color="auto" w:fill="FFFFFF"/>
              </w:rPr>
            </w:pPr>
            <w:r w:rsidRPr="00C86896">
              <w:rPr>
                <w:color w:val="333333"/>
                <w:shd w:val="clear" w:color="auto" w:fill="FFFFFF"/>
              </w:rPr>
              <w:t>5</w:t>
            </w:r>
          </w:p>
        </w:tc>
        <w:tc>
          <w:tcPr>
            <w:tcW w:w="3206" w:type="dxa"/>
          </w:tcPr>
          <w:p w:rsidR="00953456" w:rsidRPr="00C86896" w:rsidRDefault="00953456" w:rsidP="00953456">
            <w:pPr>
              <w:rPr>
                <w:color w:val="333333"/>
                <w:shd w:val="clear" w:color="auto" w:fill="FFFFFF"/>
              </w:rPr>
            </w:pPr>
            <w:proofErr w:type="spellStart"/>
            <w:r w:rsidRPr="00C86896">
              <w:rPr>
                <w:spacing w:val="5"/>
              </w:rPr>
              <w:t>Приаэродромная</w:t>
            </w:r>
            <w:proofErr w:type="spellEnd"/>
            <w:r w:rsidRPr="00C86896">
              <w:rPr>
                <w:spacing w:val="5"/>
              </w:rPr>
              <w:t xml:space="preserve"> территория</w:t>
            </w:r>
          </w:p>
        </w:tc>
        <w:tc>
          <w:tcPr>
            <w:tcW w:w="6353" w:type="dxa"/>
          </w:tcPr>
          <w:p w:rsidR="00953456" w:rsidRPr="00C86896" w:rsidRDefault="00953456" w:rsidP="00953456">
            <w:pPr>
              <w:rPr>
                <w:color w:val="333333"/>
                <w:shd w:val="clear" w:color="auto" w:fill="FFFFFF"/>
              </w:rPr>
            </w:pPr>
            <w:r w:rsidRPr="00C86896">
              <w:t>Воздушный кодекс Российской Федерации</w:t>
            </w:r>
          </w:p>
        </w:tc>
        <w:tc>
          <w:tcPr>
            <w:tcW w:w="1535" w:type="dxa"/>
            <w:tcBorders>
              <w:right w:val="nil"/>
            </w:tcBorders>
          </w:tcPr>
          <w:p w:rsidR="00953456" w:rsidRPr="00C86896" w:rsidRDefault="00953456" w:rsidP="002375A2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C86896">
              <w:rPr>
                <w:rFonts w:ascii="Times New Roman" w:hAnsi="Times New Roman" w:cstheme="minorBidi"/>
                <w:b w:val="0"/>
              </w:rPr>
              <w:t>35:00-6.266</w:t>
            </w:r>
          </w:p>
        </w:tc>
        <w:tc>
          <w:tcPr>
            <w:tcW w:w="1536" w:type="dxa"/>
            <w:tcBorders>
              <w:left w:val="nil"/>
              <w:right w:val="nil"/>
            </w:tcBorders>
          </w:tcPr>
          <w:p w:rsidR="00953456" w:rsidRPr="00C86896" w:rsidRDefault="00953456" w:rsidP="002375A2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</w:p>
        </w:tc>
        <w:tc>
          <w:tcPr>
            <w:tcW w:w="1536" w:type="dxa"/>
            <w:tcBorders>
              <w:left w:val="nil"/>
            </w:tcBorders>
          </w:tcPr>
          <w:p w:rsidR="00953456" w:rsidRPr="00C86896" w:rsidRDefault="00953456" w:rsidP="002375A2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</w:p>
        </w:tc>
      </w:tr>
      <w:tr w:rsidR="00C866E6" w:rsidRPr="00C86896" w:rsidTr="009B641E">
        <w:trPr>
          <w:trHeight w:val="655"/>
        </w:trPr>
        <w:tc>
          <w:tcPr>
            <w:tcW w:w="472" w:type="dxa"/>
          </w:tcPr>
          <w:p w:rsidR="00C866E6" w:rsidRPr="00A0799D" w:rsidRDefault="00383E9C" w:rsidP="002375A2">
            <w:pPr>
              <w:rPr>
                <w:color w:val="333333"/>
                <w:shd w:val="clear" w:color="auto" w:fill="FFFFFF"/>
              </w:rPr>
            </w:pPr>
            <w:r w:rsidRPr="00A0799D">
              <w:rPr>
                <w:color w:val="333333"/>
                <w:shd w:val="clear" w:color="auto" w:fill="FFFFFF"/>
              </w:rPr>
              <w:t>6</w:t>
            </w:r>
          </w:p>
        </w:tc>
        <w:tc>
          <w:tcPr>
            <w:tcW w:w="3206" w:type="dxa"/>
          </w:tcPr>
          <w:p w:rsidR="00C866E6" w:rsidRPr="00A0799D" w:rsidRDefault="00C866E6" w:rsidP="00C866E6">
            <w:pPr>
              <w:rPr>
                <w:color w:val="333333"/>
                <w:shd w:val="clear" w:color="auto" w:fill="FFFFFF"/>
              </w:rPr>
            </w:pPr>
            <w:r w:rsidRPr="00A0799D">
              <w:rPr>
                <w:color w:val="333333"/>
                <w:shd w:val="clear" w:color="auto" w:fill="FFFFFF"/>
              </w:rPr>
              <w:t>Охранная зона стационарных пунктов наблюдений за состоянием окружающей среды, ее загрязнением</w:t>
            </w:r>
          </w:p>
        </w:tc>
        <w:tc>
          <w:tcPr>
            <w:tcW w:w="6353" w:type="dxa"/>
          </w:tcPr>
          <w:p w:rsidR="00C866E6" w:rsidRPr="00A0799D" w:rsidRDefault="00C866E6" w:rsidP="00C866E6">
            <w:pPr>
              <w:rPr>
                <w:color w:val="333333"/>
                <w:shd w:val="clear" w:color="auto" w:fill="FFFFFF"/>
              </w:rPr>
            </w:pPr>
            <w:r w:rsidRPr="00A0799D">
              <w:rPr>
                <w:color w:val="333333"/>
                <w:shd w:val="clear" w:color="auto" w:fill="FFFFFF"/>
              </w:rPr>
              <w:t xml:space="preserve">Постановление Правительства Российской Федерации </w:t>
            </w:r>
          </w:p>
          <w:p w:rsidR="00C866E6" w:rsidRPr="00A0799D" w:rsidRDefault="00C866E6" w:rsidP="00C866E6">
            <w:pPr>
              <w:rPr>
                <w:color w:val="333333"/>
                <w:shd w:val="clear" w:color="auto" w:fill="FFFFFF"/>
              </w:rPr>
            </w:pPr>
            <w:r w:rsidRPr="00A0799D">
              <w:rPr>
                <w:color w:val="333333"/>
                <w:shd w:val="clear" w:color="auto" w:fill="FFFFFF"/>
              </w:rPr>
              <w:t xml:space="preserve">от </w:t>
            </w:r>
            <w:r w:rsidRPr="00A0799D">
              <w:rPr>
                <w:shd w:val="clear" w:color="auto" w:fill="FFFFFF"/>
              </w:rPr>
              <w:t>17.03.2021 № 392</w:t>
            </w:r>
            <w:r w:rsidRPr="00A0799D">
              <w:rPr>
                <w:color w:val="333333"/>
                <w:shd w:val="clear" w:color="auto" w:fill="FFFFFF"/>
              </w:rPr>
              <w:t xml:space="preserve"> «</w:t>
            </w:r>
            <w:r w:rsidRPr="00A0799D">
              <w:rPr>
                <w:rFonts w:eastAsia="Calibri"/>
              </w:rPr>
              <w:t xml:space="preserve">Об утверждении положения об охранной зоне стационарных пунктов наблюдений за состоянием окружающей среды, ее загрязнением, о признании утратившим силу постановления Правительства Российской Федерации от 27 августа 1999 г. № 972 и </w:t>
            </w:r>
            <w:r w:rsidRPr="00A0799D">
              <w:rPr>
                <w:rFonts w:eastAsia="Calibri"/>
              </w:rPr>
              <w:lastRenderedPageBreak/>
              <w:t>признании не действующим на территории Российской Федерации постановления Совета Министров СССР от 6 января 1983 г. № 19»</w:t>
            </w:r>
          </w:p>
        </w:tc>
        <w:tc>
          <w:tcPr>
            <w:tcW w:w="1535" w:type="dxa"/>
            <w:tcBorders>
              <w:right w:val="nil"/>
            </w:tcBorders>
          </w:tcPr>
          <w:p w:rsidR="00C866E6" w:rsidRPr="00A0799D" w:rsidRDefault="00C866E6" w:rsidP="002375A2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0799D">
              <w:rPr>
                <w:rFonts w:ascii="Times New Roman" w:hAnsi="Times New Roman" w:cstheme="minorBidi"/>
                <w:b w:val="0"/>
              </w:rPr>
              <w:lastRenderedPageBreak/>
              <w:t>35:26-6.652</w:t>
            </w:r>
            <w:r w:rsidR="00CB0964">
              <w:rPr>
                <w:rFonts w:ascii="Times New Roman" w:hAnsi="Times New Roman" w:cstheme="minorBidi"/>
                <w:b w:val="0"/>
              </w:rPr>
              <w:t>,</w:t>
            </w:r>
          </w:p>
        </w:tc>
        <w:tc>
          <w:tcPr>
            <w:tcW w:w="1536" w:type="dxa"/>
            <w:tcBorders>
              <w:left w:val="nil"/>
              <w:right w:val="nil"/>
            </w:tcBorders>
          </w:tcPr>
          <w:p w:rsidR="00C866E6" w:rsidRPr="00A0799D" w:rsidRDefault="00CB0964" w:rsidP="002375A2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CB0964">
              <w:rPr>
                <w:rFonts w:ascii="Times New Roman" w:hAnsi="Times New Roman" w:cstheme="minorBidi"/>
                <w:b w:val="0"/>
              </w:rPr>
              <w:t>35:26-6.651</w:t>
            </w:r>
          </w:p>
        </w:tc>
        <w:tc>
          <w:tcPr>
            <w:tcW w:w="1536" w:type="dxa"/>
            <w:tcBorders>
              <w:left w:val="nil"/>
            </w:tcBorders>
          </w:tcPr>
          <w:p w:rsidR="00C866E6" w:rsidRPr="00A0799D" w:rsidRDefault="00C866E6" w:rsidP="002375A2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</w:p>
        </w:tc>
      </w:tr>
      <w:tr w:rsidR="007871E5" w:rsidRPr="00816610" w:rsidTr="00953456">
        <w:trPr>
          <w:trHeight w:val="169"/>
        </w:trPr>
        <w:tc>
          <w:tcPr>
            <w:tcW w:w="472" w:type="dxa"/>
            <w:vMerge w:val="restart"/>
          </w:tcPr>
          <w:p w:rsidR="007871E5" w:rsidRPr="00816610" w:rsidRDefault="00383E9C" w:rsidP="002375A2">
            <w:pPr>
              <w:rPr>
                <w:color w:val="333333"/>
                <w:shd w:val="clear" w:color="auto" w:fill="FFFFFF"/>
              </w:rPr>
            </w:pPr>
            <w:r w:rsidRPr="00816610">
              <w:rPr>
                <w:color w:val="333333"/>
                <w:shd w:val="clear" w:color="auto" w:fill="FFFFFF"/>
              </w:rPr>
              <w:lastRenderedPageBreak/>
              <w:t>7</w:t>
            </w:r>
          </w:p>
        </w:tc>
        <w:tc>
          <w:tcPr>
            <w:tcW w:w="3206" w:type="dxa"/>
            <w:vMerge w:val="restart"/>
          </w:tcPr>
          <w:p w:rsidR="007871E5" w:rsidRPr="00816610" w:rsidRDefault="007871E5" w:rsidP="002375A2">
            <w:pPr>
              <w:rPr>
                <w:color w:val="333333"/>
                <w:shd w:val="clear" w:color="auto" w:fill="FFFFFF"/>
              </w:rPr>
            </w:pPr>
            <w:proofErr w:type="spellStart"/>
            <w:r w:rsidRPr="00816610">
              <w:rPr>
                <w:color w:val="333333"/>
                <w:shd w:val="clear" w:color="auto" w:fill="FFFFFF"/>
              </w:rPr>
              <w:t>Водоохранная</w:t>
            </w:r>
            <w:proofErr w:type="spellEnd"/>
            <w:r w:rsidRPr="00816610">
              <w:rPr>
                <w:color w:val="333333"/>
                <w:shd w:val="clear" w:color="auto" w:fill="FFFFFF"/>
              </w:rPr>
              <w:t xml:space="preserve"> зона</w:t>
            </w:r>
          </w:p>
        </w:tc>
        <w:tc>
          <w:tcPr>
            <w:tcW w:w="6353" w:type="dxa"/>
            <w:vMerge w:val="restart"/>
          </w:tcPr>
          <w:p w:rsidR="007871E5" w:rsidRPr="00816610" w:rsidRDefault="007871E5" w:rsidP="002375A2">
            <w:pPr>
              <w:rPr>
                <w:color w:val="333333"/>
                <w:shd w:val="clear" w:color="auto" w:fill="FFFFFF"/>
              </w:rPr>
            </w:pPr>
            <w:r w:rsidRPr="00816610">
              <w:rPr>
                <w:color w:val="333333"/>
                <w:shd w:val="clear" w:color="auto" w:fill="FFFFFF"/>
              </w:rPr>
              <w:t>Водный кодекс Российской Федерации</w:t>
            </w:r>
          </w:p>
        </w:tc>
        <w:tc>
          <w:tcPr>
            <w:tcW w:w="4607" w:type="dxa"/>
            <w:gridSpan w:val="3"/>
            <w:tcBorders>
              <w:bottom w:val="single" w:sz="4" w:space="0" w:color="auto"/>
            </w:tcBorders>
          </w:tcPr>
          <w:p w:rsidR="007871E5" w:rsidRPr="00816610" w:rsidRDefault="007871E5" w:rsidP="002375A2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816610">
              <w:rPr>
                <w:rFonts w:ascii="Times New Roman" w:hAnsi="Times New Roman" w:cstheme="minorBidi"/>
                <w:b w:val="0"/>
              </w:rPr>
              <w:t>-</w:t>
            </w:r>
          </w:p>
        </w:tc>
      </w:tr>
      <w:tr w:rsidR="00953456" w:rsidRPr="00816610" w:rsidTr="00953456">
        <w:trPr>
          <w:trHeight w:val="70"/>
        </w:trPr>
        <w:tc>
          <w:tcPr>
            <w:tcW w:w="472" w:type="dxa"/>
            <w:vMerge/>
          </w:tcPr>
          <w:p w:rsidR="00953456" w:rsidRPr="00816610" w:rsidRDefault="00953456" w:rsidP="002375A2">
            <w:pPr>
              <w:rPr>
                <w:color w:val="333333"/>
                <w:shd w:val="clear" w:color="auto" w:fill="FFFFFF"/>
              </w:rPr>
            </w:pPr>
          </w:p>
        </w:tc>
        <w:tc>
          <w:tcPr>
            <w:tcW w:w="3206" w:type="dxa"/>
            <w:vMerge/>
          </w:tcPr>
          <w:p w:rsidR="00953456" w:rsidRPr="00816610" w:rsidRDefault="00953456" w:rsidP="002375A2">
            <w:pPr>
              <w:rPr>
                <w:color w:val="333333"/>
                <w:shd w:val="clear" w:color="auto" w:fill="FFFFFF"/>
              </w:rPr>
            </w:pPr>
          </w:p>
        </w:tc>
        <w:tc>
          <w:tcPr>
            <w:tcW w:w="6353" w:type="dxa"/>
            <w:vMerge/>
          </w:tcPr>
          <w:p w:rsidR="00953456" w:rsidRPr="00816610" w:rsidRDefault="00953456" w:rsidP="002375A2">
            <w:pPr>
              <w:rPr>
                <w:color w:val="333333"/>
                <w:shd w:val="clear" w:color="auto" w:fill="FFFFFF"/>
              </w:rPr>
            </w:pPr>
          </w:p>
        </w:tc>
        <w:tc>
          <w:tcPr>
            <w:tcW w:w="1535" w:type="dxa"/>
            <w:tcBorders>
              <w:right w:val="nil"/>
            </w:tcBorders>
          </w:tcPr>
          <w:p w:rsidR="00953456" w:rsidRPr="00816610" w:rsidRDefault="00953456" w:rsidP="004B0736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816610">
              <w:rPr>
                <w:rFonts w:ascii="Times New Roman" w:hAnsi="Times New Roman" w:cstheme="minorBidi"/>
                <w:b w:val="0"/>
              </w:rPr>
              <w:t>35:26-6.135</w:t>
            </w:r>
          </w:p>
          <w:p w:rsidR="005F3711" w:rsidRPr="00816610" w:rsidRDefault="005F3711" w:rsidP="004B0736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816610">
              <w:rPr>
                <w:rFonts w:ascii="Times New Roman" w:hAnsi="Times New Roman" w:cstheme="minorBidi"/>
                <w:b w:val="0"/>
              </w:rPr>
              <w:t>35:26-6.737</w:t>
            </w:r>
          </w:p>
        </w:tc>
        <w:tc>
          <w:tcPr>
            <w:tcW w:w="1536" w:type="dxa"/>
            <w:tcBorders>
              <w:left w:val="nil"/>
              <w:right w:val="nil"/>
            </w:tcBorders>
          </w:tcPr>
          <w:p w:rsidR="00953456" w:rsidRPr="00816610" w:rsidRDefault="00953456" w:rsidP="004B0736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816610">
              <w:rPr>
                <w:rFonts w:ascii="Times New Roman" w:hAnsi="Times New Roman" w:cstheme="minorBidi"/>
                <w:b w:val="0"/>
              </w:rPr>
              <w:t>35:00-6.424</w:t>
            </w:r>
          </w:p>
          <w:p w:rsidR="005F3711" w:rsidRPr="00816610" w:rsidRDefault="005F3711" w:rsidP="004B0736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816610">
              <w:rPr>
                <w:rFonts w:ascii="Times New Roman" w:hAnsi="Times New Roman" w:cstheme="minorBidi"/>
                <w:b w:val="0"/>
              </w:rPr>
              <w:t>35:11-6.25</w:t>
            </w:r>
          </w:p>
        </w:tc>
        <w:tc>
          <w:tcPr>
            <w:tcW w:w="1536" w:type="dxa"/>
            <w:tcBorders>
              <w:left w:val="nil"/>
            </w:tcBorders>
          </w:tcPr>
          <w:p w:rsidR="00953456" w:rsidRPr="00816610" w:rsidRDefault="00953456" w:rsidP="004B0736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816610">
              <w:rPr>
                <w:rFonts w:ascii="Times New Roman" w:hAnsi="Times New Roman" w:cstheme="minorBidi"/>
                <w:b w:val="0"/>
              </w:rPr>
              <w:t>35:00-6.257</w:t>
            </w:r>
          </w:p>
        </w:tc>
      </w:tr>
      <w:tr w:rsidR="007871E5" w:rsidRPr="00816610" w:rsidTr="00953456">
        <w:tc>
          <w:tcPr>
            <w:tcW w:w="472" w:type="dxa"/>
            <w:vMerge w:val="restart"/>
          </w:tcPr>
          <w:p w:rsidR="007871E5" w:rsidRPr="00816610" w:rsidRDefault="00383E9C" w:rsidP="002375A2">
            <w:pPr>
              <w:rPr>
                <w:color w:val="333333"/>
                <w:shd w:val="clear" w:color="auto" w:fill="FFFFFF"/>
              </w:rPr>
            </w:pPr>
            <w:r w:rsidRPr="00816610">
              <w:rPr>
                <w:color w:val="333333"/>
                <w:shd w:val="clear" w:color="auto" w:fill="FFFFFF"/>
              </w:rPr>
              <w:t>8</w:t>
            </w:r>
          </w:p>
        </w:tc>
        <w:tc>
          <w:tcPr>
            <w:tcW w:w="3206" w:type="dxa"/>
            <w:vMerge w:val="restart"/>
          </w:tcPr>
          <w:p w:rsidR="007871E5" w:rsidRPr="00816610" w:rsidRDefault="007871E5" w:rsidP="002375A2">
            <w:pPr>
              <w:rPr>
                <w:color w:val="333333"/>
                <w:shd w:val="clear" w:color="auto" w:fill="FFFFFF"/>
              </w:rPr>
            </w:pPr>
            <w:r w:rsidRPr="00816610">
              <w:rPr>
                <w:color w:val="333333"/>
                <w:shd w:val="clear" w:color="auto" w:fill="FFFFFF"/>
              </w:rPr>
              <w:t>Прибрежная защитная полоса</w:t>
            </w:r>
          </w:p>
        </w:tc>
        <w:tc>
          <w:tcPr>
            <w:tcW w:w="6353" w:type="dxa"/>
            <w:vMerge w:val="restart"/>
          </w:tcPr>
          <w:p w:rsidR="007871E5" w:rsidRPr="00816610" w:rsidRDefault="007871E5" w:rsidP="002375A2">
            <w:pPr>
              <w:rPr>
                <w:color w:val="333333"/>
                <w:shd w:val="clear" w:color="auto" w:fill="FFFFFF"/>
              </w:rPr>
            </w:pPr>
            <w:r w:rsidRPr="00816610">
              <w:rPr>
                <w:color w:val="333333"/>
                <w:shd w:val="clear" w:color="auto" w:fill="FFFFFF"/>
              </w:rPr>
              <w:t>Водный кодекс Российской Федерации</w:t>
            </w:r>
          </w:p>
        </w:tc>
        <w:tc>
          <w:tcPr>
            <w:tcW w:w="4607" w:type="dxa"/>
            <w:gridSpan w:val="3"/>
            <w:tcBorders>
              <w:bottom w:val="single" w:sz="4" w:space="0" w:color="auto"/>
            </w:tcBorders>
          </w:tcPr>
          <w:p w:rsidR="007871E5" w:rsidRPr="00816610" w:rsidRDefault="007871E5" w:rsidP="004B0736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816610">
              <w:rPr>
                <w:rFonts w:ascii="Times New Roman" w:hAnsi="Times New Roman" w:cstheme="minorBidi"/>
                <w:b w:val="0"/>
              </w:rPr>
              <w:t>-</w:t>
            </w:r>
          </w:p>
        </w:tc>
      </w:tr>
      <w:tr w:rsidR="00953456" w:rsidRPr="00C86896" w:rsidTr="00953456">
        <w:tc>
          <w:tcPr>
            <w:tcW w:w="472" w:type="dxa"/>
            <w:vMerge/>
          </w:tcPr>
          <w:p w:rsidR="00953456" w:rsidRPr="00C86896" w:rsidRDefault="00953456" w:rsidP="002375A2">
            <w:pPr>
              <w:rPr>
                <w:color w:val="333333"/>
                <w:highlight w:val="yellow"/>
                <w:shd w:val="clear" w:color="auto" w:fill="FFFFFF"/>
              </w:rPr>
            </w:pPr>
          </w:p>
        </w:tc>
        <w:tc>
          <w:tcPr>
            <w:tcW w:w="3206" w:type="dxa"/>
            <w:vMerge/>
          </w:tcPr>
          <w:p w:rsidR="00953456" w:rsidRPr="00816610" w:rsidRDefault="00953456" w:rsidP="002375A2">
            <w:pPr>
              <w:rPr>
                <w:color w:val="333333"/>
                <w:shd w:val="clear" w:color="auto" w:fill="FFFFFF"/>
              </w:rPr>
            </w:pPr>
          </w:p>
        </w:tc>
        <w:tc>
          <w:tcPr>
            <w:tcW w:w="6353" w:type="dxa"/>
            <w:vMerge/>
          </w:tcPr>
          <w:p w:rsidR="00953456" w:rsidRPr="00816610" w:rsidRDefault="00953456" w:rsidP="002375A2">
            <w:pPr>
              <w:rPr>
                <w:color w:val="333333"/>
                <w:shd w:val="clear" w:color="auto" w:fill="FFFFFF"/>
              </w:rPr>
            </w:pPr>
          </w:p>
        </w:tc>
        <w:tc>
          <w:tcPr>
            <w:tcW w:w="1535" w:type="dxa"/>
            <w:tcBorders>
              <w:right w:val="nil"/>
            </w:tcBorders>
          </w:tcPr>
          <w:p w:rsidR="00953456" w:rsidRPr="00816610" w:rsidRDefault="00953456" w:rsidP="004B0736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816610">
              <w:rPr>
                <w:rFonts w:ascii="Times New Roman" w:hAnsi="Times New Roman" w:cstheme="minorBidi"/>
                <w:b w:val="0"/>
              </w:rPr>
              <w:t>35:26-6.102</w:t>
            </w:r>
          </w:p>
          <w:p w:rsidR="005F3711" w:rsidRPr="00816610" w:rsidRDefault="005F3711" w:rsidP="004B0736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816610">
              <w:rPr>
                <w:rFonts w:ascii="Times New Roman" w:hAnsi="Times New Roman" w:cstheme="minorBidi"/>
                <w:b w:val="0"/>
              </w:rPr>
              <w:t>35:26-6.738</w:t>
            </w:r>
          </w:p>
        </w:tc>
        <w:tc>
          <w:tcPr>
            <w:tcW w:w="1536" w:type="dxa"/>
            <w:tcBorders>
              <w:left w:val="nil"/>
              <w:right w:val="nil"/>
            </w:tcBorders>
          </w:tcPr>
          <w:p w:rsidR="00953456" w:rsidRPr="00816610" w:rsidRDefault="00953456" w:rsidP="004B0736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816610">
              <w:rPr>
                <w:rFonts w:ascii="Times New Roman" w:hAnsi="Times New Roman" w:cstheme="minorBidi"/>
                <w:b w:val="0"/>
              </w:rPr>
              <w:t>35:00-6.423</w:t>
            </w:r>
          </w:p>
          <w:p w:rsidR="005F3711" w:rsidRPr="00816610" w:rsidRDefault="005F3711" w:rsidP="004B0736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816610">
              <w:rPr>
                <w:rFonts w:ascii="Times New Roman" w:hAnsi="Times New Roman" w:cstheme="minorBidi"/>
                <w:b w:val="0"/>
              </w:rPr>
              <w:t>35:11-6.17</w:t>
            </w:r>
          </w:p>
        </w:tc>
        <w:tc>
          <w:tcPr>
            <w:tcW w:w="1536" w:type="dxa"/>
            <w:tcBorders>
              <w:left w:val="nil"/>
            </w:tcBorders>
          </w:tcPr>
          <w:p w:rsidR="00953456" w:rsidRPr="00816610" w:rsidRDefault="00953456" w:rsidP="004B0736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816610">
              <w:rPr>
                <w:rFonts w:ascii="Times New Roman" w:hAnsi="Times New Roman" w:cstheme="minorBidi"/>
                <w:b w:val="0"/>
              </w:rPr>
              <w:t>35:00-6.277</w:t>
            </w:r>
          </w:p>
        </w:tc>
      </w:tr>
      <w:tr w:rsidR="00DB5ED3" w:rsidRPr="00C86896" w:rsidTr="008C4A98">
        <w:tc>
          <w:tcPr>
            <w:tcW w:w="472" w:type="dxa"/>
          </w:tcPr>
          <w:p w:rsidR="00DB5ED3" w:rsidRPr="00A0799D" w:rsidRDefault="00383E9C" w:rsidP="002375A2">
            <w:pPr>
              <w:rPr>
                <w:color w:val="333333"/>
                <w:shd w:val="clear" w:color="auto" w:fill="FFFFFF"/>
              </w:rPr>
            </w:pPr>
            <w:r w:rsidRPr="00A0799D">
              <w:rPr>
                <w:color w:val="333333"/>
                <w:shd w:val="clear" w:color="auto" w:fill="FFFFFF"/>
              </w:rPr>
              <w:t>9</w:t>
            </w:r>
          </w:p>
        </w:tc>
        <w:tc>
          <w:tcPr>
            <w:tcW w:w="3206" w:type="dxa"/>
          </w:tcPr>
          <w:p w:rsidR="00DB5ED3" w:rsidRPr="00A0799D" w:rsidRDefault="00DB5ED3" w:rsidP="00DB5ED3">
            <w:pPr>
              <w:rPr>
                <w:color w:val="333333"/>
                <w:shd w:val="clear" w:color="auto" w:fill="FFFFFF"/>
              </w:rPr>
            </w:pPr>
            <w:r w:rsidRPr="00A0799D">
              <w:rPr>
                <w:spacing w:val="5"/>
              </w:rPr>
              <w:t>Зоны санитарной охраны источников питьевого и хозяйственно-бытового водоснабжения, а также устанавливаемых в случаях, предусмотренных Водным Кодексом Российской Федерации, в отношении подземных водных объектов зоны специальной охраны</w:t>
            </w:r>
          </w:p>
        </w:tc>
        <w:tc>
          <w:tcPr>
            <w:tcW w:w="6353" w:type="dxa"/>
          </w:tcPr>
          <w:p w:rsidR="00DB5ED3" w:rsidRPr="00A0799D" w:rsidRDefault="00DB5ED3" w:rsidP="00DB5ED3">
            <w:pPr>
              <w:rPr>
                <w:rFonts w:cs="Times New Roman"/>
              </w:rPr>
            </w:pPr>
            <w:r w:rsidRPr="00A0799D">
              <w:rPr>
                <w:rFonts w:cs="Times New Roman"/>
              </w:rPr>
              <w:t xml:space="preserve">СанПиН 2.1.4.1110-02 «Зоны санитарной охраны источников водоснабжения и водопроводов питьевого назначения», утвержденные постановлением Главного государственного санитарного врача Российской Федерации от 14.03.2002 № 10 (с изм., внесенными </w:t>
            </w:r>
            <w:hyperlink r:id="rId20" w:history="1">
              <w:r w:rsidRPr="00A0799D">
                <w:rPr>
                  <w:rFonts w:cs="Times New Roman"/>
                </w:rPr>
                <w:t>Определением</w:t>
              </w:r>
            </w:hyperlink>
            <w:r w:rsidRPr="00A0799D">
              <w:rPr>
                <w:rFonts w:cs="Times New Roman"/>
              </w:rPr>
              <w:t xml:space="preserve"> Верховного Суда РФ от 25.09.2014 № АПЛ14-393)</w:t>
            </w:r>
          </w:p>
          <w:p w:rsidR="00DB5ED3" w:rsidRPr="00A0799D" w:rsidRDefault="00DB5ED3" w:rsidP="00DB5ED3">
            <w:pPr>
              <w:rPr>
                <w:rFonts w:cs="Times New Roman"/>
              </w:rPr>
            </w:pPr>
          </w:p>
        </w:tc>
        <w:tc>
          <w:tcPr>
            <w:tcW w:w="1535" w:type="dxa"/>
            <w:tcBorders>
              <w:bottom w:val="single" w:sz="4" w:space="0" w:color="auto"/>
              <w:right w:val="nil"/>
            </w:tcBorders>
          </w:tcPr>
          <w:p w:rsidR="00DB5ED3" w:rsidRDefault="00DB5ED3" w:rsidP="004B0736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0799D">
              <w:rPr>
                <w:rFonts w:ascii="Times New Roman" w:hAnsi="Times New Roman" w:cstheme="minorBidi"/>
                <w:b w:val="0"/>
              </w:rPr>
              <w:t>35:26-6.552</w:t>
            </w:r>
            <w:r w:rsidR="00CA3705">
              <w:rPr>
                <w:rFonts w:ascii="Times New Roman" w:hAnsi="Times New Roman" w:cstheme="minorBidi"/>
                <w:b w:val="0"/>
              </w:rPr>
              <w:t>,</w:t>
            </w:r>
          </w:p>
          <w:p w:rsidR="00CA3705" w:rsidRDefault="00CA3705" w:rsidP="004B0736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CA3705">
              <w:rPr>
                <w:rFonts w:ascii="Times New Roman" w:hAnsi="Times New Roman" w:cstheme="minorBidi"/>
                <w:b w:val="0"/>
              </w:rPr>
              <w:t>35:26-6.765</w:t>
            </w:r>
            <w:r>
              <w:rPr>
                <w:rFonts w:ascii="Times New Roman" w:hAnsi="Times New Roman" w:cstheme="minorBidi"/>
                <w:b w:val="0"/>
              </w:rPr>
              <w:t>,</w:t>
            </w:r>
          </w:p>
          <w:p w:rsidR="00E24641" w:rsidRDefault="00CB0964" w:rsidP="004B0736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CB0964">
              <w:rPr>
                <w:rFonts w:ascii="Times New Roman" w:hAnsi="Times New Roman" w:cstheme="minorBidi"/>
                <w:b w:val="0"/>
              </w:rPr>
              <w:t>35:26-6.758</w:t>
            </w:r>
            <w:r>
              <w:rPr>
                <w:rFonts w:ascii="Times New Roman" w:hAnsi="Times New Roman" w:cstheme="minorBidi"/>
                <w:b w:val="0"/>
              </w:rPr>
              <w:t xml:space="preserve">, </w:t>
            </w:r>
            <w:r w:rsidRPr="00CB0964">
              <w:rPr>
                <w:rFonts w:ascii="Times New Roman" w:hAnsi="Times New Roman" w:cstheme="minorBidi"/>
                <w:b w:val="0"/>
              </w:rPr>
              <w:t>35:26-6.770</w:t>
            </w:r>
            <w:r>
              <w:rPr>
                <w:rFonts w:ascii="Times New Roman" w:hAnsi="Times New Roman" w:cstheme="minorBidi"/>
                <w:b w:val="0"/>
              </w:rPr>
              <w:t>,</w:t>
            </w:r>
          </w:p>
          <w:p w:rsidR="00CB0964" w:rsidRDefault="00E24641" w:rsidP="004B0736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E24641">
              <w:rPr>
                <w:rFonts w:ascii="Times New Roman" w:hAnsi="Times New Roman" w:cstheme="minorBidi"/>
                <w:b w:val="0"/>
              </w:rPr>
              <w:t>35:00-6.538</w:t>
            </w:r>
            <w:r>
              <w:rPr>
                <w:rFonts w:ascii="Times New Roman" w:hAnsi="Times New Roman" w:cstheme="minorBidi"/>
                <w:b w:val="0"/>
              </w:rPr>
              <w:t>,</w:t>
            </w:r>
            <w:r w:rsidR="00CB0964">
              <w:rPr>
                <w:rFonts w:ascii="Times New Roman" w:hAnsi="Times New Roman" w:cstheme="minorBidi"/>
                <w:b w:val="0"/>
              </w:rPr>
              <w:t xml:space="preserve"> </w:t>
            </w:r>
          </w:p>
          <w:p w:rsidR="00E24641" w:rsidRPr="00A0799D" w:rsidRDefault="00E24641" w:rsidP="004B0736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E24641">
              <w:rPr>
                <w:rFonts w:ascii="Times New Roman" w:hAnsi="Times New Roman" w:cstheme="minorBidi"/>
                <w:b w:val="0"/>
              </w:rPr>
              <w:t>35:26-6.844</w:t>
            </w:r>
            <w:r>
              <w:rPr>
                <w:rFonts w:ascii="Times New Roman" w:hAnsi="Times New Roman" w:cstheme="minorBidi"/>
                <w:b w:val="0"/>
              </w:rPr>
              <w:t>,</w:t>
            </w:r>
          </w:p>
        </w:tc>
        <w:tc>
          <w:tcPr>
            <w:tcW w:w="1536" w:type="dxa"/>
            <w:tcBorders>
              <w:left w:val="nil"/>
              <w:bottom w:val="single" w:sz="4" w:space="0" w:color="auto"/>
              <w:right w:val="nil"/>
            </w:tcBorders>
          </w:tcPr>
          <w:p w:rsidR="00DB5ED3" w:rsidRDefault="009439FB" w:rsidP="004B0736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0799D">
              <w:rPr>
                <w:rFonts w:ascii="Times New Roman" w:hAnsi="Times New Roman" w:cstheme="minorBidi"/>
                <w:b w:val="0"/>
              </w:rPr>
              <w:t>35:26-6.551</w:t>
            </w:r>
            <w:r w:rsidR="00CA3705">
              <w:rPr>
                <w:rFonts w:ascii="Times New Roman" w:hAnsi="Times New Roman" w:cstheme="minorBidi"/>
                <w:b w:val="0"/>
              </w:rPr>
              <w:t xml:space="preserve">, </w:t>
            </w:r>
            <w:r w:rsidR="00CA3705" w:rsidRPr="00CA3705">
              <w:rPr>
                <w:rFonts w:ascii="Times New Roman" w:hAnsi="Times New Roman" w:cstheme="minorBidi"/>
                <w:b w:val="0"/>
              </w:rPr>
              <w:t>35:26-6.764</w:t>
            </w:r>
            <w:r w:rsidR="00CA3705">
              <w:rPr>
                <w:rFonts w:ascii="Times New Roman" w:hAnsi="Times New Roman" w:cstheme="minorBidi"/>
                <w:b w:val="0"/>
              </w:rPr>
              <w:t xml:space="preserve">, </w:t>
            </w:r>
            <w:r w:rsidR="00CB0964" w:rsidRPr="00CB0964">
              <w:rPr>
                <w:rFonts w:ascii="Times New Roman" w:hAnsi="Times New Roman" w:cstheme="minorBidi"/>
                <w:b w:val="0"/>
              </w:rPr>
              <w:t>35:26-6.757</w:t>
            </w:r>
            <w:r w:rsidR="00CB0964">
              <w:rPr>
                <w:rFonts w:ascii="Times New Roman" w:hAnsi="Times New Roman" w:cstheme="minorBidi"/>
                <w:b w:val="0"/>
              </w:rPr>
              <w:t xml:space="preserve">,  </w:t>
            </w:r>
            <w:r w:rsidR="00CB0964" w:rsidRPr="00CB0964">
              <w:rPr>
                <w:rFonts w:ascii="Times New Roman" w:hAnsi="Times New Roman" w:cstheme="minorBidi"/>
                <w:b w:val="0"/>
              </w:rPr>
              <w:t>35:26-6.769</w:t>
            </w:r>
            <w:r w:rsidR="00CB0964">
              <w:rPr>
                <w:rFonts w:ascii="Times New Roman" w:hAnsi="Times New Roman" w:cstheme="minorBidi"/>
                <w:b w:val="0"/>
              </w:rPr>
              <w:t xml:space="preserve">, </w:t>
            </w:r>
          </w:p>
          <w:p w:rsidR="00E24641" w:rsidRDefault="00E24641" w:rsidP="004B0736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E24641">
              <w:rPr>
                <w:rFonts w:ascii="Times New Roman" w:hAnsi="Times New Roman" w:cstheme="minorBidi"/>
                <w:b w:val="0"/>
              </w:rPr>
              <w:t>35:00-6.537</w:t>
            </w:r>
            <w:r>
              <w:rPr>
                <w:rFonts w:ascii="Times New Roman" w:hAnsi="Times New Roman" w:cstheme="minorBidi"/>
                <w:b w:val="0"/>
              </w:rPr>
              <w:t>,</w:t>
            </w:r>
          </w:p>
          <w:p w:rsidR="00E24641" w:rsidRPr="00A0799D" w:rsidRDefault="00E24641" w:rsidP="004B0736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E24641">
              <w:rPr>
                <w:rFonts w:ascii="Times New Roman" w:hAnsi="Times New Roman" w:cstheme="minorBidi"/>
                <w:b w:val="0"/>
              </w:rPr>
              <w:t>35:00-6.541</w:t>
            </w:r>
            <w:r>
              <w:rPr>
                <w:rFonts w:ascii="Times New Roman" w:hAnsi="Times New Roman" w:cstheme="minorBidi"/>
                <w:b w:val="0"/>
              </w:rPr>
              <w:t>,</w:t>
            </w:r>
          </w:p>
        </w:tc>
        <w:tc>
          <w:tcPr>
            <w:tcW w:w="1536" w:type="dxa"/>
            <w:tcBorders>
              <w:left w:val="nil"/>
              <w:bottom w:val="single" w:sz="4" w:space="0" w:color="auto"/>
            </w:tcBorders>
          </w:tcPr>
          <w:p w:rsidR="00DB5ED3" w:rsidRDefault="009439FB" w:rsidP="004B0736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A0799D">
              <w:rPr>
                <w:rFonts w:ascii="Times New Roman" w:hAnsi="Times New Roman" w:cstheme="minorBidi"/>
                <w:b w:val="0"/>
              </w:rPr>
              <w:t>35:26-6.550</w:t>
            </w:r>
            <w:r w:rsidR="00CA3705">
              <w:rPr>
                <w:rFonts w:ascii="Times New Roman" w:hAnsi="Times New Roman" w:cstheme="minorBidi"/>
                <w:b w:val="0"/>
              </w:rPr>
              <w:t xml:space="preserve">, </w:t>
            </w:r>
            <w:r w:rsidR="00CA3705" w:rsidRPr="00CA3705">
              <w:rPr>
                <w:rFonts w:ascii="Times New Roman" w:hAnsi="Times New Roman" w:cstheme="minorBidi"/>
                <w:b w:val="0"/>
              </w:rPr>
              <w:t>35:26-6.763</w:t>
            </w:r>
            <w:r w:rsidR="00CB0964">
              <w:rPr>
                <w:rFonts w:ascii="Times New Roman" w:hAnsi="Times New Roman" w:cstheme="minorBidi"/>
                <w:b w:val="0"/>
              </w:rPr>
              <w:t>,</w:t>
            </w:r>
          </w:p>
          <w:p w:rsidR="00CB0964" w:rsidRPr="00A0799D" w:rsidRDefault="00CB0964" w:rsidP="004B0736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CB0964">
              <w:rPr>
                <w:rFonts w:ascii="Times New Roman" w:hAnsi="Times New Roman" w:cstheme="minorBidi"/>
                <w:b w:val="0"/>
              </w:rPr>
              <w:t>35:26-6.759</w:t>
            </w:r>
            <w:r>
              <w:rPr>
                <w:rFonts w:ascii="Times New Roman" w:hAnsi="Times New Roman" w:cstheme="minorBidi"/>
                <w:b w:val="0"/>
              </w:rPr>
              <w:t xml:space="preserve">, </w:t>
            </w:r>
            <w:r w:rsidRPr="00CB0964">
              <w:rPr>
                <w:rFonts w:ascii="Times New Roman" w:hAnsi="Times New Roman" w:cstheme="minorBidi"/>
                <w:b w:val="0"/>
              </w:rPr>
              <w:t>35:26-6.771</w:t>
            </w:r>
            <w:r w:rsidR="00E24641">
              <w:rPr>
                <w:rFonts w:ascii="Times New Roman" w:hAnsi="Times New Roman" w:cstheme="minorBidi"/>
                <w:b w:val="0"/>
              </w:rPr>
              <w:t xml:space="preserve">, </w:t>
            </w:r>
            <w:r w:rsidR="00E24641" w:rsidRPr="00E24641">
              <w:rPr>
                <w:rFonts w:ascii="Times New Roman" w:hAnsi="Times New Roman" w:cstheme="minorBidi"/>
                <w:b w:val="0"/>
              </w:rPr>
              <w:t>35:26-6.845</w:t>
            </w:r>
            <w:r w:rsidR="00E24641">
              <w:rPr>
                <w:rFonts w:ascii="Times New Roman" w:hAnsi="Times New Roman" w:cstheme="minorBidi"/>
                <w:b w:val="0"/>
              </w:rPr>
              <w:t xml:space="preserve">, </w:t>
            </w:r>
            <w:r w:rsidR="00E24641" w:rsidRPr="00E24641">
              <w:rPr>
                <w:rFonts w:ascii="Times New Roman" w:hAnsi="Times New Roman" w:cstheme="minorBidi"/>
                <w:b w:val="0"/>
              </w:rPr>
              <w:t>35:26-6.846</w:t>
            </w:r>
          </w:p>
        </w:tc>
      </w:tr>
      <w:tr w:rsidR="008C4A98" w:rsidRPr="00C86896" w:rsidTr="008C4A98">
        <w:tc>
          <w:tcPr>
            <w:tcW w:w="472" w:type="dxa"/>
          </w:tcPr>
          <w:p w:rsidR="008C4A98" w:rsidRPr="00816610" w:rsidRDefault="008C4A98" w:rsidP="002375A2">
            <w:pPr>
              <w:rPr>
                <w:color w:val="333333"/>
                <w:shd w:val="clear" w:color="auto" w:fill="FFFFFF"/>
              </w:rPr>
            </w:pPr>
            <w:r w:rsidRPr="00816610">
              <w:rPr>
                <w:color w:val="333333"/>
                <w:shd w:val="clear" w:color="auto" w:fill="FFFFFF"/>
              </w:rPr>
              <w:t>10</w:t>
            </w:r>
          </w:p>
        </w:tc>
        <w:tc>
          <w:tcPr>
            <w:tcW w:w="3206" w:type="dxa"/>
          </w:tcPr>
          <w:p w:rsidR="008C4A98" w:rsidRPr="00816610" w:rsidRDefault="008C4A98" w:rsidP="002375A2">
            <w:pPr>
              <w:rPr>
                <w:spacing w:val="5"/>
              </w:rPr>
            </w:pPr>
            <w:r w:rsidRPr="00816610">
              <w:rPr>
                <w:spacing w:val="5"/>
              </w:rPr>
              <w:t>Зоны затопления и подтопления</w:t>
            </w:r>
          </w:p>
        </w:tc>
        <w:tc>
          <w:tcPr>
            <w:tcW w:w="6353" w:type="dxa"/>
          </w:tcPr>
          <w:p w:rsidR="008C4A98" w:rsidRPr="00816610" w:rsidRDefault="008C4A98" w:rsidP="00AC5462">
            <w:r w:rsidRPr="00816610">
              <w:t>Водный кодекс Российской Федерации</w:t>
            </w:r>
          </w:p>
        </w:tc>
        <w:tc>
          <w:tcPr>
            <w:tcW w:w="1535" w:type="dxa"/>
            <w:tcBorders>
              <w:bottom w:val="single" w:sz="4" w:space="0" w:color="auto"/>
              <w:right w:val="nil"/>
            </w:tcBorders>
          </w:tcPr>
          <w:p w:rsidR="008C4A98" w:rsidRPr="00816610" w:rsidRDefault="008C4A98" w:rsidP="004B0736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816610">
              <w:rPr>
                <w:rFonts w:ascii="Times New Roman" w:hAnsi="Times New Roman" w:cstheme="minorBidi"/>
                <w:b w:val="0"/>
              </w:rPr>
              <w:t>35:26-6.331,</w:t>
            </w:r>
          </w:p>
        </w:tc>
        <w:tc>
          <w:tcPr>
            <w:tcW w:w="1536" w:type="dxa"/>
            <w:tcBorders>
              <w:left w:val="nil"/>
              <w:bottom w:val="single" w:sz="4" w:space="0" w:color="auto"/>
              <w:right w:val="nil"/>
            </w:tcBorders>
          </w:tcPr>
          <w:p w:rsidR="008C4A98" w:rsidRPr="00816610" w:rsidRDefault="008C4A98" w:rsidP="004B0736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816610">
              <w:rPr>
                <w:rFonts w:ascii="Times New Roman" w:hAnsi="Times New Roman" w:cstheme="minorBidi"/>
                <w:b w:val="0"/>
              </w:rPr>
              <w:t>35:26-6.382</w:t>
            </w:r>
          </w:p>
        </w:tc>
        <w:tc>
          <w:tcPr>
            <w:tcW w:w="1536" w:type="dxa"/>
            <w:tcBorders>
              <w:left w:val="nil"/>
              <w:bottom w:val="single" w:sz="4" w:space="0" w:color="auto"/>
            </w:tcBorders>
          </w:tcPr>
          <w:p w:rsidR="008C4A98" w:rsidRPr="00816610" w:rsidRDefault="008C4A98" w:rsidP="004B0736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</w:p>
        </w:tc>
      </w:tr>
      <w:tr w:rsidR="007871E5" w:rsidRPr="00C86896" w:rsidTr="00383E9C">
        <w:tc>
          <w:tcPr>
            <w:tcW w:w="472" w:type="dxa"/>
          </w:tcPr>
          <w:p w:rsidR="007871E5" w:rsidRPr="00816610" w:rsidRDefault="00383E9C" w:rsidP="002375A2">
            <w:pPr>
              <w:rPr>
                <w:color w:val="333333"/>
                <w:shd w:val="clear" w:color="auto" w:fill="FFFFFF"/>
              </w:rPr>
            </w:pPr>
            <w:r w:rsidRPr="00816610">
              <w:rPr>
                <w:color w:val="333333"/>
                <w:shd w:val="clear" w:color="auto" w:fill="FFFFFF"/>
              </w:rPr>
              <w:t>11</w:t>
            </w:r>
          </w:p>
        </w:tc>
        <w:tc>
          <w:tcPr>
            <w:tcW w:w="3206" w:type="dxa"/>
          </w:tcPr>
          <w:p w:rsidR="007871E5" w:rsidRPr="00816610" w:rsidRDefault="007871E5" w:rsidP="002375A2">
            <w:pPr>
              <w:rPr>
                <w:color w:val="333333"/>
                <w:shd w:val="clear" w:color="auto" w:fill="FFFFFF"/>
              </w:rPr>
            </w:pPr>
            <w:r w:rsidRPr="00816610">
              <w:rPr>
                <w:color w:val="333333"/>
                <w:shd w:val="clear" w:color="auto" w:fill="FFFFFF"/>
              </w:rPr>
              <w:t>Санитарно-защитная зона</w:t>
            </w:r>
          </w:p>
        </w:tc>
        <w:tc>
          <w:tcPr>
            <w:tcW w:w="6353" w:type="dxa"/>
          </w:tcPr>
          <w:p w:rsidR="007871E5" w:rsidRPr="00816610" w:rsidRDefault="007871E5" w:rsidP="002375A2">
            <w:pPr>
              <w:rPr>
                <w:rFonts w:cs="Times New Roman"/>
                <w:color w:val="333333"/>
                <w:shd w:val="clear" w:color="auto" w:fill="FFFFFF"/>
              </w:rPr>
            </w:pPr>
            <w:r w:rsidRPr="00816610">
              <w:rPr>
                <w:rFonts w:cs="Times New Roman"/>
                <w:color w:val="333333"/>
                <w:shd w:val="clear" w:color="auto" w:fill="FFFFFF"/>
              </w:rPr>
              <w:t xml:space="preserve">СанПиН 2.2.1/2.1.1.1200-03 «Санитарно-защитные зоны и санитарная классификация предприятий, сооружений и иных </w:t>
            </w:r>
          </w:p>
          <w:p w:rsidR="007871E5" w:rsidRPr="00816610" w:rsidRDefault="007871E5" w:rsidP="002375A2">
            <w:pPr>
              <w:autoSpaceDE w:val="0"/>
              <w:autoSpaceDN w:val="0"/>
              <w:adjustRightInd w:val="0"/>
              <w:rPr>
                <w:rFonts w:cs="Times New Roman"/>
                <w:color w:val="333333"/>
                <w:shd w:val="clear" w:color="auto" w:fill="FFFFFF"/>
              </w:rPr>
            </w:pPr>
            <w:r w:rsidRPr="00816610">
              <w:rPr>
                <w:rFonts w:cs="Times New Roman"/>
                <w:color w:val="333333"/>
                <w:shd w:val="clear" w:color="auto" w:fill="FFFFFF"/>
              </w:rPr>
              <w:t>объектов», утвержденные постановлением Главного государственного санитарного врача Российской Федерации от 25.09.2007 № 74 (в редакции постановления Главного государственного санитарного врача Российской Федерации от 28.02.2022 № 7)</w:t>
            </w:r>
          </w:p>
          <w:p w:rsidR="007871E5" w:rsidRPr="00816610" w:rsidRDefault="007871E5" w:rsidP="002375A2">
            <w:pPr>
              <w:rPr>
                <w:rFonts w:cs="Times New Roman"/>
                <w:color w:val="333333"/>
                <w:shd w:val="clear" w:color="auto" w:fill="FFFFFF"/>
              </w:rPr>
            </w:pPr>
          </w:p>
          <w:p w:rsidR="007871E5" w:rsidRPr="00816610" w:rsidRDefault="007871E5" w:rsidP="002375A2">
            <w:pPr>
              <w:rPr>
                <w:rFonts w:cs="Times New Roman"/>
                <w:color w:val="333333"/>
                <w:shd w:val="clear" w:color="auto" w:fill="FFFFFF"/>
              </w:rPr>
            </w:pPr>
            <w:r w:rsidRPr="00816610">
              <w:rPr>
                <w:rFonts w:cs="Times New Roman"/>
                <w:color w:val="333333"/>
                <w:shd w:val="clear" w:color="auto" w:fill="FFFFFF"/>
              </w:rPr>
              <w:t>В соответствии с частью 13 статьи 26 Федерального закона № 342-ФЗ</w:t>
            </w:r>
            <w:r w:rsidRPr="00816610">
              <w:rPr>
                <w:rFonts w:cs="Times New Roman"/>
                <w:color w:val="333333"/>
                <w:shd w:val="clear" w:color="auto" w:fill="FFFFFF"/>
              </w:rPr>
              <w:footnoteReference w:id="3"/>
            </w:r>
          </w:p>
          <w:p w:rsidR="007871E5" w:rsidRPr="00816610" w:rsidRDefault="007871E5" w:rsidP="002375A2">
            <w:pPr>
              <w:rPr>
                <w:rFonts w:cs="Times New Roman"/>
                <w:color w:val="333333"/>
                <w:shd w:val="clear" w:color="auto" w:fill="FFFFFF"/>
              </w:rPr>
            </w:pPr>
          </w:p>
          <w:p w:rsidR="007871E5" w:rsidRPr="00816610" w:rsidRDefault="007871E5" w:rsidP="00235806">
            <w:pPr>
              <w:rPr>
                <w:rFonts w:cs="Times New Roman"/>
                <w:color w:val="333333"/>
                <w:shd w:val="clear" w:color="auto" w:fill="FFFFFF"/>
              </w:rPr>
            </w:pPr>
            <w:r w:rsidRPr="00816610">
              <w:rPr>
                <w:rFonts w:cs="Times New Roman"/>
                <w:color w:val="333333"/>
                <w:shd w:val="clear" w:color="auto" w:fill="FFFFFF"/>
              </w:rPr>
              <w:t>Постановление Правительства Российской Федерации от 03.03.2018 № 222 «Об утверждении Правил установления санитарно-защитных зон и использования земельных участков, расположенных в границах санитарно-защитных зон» (в редакции постановления Правительства Российской Федерации от 03.03.2022 №286)</w:t>
            </w:r>
          </w:p>
        </w:tc>
        <w:tc>
          <w:tcPr>
            <w:tcW w:w="1535" w:type="dxa"/>
            <w:tcBorders>
              <w:bottom w:val="single" w:sz="4" w:space="0" w:color="auto"/>
              <w:right w:val="nil"/>
            </w:tcBorders>
          </w:tcPr>
          <w:p w:rsidR="007871E5" w:rsidRPr="00816610" w:rsidRDefault="007871E5" w:rsidP="004B0736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816610">
              <w:rPr>
                <w:rFonts w:ascii="Times New Roman" w:hAnsi="Times New Roman" w:cstheme="minorBidi"/>
                <w:b w:val="0"/>
              </w:rPr>
              <w:lastRenderedPageBreak/>
              <w:t>35:26-6.729,</w:t>
            </w:r>
          </w:p>
          <w:p w:rsidR="007871E5" w:rsidRPr="00816610" w:rsidRDefault="007871E5" w:rsidP="004B0736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816610">
              <w:rPr>
                <w:rFonts w:ascii="Times New Roman" w:hAnsi="Times New Roman" w:cstheme="minorBidi"/>
                <w:b w:val="0"/>
              </w:rPr>
              <w:t>35:26-6.258,</w:t>
            </w:r>
          </w:p>
          <w:p w:rsidR="007871E5" w:rsidRPr="00816610" w:rsidRDefault="007871E5" w:rsidP="004B0736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816610">
              <w:rPr>
                <w:rFonts w:ascii="Times New Roman" w:hAnsi="Times New Roman" w:cstheme="minorBidi"/>
                <w:b w:val="0"/>
              </w:rPr>
              <w:t>35:26-6.77,</w:t>
            </w:r>
          </w:p>
          <w:p w:rsidR="007871E5" w:rsidRPr="00816610" w:rsidRDefault="007871E5" w:rsidP="004B0736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816610">
              <w:rPr>
                <w:rFonts w:ascii="Times New Roman" w:hAnsi="Times New Roman" w:cstheme="minorBidi"/>
                <w:b w:val="0"/>
              </w:rPr>
              <w:t>35:26-6.534,</w:t>
            </w:r>
          </w:p>
          <w:p w:rsidR="005A6436" w:rsidRPr="00816610" w:rsidRDefault="005A6436" w:rsidP="004B0736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816610">
              <w:rPr>
                <w:rFonts w:ascii="Times New Roman" w:hAnsi="Times New Roman" w:cstheme="minorBidi"/>
                <w:b w:val="0"/>
              </w:rPr>
              <w:t>35:26-6.736,</w:t>
            </w:r>
            <w:r w:rsidR="00CB0964">
              <w:rPr>
                <w:rFonts w:ascii="Times New Roman" w:hAnsi="Times New Roman" w:cstheme="minorBidi"/>
                <w:b w:val="0"/>
              </w:rPr>
              <w:t xml:space="preserve"> </w:t>
            </w:r>
            <w:r w:rsidR="00CB0964" w:rsidRPr="00CB0964">
              <w:rPr>
                <w:rFonts w:ascii="Times New Roman" w:hAnsi="Times New Roman" w:cstheme="minorBidi"/>
                <w:b w:val="0"/>
              </w:rPr>
              <w:t>35:26-6.375</w:t>
            </w:r>
            <w:r w:rsidR="00CB0964">
              <w:rPr>
                <w:rFonts w:ascii="Times New Roman" w:hAnsi="Times New Roman" w:cstheme="minorBidi"/>
                <w:b w:val="0"/>
              </w:rPr>
              <w:t xml:space="preserve">, </w:t>
            </w:r>
          </w:p>
          <w:p w:rsidR="007871E5" w:rsidRPr="00816610" w:rsidRDefault="007871E5" w:rsidP="004B0736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</w:p>
        </w:tc>
        <w:tc>
          <w:tcPr>
            <w:tcW w:w="1536" w:type="dxa"/>
            <w:tcBorders>
              <w:left w:val="nil"/>
              <w:bottom w:val="single" w:sz="4" w:space="0" w:color="auto"/>
              <w:right w:val="nil"/>
            </w:tcBorders>
          </w:tcPr>
          <w:p w:rsidR="007871E5" w:rsidRPr="00816610" w:rsidRDefault="007871E5" w:rsidP="004B0736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816610">
              <w:rPr>
                <w:rFonts w:ascii="Times New Roman" w:hAnsi="Times New Roman" w:cstheme="minorBidi"/>
                <w:b w:val="0"/>
              </w:rPr>
              <w:t>35:26-6.246,</w:t>
            </w:r>
          </w:p>
          <w:p w:rsidR="007871E5" w:rsidRPr="00816610" w:rsidRDefault="007871E5" w:rsidP="004B0736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816610">
              <w:rPr>
                <w:rFonts w:ascii="Times New Roman" w:hAnsi="Times New Roman" w:cstheme="minorBidi"/>
                <w:b w:val="0"/>
              </w:rPr>
              <w:t>35:26-6.663,</w:t>
            </w:r>
          </w:p>
          <w:p w:rsidR="007871E5" w:rsidRPr="00816610" w:rsidRDefault="007871E5" w:rsidP="004B0736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816610">
              <w:rPr>
                <w:rFonts w:ascii="Times New Roman" w:hAnsi="Times New Roman" w:cstheme="minorBidi"/>
                <w:b w:val="0"/>
              </w:rPr>
              <w:t>35:26-6.369,</w:t>
            </w:r>
          </w:p>
          <w:p w:rsidR="007871E5" w:rsidRPr="00816610" w:rsidRDefault="007871E5" w:rsidP="004B0736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816610">
              <w:rPr>
                <w:rFonts w:ascii="Times New Roman" w:hAnsi="Times New Roman" w:cstheme="minorBidi"/>
                <w:b w:val="0"/>
              </w:rPr>
              <w:t>35:26-6.288,</w:t>
            </w:r>
            <w:r w:rsidR="00CB0964">
              <w:rPr>
                <w:rFonts w:ascii="Times New Roman" w:hAnsi="Times New Roman" w:cstheme="minorBidi"/>
                <w:b w:val="0"/>
              </w:rPr>
              <w:t xml:space="preserve"> </w:t>
            </w:r>
            <w:r w:rsidR="00CB0964" w:rsidRPr="00CB0964">
              <w:rPr>
                <w:rFonts w:ascii="Times New Roman" w:hAnsi="Times New Roman" w:cstheme="minorBidi"/>
                <w:b w:val="0"/>
              </w:rPr>
              <w:t>35:26-6.249</w:t>
            </w:r>
            <w:r w:rsidR="00CB0964">
              <w:rPr>
                <w:rFonts w:ascii="Times New Roman" w:hAnsi="Times New Roman" w:cstheme="minorBidi"/>
                <w:b w:val="0"/>
              </w:rPr>
              <w:t>,</w:t>
            </w:r>
          </w:p>
        </w:tc>
        <w:tc>
          <w:tcPr>
            <w:tcW w:w="1536" w:type="dxa"/>
            <w:tcBorders>
              <w:left w:val="nil"/>
              <w:bottom w:val="single" w:sz="4" w:space="0" w:color="auto"/>
            </w:tcBorders>
          </w:tcPr>
          <w:p w:rsidR="007871E5" w:rsidRPr="00816610" w:rsidRDefault="007871E5" w:rsidP="004B0736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816610">
              <w:rPr>
                <w:rFonts w:ascii="Times New Roman" w:hAnsi="Times New Roman" w:cstheme="minorBidi"/>
                <w:b w:val="0"/>
              </w:rPr>
              <w:t>35:26-6.309,</w:t>
            </w:r>
          </w:p>
          <w:p w:rsidR="007871E5" w:rsidRPr="00816610" w:rsidRDefault="007871E5" w:rsidP="004B0736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816610">
              <w:rPr>
                <w:rFonts w:ascii="Times New Roman" w:hAnsi="Times New Roman" w:cstheme="minorBidi"/>
                <w:b w:val="0"/>
              </w:rPr>
              <w:t>35:26-6.296,</w:t>
            </w:r>
          </w:p>
          <w:p w:rsidR="007871E5" w:rsidRPr="00816610" w:rsidRDefault="007871E5" w:rsidP="004B0736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816610">
              <w:rPr>
                <w:rFonts w:ascii="Times New Roman" w:hAnsi="Times New Roman" w:cstheme="minorBidi"/>
                <w:b w:val="0"/>
              </w:rPr>
              <w:t>35:26-6.303,</w:t>
            </w:r>
          </w:p>
          <w:p w:rsidR="007871E5" w:rsidRPr="00816610" w:rsidRDefault="007871E5" w:rsidP="004B0736">
            <w:pPr>
              <w:pStyle w:val="ConsPlusTitle"/>
              <w:rPr>
                <w:rFonts w:ascii="Times New Roman" w:hAnsi="Times New Roman" w:cstheme="minorBidi"/>
                <w:b w:val="0"/>
              </w:rPr>
            </w:pPr>
            <w:r w:rsidRPr="00816610">
              <w:rPr>
                <w:rFonts w:ascii="Times New Roman" w:hAnsi="Times New Roman" w:cstheme="minorBidi"/>
                <w:b w:val="0"/>
              </w:rPr>
              <w:t>35:26-6.241</w:t>
            </w:r>
            <w:r w:rsidR="00CB0964">
              <w:rPr>
                <w:rFonts w:ascii="Times New Roman" w:hAnsi="Times New Roman" w:cstheme="minorBidi"/>
                <w:b w:val="0"/>
              </w:rPr>
              <w:t xml:space="preserve">, </w:t>
            </w:r>
            <w:r w:rsidR="00CB0964" w:rsidRPr="00CB0964">
              <w:rPr>
                <w:rFonts w:ascii="Times New Roman" w:hAnsi="Times New Roman" w:cstheme="minorBidi"/>
                <w:b w:val="0"/>
              </w:rPr>
              <w:t>35:26-6.321</w:t>
            </w:r>
          </w:p>
        </w:tc>
      </w:tr>
      <w:tr w:rsidR="00383E9C" w:rsidRPr="00C86896" w:rsidTr="00383E9C">
        <w:tc>
          <w:tcPr>
            <w:tcW w:w="472" w:type="dxa"/>
          </w:tcPr>
          <w:p w:rsidR="00383E9C" w:rsidRPr="00E6777C" w:rsidRDefault="00383E9C" w:rsidP="002375A2">
            <w:pPr>
              <w:rPr>
                <w:color w:val="333333"/>
                <w:shd w:val="clear" w:color="auto" w:fill="FFFFFF"/>
              </w:rPr>
            </w:pPr>
            <w:r w:rsidRPr="00E6777C">
              <w:rPr>
                <w:color w:val="333333"/>
                <w:shd w:val="clear" w:color="auto" w:fill="FFFFFF"/>
              </w:rPr>
              <w:lastRenderedPageBreak/>
              <w:t>12</w:t>
            </w:r>
          </w:p>
        </w:tc>
        <w:tc>
          <w:tcPr>
            <w:tcW w:w="3206" w:type="dxa"/>
          </w:tcPr>
          <w:p w:rsidR="00383E9C" w:rsidRPr="00E6777C" w:rsidRDefault="00383E9C" w:rsidP="002375A2">
            <w:pPr>
              <w:rPr>
                <w:color w:val="333333"/>
                <w:shd w:val="clear" w:color="auto" w:fill="FFFFFF"/>
              </w:rPr>
            </w:pPr>
            <w:r w:rsidRPr="00E6777C">
              <w:rPr>
                <w:color w:val="333333"/>
                <w:shd w:val="clear" w:color="auto" w:fill="FFFFFF"/>
              </w:rPr>
              <w:t>Охранная зона пунктов государственной геодезической сети, государственной сети и государственной гравиметрической сети</w:t>
            </w:r>
          </w:p>
        </w:tc>
        <w:tc>
          <w:tcPr>
            <w:tcW w:w="6353" w:type="dxa"/>
          </w:tcPr>
          <w:p w:rsidR="00383E9C" w:rsidRPr="00E6777C" w:rsidRDefault="00383E9C" w:rsidP="002375A2">
            <w:pPr>
              <w:rPr>
                <w:color w:val="333333"/>
                <w:shd w:val="clear" w:color="auto" w:fill="FFFFFF"/>
              </w:rPr>
            </w:pPr>
            <w:r w:rsidRPr="00E6777C">
              <w:rPr>
                <w:rFonts w:cs="Times New Roman"/>
                <w:color w:val="333333"/>
                <w:shd w:val="clear" w:color="auto" w:fill="FFFFFF"/>
              </w:rPr>
              <w:t>Постановление Правительства Российской Федерации от 21.08.2019 № 1080 «Об охранных зонах пунктов государственной геодезической сети, государственной нивелирной сети и государственной гравиметрической сети»</w:t>
            </w:r>
          </w:p>
        </w:tc>
        <w:tc>
          <w:tcPr>
            <w:tcW w:w="1535" w:type="dxa"/>
            <w:tcBorders>
              <w:right w:val="nil"/>
            </w:tcBorders>
          </w:tcPr>
          <w:p w:rsidR="00383E9C" w:rsidRPr="00E6777C" w:rsidRDefault="00383E9C" w:rsidP="007871E5">
            <w:pPr>
              <w:rPr>
                <w:rFonts w:cs="Times New Roman"/>
                <w:color w:val="333333"/>
                <w:shd w:val="clear" w:color="auto" w:fill="FFFFFF"/>
              </w:rPr>
            </w:pPr>
            <w:r w:rsidRPr="00E6777C">
              <w:rPr>
                <w:rFonts w:cs="Times New Roman"/>
                <w:color w:val="333333"/>
                <w:shd w:val="clear" w:color="auto" w:fill="FFFFFF"/>
              </w:rPr>
              <w:t>35:26-6.205,</w:t>
            </w:r>
          </w:p>
          <w:p w:rsidR="00383E9C" w:rsidRPr="00E6777C" w:rsidRDefault="00383E9C" w:rsidP="007871E5">
            <w:pPr>
              <w:rPr>
                <w:rFonts w:cs="Times New Roman"/>
                <w:color w:val="333333"/>
                <w:shd w:val="clear" w:color="auto" w:fill="FFFFFF"/>
              </w:rPr>
            </w:pPr>
            <w:r w:rsidRPr="00E6777C">
              <w:rPr>
                <w:rFonts w:cs="Times New Roman"/>
                <w:color w:val="333333"/>
                <w:shd w:val="clear" w:color="auto" w:fill="FFFFFF"/>
              </w:rPr>
              <w:t>35:26-6.726,</w:t>
            </w:r>
          </w:p>
          <w:p w:rsidR="00383E9C" w:rsidRDefault="00383E9C" w:rsidP="007871E5">
            <w:pPr>
              <w:rPr>
                <w:rFonts w:cs="Times New Roman"/>
                <w:color w:val="333333"/>
                <w:shd w:val="clear" w:color="auto" w:fill="FFFFFF"/>
              </w:rPr>
            </w:pPr>
            <w:r w:rsidRPr="00E6777C">
              <w:rPr>
                <w:rFonts w:cs="Times New Roman"/>
                <w:color w:val="333333"/>
                <w:shd w:val="clear" w:color="auto" w:fill="FFFFFF"/>
              </w:rPr>
              <w:t>35:26-6.719,</w:t>
            </w:r>
          </w:p>
          <w:p w:rsidR="00CB0964" w:rsidRDefault="00CB0964" w:rsidP="007871E5">
            <w:pPr>
              <w:rPr>
                <w:color w:val="333333"/>
                <w:shd w:val="clear" w:color="auto" w:fill="FFFFFF"/>
              </w:rPr>
            </w:pPr>
            <w:r w:rsidRPr="00CB0964">
              <w:rPr>
                <w:color w:val="333333"/>
                <w:shd w:val="clear" w:color="auto" w:fill="FFFFFF"/>
              </w:rPr>
              <w:t>35:26-6.96</w:t>
            </w:r>
            <w:r>
              <w:rPr>
                <w:color w:val="333333"/>
                <w:shd w:val="clear" w:color="auto" w:fill="FFFFFF"/>
              </w:rPr>
              <w:t>,</w:t>
            </w:r>
          </w:p>
          <w:p w:rsidR="008C4A98" w:rsidRPr="00E6777C" w:rsidRDefault="008C4A98" w:rsidP="007871E5">
            <w:pPr>
              <w:rPr>
                <w:color w:val="333333"/>
                <w:shd w:val="clear" w:color="auto" w:fill="FFFFFF"/>
              </w:rPr>
            </w:pPr>
            <w:r w:rsidRPr="008C4A98">
              <w:rPr>
                <w:color w:val="333333"/>
                <w:shd w:val="clear" w:color="auto" w:fill="FFFFFF"/>
              </w:rPr>
              <w:t>35:26-6.3</w:t>
            </w:r>
            <w:r>
              <w:rPr>
                <w:color w:val="333333"/>
                <w:shd w:val="clear" w:color="auto" w:fill="FFFFFF"/>
              </w:rPr>
              <w:t xml:space="preserve">, </w:t>
            </w:r>
            <w:r w:rsidRPr="008C4A98">
              <w:rPr>
                <w:color w:val="333333"/>
                <w:shd w:val="clear" w:color="auto" w:fill="FFFFFF"/>
              </w:rPr>
              <w:t>35:26-6.174</w:t>
            </w:r>
            <w:r>
              <w:rPr>
                <w:color w:val="333333"/>
                <w:shd w:val="clear" w:color="auto" w:fill="FFFFFF"/>
              </w:rPr>
              <w:t>,</w:t>
            </w:r>
          </w:p>
        </w:tc>
        <w:tc>
          <w:tcPr>
            <w:tcW w:w="1536" w:type="dxa"/>
            <w:tcBorders>
              <w:left w:val="nil"/>
              <w:right w:val="nil"/>
            </w:tcBorders>
          </w:tcPr>
          <w:p w:rsidR="00383E9C" w:rsidRPr="00E6777C" w:rsidRDefault="00383E9C" w:rsidP="007871E5">
            <w:pPr>
              <w:rPr>
                <w:rFonts w:cs="Times New Roman"/>
                <w:color w:val="333333"/>
                <w:shd w:val="clear" w:color="auto" w:fill="FFFFFF"/>
              </w:rPr>
            </w:pPr>
            <w:r w:rsidRPr="00E6777C">
              <w:rPr>
                <w:rFonts w:cs="Times New Roman"/>
                <w:color w:val="333333"/>
                <w:shd w:val="clear" w:color="auto" w:fill="FFFFFF"/>
              </w:rPr>
              <w:t>35:26-6.173,</w:t>
            </w:r>
          </w:p>
          <w:p w:rsidR="00383E9C" w:rsidRPr="00E6777C" w:rsidRDefault="00383E9C" w:rsidP="007871E5">
            <w:pPr>
              <w:rPr>
                <w:rFonts w:cs="Times New Roman"/>
                <w:color w:val="333333"/>
                <w:shd w:val="clear" w:color="auto" w:fill="FFFFFF"/>
              </w:rPr>
            </w:pPr>
            <w:r w:rsidRPr="00E6777C">
              <w:rPr>
                <w:rFonts w:cs="Times New Roman"/>
                <w:color w:val="333333"/>
                <w:shd w:val="clear" w:color="auto" w:fill="FFFFFF"/>
              </w:rPr>
              <w:t>35:26-6.133,</w:t>
            </w:r>
          </w:p>
          <w:p w:rsidR="00383E9C" w:rsidRPr="00E6777C" w:rsidRDefault="00383E9C" w:rsidP="007871E5">
            <w:pPr>
              <w:rPr>
                <w:color w:val="333333"/>
                <w:shd w:val="clear" w:color="auto" w:fill="FFFFFF"/>
              </w:rPr>
            </w:pPr>
            <w:r w:rsidRPr="00E6777C">
              <w:rPr>
                <w:rFonts w:cs="Times New Roman"/>
                <w:color w:val="333333"/>
                <w:shd w:val="clear" w:color="auto" w:fill="FFFFFF"/>
              </w:rPr>
              <w:t>35:26-6.224,</w:t>
            </w:r>
            <w:r w:rsidR="00CB0964">
              <w:rPr>
                <w:rFonts w:cs="Times New Roman"/>
                <w:color w:val="333333"/>
                <w:shd w:val="clear" w:color="auto" w:fill="FFFFFF"/>
              </w:rPr>
              <w:t xml:space="preserve"> </w:t>
            </w:r>
            <w:r w:rsidR="00CB0964" w:rsidRPr="00CB0964">
              <w:rPr>
                <w:rFonts w:cs="Times New Roman"/>
                <w:color w:val="333333"/>
                <w:shd w:val="clear" w:color="auto" w:fill="FFFFFF"/>
              </w:rPr>
              <w:t>35:26-6.727</w:t>
            </w:r>
            <w:r w:rsidR="00CB0964">
              <w:rPr>
                <w:rFonts w:cs="Times New Roman"/>
                <w:color w:val="333333"/>
                <w:shd w:val="clear" w:color="auto" w:fill="FFFFFF"/>
              </w:rPr>
              <w:t>,</w:t>
            </w:r>
            <w:r w:rsidR="008C4A98">
              <w:rPr>
                <w:rFonts w:cs="Times New Roman"/>
                <w:color w:val="333333"/>
                <w:shd w:val="clear" w:color="auto" w:fill="FFFFFF"/>
              </w:rPr>
              <w:t xml:space="preserve"> </w:t>
            </w:r>
            <w:r w:rsidR="008C4A98" w:rsidRPr="008C4A98">
              <w:rPr>
                <w:rFonts w:cs="Times New Roman"/>
                <w:color w:val="333333"/>
                <w:shd w:val="clear" w:color="auto" w:fill="FFFFFF"/>
              </w:rPr>
              <w:t>35:26-6.220</w:t>
            </w:r>
            <w:r w:rsidR="008C4A98">
              <w:rPr>
                <w:rFonts w:cs="Times New Roman"/>
                <w:color w:val="333333"/>
                <w:shd w:val="clear" w:color="auto" w:fill="FFFFFF"/>
              </w:rPr>
              <w:t xml:space="preserve">, </w:t>
            </w:r>
            <w:r w:rsidR="008C4A98" w:rsidRPr="008C4A98">
              <w:rPr>
                <w:rFonts w:cs="Times New Roman"/>
                <w:color w:val="333333"/>
                <w:shd w:val="clear" w:color="auto" w:fill="FFFFFF"/>
              </w:rPr>
              <w:t>35:26-6.215</w:t>
            </w:r>
            <w:r w:rsidR="008C4A98">
              <w:rPr>
                <w:rFonts w:cs="Times New Roman"/>
                <w:color w:val="333333"/>
                <w:shd w:val="clear" w:color="auto" w:fill="FFFFFF"/>
              </w:rPr>
              <w:t>,</w:t>
            </w:r>
          </w:p>
        </w:tc>
        <w:tc>
          <w:tcPr>
            <w:tcW w:w="1536" w:type="dxa"/>
            <w:tcBorders>
              <w:left w:val="nil"/>
            </w:tcBorders>
          </w:tcPr>
          <w:p w:rsidR="00383E9C" w:rsidRPr="00E6777C" w:rsidRDefault="00383E9C" w:rsidP="007871E5">
            <w:pPr>
              <w:rPr>
                <w:rFonts w:cs="Times New Roman"/>
                <w:color w:val="333333"/>
                <w:shd w:val="clear" w:color="auto" w:fill="FFFFFF"/>
              </w:rPr>
            </w:pPr>
            <w:r w:rsidRPr="00E6777C">
              <w:rPr>
                <w:rFonts w:cs="Times New Roman"/>
                <w:color w:val="333333"/>
                <w:shd w:val="clear" w:color="auto" w:fill="FFFFFF"/>
              </w:rPr>
              <w:t>35:26-6.208,</w:t>
            </w:r>
          </w:p>
          <w:p w:rsidR="00383E9C" w:rsidRPr="00E6777C" w:rsidRDefault="00383E9C" w:rsidP="007871E5">
            <w:pPr>
              <w:rPr>
                <w:rFonts w:cs="Times New Roman"/>
                <w:color w:val="333333"/>
                <w:shd w:val="clear" w:color="auto" w:fill="FFFFFF"/>
              </w:rPr>
            </w:pPr>
            <w:r w:rsidRPr="00E6777C">
              <w:rPr>
                <w:rFonts w:cs="Times New Roman"/>
                <w:color w:val="333333"/>
                <w:shd w:val="clear" w:color="auto" w:fill="FFFFFF"/>
              </w:rPr>
              <w:t>35:26-6.155,</w:t>
            </w:r>
          </w:p>
          <w:p w:rsidR="00383E9C" w:rsidRDefault="00383E9C" w:rsidP="007871E5">
            <w:pPr>
              <w:rPr>
                <w:rFonts w:cs="Times New Roman"/>
                <w:color w:val="333333"/>
                <w:shd w:val="clear" w:color="auto" w:fill="FFFFFF"/>
              </w:rPr>
            </w:pPr>
            <w:r w:rsidRPr="00E6777C">
              <w:rPr>
                <w:rFonts w:cs="Times New Roman"/>
                <w:color w:val="333333"/>
                <w:shd w:val="clear" w:color="auto" w:fill="FFFFFF"/>
              </w:rPr>
              <w:t>35:26-6.47</w:t>
            </w:r>
            <w:r w:rsidR="008C4A98">
              <w:rPr>
                <w:rFonts w:cs="Times New Roman"/>
                <w:color w:val="333333"/>
                <w:shd w:val="clear" w:color="auto" w:fill="FFFFFF"/>
              </w:rPr>
              <w:t>,</w:t>
            </w:r>
          </w:p>
          <w:p w:rsidR="008C4A98" w:rsidRPr="00E6777C" w:rsidRDefault="008C4A98" w:rsidP="007871E5">
            <w:pPr>
              <w:rPr>
                <w:rFonts w:cs="Times New Roman"/>
                <w:color w:val="333333"/>
                <w:shd w:val="clear" w:color="auto" w:fill="FFFFFF"/>
              </w:rPr>
            </w:pPr>
            <w:r w:rsidRPr="008C4A98">
              <w:rPr>
                <w:rFonts w:cs="Times New Roman"/>
                <w:color w:val="333333"/>
                <w:shd w:val="clear" w:color="auto" w:fill="FFFFFF"/>
              </w:rPr>
              <w:t>35:26-6.728</w:t>
            </w:r>
            <w:r>
              <w:rPr>
                <w:rFonts w:cs="Times New Roman"/>
                <w:color w:val="333333"/>
                <w:shd w:val="clear" w:color="auto" w:fill="FFFFFF"/>
              </w:rPr>
              <w:t xml:space="preserve">, </w:t>
            </w:r>
            <w:r w:rsidRPr="008C4A98">
              <w:rPr>
                <w:rFonts w:cs="Times New Roman"/>
                <w:color w:val="333333"/>
                <w:shd w:val="clear" w:color="auto" w:fill="FFFFFF"/>
              </w:rPr>
              <w:t>35:26-6.206</w:t>
            </w:r>
            <w:r w:rsidR="00E24641">
              <w:rPr>
                <w:rFonts w:cs="Times New Roman"/>
                <w:color w:val="333333"/>
                <w:shd w:val="clear" w:color="auto" w:fill="FFFFFF"/>
              </w:rPr>
              <w:t xml:space="preserve">, </w:t>
            </w:r>
            <w:r w:rsidR="00E24641" w:rsidRPr="00E24641">
              <w:rPr>
                <w:rFonts w:cs="Times New Roman"/>
                <w:color w:val="333333"/>
                <w:shd w:val="clear" w:color="auto" w:fill="FFFFFF"/>
              </w:rPr>
              <w:t>35:26-6.843</w:t>
            </w:r>
          </w:p>
        </w:tc>
      </w:tr>
      <w:tr w:rsidR="0009487C" w:rsidTr="0009487C">
        <w:tc>
          <w:tcPr>
            <w:tcW w:w="472" w:type="dxa"/>
          </w:tcPr>
          <w:p w:rsidR="0009487C" w:rsidRPr="00C86896" w:rsidRDefault="00383E9C" w:rsidP="0097793A">
            <w:pPr>
              <w:rPr>
                <w:color w:val="333333"/>
                <w:shd w:val="clear" w:color="auto" w:fill="FFFFFF"/>
              </w:rPr>
            </w:pPr>
            <w:r w:rsidRPr="00C86896">
              <w:rPr>
                <w:color w:val="333333"/>
                <w:shd w:val="clear" w:color="auto" w:fill="FFFFFF"/>
              </w:rPr>
              <w:t>13</w:t>
            </w:r>
          </w:p>
        </w:tc>
        <w:tc>
          <w:tcPr>
            <w:tcW w:w="3206" w:type="dxa"/>
          </w:tcPr>
          <w:p w:rsidR="0009487C" w:rsidRPr="00C86896" w:rsidRDefault="00C45877" w:rsidP="0097793A">
            <w:pPr>
              <w:rPr>
                <w:rFonts w:cs="Times New Roman"/>
                <w:color w:val="000000" w:themeColor="text1"/>
                <w:shd w:val="clear" w:color="auto" w:fill="FFFFFF"/>
              </w:rPr>
            </w:pPr>
            <w:hyperlink r:id="rId21" w:history="1">
              <w:r w:rsidR="0009487C" w:rsidRPr="00C86896">
                <w:rPr>
                  <w:rFonts w:cs="Times New Roman"/>
                  <w:color w:val="000000" w:themeColor="text1"/>
                  <w:shd w:val="clear" w:color="auto" w:fill="FFFFFF"/>
                </w:rPr>
                <w:t>Зона</w:t>
              </w:r>
            </w:hyperlink>
            <w:r w:rsidR="0009487C" w:rsidRPr="00C86896">
              <w:rPr>
                <w:rFonts w:cs="Times New Roman"/>
                <w:color w:val="000000" w:themeColor="text1"/>
                <w:shd w:val="clear" w:color="auto" w:fill="FFFFFF"/>
              </w:rPr>
              <w:t xml:space="preserve"> минимальных расстояний до магистральных или промышленных трубопроводов (газопроводов, нефтепроводов и нефтепродуктопроводов, </w:t>
            </w:r>
            <w:proofErr w:type="spellStart"/>
            <w:r w:rsidR="0009487C" w:rsidRPr="00C86896">
              <w:rPr>
                <w:rFonts w:cs="Times New Roman"/>
                <w:color w:val="000000" w:themeColor="text1"/>
                <w:shd w:val="clear" w:color="auto" w:fill="FFFFFF"/>
              </w:rPr>
              <w:t>аммиакопроводов</w:t>
            </w:r>
            <w:proofErr w:type="spellEnd"/>
            <w:r w:rsidR="0009487C" w:rsidRPr="00C86896">
              <w:rPr>
                <w:rFonts w:cs="Times New Roman"/>
                <w:color w:val="000000" w:themeColor="text1"/>
                <w:shd w:val="clear" w:color="auto" w:fill="FFFFFF"/>
              </w:rPr>
              <w:t>)</w:t>
            </w:r>
          </w:p>
        </w:tc>
        <w:tc>
          <w:tcPr>
            <w:tcW w:w="6353" w:type="dxa"/>
          </w:tcPr>
          <w:p w:rsidR="0009487C" w:rsidRPr="00C86896" w:rsidRDefault="0009487C" w:rsidP="0097793A">
            <w:pPr>
              <w:rPr>
                <w:rFonts w:eastAsiaTheme="minorEastAsia"/>
              </w:rPr>
            </w:pPr>
            <w:r w:rsidRPr="00C86896">
              <w:t xml:space="preserve">СП 36.13330.2012. Свод правил. Магистральные трубопроводы. Актуализированная редакция СНиП 2.05.06-85*, утвержденный </w:t>
            </w:r>
            <w:r w:rsidRPr="00C86896">
              <w:rPr>
                <w:rFonts w:eastAsiaTheme="minorHAnsi"/>
              </w:rPr>
              <w:t xml:space="preserve">приказом </w:t>
            </w:r>
            <w:r w:rsidRPr="00C86896">
              <w:rPr>
                <w:rFonts w:eastAsiaTheme="minorEastAsia"/>
              </w:rPr>
              <w:t>Федерального агентства по строительству и жилищно-коммунальному хозяйству</w:t>
            </w:r>
            <w:r w:rsidRPr="00C86896">
              <w:rPr>
                <w:rFonts w:eastAsiaTheme="minorHAnsi"/>
              </w:rPr>
              <w:t xml:space="preserve"> от 25.12.2012 № 108/ГС (в редакции</w:t>
            </w:r>
            <w:r w:rsidRPr="00C86896">
              <w:rPr>
                <w:rFonts w:eastAsiaTheme="minorEastAsia"/>
              </w:rPr>
              <w:t xml:space="preserve"> </w:t>
            </w:r>
            <w:hyperlink r:id="rId22" w:history="1">
              <w:r w:rsidRPr="00C86896">
                <w:rPr>
                  <w:rFonts w:eastAsiaTheme="minorEastAsia"/>
                </w:rPr>
                <w:t>приказа</w:t>
              </w:r>
            </w:hyperlink>
            <w:r w:rsidRPr="00C86896">
              <w:rPr>
                <w:rFonts w:eastAsiaTheme="minorEastAsia"/>
              </w:rPr>
              <w:t xml:space="preserve"> </w:t>
            </w:r>
            <w:r w:rsidRPr="00C86896">
              <w:rPr>
                <w:rFonts w:eastAsiaTheme="minorHAnsi"/>
              </w:rPr>
              <w:t>Министерства строительства и жилищно-коммунального хозяйства Российской Федерации</w:t>
            </w:r>
            <w:r w:rsidRPr="00C86896">
              <w:rPr>
                <w:rFonts w:eastAsiaTheme="minorEastAsia"/>
              </w:rPr>
              <w:t xml:space="preserve"> от 29.04.2019 № 246/</w:t>
            </w:r>
            <w:proofErr w:type="spellStart"/>
            <w:proofErr w:type="gramStart"/>
            <w:r w:rsidRPr="00C86896">
              <w:rPr>
                <w:rFonts w:eastAsiaTheme="minorEastAsia"/>
              </w:rPr>
              <w:t>пр</w:t>
            </w:r>
            <w:proofErr w:type="spellEnd"/>
            <w:proofErr w:type="gramEnd"/>
            <w:r w:rsidRPr="00C86896">
              <w:rPr>
                <w:rFonts w:eastAsiaTheme="minorEastAsia"/>
              </w:rPr>
              <w:t>)</w:t>
            </w:r>
          </w:p>
          <w:p w:rsidR="0009487C" w:rsidRPr="00C86896" w:rsidRDefault="0009487C" w:rsidP="0097793A">
            <w:pPr>
              <w:rPr>
                <w:color w:val="FF0000"/>
              </w:rPr>
            </w:pPr>
          </w:p>
          <w:p w:rsidR="0009487C" w:rsidRPr="00C86896" w:rsidRDefault="0009487C" w:rsidP="0097793A">
            <w:r w:rsidRPr="00C86896">
              <w:t>Федеральный закон от 31.03.1999 № 69-ФЗ «О газоснабжении в Российской Федерации» (в редакции Федерального закона Российской Федерации от 14.07.2022 № 284-ФЗ)</w:t>
            </w:r>
          </w:p>
        </w:tc>
        <w:tc>
          <w:tcPr>
            <w:tcW w:w="4607" w:type="dxa"/>
            <w:gridSpan w:val="3"/>
          </w:tcPr>
          <w:p w:rsidR="0009487C" w:rsidRPr="00AF2ABA" w:rsidRDefault="0009487C" w:rsidP="0097793A">
            <w:pPr>
              <w:rPr>
                <w:color w:val="333333"/>
                <w:shd w:val="clear" w:color="auto" w:fill="FFFFFF"/>
              </w:rPr>
            </w:pPr>
            <w:r w:rsidRPr="00C86896">
              <w:rPr>
                <w:color w:val="333333"/>
                <w:shd w:val="clear" w:color="auto" w:fill="FFFFFF"/>
              </w:rPr>
              <w:t>35:26-6.731</w:t>
            </w:r>
          </w:p>
        </w:tc>
      </w:tr>
    </w:tbl>
    <w:p w:rsidR="00813712" w:rsidRPr="003656E2" w:rsidRDefault="00813712" w:rsidP="00813712">
      <w:pPr>
        <w:ind w:firstLine="709"/>
        <w:jc w:val="both"/>
      </w:pPr>
      <w:r w:rsidRPr="003656E2">
        <w:rPr>
          <w:rStyle w:val="layout"/>
          <w:shd w:val="clear" w:color="auto" w:fill="FFFFFF"/>
        </w:rPr>
        <w:t>При отмене и/или внесении изменении в действующие нормативные правовые акты, в том числе те, на которые содержится ссылка в Правилах землепользования и застройки, следует руководствоваться нормами, вводимыми взамен отмененных.</w:t>
      </w:r>
    </w:p>
    <w:p w:rsidR="00813712" w:rsidRPr="00581FE1" w:rsidRDefault="00813712" w:rsidP="00813712">
      <w:pPr>
        <w:pStyle w:val="aa"/>
        <w:tabs>
          <w:tab w:val="left" w:pos="1106"/>
        </w:tabs>
        <w:spacing w:after="0" w:line="240" w:lineRule="auto"/>
        <w:ind w:left="709"/>
        <w:jc w:val="both"/>
        <w:rPr>
          <w:rFonts w:ascii="Times New Roman" w:hAnsi="Times New Roman"/>
          <w:spacing w:val="5"/>
          <w:sz w:val="28"/>
          <w:szCs w:val="28"/>
        </w:rPr>
      </w:pPr>
    </w:p>
    <w:sectPr w:rsidR="00813712" w:rsidRPr="00581FE1" w:rsidSect="00813712">
      <w:pgSz w:w="16838" w:h="11906" w:orient="landscape"/>
      <w:pgMar w:top="1134" w:right="1134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52D" w:rsidRDefault="0092252D" w:rsidP="00047A65">
      <w:r>
        <w:separator/>
      </w:r>
    </w:p>
  </w:endnote>
  <w:endnote w:type="continuationSeparator" w:id="0">
    <w:p w:rsidR="0092252D" w:rsidRDefault="0092252D" w:rsidP="00047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52D" w:rsidRPr="000850C0" w:rsidRDefault="0092252D" w:rsidP="00813712">
    <w:pPr>
      <w:pStyle w:val="a8"/>
      <w:framePr w:wrap="around" w:vAnchor="text" w:hAnchor="margin" w:xAlign="right" w:y="1"/>
      <w:rPr>
        <w:rStyle w:val="af4"/>
      </w:rPr>
    </w:pPr>
  </w:p>
  <w:p w:rsidR="0092252D" w:rsidRDefault="0092252D" w:rsidP="00813712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52D" w:rsidRDefault="0092252D" w:rsidP="00047A65">
      <w:r>
        <w:separator/>
      </w:r>
    </w:p>
  </w:footnote>
  <w:footnote w:type="continuationSeparator" w:id="0">
    <w:p w:rsidR="0092252D" w:rsidRDefault="0092252D" w:rsidP="00047A65">
      <w:r>
        <w:continuationSeparator/>
      </w:r>
    </w:p>
  </w:footnote>
  <w:footnote w:id="1">
    <w:p w:rsidR="0092252D" w:rsidRDefault="0092252D" w:rsidP="00813712">
      <w:pPr>
        <w:pStyle w:val="ac"/>
      </w:pPr>
      <w:r>
        <w:rPr>
          <w:rStyle w:val="ae"/>
        </w:rPr>
        <w:footnoteRef/>
      </w:r>
      <w:r>
        <w:t xml:space="preserve"> Статья 105 Земельного кодекса Российской Федерации.</w:t>
      </w:r>
    </w:p>
  </w:footnote>
  <w:footnote w:id="2">
    <w:p w:rsidR="0092252D" w:rsidRDefault="0092252D" w:rsidP="002375A2">
      <w:pPr>
        <w:pStyle w:val="ac"/>
      </w:pPr>
      <w:r>
        <w:rPr>
          <w:rStyle w:val="ae"/>
        </w:rPr>
        <w:footnoteRef/>
      </w:r>
      <w:r>
        <w:t xml:space="preserve"> Единый государственный реестр недвижимости</w:t>
      </w:r>
    </w:p>
  </w:footnote>
  <w:footnote w:id="3">
    <w:p w:rsidR="0092252D" w:rsidRDefault="0092252D" w:rsidP="002375A2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Pr="00FF1BEB">
        <w:rPr>
          <w:bCs/>
          <w:sz w:val="22"/>
          <w:szCs w:val="22"/>
        </w:rPr>
        <w:t>Федеральный закон от 03.08.2018 № 342-ФЗ «О внесении изменений в Градостроительн</w:t>
      </w:r>
      <w:r>
        <w:rPr>
          <w:bCs/>
          <w:sz w:val="22"/>
          <w:szCs w:val="22"/>
        </w:rPr>
        <w:t>ый кодекс Российской Федерации».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0578A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CF166F"/>
    <w:multiLevelType w:val="hybridMultilevel"/>
    <w:tmpl w:val="BC988A32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993D3D"/>
    <w:multiLevelType w:val="hybridMultilevel"/>
    <w:tmpl w:val="BC988A32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CC0420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881C00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7C045CF"/>
    <w:multiLevelType w:val="hybridMultilevel"/>
    <w:tmpl w:val="11068A12"/>
    <w:lvl w:ilvl="0" w:tplc="04190011">
      <w:start w:val="1"/>
      <w:numFmt w:val="decimal"/>
      <w:lvlText w:val="%1)"/>
      <w:lvlJc w:val="left"/>
      <w:pPr>
        <w:ind w:left="1919" w:hanging="360"/>
      </w:pPr>
    </w:lvl>
    <w:lvl w:ilvl="1" w:tplc="04190019" w:tentative="1">
      <w:start w:val="1"/>
      <w:numFmt w:val="lowerLetter"/>
      <w:lvlText w:val="%2."/>
      <w:lvlJc w:val="left"/>
      <w:pPr>
        <w:ind w:left="2639" w:hanging="360"/>
      </w:pPr>
    </w:lvl>
    <w:lvl w:ilvl="2" w:tplc="0419001B" w:tentative="1">
      <w:start w:val="1"/>
      <w:numFmt w:val="lowerRoman"/>
      <w:lvlText w:val="%3."/>
      <w:lvlJc w:val="right"/>
      <w:pPr>
        <w:ind w:left="3359" w:hanging="180"/>
      </w:pPr>
    </w:lvl>
    <w:lvl w:ilvl="3" w:tplc="0419000F" w:tentative="1">
      <w:start w:val="1"/>
      <w:numFmt w:val="decimal"/>
      <w:lvlText w:val="%4."/>
      <w:lvlJc w:val="left"/>
      <w:pPr>
        <w:ind w:left="4079" w:hanging="360"/>
      </w:pPr>
    </w:lvl>
    <w:lvl w:ilvl="4" w:tplc="04190019" w:tentative="1">
      <w:start w:val="1"/>
      <w:numFmt w:val="lowerLetter"/>
      <w:lvlText w:val="%5."/>
      <w:lvlJc w:val="left"/>
      <w:pPr>
        <w:ind w:left="4799" w:hanging="360"/>
      </w:pPr>
    </w:lvl>
    <w:lvl w:ilvl="5" w:tplc="0419001B" w:tentative="1">
      <w:start w:val="1"/>
      <w:numFmt w:val="lowerRoman"/>
      <w:lvlText w:val="%6."/>
      <w:lvlJc w:val="right"/>
      <w:pPr>
        <w:ind w:left="5519" w:hanging="180"/>
      </w:pPr>
    </w:lvl>
    <w:lvl w:ilvl="6" w:tplc="0419000F" w:tentative="1">
      <w:start w:val="1"/>
      <w:numFmt w:val="decimal"/>
      <w:lvlText w:val="%7."/>
      <w:lvlJc w:val="left"/>
      <w:pPr>
        <w:ind w:left="6239" w:hanging="360"/>
      </w:pPr>
    </w:lvl>
    <w:lvl w:ilvl="7" w:tplc="04190019" w:tentative="1">
      <w:start w:val="1"/>
      <w:numFmt w:val="lowerLetter"/>
      <w:lvlText w:val="%8."/>
      <w:lvlJc w:val="left"/>
      <w:pPr>
        <w:ind w:left="6959" w:hanging="360"/>
      </w:pPr>
    </w:lvl>
    <w:lvl w:ilvl="8" w:tplc="0419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6">
    <w:nsid w:val="19341296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D55D58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624CA5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9672CF"/>
    <w:multiLevelType w:val="hybridMultilevel"/>
    <w:tmpl w:val="69D8E0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910C0F"/>
    <w:multiLevelType w:val="hybridMultilevel"/>
    <w:tmpl w:val="7FD236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436CE7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DF34D9"/>
    <w:multiLevelType w:val="hybridMultilevel"/>
    <w:tmpl w:val="1556DBF4"/>
    <w:lvl w:ilvl="0" w:tplc="C094A86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A216C7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192EB2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8931D6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CA324D"/>
    <w:multiLevelType w:val="hybridMultilevel"/>
    <w:tmpl w:val="BC988A32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02433C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1B2BC1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86792A"/>
    <w:multiLevelType w:val="hybridMultilevel"/>
    <w:tmpl w:val="BC988A32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0908DF"/>
    <w:multiLevelType w:val="hybridMultilevel"/>
    <w:tmpl w:val="11068A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FE50DB"/>
    <w:multiLevelType w:val="hybridMultilevel"/>
    <w:tmpl w:val="515EF160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2">
    <w:nsid w:val="5E733D29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114784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934A55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9F1197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A646FB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142DF9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61273F"/>
    <w:multiLevelType w:val="hybridMultilevel"/>
    <w:tmpl w:val="C9E84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1A5E9B"/>
    <w:multiLevelType w:val="hybridMultilevel"/>
    <w:tmpl w:val="9D845E5A"/>
    <w:lvl w:ilvl="0" w:tplc="055CD75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E718B1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FD5459"/>
    <w:multiLevelType w:val="hybridMultilevel"/>
    <w:tmpl w:val="9D845E5A"/>
    <w:lvl w:ilvl="0" w:tplc="055CD75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112833"/>
    <w:multiLevelType w:val="hybridMultilevel"/>
    <w:tmpl w:val="4900F06A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046F15"/>
    <w:multiLevelType w:val="hybridMultilevel"/>
    <w:tmpl w:val="11068A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8308FA"/>
    <w:multiLevelType w:val="hybridMultilevel"/>
    <w:tmpl w:val="BC988A32"/>
    <w:lvl w:ilvl="0" w:tplc="D840D08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5"/>
  </w:num>
  <w:num w:numId="3">
    <w:abstractNumId w:val="25"/>
  </w:num>
  <w:num w:numId="4">
    <w:abstractNumId w:val="14"/>
  </w:num>
  <w:num w:numId="5">
    <w:abstractNumId w:val="0"/>
  </w:num>
  <w:num w:numId="6">
    <w:abstractNumId w:val="24"/>
  </w:num>
  <w:num w:numId="7">
    <w:abstractNumId w:val="30"/>
  </w:num>
  <w:num w:numId="8">
    <w:abstractNumId w:val="12"/>
  </w:num>
  <w:num w:numId="9">
    <w:abstractNumId w:val="15"/>
  </w:num>
  <w:num w:numId="10">
    <w:abstractNumId w:val="28"/>
  </w:num>
  <w:num w:numId="11">
    <w:abstractNumId w:val="13"/>
  </w:num>
  <w:num w:numId="12">
    <w:abstractNumId w:val="4"/>
  </w:num>
  <w:num w:numId="13">
    <w:abstractNumId w:val="33"/>
  </w:num>
  <w:num w:numId="14">
    <w:abstractNumId w:val="27"/>
  </w:num>
  <w:num w:numId="15">
    <w:abstractNumId w:val="21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16"/>
  </w:num>
  <w:num w:numId="20">
    <w:abstractNumId w:val="3"/>
  </w:num>
  <w:num w:numId="21">
    <w:abstractNumId w:val="31"/>
  </w:num>
  <w:num w:numId="22">
    <w:abstractNumId w:val="32"/>
  </w:num>
  <w:num w:numId="23">
    <w:abstractNumId w:val="26"/>
  </w:num>
  <w:num w:numId="24">
    <w:abstractNumId w:val="8"/>
  </w:num>
  <w:num w:numId="25">
    <w:abstractNumId w:val="11"/>
  </w:num>
  <w:num w:numId="26">
    <w:abstractNumId w:val="17"/>
  </w:num>
  <w:num w:numId="27">
    <w:abstractNumId w:val="19"/>
  </w:num>
  <w:num w:numId="28">
    <w:abstractNumId w:val="34"/>
  </w:num>
  <w:num w:numId="29">
    <w:abstractNumId w:val="18"/>
  </w:num>
  <w:num w:numId="30">
    <w:abstractNumId w:val="22"/>
  </w:num>
  <w:num w:numId="31">
    <w:abstractNumId w:val="6"/>
  </w:num>
  <w:num w:numId="32">
    <w:abstractNumId w:val="7"/>
  </w:num>
  <w:num w:numId="33">
    <w:abstractNumId w:val="23"/>
  </w:num>
  <w:num w:numId="34">
    <w:abstractNumId w:val="2"/>
  </w:num>
  <w:num w:numId="35">
    <w:abstractNumId w:val="2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409"/>
    <w:rsid w:val="0002028C"/>
    <w:rsid w:val="000249B6"/>
    <w:rsid w:val="00041408"/>
    <w:rsid w:val="00041793"/>
    <w:rsid w:val="00047A65"/>
    <w:rsid w:val="00077572"/>
    <w:rsid w:val="000815C7"/>
    <w:rsid w:val="0009487C"/>
    <w:rsid w:val="000B1F97"/>
    <w:rsid w:val="000B650A"/>
    <w:rsid w:val="000D6C4B"/>
    <w:rsid w:val="000E3E1D"/>
    <w:rsid w:val="00107FD2"/>
    <w:rsid w:val="0013105F"/>
    <w:rsid w:val="00137B59"/>
    <w:rsid w:val="00141BDA"/>
    <w:rsid w:val="00144A77"/>
    <w:rsid w:val="00155212"/>
    <w:rsid w:val="001577A5"/>
    <w:rsid w:val="0016148B"/>
    <w:rsid w:val="0016714C"/>
    <w:rsid w:val="00182655"/>
    <w:rsid w:val="00185E56"/>
    <w:rsid w:val="001A4216"/>
    <w:rsid w:val="001B0E8C"/>
    <w:rsid w:val="00202719"/>
    <w:rsid w:val="00214EE0"/>
    <w:rsid w:val="002328DE"/>
    <w:rsid w:val="00235806"/>
    <w:rsid w:val="002375A2"/>
    <w:rsid w:val="00261F67"/>
    <w:rsid w:val="00274195"/>
    <w:rsid w:val="00275651"/>
    <w:rsid w:val="00280953"/>
    <w:rsid w:val="002A0E03"/>
    <w:rsid w:val="002C6A1F"/>
    <w:rsid w:val="002D3AA8"/>
    <w:rsid w:val="002D6D9E"/>
    <w:rsid w:val="002F5F23"/>
    <w:rsid w:val="003275BB"/>
    <w:rsid w:val="003345D3"/>
    <w:rsid w:val="003667CD"/>
    <w:rsid w:val="00383E9C"/>
    <w:rsid w:val="003A2CAF"/>
    <w:rsid w:val="003A5608"/>
    <w:rsid w:val="003B612F"/>
    <w:rsid w:val="003D7FC4"/>
    <w:rsid w:val="004059C2"/>
    <w:rsid w:val="00427791"/>
    <w:rsid w:val="00440DEB"/>
    <w:rsid w:val="0045724A"/>
    <w:rsid w:val="00457874"/>
    <w:rsid w:val="004655BD"/>
    <w:rsid w:val="00472BFA"/>
    <w:rsid w:val="004738CD"/>
    <w:rsid w:val="00483380"/>
    <w:rsid w:val="004A4AC8"/>
    <w:rsid w:val="004B0736"/>
    <w:rsid w:val="004B484F"/>
    <w:rsid w:val="004B790F"/>
    <w:rsid w:val="004C027A"/>
    <w:rsid w:val="004C617A"/>
    <w:rsid w:val="004C7975"/>
    <w:rsid w:val="004C7FEB"/>
    <w:rsid w:val="00501CE2"/>
    <w:rsid w:val="005A6436"/>
    <w:rsid w:val="005E663C"/>
    <w:rsid w:val="005F3711"/>
    <w:rsid w:val="00600B05"/>
    <w:rsid w:val="00602E24"/>
    <w:rsid w:val="00605EE5"/>
    <w:rsid w:val="00606C0F"/>
    <w:rsid w:val="00606CBF"/>
    <w:rsid w:val="00607279"/>
    <w:rsid w:val="00610B68"/>
    <w:rsid w:val="00615C09"/>
    <w:rsid w:val="00635E4F"/>
    <w:rsid w:val="006366E9"/>
    <w:rsid w:val="0064068C"/>
    <w:rsid w:val="006479D5"/>
    <w:rsid w:val="006A1FF3"/>
    <w:rsid w:val="006B0A8B"/>
    <w:rsid w:val="006B744D"/>
    <w:rsid w:val="006B7B6D"/>
    <w:rsid w:val="006D12AC"/>
    <w:rsid w:val="006D53BB"/>
    <w:rsid w:val="006E24CF"/>
    <w:rsid w:val="006E721C"/>
    <w:rsid w:val="006E7DB2"/>
    <w:rsid w:val="006F1BF4"/>
    <w:rsid w:val="00712C3E"/>
    <w:rsid w:val="00712E5F"/>
    <w:rsid w:val="007333D9"/>
    <w:rsid w:val="00733B2E"/>
    <w:rsid w:val="00750D8E"/>
    <w:rsid w:val="007663E8"/>
    <w:rsid w:val="007765DC"/>
    <w:rsid w:val="00783270"/>
    <w:rsid w:val="007871E5"/>
    <w:rsid w:val="007A3DA4"/>
    <w:rsid w:val="007B41D8"/>
    <w:rsid w:val="007D0DD2"/>
    <w:rsid w:val="0080053E"/>
    <w:rsid w:val="008035C9"/>
    <w:rsid w:val="008074F6"/>
    <w:rsid w:val="00813712"/>
    <w:rsid w:val="00816610"/>
    <w:rsid w:val="00823EB1"/>
    <w:rsid w:val="008249C4"/>
    <w:rsid w:val="0083653F"/>
    <w:rsid w:val="0085321F"/>
    <w:rsid w:val="0085421A"/>
    <w:rsid w:val="00865868"/>
    <w:rsid w:val="00866698"/>
    <w:rsid w:val="00897C5D"/>
    <w:rsid w:val="008A5B84"/>
    <w:rsid w:val="008C1ED8"/>
    <w:rsid w:val="008C2AD0"/>
    <w:rsid w:val="008C4A98"/>
    <w:rsid w:val="008D6409"/>
    <w:rsid w:val="008E6FB1"/>
    <w:rsid w:val="008F2490"/>
    <w:rsid w:val="008F6FFF"/>
    <w:rsid w:val="0092252D"/>
    <w:rsid w:val="009439FB"/>
    <w:rsid w:val="00953456"/>
    <w:rsid w:val="0095783D"/>
    <w:rsid w:val="00963C0C"/>
    <w:rsid w:val="00966987"/>
    <w:rsid w:val="00976E34"/>
    <w:rsid w:val="0097793A"/>
    <w:rsid w:val="0098087A"/>
    <w:rsid w:val="00986F60"/>
    <w:rsid w:val="0099485C"/>
    <w:rsid w:val="00994B6C"/>
    <w:rsid w:val="009973C9"/>
    <w:rsid w:val="009B641E"/>
    <w:rsid w:val="009D27F2"/>
    <w:rsid w:val="009E5F67"/>
    <w:rsid w:val="00A0799D"/>
    <w:rsid w:val="00A46AF6"/>
    <w:rsid w:val="00A47508"/>
    <w:rsid w:val="00A507FB"/>
    <w:rsid w:val="00A84589"/>
    <w:rsid w:val="00A85FD3"/>
    <w:rsid w:val="00AA45D9"/>
    <w:rsid w:val="00AC1805"/>
    <w:rsid w:val="00AC408D"/>
    <w:rsid w:val="00AC5462"/>
    <w:rsid w:val="00AD44E4"/>
    <w:rsid w:val="00AD5369"/>
    <w:rsid w:val="00AF2ABA"/>
    <w:rsid w:val="00B049BC"/>
    <w:rsid w:val="00B17891"/>
    <w:rsid w:val="00B26D94"/>
    <w:rsid w:val="00B32C8F"/>
    <w:rsid w:val="00B42365"/>
    <w:rsid w:val="00B52A6F"/>
    <w:rsid w:val="00B5478E"/>
    <w:rsid w:val="00B54AC4"/>
    <w:rsid w:val="00B975F1"/>
    <w:rsid w:val="00BA73DE"/>
    <w:rsid w:val="00BA79B0"/>
    <w:rsid w:val="00BB0EB1"/>
    <w:rsid w:val="00BB2176"/>
    <w:rsid w:val="00BB3016"/>
    <w:rsid w:val="00BE5F1E"/>
    <w:rsid w:val="00BF21AD"/>
    <w:rsid w:val="00C01E1B"/>
    <w:rsid w:val="00C4062E"/>
    <w:rsid w:val="00C40E22"/>
    <w:rsid w:val="00C45877"/>
    <w:rsid w:val="00C5636D"/>
    <w:rsid w:val="00C60C94"/>
    <w:rsid w:val="00C866E6"/>
    <w:rsid w:val="00C86848"/>
    <w:rsid w:val="00C86896"/>
    <w:rsid w:val="00CA3705"/>
    <w:rsid w:val="00CB0964"/>
    <w:rsid w:val="00CB70E7"/>
    <w:rsid w:val="00CC3EEF"/>
    <w:rsid w:val="00CC4A00"/>
    <w:rsid w:val="00CD15A8"/>
    <w:rsid w:val="00D147EA"/>
    <w:rsid w:val="00D154F7"/>
    <w:rsid w:val="00D21B44"/>
    <w:rsid w:val="00D30703"/>
    <w:rsid w:val="00D523B7"/>
    <w:rsid w:val="00D63D20"/>
    <w:rsid w:val="00D67374"/>
    <w:rsid w:val="00D702C4"/>
    <w:rsid w:val="00D76FF2"/>
    <w:rsid w:val="00D82272"/>
    <w:rsid w:val="00DB5ED3"/>
    <w:rsid w:val="00DE6234"/>
    <w:rsid w:val="00E060D2"/>
    <w:rsid w:val="00E24641"/>
    <w:rsid w:val="00E25FE1"/>
    <w:rsid w:val="00E31BE3"/>
    <w:rsid w:val="00E3413F"/>
    <w:rsid w:val="00E41ED8"/>
    <w:rsid w:val="00E51834"/>
    <w:rsid w:val="00E57005"/>
    <w:rsid w:val="00E6777C"/>
    <w:rsid w:val="00EB1568"/>
    <w:rsid w:val="00EC4C9F"/>
    <w:rsid w:val="00EE3D44"/>
    <w:rsid w:val="00EF1FF1"/>
    <w:rsid w:val="00EF3250"/>
    <w:rsid w:val="00F120CF"/>
    <w:rsid w:val="00F204C9"/>
    <w:rsid w:val="00F3001E"/>
    <w:rsid w:val="00F34F9F"/>
    <w:rsid w:val="00F6313E"/>
    <w:rsid w:val="00F8283A"/>
    <w:rsid w:val="00F85CBB"/>
    <w:rsid w:val="00F9557F"/>
    <w:rsid w:val="00FA7D57"/>
    <w:rsid w:val="00FD0215"/>
    <w:rsid w:val="00FD330A"/>
    <w:rsid w:val="00FE0A54"/>
    <w:rsid w:val="00FF7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409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275651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409"/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8D640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link w:val="2"/>
    <w:rsid w:val="00275651"/>
    <w:rPr>
      <w:rFonts w:ascii="Arial" w:eastAsia="Times New Roman" w:hAnsi="Arial" w:cs="Arial"/>
      <w:b/>
      <w:bCs/>
      <w:i/>
      <w:iCs/>
      <w:sz w:val="28"/>
      <w:szCs w:val="28"/>
    </w:rPr>
  </w:style>
  <w:style w:type="character" w:styleId="a5">
    <w:name w:val="Emphasis"/>
    <w:qFormat/>
    <w:rsid w:val="00275651"/>
    <w:rPr>
      <w:i/>
      <w:iCs/>
    </w:rPr>
  </w:style>
  <w:style w:type="paragraph" w:styleId="a6">
    <w:name w:val="header"/>
    <w:basedOn w:val="a"/>
    <w:link w:val="a7"/>
    <w:uiPriority w:val="99"/>
    <w:unhideWhenUsed/>
    <w:rsid w:val="00047A6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047A65"/>
    <w:rPr>
      <w:rFonts w:ascii="Times New Roman" w:eastAsia="Times New Roman" w:hAnsi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047A6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047A65"/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rsid w:val="006B744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a">
    <w:name w:val="List Paragraph"/>
    <w:basedOn w:val="a"/>
    <w:uiPriority w:val="34"/>
    <w:qFormat/>
    <w:rsid w:val="006B744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b">
    <w:name w:val="Strong"/>
    <w:qFormat/>
    <w:rsid w:val="006B744D"/>
    <w:rPr>
      <w:b/>
      <w:bCs/>
    </w:rPr>
  </w:style>
  <w:style w:type="paragraph" w:customStyle="1" w:styleId="s13">
    <w:name w:val="s_13"/>
    <w:basedOn w:val="a"/>
    <w:rsid w:val="006B744D"/>
    <w:pPr>
      <w:ind w:firstLine="720"/>
    </w:pPr>
  </w:style>
  <w:style w:type="paragraph" w:customStyle="1" w:styleId="FORMATTEXT">
    <w:name w:val=".FORMATTEXT"/>
    <w:uiPriority w:val="99"/>
    <w:rsid w:val="006B744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c">
    <w:name w:val="footnote text"/>
    <w:basedOn w:val="a"/>
    <w:link w:val="ad"/>
    <w:uiPriority w:val="99"/>
    <w:rsid w:val="006B744D"/>
    <w:rPr>
      <w:sz w:val="20"/>
      <w:szCs w:val="20"/>
    </w:rPr>
  </w:style>
  <w:style w:type="character" w:customStyle="1" w:styleId="ad">
    <w:name w:val="Текст сноски Знак"/>
    <w:link w:val="ac"/>
    <w:uiPriority w:val="99"/>
    <w:rsid w:val="006B744D"/>
    <w:rPr>
      <w:rFonts w:ascii="Times New Roman" w:eastAsia="Times New Roman" w:hAnsi="Times New Roman"/>
    </w:rPr>
  </w:style>
  <w:style w:type="character" w:styleId="ae">
    <w:name w:val="footnote reference"/>
    <w:uiPriority w:val="99"/>
    <w:rsid w:val="006B744D"/>
    <w:rPr>
      <w:vertAlign w:val="superscript"/>
    </w:rPr>
  </w:style>
  <w:style w:type="paragraph" w:customStyle="1" w:styleId="ConsPlusTitle">
    <w:name w:val="ConsPlusTitle"/>
    <w:uiPriority w:val="99"/>
    <w:rsid w:val="006B744D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4"/>
      <w:szCs w:val="24"/>
    </w:rPr>
  </w:style>
  <w:style w:type="paragraph" w:styleId="af">
    <w:name w:val="Title"/>
    <w:basedOn w:val="a"/>
    <w:next w:val="a"/>
    <w:link w:val="af0"/>
    <w:uiPriority w:val="10"/>
    <w:qFormat/>
    <w:rsid w:val="006B744D"/>
    <w:pPr>
      <w:contextualSpacing/>
    </w:pPr>
    <w:rPr>
      <w:rFonts w:ascii="Cambria" w:hAnsi="Cambria"/>
      <w:spacing w:val="-10"/>
      <w:kern w:val="28"/>
      <w:sz w:val="56"/>
      <w:szCs w:val="56"/>
    </w:rPr>
  </w:style>
  <w:style w:type="character" w:customStyle="1" w:styleId="af0">
    <w:name w:val="Название Знак"/>
    <w:link w:val="af"/>
    <w:uiPriority w:val="10"/>
    <w:rsid w:val="006B744D"/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styleId="af1">
    <w:name w:val="Book Title"/>
    <w:uiPriority w:val="33"/>
    <w:qFormat/>
    <w:rsid w:val="006B744D"/>
    <w:rPr>
      <w:b/>
      <w:bCs/>
      <w:i/>
      <w:iCs/>
      <w:spacing w:val="5"/>
    </w:rPr>
  </w:style>
  <w:style w:type="paragraph" w:styleId="af2">
    <w:name w:val="Document Map"/>
    <w:basedOn w:val="a"/>
    <w:link w:val="af3"/>
    <w:uiPriority w:val="99"/>
    <w:semiHidden/>
    <w:unhideWhenUsed/>
    <w:rsid w:val="003B612F"/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uiPriority w:val="99"/>
    <w:semiHidden/>
    <w:rsid w:val="003B612F"/>
    <w:rPr>
      <w:rFonts w:ascii="Tahoma" w:eastAsia="Times New Roman" w:hAnsi="Tahoma" w:cs="Tahoma"/>
      <w:sz w:val="16"/>
      <w:szCs w:val="16"/>
    </w:rPr>
  </w:style>
  <w:style w:type="character" w:styleId="af4">
    <w:name w:val="page number"/>
    <w:basedOn w:val="a0"/>
    <w:rsid w:val="001A4216"/>
  </w:style>
  <w:style w:type="paragraph" w:styleId="af5">
    <w:name w:val="Normal (Web)"/>
    <w:basedOn w:val="a"/>
    <w:uiPriority w:val="99"/>
    <w:rsid w:val="00427791"/>
    <w:pPr>
      <w:spacing w:before="75" w:after="75"/>
      <w:ind w:left="75" w:right="75" w:firstLine="225"/>
      <w:jc w:val="both"/>
    </w:pPr>
    <w:rPr>
      <w:rFonts w:ascii="Verdana" w:hAnsi="Verdana" w:cs="Verdana"/>
      <w:color w:val="000000"/>
      <w:sz w:val="18"/>
      <w:szCs w:val="18"/>
    </w:rPr>
  </w:style>
  <w:style w:type="character" w:customStyle="1" w:styleId="layout">
    <w:name w:val="layout"/>
    <w:basedOn w:val="a0"/>
    <w:rsid w:val="00813712"/>
  </w:style>
  <w:style w:type="table" w:styleId="af6">
    <w:name w:val="Table Grid"/>
    <w:basedOn w:val="a1"/>
    <w:uiPriority w:val="59"/>
    <w:rsid w:val="002375A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12таблица Знак"/>
    <w:basedOn w:val="a0"/>
    <w:link w:val="120"/>
    <w:locked/>
    <w:rsid w:val="002375A2"/>
    <w:rPr>
      <w:rFonts w:ascii="Times New Roman" w:eastAsia="Times New Roman" w:hAnsi="Times New Roman"/>
      <w:sz w:val="24"/>
      <w:szCs w:val="24"/>
    </w:rPr>
  </w:style>
  <w:style w:type="paragraph" w:customStyle="1" w:styleId="120">
    <w:name w:val="12таблица"/>
    <w:basedOn w:val="a"/>
    <w:link w:val="12"/>
    <w:qFormat/>
    <w:rsid w:val="002375A2"/>
    <w:pPr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409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275651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409"/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8D640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link w:val="2"/>
    <w:rsid w:val="00275651"/>
    <w:rPr>
      <w:rFonts w:ascii="Arial" w:eastAsia="Times New Roman" w:hAnsi="Arial" w:cs="Arial"/>
      <w:b/>
      <w:bCs/>
      <w:i/>
      <w:iCs/>
      <w:sz w:val="28"/>
      <w:szCs w:val="28"/>
    </w:rPr>
  </w:style>
  <w:style w:type="character" w:styleId="a5">
    <w:name w:val="Emphasis"/>
    <w:qFormat/>
    <w:rsid w:val="00275651"/>
    <w:rPr>
      <w:i/>
      <w:iCs/>
    </w:rPr>
  </w:style>
  <w:style w:type="paragraph" w:styleId="a6">
    <w:name w:val="header"/>
    <w:basedOn w:val="a"/>
    <w:link w:val="a7"/>
    <w:uiPriority w:val="99"/>
    <w:unhideWhenUsed/>
    <w:rsid w:val="00047A6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047A65"/>
    <w:rPr>
      <w:rFonts w:ascii="Times New Roman" w:eastAsia="Times New Roman" w:hAnsi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047A6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047A65"/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rsid w:val="006B744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a">
    <w:name w:val="List Paragraph"/>
    <w:basedOn w:val="a"/>
    <w:uiPriority w:val="34"/>
    <w:qFormat/>
    <w:rsid w:val="006B744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b">
    <w:name w:val="Strong"/>
    <w:qFormat/>
    <w:rsid w:val="006B744D"/>
    <w:rPr>
      <w:b/>
      <w:bCs/>
    </w:rPr>
  </w:style>
  <w:style w:type="paragraph" w:customStyle="1" w:styleId="s13">
    <w:name w:val="s_13"/>
    <w:basedOn w:val="a"/>
    <w:rsid w:val="006B744D"/>
    <w:pPr>
      <w:ind w:firstLine="720"/>
    </w:pPr>
  </w:style>
  <w:style w:type="paragraph" w:customStyle="1" w:styleId="FORMATTEXT">
    <w:name w:val=".FORMATTEXT"/>
    <w:uiPriority w:val="99"/>
    <w:rsid w:val="006B744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c">
    <w:name w:val="footnote text"/>
    <w:basedOn w:val="a"/>
    <w:link w:val="ad"/>
    <w:uiPriority w:val="99"/>
    <w:rsid w:val="006B744D"/>
    <w:rPr>
      <w:sz w:val="20"/>
      <w:szCs w:val="20"/>
    </w:rPr>
  </w:style>
  <w:style w:type="character" w:customStyle="1" w:styleId="ad">
    <w:name w:val="Текст сноски Знак"/>
    <w:link w:val="ac"/>
    <w:uiPriority w:val="99"/>
    <w:rsid w:val="006B744D"/>
    <w:rPr>
      <w:rFonts w:ascii="Times New Roman" w:eastAsia="Times New Roman" w:hAnsi="Times New Roman"/>
    </w:rPr>
  </w:style>
  <w:style w:type="character" w:styleId="ae">
    <w:name w:val="footnote reference"/>
    <w:uiPriority w:val="99"/>
    <w:rsid w:val="006B744D"/>
    <w:rPr>
      <w:vertAlign w:val="superscript"/>
    </w:rPr>
  </w:style>
  <w:style w:type="paragraph" w:customStyle="1" w:styleId="ConsPlusTitle">
    <w:name w:val="ConsPlusTitle"/>
    <w:uiPriority w:val="99"/>
    <w:rsid w:val="006B744D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4"/>
      <w:szCs w:val="24"/>
    </w:rPr>
  </w:style>
  <w:style w:type="paragraph" w:styleId="af">
    <w:name w:val="Title"/>
    <w:basedOn w:val="a"/>
    <w:next w:val="a"/>
    <w:link w:val="af0"/>
    <w:uiPriority w:val="10"/>
    <w:qFormat/>
    <w:rsid w:val="006B744D"/>
    <w:pPr>
      <w:contextualSpacing/>
    </w:pPr>
    <w:rPr>
      <w:rFonts w:ascii="Cambria" w:hAnsi="Cambria"/>
      <w:spacing w:val="-10"/>
      <w:kern w:val="28"/>
      <w:sz w:val="56"/>
      <w:szCs w:val="56"/>
    </w:rPr>
  </w:style>
  <w:style w:type="character" w:customStyle="1" w:styleId="af0">
    <w:name w:val="Название Знак"/>
    <w:link w:val="af"/>
    <w:uiPriority w:val="10"/>
    <w:rsid w:val="006B744D"/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styleId="af1">
    <w:name w:val="Book Title"/>
    <w:uiPriority w:val="33"/>
    <w:qFormat/>
    <w:rsid w:val="006B744D"/>
    <w:rPr>
      <w:b/>
      <w:bCs/>
      <w:i/>
      <w:iCs/>
      <w:spacing w:val="5"/>
    </w:rPr>
  </w:style>
  <w:style w:type="paragraph" w:styleId="af2">
    <w:name w:val="Document Map"/>
    <w:basedOn w:val="a"/>
    <w:link w:val="af3"/>
    <w:uiPriority w:val="99"/>
    <w:semiHidden/>
    <w:unhideWhenUsed/>
    <w:rsid w:val="003B612F"/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uiPriority w:val="99"/>
    <w:semiHidden/>
    <w:rsid w:val="003B612F"/>
    <w:rPr>
      <w:rFonts w:ascii="Tahoma" w:eastAsia="Times New Roman" w:hAnsi="Tahoma" w:cs="Tahoma"/>
      <w:sz w:val="16"/>
      <w:szCs w:val="16"/>
    </w:rPr>
  </w:style>
  <w:style w:type="character" w:styleId="af4">
    <w:name w:val="page number"/>
    <w:basedOn w:val="a0"/>
    <w:rsid w:val="001A4216"/>
  </w:style>
  <w:style w:type="paragraph" w:styleId="af5">
    <w:name w:val="Normal (Web)"/>
    <w:basedOn w:val="a"/>
    <w:uiPriority w:val="99"/>
    <w:rsid w:val="00427791"/>
    <w:pPr>
      <w:spacing w:before="75" w:after="75"/>
      <w:ind w:left="75" w:right="75" w:firstLine="225"/>
      <w:jc w:val="both"/>
    </w:pPr>
    <w:rPr>
      <w:rFonts w:ascii="Verdana" w:hAnsi="Verdana" w:cs="Verdana"/>
      <w:color w:val="000000"/>
      <w:sz w:val="18"/>
      <w:szCs w:val="18"/>
    </w:rPr>
  </w:style>
  <w:style w:type="character" w:customStyle="1" w:styleId="layout">
    <w:name w:val="layout"/>
    <w:basedOn w:val="a0"/>
    <w:rsid w:val="00813712"/>
  </w:style>
  <w:style w:type="table" w:styleId="af6">
    <w:name w:val="Table Grid"/>
    <w:basedOn w:val="a1"/>
    <w:uiPriority w:val="59"/>
    <w:rsid w:val="002375A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12таблица Знак"/>
    <w:basedOn w:val="a0"/>
    <w:link w:val="120"/>
    <w:locked/>
    <w:rsid w:val="002375A2"/>
    <w:rPr>
      <w:rFonts w:ascii="Times New Roman" w:eastAsia="Times New Roman" w:hAnsi="Times New Roman"/>
      <w:sz w:val="24"/>
      <w:szCs w:val="24"/>
    </w:rPr>
  </w:style>
  <w:style w:type="paragraph" w:customStyle="1" w:styleId="120">
    <w:name w:val="12таблица"/>
    <w:basedOn w:val="a"/>
    <w:link w:val="12"/>
    <w:qFormat/>
    <w:rsid w:val="002375A2"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82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865654">
          <w:marLeft w:val="0"/>
          <w:marRight w:val="0"/>
          <w:marTop w:val="0"/>
          <w:marBottom w:val="0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</w:divsChild>
    </w:div>
    <w:div w:id="11324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0DAE43E32FF4A5C81220855B007A59D7DE91EE9AB00C37FD3C5CD7C60E0B6F95332268F7E986FB4B47FCA224D3683AC10987AEF02Bw9I" TargetMode="External"/><Relationship Id="rId18" Type="http://schemas.openxmlformats.org/officeDocument/2006/relationships/hyperlink" Target="consultantplus://offline/ref=45F635240DF0B62175847B3A1F2BA9C5DE36932943A543A141F3D011BE74EF2ABAF7693B0D1ABA3EA0FC76C08FD01E3B304B1129f0xBI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45F635240DF0B62175847B3A1F2BA9C5DE36932943A543A141F3D011BE74EF2ABAF7693B0D1ABA3EA0FC76C08FD01E3B304B1129f0xBI" TargetMode="Externa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0DAE43E32FF4A5C81220855B007A59D7DE91EC9BBF0D37FD3C5CD7C60E0B6F95332268FFE88DAD1206A2FB749F2337C31F9BAEF2AE9764EB2Bw4I" TargetMode="External"/><Relationship Id="rId17" Type="http://schemas.openxmlformats.org/officeDocument/2006/relationships/hyperlink" Target="consultantplus://offline/ref=45F635240DF0B62175847B3A1F2BA9C5DE36912841A543A141F3D011BE74EF2ABAF769310717E53BB5ED2ECC86C600382D57132803f5xCI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45F635240DF0B62175847B3A1F2BA9C5DE36912841A543A141F3D011BE74EF2ABAF769320511E86BE0A22F90C39B13392657112B1C57A454f3x9I" TargetMode="External"/><Relationship Id="rId20" Type="http://schemas.openxmlformats.org/officeDocument/2006/relationships/hyperlink" Target="https://login.consultant.ru/link/?rnd=808D3B5450FD8C12C3504E53BFC344BB&amp;req=doc&amp;base=LAW&amp;n=158550&amp;dst=100035&amp;fld=134&amp;REFFIELD=134&amp;REFDST=1000000012&amp;REFDOC=13040&amp;REFBASE=LAW&amp;stat=refcode%3D3643%3Bdstident%3D100035%3Bindex%3D17&amp;date=10.03.202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45F635240DF0B62175847B3A1F2BA9C5DF3F972543A443A141F3D011BE74EF2ABAF769310217E53BB5ED2ECC86C600382D57132803f5xCI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0DAE43E32FF4A5C812209B55047A59D7DB99E497BD5960FF6D09D9C3065B27857D6765FEE88CAA1157F8EB70D67732DC1786B0F3B09426wDI" TargetMode="External"/><Relationship Id="rId22" Type="http://schemas.openxmlformats.org/officeDocument/2006/relationships/hyperlink" Target="https://login.consultant.ru/link/?req=doc&amp;base=LAW&amp;n=324991&amp;date=02.03.2021&amp;demo=1&amp;dst=100005&amp;fld=13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BF96A8-5B4B-4C9D-9CBE-94CEB3E59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1323</TotalTime>
  <Pages>9</Pages>
  <Words>2008</Words>
  <Characters>11447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LopintsevaMA</dc:creator>
  <cp:lastModifiedBy>Пользователь</cp:lastModifiedBy>
  <cp:revision>24</cp:revision>
  <cp:lastPrinted>2022-03-01T12:34:00Z</cp:lastPrinted>
  <dcterms:created xsi:type="dcterms:W3CDTF">2022-12-02T05:49:00Z</dcterms:created>
  <dcterms:modified xsi:type="dcterms:W3CDTF">2023-11-01T14:10:00Z</dcterms:modified>
</cp:coreProperties>
</file>