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60411" w14:textId="77777777" w:rsidR="001F069A" w:rsidRDefault="00416D23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>Приложение</w:t>
      </w:r>
    </w:p>
    <w:p w14:paraId="55F6D837" w14:textId="77777777" w:rsidR="001F069A" w:rsidRDefault="001F069A">
      <w:pPr>
        <w:jc w:val="center"/>
        <w:rPr>
          <w:color w:val="000000"/>
          <w:szCs w:val="28"/>
        </w:rPr>
      </w:pPr>
    </w:p>
    <w:p w14:paraId="79D1A03A" w14:textId="77777777" w:rsidR="001F069A" w:rsidRDefault="00416D23">
      <w:pPr>
        <w:jc w:val="center"/>
        <w:rPr>
          <w:sz w:val="16"/>
          <w:szCs w:val="16"/>
        </w:rPr>
      </w:pPr>
      <w:bookmarkStart w:id="0" w:name="_GoBack"/>
      <w:r>
        <w:rPr>
          <w:color w:val="000000"/>
          <w:szCs w:val="28"/>
        </w:rPr>
        <w:t>Реестр хозяйствующих субъектов, доля участия органов местного самоуправления Сокольского муниципального района в которых составляет 50 и более процентов</w:t>
      </w:r>
    </w:p>
    <w:bookmarkEnd w:id="0"/>
    <w:p w14:paraId="79FCC0A3" w14:textId="77777777" w:rsidR="001F069A" w:rsidRDefault="001F069A">
      <w:pPr>
        <w:jc w:val="center"/>
        <w:rPr>
          <w:sz w:val="16"/>
          <w:szCs w:val="16"/>
        </w:rPr>
      </w:pPr>
    </w:p>
    <w:p w14:paraId="707718E2" w14:textId="71AD5ECF" w:rsidR="001F069A" w:rsidRDefault="00416D23">
      <w:pPr>
        <w:jc w:val="center"/>
        <w:rPr>
          <w:sz w:val="16"/>
          <w:szCs w:val="16"/>
        </w:rPr>
      </w:pPr>
      <w:r>
        <w:rPr>
          <w:color w:val="000000"/>
          <w:sz w:val="22"/>
          <w:szCs w:val="22"/>
        </w:rPr>
        <w:t>по состоянию на 01.01.202</w:t>
      </w:r>
      <w:r w:rsidR="002F433E">
        <w:rPr>
          <w:color w:val="000000"/>
          <w:sz w:val="22"/>
          <w:szCs w:val="22"/>
        </w:rPr>
        <w:t xml:space="preserve">5 </w:t>
      </w:r>
      <w:r>
        <w:rPr>
          <w:color w:val="000000"/>
          <w:sz w:val="22"/>
          <w:szCs w:val="22"/>
        </w:rPr>
        <w:t>года</w:t>
      </w:r>
    </w:p>
    <w:p w14:paraId="2402970E" w14:textId="77777777" w:rsidR="001F069A" w:rsidRDefault="001F069A">
      <w:pPr>
        <w:jc w:val="center"/>
        <w:rPr>
          <w:sz w:val="16"/>
          <w:szCs w:val="16"/>
        </w:rPr>
      </w:pPr>
    </w:p>
    <w:tbl>
      <w:tblPr>
        <w:tblW w:w="1020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84"/>
        <w:gridCol w:w="3287"/>
        <w:gridCol w:w="2625"/>
        <w:gridCol w:w="3811"/>
      </w:tblGrid>
      <w:tr w:rsidR="001F069A" w14:paraId="6BC8B784" w14:textId="77777777" w:rsidTr="002F433E">
        <w:trPr>
          <w:trHeight w:val="2265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69BECB" w14:textId="77777777" w:rsidR="001F069A" w:rsidRDefault="00416D2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</w:t>
            </w:r>
          </w:p>
        </w:tc>
        <w:tc>
          <w:tcPr>
            <w:tcW w:w="328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C928E4" w14:textId="77777777" w:rsidR="001F069A" w:rsidRDefault="00416D2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Наименование муниципального предприятия</w:t>
            </w:r>
          </w:p>
        </w:tc>
        <w:tc>
          <w:tcPr>
            <w:tcW w:w="262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32A70B" w14:textId="77777777" w:rsidR="001F069A" w:rsidRDefault="00416D2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Местонахождение</w:t>
            </w:r>
          </w:p>
        </w:tc>
        <w:tc>
          <w:tcPr>
            <w:tcW w:w="381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3F2059" w14:textId="77777777" w:rsidR="001F069A" w:rsidRDefault="00416D23">
            <w:pPr>
              <w:jc w:val="center"/>
            </w:pPr>
            <w:r>
              <w:rPr>
                <w:color w:val="000000"/>
                <w:szCs w:val="28"/>
              </w:rPr>
              <w:t>Сфера деятел</w:t>
            </w:r>
            <w:r>
              <w:rPr>
                <w:color w:val="000000"/>
                <w:szCs w:val="28"/>
              </w:rPr>
              <w:t xml:space="preserve">ьности </w:t>
            </w:r>
          </w:p>
        </w:tc>
      </w:tr>
      <w:tr w:rsidR="001F069A" w14:paraId="40ED51B9" w14:textId="77777777" w:rsidTr="002F433E">
        <w:trPr>
          <w:trHeight w:val="75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354435" w14:textId="77777777" w:rsidR="001F069A" w:rsidRDefault="00416D2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28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866578" w14:textId="77777777" w:rsidR="001F069A" w:rsidRDefault="00416D23">
            <w:r>
              <w:rPr>
                <w:color w:val="000000"/>
                <w:szCs w:val="28"/>
              </w:rPr>
              <w:t>Муниципальное унитарное предприятие "Коммунальные системы"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AEF799F" w14:textId="77777777" w:rsidR="001F069A" w:rsidRDefault="00416D2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Сокольский район, </w:t>
            </w:r>
            <w:proofErr w:type="spellStart"/>
            <w:r>
              <w:rPr>
                <w:color w:val="000000"/>
                <w:szCs w:val="28"/>
              </w:rPr>
              <w:t>г.Сокол</w:t>
            </w:r>
            <w:proofErr w:type="spellEnd"/>
            <w:r>
              <w:rPr>
                <w:color w:val="000000"/>
                <w:szCs w:val="28"/>
              </w:rPr>
              <w:t xml:space="preserve">, Почтовый пер., д. 5 </w:t>
            </w:r>
          </w:p>
        </w:tc>
        <w:tc>
          <w:tcPr>
            <w:tcW w:w="3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981D" w14:textId="77777777" w:rsidR="001F069A" w:rsidRDefault="00416D2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Распределение пара и горячей воды (тепловой энергии)</w:t>
            </w:r>
          </w:p>
        </w:tc>
      </w:tr>
    </w:tbl>
    <w:p w14:paraId="7FA578CD" w14:textId="77777777" w:rsidR="001F069A" w:rsidRDefault="001F069A">
      <w:pPr>
        <w:jc w:val="both"/>
        <w:rPr>
          <w:sz w:val="16"/>
          <w:szCs w:val="16"/>
        </w:rPr>
      </w:pPr>
    </w:p>
    <w:p w14:paraId="0A184B95" w14:textId="77777777" w:rsidR="001F069A" w:rsidRDefault="001F069A">
      <w:pPr>
        <w:jc w:val="both"/>
        <w:rPr>
          <w:sz w:val="16"/>
          <w:szCs w:val="16"/>
        </w:rPr>
      </w:pPr>
    </w:p>
    <w:p w14:paraId="61185763" w14:textId="77777777" w:rsidR="001F069A" w:rsidRDefault="001F069A">
      <w:pPr>
        <w:jc w:val="both"/>
        <w:rPr>
          <w:sz w:val="16"/>
          <w:szCs w:val="16"/>
        </w:rPr>
      </w:pPr>
    </w:p>
    <w:p w14:paraId="7DDD5D02" w14:textId="77777777" w:rsidR="001F069A" w:rsidRDefault="001F069A">
      <w:pPr>
        <w:jc w:val="both"/>
        <w:rPr>
          <w:sz w:val="16"/>
          <w:szCs w:val="16"/>
        </w:rPr>
      </w:pPr>
    </w:p>
    <w:p w14:paraId="30461315" w14:textId="77777777" w:rsidR="001F069A" w:rsidRDefault="001F069A">
      <w:pPr>
        <w:jc w:val="both"/>
        <w:rPr>
          <w:sz w:val="16"/>
          <w:szCs w:val="16"/>
        </w:rPr>
      </w:pPr>
    </w:p>
    <w:p w14:paraId="0B56E220" w14:textId="77777777" w:rsidR="001F069A" w:rsidRDefault="001F069A">
      <w:pPr>
        <w:jc w:val="both"/>
        <w:rPr>
          <w:sz w:val="16"/>
          <w:szCs w:val="16"/>
        </w:rPr>
      </w:pPr>
    </w:p>
    <w:sectPr w:rsidR="001F069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876" w:bottom="1015" w:left="2127" w:header="454" w:footer="454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1C862" w14:textId="77777777" w:rsidR="00416D23" w:rsidRDefault="00416D23">
      <w:r>
        <w:separator/>
      </w:r>
    </w:p>
  </w:endnote>
  <w:endnote w:type="continuationSeparator" w:id="0">
    <w:p w14:paraId="5B6FB400" w14:textId="77777777" w:rsidR="00416D23" w:rsidRDefault="0041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A9E4B" w14:textId="77777777" w:rsidR="001F069A" w:rsidRDefault="001F069A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17A31" w14:textId="77777777" w:rsidR="001F069A" w:rsidRDefault="001F069A">
    <w:pPr>
      <w:pStyle w:val="af"/>
      <w:tabs>
        <w:tab w:val="clear" w:pos="4677"/>
        <w:tab w:val="clear" w:pos="9355"/>
      </w:tabs>
      <w:ind w:left="6732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97165" w14:textId="77777777" w:rsidR="00416D23" w:rsidRDefault="00416D23">
      <w:r>
        <w:separator/>
      </w:r>
    </w:p>
  </w:footnote>
  <w:footnote w:type="continuationSeparator" w:id="0">
    <w:p w14:paraId="42DC0E53" w14:textId="77777777" w:rsidR="00416D23" w:rsidRDefault="00416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FC9B3" w14:textId="77777777" w:rsidR="001F069A" w:rsidRDefault="00416D23">
    <w:pPr>
      <w:pStyle w:val="ad"/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368B9D3C" wp14:editId="251BC54A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7950" cy="20955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07949" cy="209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56C6E17" w14:textId="77777777" w:rsidR="001F069A" w:rsidRDefault="00416D23">
                          <w:pPr>
                            <w:pStyle w:val="ad"/>
                            <w:rPr>
                              <w:rStyle w:val="af9"/>
                            </w:rPr>
                          </w:pPr>
                          <w:r>
                            <w:rPr>
                              <w:rStyle w:val="af9"/>
                            </w:rPr>
                            <w:fldChar w:fldCharType="begin"/>
                          </w:r>
                          <w:r>
                            <w:rPr>
                              <w:rStyle w:val="af9"/>
                            </w:rPr>
                            <w:instrText xml:space="preserve"> PAGE </w:instrText>
                          </w:r>
                          <w:r>
                            <w:rPr>
                              <w:rStyle w:val="af9"/>
                            </w:rPr>
                            <w:fldChar w:fldCharType="separate"/>
                          </w:r>
                          <w:r>
                            <w:rPr>
                              <w:rStyle w:val="af9"/>
                            </w:rPr>
                            <w:t>0</w:t>
                          </w:r>
                          <w:r>
                            <w:rPr>
                              <w:rStyle w:val="af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shape 0" o:spid="_x0000_s0" o:spt="202" type="#_x0000_t202" style="position:absolute;z-index:0;o:allowoverlap:true;o:allowincell:true;mso-position-horizontal-relative:margin;mso-position-horizontal:center;mso-position-vertical-relative:text;margin-top:0.05pt;mso-position-vertical:absolute;width:8.50pt;height:1.65pt;mso-wrap-distance-left:0.00pt;mso-wrap-distance-top:0.00pt;mso-wrap-distance-right:0.00pt;mso-wrap-distance-bottom:0.00pt;v-text-anchor:top;visibility:visible;" fillcolor="#FFFFFF">
              <v:fill opacity="100f"/>
              <w10:wrap type="square"/>
              <v:textbox inset="0,0,0,0">
                <w:txbxContent>
                  <w:p>
                    <w:pPr>
                      <w:pStyle w:val="701"/>
                      <w:rPr>
                        <w:rStyle w:val="691"/>
                      </w:rPr>
                    </w:pPr>
                    <w:r>
                      <w:rPr>
                        <w:rStyle w:val="691"/>
                      </w:rPr>
                      <w:fldChar w:fldCharType="begin"/>
                    </w:r>
                    <w:r>
                      <w:rPr>
                        <w:rStyle w:val="691"/>
                      </w:rPr>
                      <w:instrText xml:space="preserve"> PAGE </w:instrText>
                    </w:r>
                    <w:r>
                      <w:rPr>
                        <w:rStyle w:val="691"/>
                      </w:rPr>
                      <w:fldChar w:fldCharType="separate"/>
                    </w:r>
                    <w:r>
                      <w:rPr>
                        <w:rStyle w:val="691"/>
                      </w:rPr>
                      <w:t xml:space="preserve">0</w:t>
                    </w:r>
                    <w:r>
                      <w:rPr>
                        <w:rStyle w:val="691"/>
                      </w:rPr>
                      <w:fldChar w:fldCharType="end"/>
                    </w:r>
                    <w:r>
                      <w:rPr>
                        <w:rStyle w:val="691"/>
                      </w:rPr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E487A" w14:textId="77777777" w:rsidR="001F069A" w:rsidRDefault="001F069A">
    <w:pPr>
      <w:pStyle w:val="Header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09678B"/>
    <w:multiLevelType w:val="hybridMultilevel"/>
    <w:tmpl w:val="F7F64A6E"/>
    <w:lvl w:ilvl="0" w:tplc="E31AE6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07A1D2A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A46BE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3C670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DFE66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48AA0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8EC32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CE06F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3D6A1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69A"/>
    <w:rsid w:val="001F069A"/>
    <w:rsid w:val="002F433E"/>
    <w:rsid w:val="00416D23"/>
    <w:rsid w:val="0069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F3B36"/>
  <w15:docId w15:val="{045EBF55-7F9F-444A-8840-43A4D355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0"/>
    <w:link w:val="20"/>
    <w:qFormat/>
    <w:pPr>
      <w:numPr>
        <w:ilvl w:val="1"/>
        <w:numId w:val="1"/>
      </w:numPr>
      <w:spacing w:before="100" w:after="10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styleId="af9">
    <w:name w:val="page number"/>
    <w:basedOn w:val="a1"/>
  </w:style>
  <w:style w:type="character" w:customStyle="1" w:styleId="s1">
    <w:name w:val="s1"/>
    <w:basedOn w:val="a1"/>
    <w:qFormat/>
  </w:style>
  <w:style w:type="character" w:styleId="afa">
    <w:name w:val="Hyperlink"/>
    <w:basedOn w:val="a1"/>
    <w:rPr>
      <w:color w:val="0000FF"/>
      <w:u w:val="single"/>
    </w:rPr>
  </w:style>
  <w:style w:type="character" w:customStyle="1" w:styleId="apple-converted-space">
    <w:name w:val="apple-converted-space"/>
    <w:basedOn w:val="a1"/>
    <w:qFormat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0">
    <w:name w:val="Body Text"/>
    <w:basedOn w:val="a"/>
    <w:pPr>
      <w:jc w:val="center"/>
    </w:pPr>
    <w:rPr>
      <w:b/>
      <w:bCs/>
      <w:sz w:val="16"/>
    </w:rPr>
  </w:style>
  <w:style w:type="paragraph" w:styleId="afb">
    <w:name w:val="List"/>
    <w:basedOn w:val="a0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styleId="af">
    <w:name w:val="footer"/>
    <w:basedOn w:val="a"/>
    <w:link w:val="ae"/>
    <w:pPr>
      <w:tabs>
        <w:tab w:val="center" w:pos="4677"/>
        <w:tab w:val="right" w:pos="9355"/>
      </w:tabs>
    </w:pPr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qFormat/>
    <w:pPr>
      <w:spacing w:before="100" w:after="100"/>
    </w:pPr>
    <w:rPr>
      <w:sz w:val="24"/>
    </w:rPr>
  </w:style>
  <w:style w:type="paragraph" w:customStyle="1" w:styleId="p2">
    <w:name w:val="p2"/>
    <w:basedOn w:val="a"/>
    <w:qFormat/>
    <w:pPr>
      <w:spacing w:before="100" w:after="100"/>
    </w:pPr>
    <w:rPr>
      <w:sz w:val="24"/>
    </w:rPr>
  </w:style>
  <w:style w:type="paragraph" w:customStyle="1" w:styleId="p3">
    <w:name w:val="p3"/>
    <w:basedOn w:val="a"/>
    <w:qFormat/>
    <w:pPr>
      <w:spacing w:before="100" w:after="100"/>
    </w:pPr>
    <w:rPr>
      <w:sz w:val="24"/>
    </w:rPr>
  </w:style>
  <w:style w:type="paragraph" w:customStyle="1" w:styleId="p4">
    <w:name w:val="p4"/>
    <w:basedOn w:val="a"/>
    <w:qFormat/>
    <w:pPr>
      <w:spacing w:before="100" w:after="100"/>
    </w:pPr>
    <w:rPr>
      <w:sz w:val="24"/>
    </w:rPr>
  </w:style>
  <w:style w:type="paragraph" w:customStyle="1" w:styleId="p5">
    <w:name w:val="p5"/>
    <w:basedOn w:val="a"/>
    <w:qFormat/>
    <w:pPr>
      <w:spacing w:before="100" w:after="100"/>
    </w:pPr>
    <w:rPr>
      <w:sz w:val="24"/>
    </w:rPr>
  </w:style>
  <w:style w:type="paragraph" w:customStyle="1" w:styleId="p7">
    <w:name w:val="p7"/>
    <w:basedOn w:val="a"/>
    <w:qFormat/>
    <w:pPr>
      <w:spacing w:before="100" w:after="100"/>
    </w:pPr>
    <w:rPr>
      <w:sz w:val="24"/>
    </w:rPr>
  </w:style>
  <w:style w:type="paragraph" w:customStyle="1" w:styleId="afe">
    <w:name w:val="Знак"/>
    <w:basedOn w:val="a"/>
    <w:qFormat/>
    <w:pPr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CharChar">
    <w:name w:val="Char Char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f">
    <w:name w:val="Body Text Indent"/>
    <w:basedOn w:val="a"/>
    <w:pPr>
      <w:spacing w:after="120"/>
      <w:ind w:left="283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Arial" w:hAnsi="Arial" w:cs="Arial"/>
      <w:sz w:val="20"/>
      <w:szCs w:val="20"/>
      <w:lang w:val="ru-RU" w:bidi="ar-SA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consplusnormal0">
    <w:name w:val="consplusnormal"/>
    <w:basedOn w:val="a"/>
    <w:qFormat/>
    <w:pPr>
      <w:spacing w:before="280" w:after="280"/>
    </w:pPr>
    <w:rPr>
      <w:sz w:val="24"/>
    </w:rPr>
  </w:style>
  <w:style w:type="paragraph" w:customStyle="1" w:styleId="13">
    <w:name w:val="Знак1"/>
    <w:basedOn w:val="a"/>
    <w:next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paragraph" w:customStyle="1" w:styleId="HeaderLeft">
    <w:name w:val="Header Left"/>
    <w:basedOn w:val="ad"/>
    <w:qFormat/>
    <w:pPr>
      <w:suppressLineNumbers/>
      <w:tabs>
        <w:tab w:val="clear" w:pos="4677"/>
        <w:tab w:val="clear" w:pos="9355"/>
        <w:tab w:val="center" w:pos="4451"/>
        <w:tab w:val="right" w:pos="8903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1</dc:creator>
  <dc:description/>
  <cp:lastModifiedBy>Admin</cp:lastModifiedBy>
  <cp:revision>5</cp:revision>
  <dcterms:created xsi:type="dcterms:W3CDTF">2023-09-01T09:56:00Z</dcterms:created>
  <dcterms:modified xsi:type="dcterms:W3CDTF">2025-05-27T10:29:00Z</dcterms:modified>
  <dc:language>en-US</dc:language>
</cp:coreProperties>
</file>