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C9" w:rsidRPr="00314377" w:rsidRDefault="008818C9" w:rsidP="00314377">
      <w:pPr>
        <w:pStyle w:val="Default"/>
        <w:jc w:val="center"/>
        <w:rPr>
          <w:b/>
          <w:bCs/>
        </w:rPr>
      </w:pPr>
      <w:r w:rsidRPr="00314377">
        <w:rPr>
          <w:b/>
          <w:bCs/>
        </w:rPr>
        <w:t>Уведомление</w:t>
      </w:r>
    </w:p>
    <w:p w:rsidR="00F0419D" w:rsidRPr="00BF72C8" w:rsidRDefault="008818C9" w:rsidP="00410B2B">
      <w:pPr>
        <w:pStyle w:val="Default"/>
        <w:jc w:val="center"/>
        <w:rPr>
          <w:b/>
          <w:bCs/>
          <w:color w:val="auto"/>
        </w:rPr>
      </w:pPr>
      <w:r w:rsidRPr="00314377">
        <w:rPr>
          <w:b/>
          <w:bCs/>
        </w:rPr>
        <w:t xml:space="preserve">о проведении общественных обсуждений </w:t>
      </w:r>
      <w:bookmarkStart w:id="0" w:name="_Hlk134117681"/>
      <w:r w:rsidRPr="00314377">
        <w:rPr>
          <w:b/>
          <w:bCs/>
        </w:rPr>
        <w:t xml:space="preserve">по объекту </w:t>
      </w:r>
      <w:r w:rsidR="00314377">
        <w:rPr>
          <w:b/>
          <w:bCs/>
        </w:rPr>
        <w:t xml:space="preserve">государственной </w:t>
      </w:r>
      <w:r w:rsidRPr="00314377">
        <w:rPr>
          <w:b/>
          <w:bCs/>
        </w:rPr>
        <w:t>экологической экспертизы</w:t>
      </w:r>
      <w:r w:rsidR="00314377">
        <w:rPr>
          <w:b/>
          <w:bCs/>
        </w:rPr>
        <w:t xml:space="preserve"> </w:t>
      </w:r>
      <w:bookmarkStart w:id="1" w:name="_Hlk134117659"/>
      <w:bookmarkEnd w:id="0"/>
      <w:r w:rsidR="00314377">
        <w:rPr>
          <w:b/>
          <w:bCs/>
        </w:rPr>
        <w:t>проектной документации</w:t>
      </w:r>
      <w:r w:rsidRPr="00314377">
        <w:rPr>
          <w:b/>
          <w:bCs/>
        </w:rPr>
        <w:t xml:space="preserve"> </w:t>
      </w:r>
      <w:bookmarkStart w:id="2" w:name="_Hlk162945586"/>
      <w:bookmarkStart w:id="3" w:name="_Hlk162945315"/>
      <w:bookmarkEnd w:id="1"/>
      <w:r w:rsidR="00BD320E" w:rsidRPr="00BD320E">
        <w:rPr>
          <w:b/>
          <w:bCs/>
        </w:rPr>
        <w:t>«</w:t>
      </w:r>
      <w:bookmarkEnd w:id="2"/>
      <w:r w:rsidR="009E1E8D" w:rsidRPr="009E1E8D">
        <w:rPr>
          <w:b/>
          <w:bCs/>
        </w:rPr>
        <w:t>Комплекс по переработке отходов с мусоросортировочным комплексом и площадкой компостирования на территории Сокольского муниципального округа</w:t>
      </w:r>
      <w:r w:rsidR="00D27FDB" w:rsidRPr="00BF72C8">
        <w:rPr>
          <w:b/>
          <w:bCs/>
          <w:color w:val="auto"/>
        </w:rPr>
        <w:t>»</w:t>
      </w:r>
      <w:bookmarkEnd w:id="3"/>
      <w:r w:rsidR="00F0419D" w:rsidRPr="00BF72C8">
        <w:rPr>
          <w:b/>
          <w:bCs/>
          <w:color w:val="auto"/>
        </w:rPr>
        <w:t xml:space="preserve">, включая предварительные материалы </w:t>
      </w:r>
    </w:p>
    <w:p w:rsidR="008818C9" w:rsidRPr="00F0419D" w:rsidRDefault="00F0419D" w:rsidP="00410B2B">
      <w:pPr>
        <w:pStyle w:val="Default"/>
        <w:jc w:val="center"/>
        <w:rPr>
          <w:b/>
          <w:bCs/>
          <w:color w:val="FF0000"/>
        </w:rPr>
      </w:pPr>
      <w:r w:rsidRPr="00BF72C8">
        <w:rPr>
          <w:b/>
          <w:bCs/>
          <w:color w:val="auto"/>
        </w:rPr>
        <w:t>оценки воздействия на окружающую среду</w:t>
      </w:r>
      <w:r w:rsidRPr="00F0419D">
        <w:rPr>
          <w:b/>
          <w:bCs/>
          <w:color w:val="FF0000"/>
        </w:rPr>
        <w:t xml:space="preserve"> </w:t>
      </w:r>
    </w:p>
    <w:p w:rsidR="004C1564" w:rsidRPr="007E0966" w:rsidRDefault="004C1564" w:rsidP="007E0966">
      <w:pPr>
        <w:pStyle w:val="Default"/>
        <w:jc w:val="both"/>
      </w:pPr>
    </w:p>
    <w:p w:rsidR="004C1564" w:rsidRPr="00E1077E" w:rsidRDefault="005C425A" w:rsidP="007059C4">
      <w:pPr>
        <w:pStyle w:val="Default"/>
        <w:spacing w:after="120"/>
        <w:jc w:val="both"/>
        <w:rPr>
          <w:u w:val="single"/>
        </w:rPr>
      </w:pPr>
      <w:r w:rsidRPr="00E1077E">
        <w:rPr>
          <w:b/>
          <w:bCs/>
          <w:u w:val="single"/>
        </w:rPr>
        <w:t>Данные з</w:t>
      </w:r>
      <w:r w:rsidR="004C1564" w:rsidRPr="00E1077E">
        <w:rPr>
          <w:b/>
          <w:bCs/>
          <w:u w:val="single"/>
        </w:rPr>
        <w:t>аказчик</w:t>
      </w:r>
      <w:r w:rsidR="00E1077E" w:rsidRPr="00E1077E">
        <w:rPr>
          <w:b/>
          <w:bCs/>
          <w:u w:val="single"/>
        </w:rPr>
        <w:t>а</w:t>
      </w:r>
      <w:r w:rsidR="004C1564" w:rsidRPr="00E1077E">
        <w:rPr>
          <w:b/>
          <w:bCs/>
          <w:u w:val="single"/>
        </w:rPr>
        <w:t xml:space="preserve"> работ по оценке воздействия на окружающую среду: </w:t>
      </w:r>
    </w:p>
    <w:p w:rsidR="00E1077E" w:rsidRDefault="00E1077E" w:rsidP="00D27FDB">
      <w:pPr>
        <w:pStyle w:val="Default"/>
        <w:spacing w:after="120"/>
        <w:jc w:val="both"/>
      </w:pPr>
      <w:r>
        <w:t>Полное наименование з</w:t>
      </w:r>
      <w:r w:rsidR="00FE35B5" w:rsidRPr="00FE35B5">
        <w:t>аказчик</w:t>
      </w:r>
      <w:r>
        <w:t>а</w:t>
      </w:r>
      <w:r w:rsidR="00FE35B5" w:rsidRPr="00FE35B5">
        <w:t xml:space="preserve">: </w:t>
      </w:r>
      <w:r w:rsidR="009E1E8D" w:rsidRPr="009E1E8D">
        <w:t xml:space="preserve">Государственное казенное учреждение Вологодской области «Служба единого заказчика» </w:t>
      </w:r>
    </w:p>
    <w:p w:rsidR="00E1077E" w:rsidRDefault="00E1077E" w:rsidP="00D27FDB">
      <w:pPr>
        <w:pStyle w:val="Default"/>
        <w:spacing w:after="120"/>
        <w:jc w:val="both"/>
      </w:pPr>
      <w:r>
        <w:t>Краткое наименование заказчика:</w:t>
      </w:r>
      <w:r w:rsidRPr="00E1077E">
        <w:rPr>
          <w:rFonts w:eastAsia="Times New Roman"/>
          <w:lang w:eastAsia="ru-RU"/>
        </w:rPr>
        <w:t xml:space="preserve"> </w:t>
      </w:r>
      <w:r w:rsidRPr="00E902B7">
        <w:rPr>
          <w:rFonts w:eastAsia="Times New Roman"/>
          <w:lang w:eastAsia="ru-RU"/>
        </w:rPr>
        <w:t>ГК</w:t>
      </w:r>
      <w:r w:rsidR="009434B7">
        <w:rPr>
          <w:rFonts w:eastAsia="Times New Roman"/>
          <w:lang w:eastAsia="ru-RU"/>
        </w:rPr>
        <w:t>У</w:t>
      </w:r>
      <w:r w:rsidRPr="00E902B7">
        <w:rPr>
          <w:rFonts w:eastAsia="Times New Roman"/>
          <w:lang w:eastAsia="ru-RU"/>
        </w:rPr>
        <w:t xml:space="preserve"> «Служба единого заказчика</w:t>
      </w:r>
      <w:r>
        <w:rPr>
          <w:rFonts w:eastAsia="Times New Roman"/>
          <w:lang w:eastAsia="ru-RU"/>
        </w:rPr>
        <w:t>»</w:t>
      </w:r>
    </w:p>
    <w:p w:rsidR="00E1077E" w:rsidRDefault="00392ED8" w:rsidP="00D27FDB">
      <w:pPr>
        <w:pStyle w:val="Default"/>
        <w:spacing w:after="120"/>
        <w:jc w:val="both"/>
      </w:pPr>
      <w:r w:rsidRPr="00392ED8">
        <w:t>ИНН</w:t>
      </w:r>
      <w:r w:rsidR="00E1077E">
        <w:t xml:space="preserve"> заказчика</w:t>
      </w:r>
      <w:r w:rsidRPr="00392ED8">
        <w:t xml:space="preserve">: </w:t>
      </w:r>
      <w:r w:rsidR="009E1E8D" w:rsidRPr="009E1E8D">
        <w:t>3525363803</w:t>
      </w:r>
    </w:p>
    <w:p w:rsidR="00FE35B5" w:rsidRDefault="00E1077E" w:rsidP="00D27FDB">
      <w:pPr>
        <w:pStyle w:val="Default"/>
        <w:spacing w:after="120"/>
        <w:jc w:val="both"/>
      </w:pPr>
      <w:r>
        <w:t xml:space="preserve">ОГРН (ОГРНИП) заказчика </w:t>
      </w:r>
      <w:r w:rsidRPr="009E1E8D">
        <w:t>1153525044265</w:t>
      </w:r>
    </w:p>
    <w:p w:rsidR="00E1077E" w:rsidRDefault="00E1077E" w:rsidP="00D27FDB">
      <w:pPr>
        <w:pStyle w:val="Default"/>
        <w:spacing w:after="120"/>
        <w:jc w:val="both"/>
      </w:pPr>
      <w:r>
        <w:t>Город нахождения заказчика: Вологда</w:t>
      </w:r>
    </w:p>
    <w:p w:rsidR="00392ED8" w:rsidRDefault="00E1077E" w:rsidP="00392ED8">
      <w:pPr>
        <w:pStyle w:val="Default"/>
        <w:spacing w:after="120"/>
        <w:jc w:val="both"/>
      </w:pPr>
      <w:r>
        <w:t>Индекс, улица, дом, строение, корпус</w:t>
      </w:r>
      <w:r w:rsidR="00392ED8">
        <w:t xml:space="preserve">: </w:t>
      </w:r>
      <w:r w:rsidR="009E1E8D" w:rsidRPr="009E1E8D">
        <w:t>160000, г. Вологда, ул. Герцена, д. 27</w:t>
      </w:r>
      <w:r w:rsidR="00392ED8">
        <w:t>.</w:t>
      </w:r>
    </w:p>
    <w:p w:rsidR="00E1077E" w:rsidRPr="00E1077E" w:rsidRDefault="00E1077E" w:rsidP="00392ED8">
      <w:pPr>
        <w:pStyle w:val="Default"/>
        <w:spacing w:after="120"/>
        <w:jc w:val="both"/>
        <w:rPr>
          <w:b/>
          <w:u w:val="single"/>
        </w:rPr>
      </w:pPr>
      <w:r w:rsidRPr="00E1077E">
        <w:rPr>
          <w:b/>
          <w:u w:val="single"/>
        </w:rPr>
        <w:t>Контактное лицо заказчика работ по оценке воздействия на окружающую среду, имеющего право представлять интересы заказчика</w:t>
      </w:r>
    </w:p>
    <w:p w:rsidR="00E1077E" w:rsidRDefault="00E1077E" w:rsidP="00392ED8">
      <w:pPr>
        <w:pStyle w:val="Default"/>
        <w:spacing w:after="120"/>
        <w:jc w:val="both"/>
        <w:rPr>
          <w:rFonts w:eastAsia="Times New Roman"/>
          <w:lang w:eastAsia="ru-RU"/>
        </w:rPr>
      </w:pPr>
      <w:r>
        <w:t xml:space="preserve">ФИО контактного лица: </w:t>
      </w:r>
      <w:r w:rsidRPr="00E902B7">
        <w:rPr>
          <w:rFonts w:eastAsia="Times New Roman"/>
          <w:lang w:eastAsia="ru-RU"/>
        </w:rPr>
        <w:t>Грибанова Татьяна Алексеевна</w:t>
      </w:r>
      <w:r w:rsidR="00207846">
        <w:rPr>
          <w:rFonts w:eastAsia="Times New Roman"/>
          <w:lang w:eastAsia="ru-RU"/>
        </w:rPr>
        <w:t>,</w:t>
      </w:r>
      <w:r w:rsidR="00896171">
        <w:rPr>
          <w:rFonts w:eastAsia="Times New Roman"/>
          <w:lang w:eastAsia="ru-RU"/>
        </w:rPr>
        <w:t xml:space="preserve"> Панчук Светлана Александровна</w:t>
      </w:r>
    </w:p>
    <w:p w:rsidR="00E1077E" w:rsidRDefault="00E1077E" w:rsidP="00392ED8">
      <w:pPr>
        <w:pStyle w:val="Default"/>
        <w:spacing w:after="120"/>
        <w:jc w:val="both"/>
      </w:pPr>
      <w:r>
        <w:rPr>
          <w:rFonts w:eastAsia="Times New Roman"/>
          <w:lang w:eastAsia="ru-RU"/>
        </w:rPr>
        <w:t>Номер телефона:</w:t>
      </w:r>
      <w:r w:rsidRPr="00E1077E">
        <w:t xml:space="preserve"> </w:t>
      </w:r>
      <w:r w:rsidRPr="00E902B7">
        <w:t>8(8172) 23-00-98</w:t>
      </w:r>
    </w:p>
    <w:p w:rsidR="00392ED8" w:rsidRDefault="00E1077E" w:rsidP="00392ED8">
      <w:pPr>
        <w:pStyle w:val="Default"/>
        <w:spacing w:after="120"/>
        <w:jc w:val="both"/>
      </w:pPr>
      <w:r>
        <w:t>Адрес электронной почты</w:t>
      </w:r>
      <w:r w:rsidR="00392ED8" w:rsidRPr="00392ED8">
        <w:t>:</w:t>
      </w:r>
      <w:r w:rsidR="00392ED8">
        <w:t xml:space="preserve"> </w:t>
      </w:r>
      <w:hyperlink r:id="rId4" w:history="1">
        <w:r w:rsidR="009E1E8D" w:rsidRPr="0018353A">
          <w:rPr>
            <w:rStyle w:val="a3"/>
          </w:rPr>
          <w:t>gky35@CEZ.gov35.ru</w:t>
        </w:r>
      </w:hyperlink>
      <w:r w:rsidR="00B045B5">
        <w:t>.</w:t>
      </w:r>
    </w:p>
    <w:p w:rsidR="00E1077E" w:rsidRPr="00E1077E" w:rsidRDefault="00E1077E" w:rsidP="00BD320E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7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Данные и</w:t>
      </w:r>
      <w:r w:rsidR="00D21768" w:rsidRPr="00E107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сполнител</w:t>
      </w:r>
      <w:r w:rsidRPr="00E107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я работ по оценке воздействия на окружающую среду</w:t>
      </w:r>
    </w:p>
    <w:p w:rsidR="00E1077E" w:rsidRDefault="00E1077E" w:rsidP="00BD320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исполнителя</w:t>
      </w:r>
      <w:r w:rsidR="00D21768" w:rsidRPr="00FE35B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E35B5" w:rsidRPr="00FE35B5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 w:rsidR="00BD320E" w:rsidRPr="00BD320E">
        <w:rPr>
          <w:rFonts w:ascii="Times New Roman" w:hAnsi="Times New Roman" w:cs="Times New Roman"/>
          <w:color w:val="000000"/>
          <w:sz w:val="24"/>
          <w:szCs w:val="24"/>
        </w:rPr>
        <w:t>ГеоТехПроект</w:t>
      </w:r>
      <w:r w:rsidR="00FE35B5" w:rsidRPr="00FE35B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3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077E" w:rsidRDefault="00E1077E" w:rsidP="00BD320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77E">
        <w:rPr>
          <w:rFonts w:ascii="Times New Roman" w:hAnsi="Times New Roman" w:cs="Times New Roman"/>
          <w:sz w:val="24"/>
          <w:szCs w:val="24"/>
        </w:rPr>
        <w:t>Краткое 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 </w:t>
      </w:r>
      <w:r w:rsidR="00FE35B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BD320E" w:rsidRPr="00BD320E">
        <w:rPr>
          <w:rFonts w:ascii="Times New Roman" w:hAnsi="Times New Roman" w:cs="Times New Roman"/>
          <w:color w:val="000000"/>
          <w:sz w:val="24"/>
          <w:szCs w:val="24"/>
        </w:rPr>
        <w:t>ГеоТехПроект</w:t>
      </w:r>
      <w:r w:rsidR="00FE35B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1077E" w:rsidRDefault="00E1077E" w:rsidP="00BD320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20E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BD320E">
        <w:rPr>
          <w:rFonts w:ascii="Times New Roman" w:hAnsi="Times New Roman" w:cs="Times New Roman"/>
          <w:color w:val="000000"/>
          <w:sz w:val="24"/>
          <w:szCs w:val="24"/>
        </w:rPr>
        <w:t xml:space="preserve"> 2463219097</w:t>
      </w:r>
    </w:p>
    <w:p w:rsidR="00D21768" w:rsidRDefault="00BD320E" w:rsidP="00BD320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20E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77E" w:rsidRPr="00E1077E">
        <w:rPr>
          <w:rFonts w:ascii="Times New Roman" w:hAnsi="Times New Roman" w:cs="Times New Roman"/>
          <w:sz w:val="24"/>
          <w:szCs w:val="24"/>
        </w:rPr>
        <w:t>(ОГРНИП)</w:t>
      </w:r>
      <w:r w:rsidR="00E1077E">
        <w:t xml:space="preserve"> </w:t>
      </w:r>
      <w:r w:rsidRPr="00BD320E">
        <w:rPr>
          <w:rFonts w:ascii="Times New Roman" w:hAnsi="Times New Roman" w:cs="Times New Roman"/>
          <w:color w:val="000000"/>
          <w:sz w:val="24"/>
          <w:szCs w:val="24"/>
        </w:rPr>
        <w:t>1102468009159</w:t>
      </w:r>
    </w:p>
    <w:p w:rsidR="006050B6" w:rsidRDefault="006050B6" w:rsidP="007059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0B6">
        <w:rPr>
          <w:rFonts w:ascii="Times New Roman" w:hAnsi="Times New Roman" w:cs="Times New Roman"/>
          <w:sz w:val="24"/>
          <w:szCs w:val="24"/>
        </w:rPr>
        <w:t>Город нахождения исполнителя</w:t>
      </w:r>
      <w:r w:rsidR="00FE35B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1D95">
        <w:rPr>
          <w:rFonts w:ascii="Times New Roman" w:hAnsi="Times New Roman" w:cs="Times New Roman"/>
          <w:color w:val="000000"/>
          <w:sz w:val="24"/>
          <w:szCs w:val="24"/>
        </w:rPr>
        <w:t>Красноярск</w:t>
      </w:r>
    </w:p>
    <w:p w:rsidR="00FE35B5" w:rsidRDefault="006050B6" w:rsidP="007059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0B6">
        <w:rPr>
          <w:rFonts w:ascii="Times New Roman" w:hAnsi="Times New Roman" w:cs="Times New Roman"/>
        </w:rPr>
        <w:t>Индекс, улица, дом, строение, корпус</w:t>
      </w:r>
      <w:r>
        <w:t xml:space="preserve">: </w:t>
      </w:r>
      <w:r w:rsidR="00C41D95" w:rsidRPr="00C41D95">
        <w:rPr>
          <w:rFonts w:ascii="Times New Roman" w:hAnsi="Times New Roman" w:cs="Times New Roman"/>
          <w:color w:val="000000"/>
          <w:sz w:val="24"/>
          <w:szCs w:val="24"/>
        </w:rPr>
        <w:t xml:space="preserve">660012, Красноярский </w:t>
      </w:r>
      <w:r w:rsidR="00C41D9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41D95" w:rsidRPr="00C41D95">
        <w:rPr>
          <w:rFonts w:ascii="Times New Roman" w:hAnsi="Times New Roman" w:cs="Times New Roman"/>
          <w:color w:val="000000"/>
          <w:sz w:val="24"/>
          <w:szCs w:val="24"/>
        </w:rPr>
        <w:t>рай, г Красноярск, ул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1D95" w:rsidRPr="00C41D95">
        <w:rPr>
          <w:rFonts w:ascii="Times New Roman" w:hAnsi="Times New Roman" w:cs="Times New Roman"/>
          <w:color w:val="000000"/>
          <w:sz w:val="24"/>
          <w:szCs w:val="24"/>
        </w:rPr>
        <w:t xml:space="preserve"> Анатолия Гладкова, д.4</w:t>
      </w:r>
      <w:r w:rsidR="00FE3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0B6" w:rsidRPr="006050B6" w:rsidRDefault="006050B6" w:rsidP="007059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0B6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 исполнителя работ по оценке воздействия на окружающую среду</w:t>
      </w:r>
    </w:p>
    <w:p w:rsidR="006050B6" w:rsidRPr="00207846" w:rsidRDefault="006050B6" w:rsidP="00705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46">
        <w:rPr>
          <w:rFonts w:ascii="Times New Roman" w:hAnsi="Times New Roman" w:cs="Times New Roman"/>
        </w:rPr>
        <w:t>ФИО контактного лица</w:t>
      </w:r>
      <w:r w:rsidR="00207846">
        <w:rPr>
          <w:rFonts w:ascii="Times New Roman" w:hAnsi="Times New Roman" w:cs="Times New Roman"/>
        </w:rPr>
        <w:t>: Жури Полина Сергеевна</w:t>
      </w:r>
    </w:p>
    <w:p w:rsidR="006050B6" w:rsidRPr="006050B6" w:rsidRDefault="006050B6" w:rsidP="007059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Pr="00605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46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C41D95" w:rsidRPr="006050B6">
        <w:rPr>
          <w:rFonts w:ascii="Times New Roman" w:hAnsi="Times New Roman" w:cs="Times New Roman"/>
          <w:color w:val="000000"/>
          <w:sz w:val="24"/>
          <w:szCs w:val="24"/>
        </w:rPr>
        <w:t>(391) 205-28-98</w:t>
      </w:r>
      <w:r w:rsidR="00F166B8" w:rsidRPr="006050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E35B5" w:rsidRPr="006050B6" w:rsidRDefault="006050B6" w:rsidP="007059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0B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166B8" w:rsidRPr="006050B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41D95" w:rsidRPr="00605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jury</w:t>
        </w:r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geotehproekt</w:t>
        </w:r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96171" w:rsidRPr="009067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045B5" w:rsidRPr="006050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1D95" w:rsidRPr="00605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03B0" w:rsidRDefault="006050B6" w:rsidP="00EC03B0">
      <w:pPr>
        <w:pStyle w:val="Default"/>
        <w:spacing w:after="120"/>
        <w:jc w:val="both"/>
        <w:rPr>
          <w:b/>
          <w:bCs/>
        </w:rPr>
      </w:pPr>
      <w:r w:rsidRPr="006050B6">
        <w:rPr>
          <w:b/>
          <w:bCs/>
          <w:u w:val="single"/>
        </w:rPr>
        <w:t xml:space="preserve">Данные </w:t>
      </w:r>
      <w:r w:rsidR="00EC03B0" w:rsidRPr="006050B6">
        <w:rPr>
          <w:b/>
          <w:bCs/>
          <w:u w:val="single"/>
        </w:rPr>
        <w:t>планируемой (намечаемой) хозяйственной и иной деятельности</w:t>
      </w:r>
      <w:r w:rsidR="00EC03B0" w:rsidRPr="000D2B66">
        <w:rPr>
          <w:b/>
          <w:bCs/>
        </w:rPr>
        <w:t xml:space="preserve">: </w:t>
      </w:r>
    </w:p>
    <w:p w:rsidR="00BF72C8" w:rsidRPr="00BF72C8" w:rsidRDefault="00BF72C8" w:rsidP="00EC03B0">
      <w:pPr>
        <w:pStyle w:val="Default"/>
        <w:spacing w:after="120"/>
        <w:jc w:val="both"/>
        <w:rPr>
          <w:bCs/>
        </w:rPr>
      </w:pPr>
      <w:r w:rsidRPr="00BF72C8">
        <w:rPr>
          <w:bCs/>
        </w:rPr>
        <w:t>Наименование планируемой (намечаемой) хозяйственной и иной деятельности</w:t>
      </w:r>
    </w:p>
    <w:p w:rsidR="00F166B8" w:rsidRPr="00BF72C8" w:rsidRDefault="00F0419D" w:rsidP="001E758D">
      <w:pPr>
        <w:pStyle w:val="Default"/>
        <w:jc w:val="both"/>
        <w:rPr>
          <w:color w:val="auto"/>
        </w:rPr>
      </w:pPr>
      <w:r w:rsidRPr="00BF72C8">
        <w:rPr>
          <w:color w:val="auto"/>
        </w:rPr>
        <w:t xml:space="preserve">Проектная документация </w:t>
      </w:r>
      <w:r w:rsidR="00F166B8" w:rsidRPr="00BF72C8">
        <w:rPr>
          <w:color w:val="auto"/>
        </w:rPr>
        <w:t>«</w:t>
      </w:r>
      <w:r w:rsidR="009E1E8D" w:rsidRPr="00BF72C8">
        <w:rPr>
          <w:color w:val="auto"/>
        </w:rPr>
        <w:t>Комплекс по переработке отходов с мусоросортировочным комплексом и площадкой компостирования на территории Сокольского муниципального округа</w:t>
      </w:r>
      <w:r w:rsidR="00D27FDB" w:rsidRPr="00BF72C8">
        <w:rPr>
          <w:color w:val="auto"/>
        </w:rPr>
        <w:t>»</w:t>
      </w:r>
      <w:r w:rsidRPr="00BF72C8">
        <w:rPr>
          <w:color w:val="auto"/>
        </w:rPr>
        <w:t xml:space="preserve">, </w:t>
      </w:r>
      <w:r w:rsidR="001E758D" w:rsidRPr="00BF72C8">
        <w:rPr>
          <w:bCs/>
          <w:color w:val="auto"/>
        </w:rPr>
        <w:t>включая предварительные материалы оценки воздействия на окружающую среду.</w:t>
      </w:r>
    </w:p>
    <w:p w:rsidR="00EC03B0" w:rsidRPr="000D2B66" w:rsidRDefault="00EC03B0" w:rsidP="00EC03B0">
      <w:pPr>
        <w:pStyle w:val="Default"/>
        <w:spacing w:after="120"/>
        <w:jc w:val="both"/>
      </w:pPr>
      <w:r w:rsidRPr="006050B6">
        <w:rPr>
          <w:b/>
          <w:bCs/>
          <w:u w:val="single"/>
        </w:rPr>
        <w:t>Предварительное место реализации, планируемой (намечаемой) хозяйственной и иной деятельности</w:t>
      </w:r>
      <w:r w:rsidRPr="000D2B66">
        <w:rPr>
          <w:b/>
          <w:bCs/>
        </w:rPr>
        <w:t xml:space="preserve">: </w:t>
      </w:r>
    </w:p>
    <w:p w:rsidR="006050B6" w:rsidRDefault="009E1E8D" w:rsidP="006050B6">
      <w:pPr>
        <w:pStyle w:val="Default"/>
        <w:spacing w:after="120"/>
        <w:jc w:val="both"/>
        <w:rPr>
          <w:b/>
          <w:bCs/>
        </w:rPr>
      </w:pPr>
      <w:r w:rsidRPr="009E1E8D">
        <w:t>Российская Федерация, Вологодская область, Сокольский район, с/п Пригородное</w:t>
      </w:r>
      <w:r w:rsidR="004A7957">
        <w:t>.</w:t>
      </w:r>
      <w:r w:rsidR="006050B6" w:rsidRPr="006050B6">
        <w:rPr>
          <w:b/>
          <w:bCs/>
        </w:rPr>
        <w:t xml:space="preserve"> </w:t>
      </w:r>
    </w:p>
    <w:p w:rsidR="006050B6" w:rsidRPr="000D2B66" w:rsidRDefault="006050B6" w:rsidP="006050B6">
      <w:pPr>
        <w:pStyle w:val="Default"/>
        <w:spacing w:after="120"/>
        <w:jc w:val="both"/>
        <w:rPr>
          <w:b/>
          <w:bCs/>
        </w:rPr>
      </w:pPr>
      <w:r w:rsidRPr="006050B6">
        <w:rPr>
          <w:b/>
          <w:bCs/>
          <w:u w:val="single"/>
        </w:rPr>
        <w:t>Цель осуществления планируемой (намечаемой) хозяйственной и иной деятельности</w:t>
      </w:r>
      <w:r w:rsidRPr="000D2B66">
        <w:rPr>
          <w:b/>
          <w:bCs/>
        </w:rPr>
        <w:t xml:space="preserve">: </w:t>
      </w:r>
    </w:p>
    <w:p w:rsidR="00EC03B0" w:rsidRPr="000D2B66" w:rsidRDefault="006050B6" w:rsidP="00D21768">
      <w:pPr>
        <w:pStyle w:val="Default"/>
        <w:spacing w:after="120"/>
        <w:jc w:val="both"/>
      </w:pPr>
      <w:r w:rsidRPr="00D21768">
        <w:lastRenderedPageBreak/>
        <w:t>Предотвращение или смягчени</w:t>
      </w:r>
      <w:r w:rsidR="00FF5391">
        <w:t>е</w:t>
      </w:r>
      <w:r w:rsidRPr="00D21768">
        <w:t xml:space="preserve"> воздействи</w:t>
      </w:r>
      <w:r w:rsidR="00FF5391">
        <w:t>я</w:t>
      </w:r>
      <w:r w:rsidRPr="00D21768">
        <w:t xml:space="preserve"> намечаемой хозяйственной деятельности на компоненты окружающей природной среды</w:t>
      </w:r>
      <w:r>
        <w:t>.</w:t>
      </w:r>
      <w:r w:rsidRPr="000D2B66">
        <w:t xml:space="preserve"> </w:t>
      </w:r>
    </w:p>
    <w:p w:rsidR="006050B6" w:rsidRPr="006050B6" w:rsidRDefault="00EC03B0" w:rsidP="00EC03B0">
      <w:pPr>
        <w:pStyle w:val="Default"/>
        <w:spacing w:after="120"/>
        <w:jc w:val="both"/>
        <w:rPr>
          <w:bCs/>
          <w:u w:val="single"/>
        </w:rPr>
      </w:pPr>
      <w:r w:rsidRPr="006050B6">
        <w:rPr>
          <w:b/>
          <w:bCs/>
          <w:u w:val="single"/>
        </w:rPr>
        <w:t>Планируемые сроки проведения оценки воздействия на окружающую среду:</w:t>
      </w:r>
      <w:r w:rsidRPr="006050B6">
        <w:rPr>
          <w:bCs/>
          <w:u w:val="single"/>
        </w:rPr>
        <w:t xml:space="preserve"> </w:t>
      </w:r>
    </w:p>
    <w:p w:rsidR="006050B6" w:rsidRPr="00207846" w:rsidRDefault="00BF72C8" w:rsidP="00EC03B0">
      <w:pPr>
        <w:pStyle w:val="Default"/>
        <w:spacing w:after="120"/>
        <w:jc w:val="both"/>
        <w:rPr>
          <w:b/>
          <w:bCs/>
          <w:color w:val="auto"/>
        </w:rPr>
      </w:pPr>
      <w:r w:rsidRPr="00207846">
        <w:rPr>
          <w:color w:val="auto"/>
        </w:rPr>
        <w:t>01.07.</w:t>
      </w:r>
      <w:r w:rsidR="006050B6" w:rsidRPr="00207846">
        <w:rPr>
          <w:color w:val="auto"/>
        </w:rPr>
        <w:t xml:space="preserve">2024 </w:t>
      </w:r>
      <w:r w:rsidR="00207846" w:rsidRPr="00BE7666">
        <w:rPr>
          <w:color w:val="auto"/>
        </w:rPr>
        <w:t>–</w:t>
      </w:r>
      <w:r w:rsidR="006050B6" w:rsidRPr="00BE7666">
        <w:rPr>
          <w:color w:val="auto"/>
        </w:rPr>
        <w:t xml:space="preserve"> </w:t>
      </w:r>
      <w:r w:rsidR="00207846" w:rsidRPr="00BE7666">
        <w:rPr>
          <w:color w:val="auto"/>
        </w:rPr>
        <w:t>0</w:t>
      </w:r>
      <w:r w:rsidR="00E336BC" w:rsidRPr="00BE7666">
        <w:rPr>
          <w:color w:val="auto"/>
        </w:rPr>
        <w:t>7</w:t>
      </w:r>
      <w:r w:rsidR="00207846" w:rsidRPr="00BE7666">
        <w:rPr>
          <w:color w:val="auto"/>
        </w:rPr>
        <w:t>.</w:t>
      </w:r>
      <w:r w:rsidRPr="00BE7666">
        <w:rPr>
          <w:color w:val="auto"/>
        </w:rPr>
        <w:t>10.</w:t>
      </w:r>
      <w:r w:rsidR="006050B6" w:rsidRPr="00BE7666">
        <w:rPr>
          <w:color w:val="auto"/>
        </w:rPr>
        <w:t>2024</w:t>
      </w:r>
      <w:bookmarkStart w:id="4" w:name="_GoBack"/>
      <w:bookmarkEnd w:id="4"/>
      <w:r w:rsidR="001E758D" w:rsidRPr="00207846">
        <w:rPr>
          <w:color w:val="auto"/>
        </w:rPr>
        <w:t xml:space="preserve">  </w:t>
      </w:r>
    </w:p>
    <w:p w:rsidR="00E86271" w:rsidRPr="00540354" w:rsidRDefault="00E86271" w:rsidP="00E86271">
      <w:pPr>
        <w:pStyle w:val="Default"/>
        <w:spacing w:after="120"/>
        <w:jc w:val="both"/>
        <w:rPr>
          <w:u w:val="single"/>
        </w:rPr>
      </w:pPr>
      <w:r w:rsidRPr="00540354">
        <w:rPr>
          <w:b/>
          <w:bCs/>
          <w:u w:val="single"/>
        </w:rPr>
        <w:t>Данные органа местного самоуправления, ответственн</w:t>
      </w:r>
      <w:r w:rsidR="00540354" w:rsidRPr="00540354">
        <w:rPr>
          <w:b/>
          <w:bCs/>
          <w:u w:val="single"/>
        </w:rPr>
        <w:t>ого</w:t>
      </w:r>
      <w:r w:rsidRPr="00540354">
        <w:rPr>
          <w:b/>
          <w:bCs/>
          <w:u w:val="single"/>
        </w:rPr>
        <w:t xml:space="preserve"> за организацию</w:t>
      </w:r>
      <w:r w:rsidR="00540354" w:rsidRPr="00540354">
        <w:rPr>
          <w:b/>
          <w:bCs/>
          <w:u w:val="single"/>
        </w:rPr>
        <w:t xml:space="preserve"> и проведение</w:t>
      </w:r>
      <w:r w:rsidRPr="00540354">
        <w:rPr>
          <w:b/>
          <w:bCs/>
          <w:u w:val="single"/>
        </w:rPr>
        <w:t xml:space="preserve"> общественных обсуждений: </w:t>
      </w:r>
    </w:p>
    <w:p w:rsidR="00E86271" w:rsidRPr="007366E5" w:rsidRDefault="00540354" w:rsidP="00E86271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Наименование: </w:t>
      </w:r>
      <w:r w:rsidR="00E86271" w:rsidRPr="007366E5">
        <w:rPr>
          <w:color w:val="auto"/>
        </w:rPr>
        <w:t>Администрация Сокольского муниципального округа Вологодской области</w:t>
      </w:r>
    </w:p>
    <w:p w:rsidR="00E86271" w:rsidRPr="007366E5" w:rsidRDefault="00540354" w:rsidP="00E86271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Адрес места нахождения и фактический адрес:</w:t>
      </w:r>
      <w:r w:rsidR="00E86271" w:rsidRPr="007366E5">
        <w:rPr>
          <w:color w:val="auto"/>
        </w:rPr>
        <w:t xml:space="preserve"> 162130, Вологодская обл., г. Сокол, ул. Советская,73.</w:t>
      </w:r>
    </w:p>
    <w:p w:rsidR="00540354" w:rsidRDefault="00E86271" w:rsidP="00E86271">
      <w:pPr>
        <w:pStyle w:val="Default"/>
        <w:spacing w:after="120"/>
        <w:jc w:val="both"/>
      </w:pPr>
      <w:r w:rsidRPr="007366E5">
        <w:rPr>
          <w:color w:val="auto"/>
        </w:rPr>
        <w:t>Контактн</w:t>
      </w:r>
      <w:r w:rsidR="00540354">
        <w:rPr>
          <w:color w:val="auto"/>
        </w:rPr>
        <w:t>ый</w:t>
      </w:r>
      <w:r w:rsidRPr="007366E5">
        <w:rPr>
          <w:color w:val="auto"/>
        </w:rPr>
        <w:t xml:space="preserve"> тел</w:t>
      </w:r>
      <w:r w:rsidR="00540354">
        <w:rPr>
          <w:color w:val="auto"/>
        </w:rPr>
        <w:t>ефон:</w:t>
      </w:r>
      <w:r w:rsidRPr="007366E5">
        <w:t xml:space="preserve"> </w:t>
      </w:r>
      <w:r w:rsidRPr="007366E5">
        <w:rPr>
          <w:color w:val="auto"/>
        </w:rPr>
        <w:t>8(817-33) 2-22-08</w:t>
      </w:r>
      <w:r w:rsidRPr="007366E5">
        <w:t xml:space="preserve">, </w:t>
      </w:r>
    </w:p>
    <w:p w:rsidR="00E86271" w:rsidRPr="00540354" w:rsidRDefault="00540354" w:rsidP="00E86271">
      <w:pPr>
        <w:pStyle w:val="Default"/>
        <w:spacing w:after="120"/>
        <w:jc w:val="both"/>
        <w:rPr>
          <w:color w:val="auto"/>
        </w:rPr>
      </w:pPr>
      <w:r w:rsidRPr="006050B6">
        <w:t>Адрес электронной почты</w:t>
      </w:r>
      <w:r w:rsidR="00E86271" w:rsidRPr="00540354">
        <w:t xml:space="preserve">: </w:t>
      </w:r>
      <w:hyperlink r:id="rId6" w:history="1">
        <w:r w:rsidR="00E86271" w:rsidRPr="00A049AB">
          <w:rPr>
            <w:rStyle w:val="a3"/>
            <w:szCs w:val="28"/>
            <w:lang w:val="en-US"/>
          </w:rPr>
          <w:t>ypp</w:t>
        </w:r>
        <w:r w:rsidR="00E86271" w:rsidRPr="00540354">
          <w:rPr>
            <w:rStyle w:val="a3"/>
            <w:szCs w:val="28"/>
          </w:rPr>
          <w:t>-</w:t>
        </w:r>
        <w:r w:rsidR="00E86271" w:rsidRPr="00A049AB">
          <w:rPr>
            <w:rStyle w:val="a3"/>
            <w:szCs w:val="28"/>
            <w:lang w:val="en-US"/>
          </w:rPr>
          <w:t>sokol</w:t>
        </w:r>
        <w:r w:rsidR="00E86271" w:rsidRPr="00540354">
          <w:rPr>
            <w:rStyle w:val="a3"/>
            <w:szCs w:val="28"/>
          </w:rPr>
          <w:t>@</w:t>
        </w:r>
        <w:r w:rsidR="00E86271" w:rsidRPr="00A049AB">
          <w:rPr>
            <w:rStyle w:val="a3"/>
            <w:szCs w:val="28"/>
            <w:lang w:val="en-US"/>
          </w:rPr>
          <w:t>yandex</w:t>
        </w:r>
        <w:r w:rsidR="00E86271" w:rsidRPr="00540354">
          <w:rPr>
            <w:rStyle w:val="a3"/>
            <w:szCs w:val="28"/>
          </w:rPr>
          <w:t>.</w:t>
        </w:r>
        <w:r w:rsidR="00E86271" w:rsidRPr="00540354">
          <w:rPr>
            <w:rStyle w:val="a3"/>
            <w:szCs w:val="28"/>
            <w:lang w:val="en-US"/>
          </w:rPr>
          <w:t>ru</w:t>
        </w:r>
      </w:hyperlink>
      <w:r w:rsidR="00E86271" w:rsidRPr="00540354">
        <w:t xml:space="preserve">  </w:t>
      </w:r>
    </w:p>
    <w:p w:rsidR="00E86271" w:rsidRDefault="00E86271" w:rsidP="00E86271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</w:t>
      </w:r>
      <w:r w:rsidR="00540354" w:rsidRPr="005403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ое лицо </w:t>
      </w:r>
      <w:r w:rsidR="00540354" w:rsidRPr="005403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органа местного самоуправления</w:t>
      </w:r>
      <w:r w:rsidR="00540354" w:rsidRPr="005403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54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ответственн</w:t>
      </w:r>
      <w:r w:rsidR="00540354" w:rsidRPr="0054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ого за организацию и проведение общественных обсуждений</w:t>
      </w:r>
      <w:r w:rsidRPr="005403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</w:p>
    <w:p w:rsidR="00540354" w:rsidRPr="00540354" w:rsidRDefault="00540354" w:rsidP="00E8627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4">
        <w:rPr>
          <w:rFonts w:ascii="Times New Roman" w:hAnsi="Times New Roman" w:cs="Times New Roman"/>
          <w:sz w:val="24"/>
          <w:szCs w:val="24"/>
        </w:rPr>
        <w:t>ФИО контактного лица:</w:t>
      </w:r>
      <w:r w:rsidRPr="0054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Екимова Елена Владимировна</w:t>
      </w:r>
    </w:p>
    <w:p w:rsidR="00540354" w:rsidRPr="00540354" w:rsidRDefault="00540354" w:rsidP="00E8627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</w:t>
      </w:r>
      <w:r w:rsidRPr="00540354">
        <w:rPr>
          <w:rFonts w:ascii="Times New Roman" w:hAnsi="Times New Roman" w:cs="Times New Roman"/>
          <w:sz w:val="24"/>
          <w:szCs w:val="24"/>
        </w:rPr>
        <w:t xml:space="preserve"> </w:t>
      </w:r>
      <w:r w:rsidRPr="00540354">
        <w:rPr>
          <w:rFonts w:ascii="Times New Roman" w:eastAsia="Times New Roman" w:hAnsi="Times New Roman" w:cs="Times New Roman"/>
          <w:sz w:val="24"/>
          <w:szCs w:val="24"/>
          <w:lang w:eastAsia="ru-RU"/>
        </w:rPr>
        <w:t>8 (817-33) 2-11-47</w:t>
      </w:r>
    </w:p>
    <w:p w:rsidR="00540354" w:rsidRPr="00540354" w:rsidRDefault="00540354" w:rsidP="00E86271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54">
        <w:rPr>
          <w:rFonts w:ascii="Times New Roman" w:hAnsi="Times New Roman" w:cs="Times New Roman"/>
          <w:sz w:val="24"/>
          <w:szCs w:val="24"/>
        </w:rPr>
        <w:t>ФИО контактного лица: Семенова Ольга Николаевна</w:t>
      </w:r>
    </w:p>
    <w:p w:rsidR="00540354" w:rsidRDefault="00540354" w:rsidP="0054035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</w:t>
      </w:r>
      <w:r w:rsidRPr="00540354">
        <w:rPr>
          <w:rFonts w:ascii="Times New Roman" w:hAnsi="Times New Roman" w:cs="Times New Roman"/>
          <w:sz w:val="24"/>
          <w:szCs w:val="24"/>
        </w:rPr>
        <w:t xml:space="preserve"> </w:t>
      </w:r>
      <w:r w:rsidRPr="00540354">
        <w:rPr>
          <w:rFonts w:ascii="Times New Roman" w:eastAsia="Times New Roman" w:hAnsi="Times New Roman" w:cs="Times New Roman"/>
          <w:sz w:val="24"/>
          <w:szCs w:val="24"/>
          <w:lang w:eastAsia="ru-RU"/>
        </w:rPr>
        <w:t>8 (817-33) 2-22-08</w:t>
      </w:r>
    </w:p>
    <w:p w:rsidR="00540354" w:rsidRDefault="00540354" w:rsidP="0054035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03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Данные объекта общественных обсуждений</w:t>
      </w:r>
    </w:p>
    <w:p w:rsidR="00E86271" w:rsidRPr="00540354" w:rsidRDefault="00540354" w:rsidP="0054035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проектная документация, включающая материалы ОВОС</w:t>
      </w:r>
    </w:p>
    <w:p w:rsidR="00EC03B0" w:rsidRPr="00207846" w:rsidRDefault="00EC03B0" w:rsidP="00EC03B0">
      <w:pPr>
        <w:pStyle w:val="Default"/>
        <w:spacing w:after="120"/>
        <w:jc w:val="both"/>
        <w:rPr>
          <w:b/>
          <w:bCs/>
        </w:rPr>
      </w:pPr>
      <w:r w:rsidRPr="00207846">
        <w:rPr>
          <w:b/>
          <w:bCs/>
        </w:rPr>
        <w:t>Место доступности объекта общественного обсуждения:</w:t>
      </w:r>
    </w:p>
    <w:p w:rsidR="00207846" w:rsidRDefault="00665E74" w:rsidP="00EC03B0">
      <w:pPr>
        <w:pStyle w:val="Default"/>
        <w:spacing w:after="120"/>
        <w:jc w:val="both"/>
        <w:rPr>
          <w:szCs w:val="28"/>
        </w:rPr>
      </w:pPr>
      <w:r w:rsidRPr="00207846">
        <w:rPr>
          <w:szCs w:val="28"/>
        </w:rPr>
        <w:t>162130, Вологодская область, г. Сокол, ул. Советская, д.73</w:t>
      </w:r>
      <w:r w:rsidR="00BF72C8" w:rsidRPr="00207846">
        <w:rPr>
          <w:szCs w:val="28"/>
        </w:rPr>
        <w:t xml:space="preserve"> каб. 317</w:t>
      </w:r>
      <w:r w:rsidR="00CE17C6" w:rsidRPr="00207846">
        <w:rPr>
          <w:szCs w:val="28"/>
        </w:rPr>
        <w:t xml:space="preserve"> с 09.00</w:t>
      </w:r>
      <w:r w:rsidR="001E758D" w:rsidRPr="00207846">
        <w:rPr>
          <w:szCs w:val="28"/>
        </w:rPr>
        <w:t xml:space="preserve"> </w:t>
      </w:r>
      <w:r w:rsidR="00CE17C6" w:rsidRPr="00207846">
        <w:rPr>
          <w:szCs w:val="28"/>
        </w:rPr>
        <w:t>до 16.00 по рабочим дням</w:t>
      </w:r>
      <w:r w:rsidR="001E758D" w:rsidRPr="00207846">
        <w:rPr>
          <w:szCs w:val="28"/>
        </w:rPr>
        <w:t xml:space="preserve"> </w:t>
      </w:r>
    </w:p>
    <w:p w:rsidR="00665E74" w:rsidRPr="00665E74" w:rsidRDefault="00665E74" w:rsidP="00EC03B0">
      <w:pPr>
        <w:pStyle w:val="Default"/>
        <w:spacing w:after="120"/>
        <w:jc w:val="both"/>
        <w:rPr>
          <w:b/>
          <w:iCs/>
          <w:szCs w:val="28"/>
        </w:rPr>
      </w:pPr>
      <w:r w:rsidRPr="00665E74">
        <w:rPr>
          <w:b/>
          <w:iCs/>
          <w:szCs w:val="28"/>
        </w:rPr>
        <w:t>Сроки доступности объекта общественного обсуждения:</w:t>
      </w:r>
    </w:p>
    <w:p w:rsidR="00665E74" w:rsidRPr="00207846" w:rsidRDefault="00BF72C8" w:rsidP="00665E74">
      <w:pPr>
        <w:pStyle w:val="Default"/>
        <w:spacing w:after="120"/>
        <w:jc w:val="both"/>
        <w:rPr>
          <w:b/>
          <w:bCs/>
          <w:color w:val="auto"/>
        </w:rPr>
      </w:pPr>
      <w:r w:rsidRPr="00DC7F37">
        <w:rPr>
          <w:color w:val="auto"/>
        </w:rPr>
        <w:t>2</w:t>
      </w:r>
      <w:r w:rsidR="00A454AD" w:rsidRPr="00DC7F37">
        <w:rPr>
          <w:color w:val="auto"/>
        </w:rPr>
        <w:t>6</w:t>
      </w:r>
      <w:r w:rsidRPr="00DC7F37">
        <w:rPr>
          <w:color w:val="auto"/>
        </w:rPr>
        <w:t>.08.</w:t>
      </w:r>
      <w:r w:rsidR="00665E74" w:rsidRPr="00DC7F37">
        <w:rPr>
          <w:color w:val="auto"/>
        </w:rPr>
        <w:t>2024 - 2</w:t>
      </w:r>
      <w:r w:rsidR="00B43439" w:rsidRPr="00DC7F37">
        <w:rPr>
          <w:color w:val="auto"/>
        </w:rPr>
        <w:t>5</w:t>
      </w:r>
      <w:r w:rsidR="00665E74" w:rsidRPr="00DC7F37">
        <w:rPr>
          <w:color w:val="auto"/>
        </w:rPr>
        <w:t>.0</w:t>
      </w:r>
      <w:r w:rsidRPr="00DC7F37">
        <w:rPr>
          <w:color w:val="auto"/>
        </w:rPr>
        <w:t>9.</w:t>
      </w:r>
      <w:r w:rsidR="00665E74" w:rsidRPr="00DC7F37">
        <w:rPr>
          <w:color w:val="auto"/>
        </w:rPr>
        <w:t>2024</w:t>
      </w:r>
      <w:r w:rsidR="00665E74" w:rsidRPr="00207846">
        <w:rPr>
          <w:color w:val="auto"/>
        </w:rPr>
        <w:t xml:space="preserve"> </w:t>
      </w:r>
    </w:p>
    <w:p w:rsidR="00665E74" w:rsidRDefault="00665E74" w:rsidP="00EC03B0">
      <w:pPr>
        <w:pStyle w:val="Default"/>
        <w:spacing w:after="120"/>
        <w:jc w:val="both"/>
        <w:rPr>
          <w:rFonts w:eastAsia="Calibri"/>
          <w:b/>
          <w:spacing w:val="4"/>
        </w:rPr>
      </w:pPr>
      <w:r w:rsidRPr="004A7957">
        <w:rPr>
          <w:rFonts w:eastAsia="Calibri"/>
          <w:b/>
          <w:spacing w:val="4"/>
        </w:rPr>
        <w:t>Форма и срок проведения общественн</w:t>
      </w:r>
      <w:r>
        <w:rPr>
          <w:rFonts w:eastAsia="Calibri"/>
          <w:b/>
          <w:spacing w:val="4"/>
        </w:rPr>
        <w:t>ого</w:t>
      </w:r>
      <w:r w:rsidRPr="004A7957">
        <w:rPr>
          <w:rFonts w:eastAsia="Calibri"/>
          <w:b/>
          <w:spacing w:val="4"/>
        </w:rPr>
        <w:t xml:space="preserve"> обсуждени</w:t>
      </w:r>
      <w:r>
        <w:rPr>
          <w:rFonts w:eastAsia="Calibri"/>
          <w:b/>
          <w:spacing w:val="4"/>
        </w:rPr>
        <w:t>я:</w:t>
      </w:r>
    </w:p>
    <w:p w:rsidR="00665E74" w:rsidRDefault="00665E74" w:rsidP="00EC03B0">
      <w:pPr>
        <w:pStyle w:val="Default"/>
        <w:spacing w:after="120"/>
        <w:jc w:val="both"/>
        <w:rPr>
          <w:rFonts w:eastAsia="Calibri"/>
          <w:spacing w:val="4"/>
        </w:rPr>
      </w:pPr>
      <w:r w:rsidRPr="00665E74">
        <w:rPr>
          <w:rFonts w:eastAsia="Calibri"/>
          <w:spacing w:val="4"/>
        </w:rPr>
        <w:t>Опрос</w:t>
      </w:r>
    </w:p>
    <w:p w:rsidR="00665E74" w:rsidRDefault="00665E74" w:rsidP="00EC03B0">
      <w:pPr>
        <w:pStyle w:val="Default"/>
        <w:spacing w:after="120"/>
        <w:jc w:val="both"/>
        <w:rPr>
          <w:rFonts w:eastAsia="Calibri"/>
          <w:b/>
          <w:spacing w:val="4"/>
        </w:rPr>
      </w:pPr>
      <w:r>
        <w:rPr>
          <w:rFonts w:eastAsia="Calibri"/>
          <w:b/>
          <w:spacing w:val="4"/>
        </w:rPr>
        <w:t>С</w:t>
      </w:r>
      <w:r w:rsidRPr="004A7957">
        <w:rPr>
          <w:rFonts w:eastAsia="Calibri"/>
          <w:b/>
          <w:spacing w:val="4"/>
        </w:rPr>
        <w:t>рок проведения</w:t>
      </w:r>
      <w:r>
        <w:rPr>
          <w:rFonts w:eastAsia="Calibri"/>
          <w:b/>
          <w:spacing w:val="4"/>
        </w:rPr>
        <w:t xml:space="preserve"> опроса:</w:t>
      </w:r>
    </w:p>
    <w:p w:rsidR="00665E74" w:rsidRPr="00207846" w:rsidRDefault="00BF72C8" w:rsidP="00665E74">
      <w:pPr>
        <w:pStyle w:val="Default"/>
        <w:spacing w:after="120"/>
        <w:jc w:val="both"/>
        <w:rPr>
          <w:b/>
          <w:bCs/>
          <w:color w:val="auto"/>
        </w:rPr>
      </w:pPr>
      <w:r w:rsidRPr="00DC7F37">
        <w:rPr>
          <w:color w:val="auto"/>
        </w:rPr>
        <w:t>2</w:t>
      </w:r>
      <w:r w:rsidR="00A454AD" w:rsidRPr="00DC7F37">
        <w:rPr>
          <w:color w:val="auto"/>
        </w:rPr>
        <w:t>6</w:t>
      </w:r>
      <w:r w:rsidRPr="00DC7F37">
        <w:rPr>
          <w:color w:val="auto"/>
        </w:rPr>
        <w:t>.08.</w:t>
      </w:r>
      <w:r w:rsidR="00665E74" w:rsidRPr="00DC7F37">
        <w:rPr>
          <w:color w:val="auto"/>
        </w:rPr>
        <w:t>2024 - 2</w:t>
      </w:r>
      <w:r w:rsidR="00B43439" w:rsidRPr="00DC7F37">
        <w:rPr>
          <w:color w:val="auto"/>
        </w:rPr>
        <w:t>5</w:t>
      </w:r>
      <w:r w:rsidR="00665E74" w:rsidRPr="00DC7F37">
        <w:rPr>
          <w:color w:val="auto"/>
        </w:rPr>
        <w:t>.0</w:t>
      </w:r>
      <w:r w:rsidRPr="00DC7F37">
        <w:rPr>
          <w:color w:val="auto"/>
        </w:rPr>
        <w:t>9.</w:t>
      </w:r>
      <w:r w:rsidR="00665E74" w:rsidRPr="00DC7F37">
        <w:rPr>
          <w:color w:val="auto"/>
        </w:rPr>
        <w:t>2024</w:t>
      </w:r>
      <w:r w:rsidR="00665E74" w:rsidRPr="00207846">
        <w:rPr>
          <w:color w:val="auto"/>
        </w:rPr>
        <w:t xml:space="preserve"> </w:t>
      </w:r>
    </w:p>
    <w:p w:rsidR="00665E74" w:rsidRPr="004A7957" w:rsidRDefault="00665E74" w:rsidP="00665E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4A7957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Место размещения опросных листов:</w:t>
      </w:r>
    </w:p>
    <w:p w:rsidR="00675ED1" w:rsidRPr="002D5CBF" w:rsidRDefault="00675ED1" w:rsidP="00FF5391">
      <w:pPr>
        <w:pStyle w:val="Default"/>
        <w:spacing w:after="120"/>
        <w:jc w:val="both"/>
        <w:rPr>
          <w:rFonts w:eastAsia="Calibri"/>
          <w:color w:val="auto"/>
        </w:rPr>
      </w:pPr>
      <w:r w:rsidRPr="004A7957">
        <w:t xml:space="preserve">- в электронном виде </w:t>
      </w:r>
      <w:r w:rsidRPr="004E686E">
        <w:t xml:space="preserve">на сайте администрации </w:t>
      </w:r>
      <w:r w:rsidRPr="000A160D">
        <w:t>Сокольского муниципального округа Вологодской области</w:t>
      </w:r>
      <w:r>
        <w:t>:</w:t>
      </w:r>
      <w:r w:rsidRPr="004E686E">
        <w:t xml:space="preserve"> </w:t>
      </w:r>
      <w:hyperlink r:id="rId7" w:history="1">
        <w:r w:rsidRPr="00FD469B">
          <w:rPr>
            <w:rStyle w:val="a3"/>
          </w:rPr>
          <w:t>https://35sokolskij.gosuslugi.ru/deyatelnost/napravleniya-deyatelnosti/ohrana-okruzhayuschey-sredy/</w:t>
        </w:r>
      </w:hyperlink>
      <w:r>
        <w:t xml:space="preserve"> </w:t>
      </w:r>
      <w:r w:rsidR="00FF5391" w:rsidRPr="002D5CBF">
        <w:rPr>
          <w:rFonts w:eastAsia="Calibri"/>
          <w:color w:val="auto"/>
        </w:rPr>
        <w:t>24/7 (</w:t>
      </w:r>
      <w:r w:rsidRPr="002D5CBF">
        <w:rPr>
          <w:rFonts w:eastAsia="Calibri"/>
          <w:color w:val="auto"/>
        </w:rPr>
        <w:t>круглосуточно</w:t>
      </w:r>
      <w:r w:rsidR="00FF5391" w:rsidRPr="002D5CBF">
        <w:rPr>
          <w:rFonts w:eastAsia="Calibri"/>
          <w:color w:val="auto"/>
        </w:rPr>
        <w:t xml:space="preserve"> 7 дней в неделю)</w:t>
      </w:r>
      <w:r w:rsidRPr="002D5CBF">
        <w:rPr>
          <w:rFonts w:eastAsia="Calibri"/>
          <w:color w:val="auto"/>
        </w:rPr>
        <w:t>.</w:t>
      </w:r>
    </w:p>
    <w:p w:rsidR="00675ED1" w:rsidRPr="009434B7" w:rsidRDefault="00675ED1" w:rsidP="00675ED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u w:val="single"/>
        </w:rPr>
      </w:pPr>
      <w:r w:rsidRPr="00675ED1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u w:val="single"/>
        </w:rPr>
        <w:t>Форма и место  представления замечаний и предложений:</w:t>
      </w:r>
    </w:p>
    <w:p w:rsidR="00675ED1" w:rsidRDefault="00675ED1" w:rsidP="00675ED1">
      <w:pPr>
        <w:pStyle w:val="Default"/>
        <w:spacing w:after="120"/>
        <w:jc w:val="both"/>
        <w:rPr>
          <w:b/>
          <w:bCs/>
        </w:rPr>
      </w:pPr>
      <w:r w:rsidRPr="00207846">
        <w:rPr>
          <w:rFonts w:eastAsia="Calibri"/>
          <w:color w:val="auto"/>
        </w:rPr>
        <w:t>Замечания</w:t>
      </w:r>
      <w:r w:rsidR="001E758D" w:rsidRPr="00207846">
        <w:rPr>
          <w:rFonts w:eastAsia="Calibri"/>
          <w:color w:val="auto"/>
        </w:rPr>
        <w:t xml:space="preserve"> и </w:t>
      </w:r>
      <w:r w:rsidRPr="00207846">
        <w:rPr>
          <w:rFonts w:eastAsia="Calibri"/>
          <w:color w:val="auto"/>
        </w:rPr>
        <w:t xml:space="preserve">предложения по объекту общественных обсуждений принимаются в период проведения общественных обсуждений  </w:t>
      </w:r>
      <w:r w:rsidRPr="00DC7F37">
        <w:rPr>
          <w:rFonts w:eastAsia="Calibri"/>
          <w:color w:val="auto"/>
        </w:rPr>
        <w:t xml:space="preserve">с </w:t>
      </w:r>
      <w:r w:rsidRPr="00DC7F37">
        <w:rPr>
          <w:color w:val="auto"/>
        </w:rPr>
        <w:t>2</w:t>
      </w:r>
      <w:r w:rsidR="00A454AD" w:rsidRPr="00DC7F37">
        <w:rPr>
          <w:color w:val="auto"/>
        </w:rPr>
        <w:t>6</w:t>
      </w:r>
      <w:r w:rsidRPr="00DC7F37">
        <w:rPr>
          <w:color w:val="auto"/>
        </w:rPr>
        <w:t>.08.2024 по 2</w:t>
      </w:r>
      <w:r w:rsidR="00B43439" w:rsidRPr="00DC7F37">
        <w:rPr>
          <w:color w:val="auto"/>
        </w:rPr>
        <w:t>5</w:t>
      </w:r>
      <w:r w:rsidRPr="00DC7F37">
        <w:rPr>
          <w:color w:val="auto"/>
        </w:rPr>
        <w:t>.0</w:t>
      </w:r>
      <w:r w:rsidR="00BF72C8" w:rsidRPr="00DC7F37">
        <w:rPr>
          <w:color w:val="auto"/>
        </w:rPr>
        <w:t>9</w:t>
      </w:r>
      <w:r w:rsidR="00207846" w:rsidRPr="00DC7F37">
        <w:rPr>
          <w:color w:val="auto"/>
        </w:rPr>
        <w:t>.</w:t>
      </w:r>
      <w:r w:rsidRPr="00DC7F37">
        <w:rPr>
          <w:color w:val="auto"/>
        </w:rPr>
        <w:t>2024,</w:t>
      </w:r>
      <w:r>
        <w:t xml:space="preserve"> а также </w:t>
      </w:r>
      <w:r w:rsidRPr="004A7957">
        <w:rPr>
          <w:rFonts w:eastAsia="Calibri"/>
          <w:color w:val="auto"/>
        </w:rPr>
        <w:t>в течение 10 дней после</w:t>
      </w:r>
      <w:r>
        <w:rPr>
          <w:rFonts w:eastAsia="Calibri"/>
          <w:color w:val="auto"/>
        </w:rPr>
        <w:t xml:space="preserve"> их </w:t>
      </w:r>
      <w:r w:rsidRPr="004A7957">
        <w:rPr>
          <w:rFonts w:eastAsia="Calibri"/>
          <w:color w:val="auto"/>
        </w:rPr>
        <w:t>окончания</w:t>
      </w:r>
      <w:r w:rsidRPr="00675ED1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по адресам</w:t>
      </w:r>
      <w:r w:rsidR="001E758D">
        <w:rPr>
          <w:rFonts w:eastAsia="Calibri"/>
          <w:color w:val="auto"/>
        </w:rPr>
        <w:t>:</w:t>
      </w:r>
    </w:p>
    <w:p w:rsidR="00675ED1" w:rsidRPr="001E758D" w:rsidRDefault="00CE17C6" w:rsidP="00675ED1">
      <w:pPr>
        <w:pStyle w:val="Default"/>
        <w:spacing w:after="120"/>
        <w:jc w:val="both"/>
        <w:rPr>
          <w:iCs/>
          <w:color w:val="FF0000"/>
          <w:szCs w:val="28"/>
        </w:rPr>
      </w:pPr>
      <w:r>
        <w:rPr>
          <w:szCs w:val="28"/>
        </w:rPr>
        <w:t xml:space="preserve">- </w:t>
      </w:r>
      <w:r w:rsidR="00675ED1" w:rsidRPr="00D43DA8">
        <w:rPr>
          <w:szCs w:val="28"/>
        </w:rPr>
        <w:t>162130, Вологодская область, г. Сокол, ул. Советская, д.73</w:t>
      </w:r>
      <w:r w:rsidR="00675ED1">
        <w:rPr>
          <w:szCs w:val="28"/>
        </w:rPr>
        <w:t xml:space="preserve">, </w:t>
      </w:r>
      <w:r w:rsidR="00FF5391">
        <w:rPr>
          <w:szCs w:val="28"/>
        </w:rPr>
        <w:t>каб.</w:t>
      </w:r>
      <w:r w:rsidR="005A07AE" w:rsidRPr="005A07AE">
        <w:rPr>
          <w:szCs w:val="28"/>
        </w:rPr>
        <w:t xml:space="preserve"> </w:t>
      </w:r>
      <w:r w:rsidR="00FF5391">
        <w:rPr>
          <w:szCs w:val="28"/>
        </w:rPr>
        <w:t xml:space="preserve">317 </w:t>
      </w:r>
      <w:r w:rsidR="00675ED1">
        <w:rPr>
          <w:szCs w:val="28"/>
        </w:rPr>
        <w:t>с 09.00</w:t>
      </w:r>
      <w:r w:rsidR="001E758D">
        <w:rPr>
          <w:szCs w:val="28"/>
        </w:rPr>
        <w:t xml:space="preserve"> </w:t>
      </w:r>
      <w:r w:rsidR="00675ED1">
        <w:rPr>
          <w:szCs w:val="28"/>
        </w:rPr>
        <w:t>до 16.00 по рабочим дням</w:t>
      </w:r>
      <w:r w:rsidR="00BF72C8">
        <w:rPr>
          <w:szCs w:val="28"/>
        </w:rPr>
        <w:t xml:space="preserve">, </w:t>
      </w:r>
    </w:p>
    <w:p w:rsidR="00CE17C6" w:rsidRDefault="00675ED1" w:rsidP="00CE17C6">
      <w:pPr>
        <w:pStyle w:val="Default"/>
        <w:spacing w:after="120"/>
        <w:jc w:val="both"/>
        <w:rPr>
          <w:iCs/>
          <w:szCs w:val="28"/>
        </w:rPr>
      </w:pPr>
      <w:r w:rsidRPr="004A7957">
        <w:rPr>
          <w:rFonts w:eastAsia="Calibri"/>
          <w:color w:val="auto"/>
        </w:rPr>
        <w:t xml:space="preserve">- </w:t>
      </w:r>
      <w:r w:rsidR="00CE17C6" w:rsidRPr="009E1E8D">
        <w:t>160000, г. Вологда, ул. Герцена, д. 27</w:t>
      </w:r>
      <w:r w:rsidR="00CE17C6" w:rsidRPr="00CE17C6">
        <w:rPr>
          <w:szCs w:val="28"/>
        </w:rPr>
        <w:t xml:space="preserve"> </w:t>
      </w:r>
      <w:r w:rsidR="00FF5391" w:rsidRPr="005A07AE">
        <w:rPr>
          <w:color w:val="auto"/>
          <w:szCs w:val="28"/>
        </w:rPr>
        <w:t xml:space="preserve">каб. </w:t>
      </w:r>
      <w:r w:rsidR="005A07AE" w:rsidRPr="005A07AE">
        <w:rPr>
          <w:color w:val="auto"/>
          <w:szCs w:val="28"/>
        </w:rPr>
        <w:t>419</w:t>
      </w:r>
      <w:r w:rsidR="00FF5391">
        <w:rPr>
          <w:color w:val="auto"/>
          <w:szCs w:val="28"/>
        </w:rPr>
        <w:t xml:space="preserve"> </w:t>
      </w:r>
      <w:r w:rsidR="00CE17C6">
        <w:rPr>
          <w:szCs w:val="28"/>
        </w:rPr>
        <w:t>с 09.00</w:t>
      </w:r>
      <w:r w:rsidR="001E758D">
        <w:rPr>
          <w:szCs w:val="28"/>
        </w:rPr>
        <w:t xml:space="preserve"> </w:t>
      </w:r>
      <w:r w:rsidR="00CE17C6">
        <w:rPr>
          <w:szCs w:val="28"/>
        </w:rPr>
        <w:t>до 16.00 по рабочим дням</w:t>
      </w:r>
      <w:r w:rsidR="00207846">
        <w:rPr>
          <w:szCs w:val="28"/>
        </w:rPr>
        <w:t>,</w:t>
      </w:r>
      <w:r w:rsidR="001E758D">
        <w:rPr>
          <w:szCs w:val="28"/>
        </w:rPr>
        <w:t xml:space="preserve"> </w:t>
      </w:r>
    </w:p>
    <w:p w:rsidR="00CE17C6" w:rsidRDefault="001E758D" w:rsidP="00CE17C6">
      <w:pPr>
        <w:pStyle w:val="Default"/>
        <w:spacing w:after="120"/>
        <w:jc w:val="both"/>
      </w:pPr>
      <w:r>
        <w:t xml:space="preserve">- </w:t>
      </w:r>
      <w:r w:rsidRPr="00207846">
        <w:rPr>
          <w:color w:val="auto"/>
        </w:rPr>
        <w:t xml:space="preserve">по </w:t>
      </w:r>
      <w:r w:rsidR="00CE17C6" w:rsidRPr="00207846">
        <w:rPr>
          <w:color w:val="auto"/>
        </w:rPr>
        <w:t>электронной почт</w:t>
      </w:r>
      <w:r w:rsidRPr="00207846">
        <w:rPr>
          <w:color w:val="auto"/>
        </w:rPr>
        <w:t>е</w:t>
      </w:r>
      <w:r w:rsidR="00CE17C6">
        <w:t>:</w:t>
      </w:r>
      <w:r w:rsidR="00CE17C6" w:rsidRPr="00CE17C6">
        <w:t xml:space="preserve"> </w:t>
      </w:r>
      <w:hyperlink r:id="rId8" w:history="1">
        <w:r w:rsidR="00CE17C6" w:rsidRPr="0018353A">
          <w:rPr>
            <w:rStyle w:val="a3"/>
          </w:rPr>
          <w:t>info@geotehproekt.ru</w:t>
        </w:r>
      </w:hyperlink>
      <w:r w:rsidR="00CE17C6" w:rsidRPr="00714DDA">
        <w:rPr>
          <w:color w:val="auto"/>
        </w:rPr>
        <w:t xml:space="preserve"> </w:t>
      </w:r>
      <w:r w:rsidR="00CE17C6" w:rsidRPr="004A7957">
        <w:rPr>
          <w:color w:val="auto"/>
        </w:rPr>
        <w:t xml:space="preserve">и </w:t>
      </w:r>
      <w:hyperlink r:id="rId9" w:history="1">
        <w:r w:rsidR="00CE17C6" w:rsidRPr="00A049AB">
          <w:rPr>
            <w:rStyle w:val="a3"/>
            <w:szCs w:val="28"/>
            <w:lang w:val="en-US"/>
          </w:rPr>
          <w:t>ypp</w:t>
        </w:r>
        <w:r w:rsidR="00CE17C6" w:rsidRPr="00A049AB">
          <w:rPr>
            <w:rStyle w:val="a3"/>
            <w:szCs w:val="28"/>
          </w:rPr>
          <w:t>-</w:t>
        </w:r>
        <w:r w:rsidR="00CE17C6" w:rsidRPr="00A049AB">
          <w:rPr>
            <w:rStyle w:val="a3"/>
            <w:szCs w:val="28"/>
            <w:lang w:val="en-US"/>
          </w:rPr>
          <w:t>sokol</w:t>
        </w:r>
        <w:r w:rsidR="00CE17C6" w:rsidRPr="00A049AB">
          <w:rPr>
            <w:rStyle w:val="a3"/>
            <w:szCs w:val="28"/>
          </w:rPr>
          <w:t>@</w:t>
        </w:r>
        <w:r w:rsidR="00CE17C6" w:rsidRPr="00A049AB">
          <w:rPr>
            <w:rStyle w:val="a3"/>
            <w:szCs w:val="28"/>
            <w:lang w:val="en-US"/>
          </w:rPr>
          <w:t>yandex</w:t>
        </w:r>
        <w:r w:rsidR="00CE17C6" w:rsidRPr="00A049AB">
          <w:rPr>
            <w:rStyle w:val="a3"/>
            <w:szCs w:val="28"/>
          </w:rPr>
          <w:t>.ru</w:t>
        </w:r>
      </w:hyperlink>
      <w:r w:rsidR="00FF5391">
        <w:t>.</w:t>
      </w:r>
    </w:p>
    <w:sectPr w:rsidR="00CE17C6" w:rsidSect="009F23C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D4"/>
    <w:rsid w:val="00016B4F"/>
    <w:rsid w:val="000222CE"/>
    <w:rsid w:val="0009429D"/>
    <w:rsid w:val="00096C8E"/>
    <w:rsid w:val="000A160D"/>
    <w:rsid w:val="000A37BB"/>
    <w:rsid w:val="000D2B66"/>
    <w:rsid w:val="00101DD8"/>
    <w:rsid w:val="001238D4"/>
    <w:rsid w:val="0012491D"/>
    <w:rsid w:val="00154A36"/>
    <w:rsid w:val="00170657"/>
    <w:rsid w:val="00171ED5"/>
    <w:rsid w:val="00180716"/>
    <w:rsid w:val="00182EBC"/>
    <w:rsid w:val="001C06ED"/>
    <w:rsid w:val="001E758D"/>
    <w:rsid w:val="0020357B"/>
    <w:rsid w:val="00207846"/>
    <w:rsid w:val="002147DB"/>
    <w:rsid w:val="00254526"/>
    <w:rsid w:val="00264C69"/>
    <w:rsid w:val="0027123C"/>
    <w:rsid w:val="002B482B"/>
    <w:rsid w:val="002D444D"/>
    <w:rsid w:val="002D5CBF"/>
    <w:rsid w:val="003000D4"/>
    <w:rsid w:val="00314377"/>
    <w:rsid w:val="0032174C"/>
    <w:rsid w:val="003237A9"/>
    <w:rsid w:val="003725B8"/>
    <w:rsid w:val="00392ED8"/>
    <w:rsid w:val="003C1542"/>
    <w:rsid w:val="00410B2B"/>
    <w:rsid w:val="0044224D"/>
    <w:rsid w:val="00451B1D"/>
    <w:rsid w:val="004751A0"/>
    <w:rsid w:val="00485772"/>
    <w:rsid w:val="004858E7"/>
    <w:rsid w:val="00496D78"/>
    <w:rsid w:val="00497F12"/>
    <w:rsid w:val="004A4D74"/>
    <w:rsid w:val="004A7957"/>
    <w:rsid w:val="004B475E"/>
    <w:rsid w:val="004C0860"/>
    <w:rsid w:val="004C1564"/>
    <w:rsid w:val="004E686E"/>
    <w:rsid w:val="00531C75"/>
    <w:rsid w:val="00535D23"/>
    <w:rsid w:val="00540354"/>
    <w:rsid w:val="00561803"/>
    <w:rsid w:val="00575F55"/>
    <w:rsid w:val="005A07AE"/>
    <w:rsid w:val="005C425A"/>
    <w:rsid w:val="005D3AAF"/>
    <w:rsid w:val="005D3E01"/>
    <w:rsid w:val="006050B6"/>
    <w:rsid w:val="00654946"/>
    <w:rsid w:val="00660D58"/>
    <w:rsid w:val="006629C3"/>
    <w:rsid w:val="00665E74"/>
    <w:rsid w:val="00675ED1"/>
    <w:rsid w:val="006B4B95"/>
    <w:rsid w:val="006F2113"/>
    <w:rsid w:val="007059C4"/>
    <w:rsid w:val="00714DDA"/>
    <w:rsid w:val="00715A1E"/>
    <w:rsid w:val="007179C0"/>
    <w:rsid w:val="007366E5"/>
    <w:rsid w:val="00752EB2"/>
    <w:rsid w:val="00754629"/>
    <w:rsid w:val="00777ABB"/>
    <w:rsid w:val="00785286"/>
    <w:rsid w:val="007A01A5"/>
    <w:rsid w:val="007E0966"/>
    <w:rsid w:val="00836DB8"/>
    <w:rsid w:val="00841804"/>
    <w:rsid w:val="00845E6B"/>
    <w:rsid w:val="00851AD6"/>
    <w:rsid w:val="00870A4D"/>
    <w:rsid w:val="008818C9"/>
    <w:rsid w:val="00896171"/>
    <w:rsid w:val="008B0C0B"/>
    <w:rsid w:val="008B5285"/>
    <w:rsid w:val="008D61DC"/>
    <w:rsid w:val="008E0DC1"/>
    <w:rsid w:val="008E5F76"/>
    <w:rsid w:val="00901355"/>
    <w:rsid w:val="00924AE9"/>
    <w:rsid w:val="00942D4D"/>
    <w:rsid w:val="009434B7"/>
    <w:rsid w:val="00996197"/>
    <w:rsid w:val="009C20CE"/>
    <w:rsid w:val="009E1E8D"/>
    <w:rsid w:val="009F059A"/>
    <w:rsid w:val="009F23CE"/>
    <w:rsid w:val="00A26A5C"/>
    <w:rsid w:val="00A26F57"/>
    <w:rsid w:val="00A3243C"/>
    <w:rsid w:val="00A3365D"/>
    <w:rsid w:val="00A454AD"/>
    <w:rsid w:val="00A72116"/>
    <w:rsid w:val="00AA3612"/>
    <w:rsid w:val="00AF0A50"/>
    <w:rsid w:val="00B045B5"/>
    <w:rsid w:val="00B10E18"/>
    <w:rsid w:val="00B302B7"/>
    <w:rsid w:val="00B43439"/>
    <w:rsid w:val="00BD320E"/>
    <w:rsid w:val="00BE7666"/>
    <w:rsid w:val="00BF72C8"/>
    <w:rsid w:val="00C076E1"/>
    <w:rsid w:val="00C41D95"/>
    <w:rsid w:val="00C43FB4"/>
    <w:rsid w:val="00C44EF9"/>
    <w:rsid w:val="00C661CD"/>
    <w:rsid w:val="00CC5663"/>
    <w:rsid w:val="00CD7D44"/>
    <w:rsid w:val="00CE17C6"/>
    <w:rsid w:val="00CE2468"/>
    <w:rsid w:val="00CE37B5"/>
    <w:rsid w:val="00CF2BD1"/>
    <w:rsid w:val="00D21768"/>
    <w:rsid w:val="00D23E3F"/>
    <w:rsid w:val="00D27FDB"/>
    <w:rsid w:val="00D4474D"/>
    <w:rsid w:val="00D80887"/>
    <w:rsid w:val="00DA3E99"/>
    <w:rsid w:val="00DC6F42"/>
    <w:rsid w:val="00DC7F37"/>
    <w:rsid w:val="00DD3BD2"/>
    <w:rsid w:val="00E1077E"/>
    <w:rsid w:val="00E258E1"/>
    <w:rsid w:val="00E3269F"/>
    <w:rsid w:val="00E336BC"/>
    <w:rsid w:val="00E40B19"/>
    <w:rsid w:val="00E562CA"/>
    <w:rsid w:val="00E56565"/>
    <w:rsid w:val="00E80C21"/>
    <w:rsid w:val="00E86271"/>
    <w:rsid w:val="00E902B7"/>
    <w:rsid w:val="00EA3C62"/>
    <w:rsid w:val="00EC03B0"/>
    <w:rsid w:val="00EE53A3"/>
    <w:rsid w:val="00F0419D"/>
    <w:rsid w:val="00F166B8"/>
    <w:rsid w:val="00F25D06"/>
    <w:rsid w:val="00F6283C"/>
    <w:rsid w:val="00F73DE0"/>
    <w:rsid w:val="00F836E3"/>
    <w:rsid w:val="00FE35B5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865DE-20E5-44B8-AC71-BDAEBC7A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76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7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3C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3C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3C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3C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3C6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180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452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F23C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E686E"/>
    <w:rPr>
      <w:color w:val="954F72" w:themeColor="followedHyperlink"/>
      <w:u w:val="single"/>
    </w:rPr>
  </w:style>
  <w:style w:type="paragraph" w:customStyle="1" w:styleId="10">
    <w:name w:val="Гиперссылка1"/>
    <w:rsid w:val="00924AE9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otehproek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5sokolskij.gosuslugi.ru/deyatelnost/napravleniya-deyatelnosti/ohrana-okruzhayuschey-sre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pp-sokol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.jury@geotehproek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ky35@CEZ.gov35.ru" TargetMode="External"/><Relationship Id="rId9" Type="http://schemas.openxmlformats.org/officeDocument/2006/relationships/hyperlink" Target="mailto:ypp-so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Людмила Владимировна</dc:creator>
  <cp:lastModifiedBy>SISADMIN-2</cp:lastModifiedBy>
  <cp:revision>13</cp:revision>
  <cp:lastPrinted>2024-08-20T08:14:00Z</cp:lastPrinted>
  <dcterms:created xsi:type="dcterms:W3CDTF">2024-08-16T12:10:00Z</dcterms:created>
  <dcterms:modified xsi:type="dcterms:W3CDTF">2024-08-20T09:10:00Z</dcterms:modified>
</cp:coreProperties>
</file>