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494" w:rsidRPr="00D9404D" w:rsidRDefault="002E5494" w:rsidP="00D9404D">
      <w:pPr>
        <w:tabs>
          <w:tab w:val="left" w:pos="5400"/>
        </w:tabs>
        <w:spacing w:after="0" w:line="240" w:lineRule="auto"/>
        <w:jc w:val="right"/>
        <w:rPr>
          <w:rFonts w:ascii="Times New Roman" w:hAnsi="Times New Roman"/>
          <w:sz w:val="28"/>
          <w:szCs w:val="28"/>
        </w:rPr>
      </w:pPr>
      <w:r w:rsidRPr="00D9404D">
        <w:rPr>
          <w:rFonts w:ascii="Times New Roman" w:hAnsi="Times New Roman"/>
          <w:sz w:val="28"/>
          <w:szCs w:val="28"/>
        </w:rPr>
        <w:t xml:space="preserve">Утвержден </w:t>
      </w:r>
    </w:p>
    <w:p w:rsidR="002E5494" w:rsidRPr="00D9404D" w:rsidRDefault="00A816AD" w:rsidP="00D9404D">
      <w:pPr>
        <w:spacing w:after="0" w:line="240" w:lineRule="auto"/>
        <w:jc w:val="right"/>
        <w:rPr>
          <w:rFonts w:ascii="Times New Roman" w:hAnsi="Times New Roman"/>
          <w:sz w:val="28"/>
          <w:szCs w:val="28"/>
        </w:rPr>
      </w:pPr>
      <w:r>
        <w:rPr>
          <w:rFonts w:ascii="Times New Roman" w:hAnsi="Times New Roman"/>
          <w:sz w:val="28"/>
          <w:szCs w:val="28"/>
        </w:rPr>
        <w:t>решением Комитета</w:t>
      </w:r>
    </w:p>
    <w:p w:rsidR="002E5494" w:rsidRPr="00D9404D" w:rsidRDefault="00CA097B" w:rsidP="00D9404D">
      <w:pPr>
        <w:spacing w:after="0" w:line="240" w:lineRule="auto"/>
        <w:jc w:val="right"/>
        <w:rPr>
          <w:rFonts w:ascii="Times New Roman" w:hAnsi="Times New Roman"/>
          <w:sz w:val="28"/>
          <w:szCs w:val="28"/>
        </w:rPr>
      </w:pPr>
      <w:r w:rsidRPr="00D9404D">
        <w:rPr>
          <w:rFonts w:ascii="Times New Roman" w:hAnsi="Times New Roman"/>
          <w:sz w:val="28"/>
          <w:szCs w:val="28"/>
        </w:rPr>
        <w:t xml:space="preserve">округа от </w:t>
      </w:r>
      <w:r w:rsidR="006446DD" w:rsidRPr="00D9404D">
        <w:rPr>
          <w:rFonts w:ascii="Times New Roman" w:hAnsi="Times New Roman"/>
          <w:sz w:val="28"/>
          <w:szCs w:val="28"/>
        </w:rPr>
        <w:t xml:space="preserve"> </w:t>
      </w:r>
      <w:r w:rsidRPr="00D9404D">
        <w:rPr>
          <w:rFonts w:ascii="Times New Roman" w:hAnsi="Times New Roman"/>
          <w:sz w:val="28"/>
          <w:szCs w:val="28"/>
        </w:rPr>
        <w:t xml:space="preserve">№ </w:t>
      </w:r>
    </w:p>
    <w:p w:rsidR="002E5494" w:rsidRPr="00D9404D" w:rsidRDefault="002E5494" w:rsidP="00D9404D">
      <w:pPr>
        <w:spacing w:after="0" w:line="240" w:lineRule="auto"/>
        <w:jc w:val="center"/>
        <w:rPr>
          <w:rFonts w:ascii="Times New Roman" w:hAnsi="Times New Roman"/>
          <w:sz w:val="28"/>
          <w:szCs w:val="28"/>
        </w:rPr>
      </w:pPr>
    </w:p>
    <w:p w:rsidR="002E5494" w:rsidRPr="00D9404D" w:rsidRDefault="002E5494" w:rsidP="00D9404D">
      <w:pPr>
        <w:spacing w:after="0" w:line="240" w:lineRule="auto"/>
        <w:jc w:val="center"/>
        <w:rPr>
          <w:rFonts w:ascii="Times New Roman" w:hAnsi="Times New Roman"/>
          <w:sz w:val="28"/>
          <w:szCs w:val="28"/>
        </w:rPr>
      </w:pPr>
      <w:r w:rsidRPr="00D9404D">
        <w:rPr>
          <w:rFonts w:ascii="Times New Roman" w:hAnsi="Times New Roman"/>
          <w:sz w:val="28"/>
          <w:szCs w:val="28"/>
        </w:rPr>
        <w:t>Административный регламент</w:t>
      </w:r>
    </w:p>
    <w:p w:rsidR="002E5494" w:rsidRPr="00D9404D" w:rsidRDefault="002E5494" w:rsidP="00D9404D">
      <w:pPr>
        <w:spacing w:after="0" w:line="240" w:lineRule="auto"/>
        <w:jc w:val="center"/>
        <w:rPr>
          <w:rFonts w:ascii="Times New Roman" w:hAnsi="Times New Roman"/>
          <w:sz w:val="28"/>
          <w:szCs w:val="28"/>
        </w:rPr>
      </w:pPr>
      <w:r w:rsidRPr="00D9404D">
        <w:rPr>
          <w:rFonts w:ascii="Times New Roman" w:hAnsi="Times New Roman"/>
          <w:sz w:val="28"/>
          <w:szCs w:val="28"/>
        </w:rPr>
        <w:t>предоста</w:t>
      </w:r>
      <w:r w:rsidR="006446DD" w:rsidRPr="00D9404D">
        <w:rPr>
          <w:rFonts w:ascii="Times New Roman" w:hAnsi="Times New Roman"/>
          <w:sz w:val="28"/>
          <w:szCs w:val="28"/>
        </w:rPr>
        <w:t xml:space="preserve">вления муниципальной услуги по </w:t>
      </w:r>
      <w:r w:rsidRPr="00D9404D">
        <w:rPr>
          <w:rFonts w:ascii="Times New Roman" w:hAnsi="Times New Roman"/>
          <w:sz w:val="28"/>
          <w:szCs w:val="28"/>
        </w:rPr>
        <w:t>выдаче разрешения на использование земель или земельного участка, которые находятся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D9404D" w:rsidRDefault="002E5494" w:rsidP="00D9404D">
      <w:pPr>
        <w:spacing w:after="0" w:line="240" w:lineRule="auto"/>
        <w:jc w:val="center"/>
        <w:rPr>
          <w:rFonts w:ascii="Times New Roman" w:hAnsi="Times New Roman"/>
          <w:sz w:val="28"/>
          <w:szCs w:val="28"/>
          <w:lang w:eastAsia="ru-RU"/>
        </w:rPr>
      </w:pPr>
    </w:p>
    <w:p w:rsidR="002E5494" w:rsidRPr="00D9404D" w:rsidRDefault="009A239B" w:rsidP="00D9404D">
      <w:pPr>
        <w:spacing w:after="0" w:line="240" w:lineRule="auto"/>
        <w:ind w:firstLine="240"/>
        <w:jc w:val="center"/>
        <w:rPr>
          <w:rFonts w:ascii="Times New Roman" w:hAnsi="Times New Roman"/>
          <w:sz w:val="28"/>
          <w:szCs w:val="28"/>
        </w:rPr>
      </w:pPr>
      <w:r>
        <w:rPr>
          <w:rFonts w:ascii="Times New Roman" w:hAnsi="Times New Roman"/>
          <w:sz w:val="28"/>
          <w:szCs w:val="28"/>
        </w:rPr>
        <w:t>1</w:t>
      </w:r>
      <w:r w:rsidR="002E5494" w:rsidRPr="00D9404D">
        <w:rPr>
          <w:rFonts w:ascii="Times New Roman" w:hAnsi="Times New Roman"/>
          <w:sz w:val="28"/>
          <w:szCs w:val="28"/>
        </w:rPr>
        <w:t>. Общие положения</w:t>
      </w:r>
    </w:p>
    <w:p w:rsidR="002E5494" w:rsidRPr="00D9404D" w:rsidRDefault="002E5494" w:rsidP="00D9404D">
      <w:pPr>
        <w:spacing w:after="0" w:line="240" w:lineRule="auto"/>
        <w:jc w:val="center"/>
        <w:rPr>
          <w:rFonts w:ascii="Times New Roman" w:eastAsia="MS Mincho" w:hAnsi="Times New Roman"/>
          <w:bCs/>
          <w:sz w:val="28"/>
          <w:szCs w:val="28"/>
          <w:lang w:eastAsia="ru-RU"/>
        </w:rPr>
      </w:pPr>
    </w:p>
    <w:p w:rsidR="00F65533" w:rsidRPr="00D9404D" w:rsidRDefault="00F65533" w:rsidP="00D9404D">
      <w:pPr>
        <w:numPr>
          <w:ilvl w:val="1"/>
          <w:numId w:val="23"/>
        </w:numPr>
        <w:autoSpaceDE w:val="0"/>
        <w:autoSpaceDN w:val="0"/>
        <w:adjustRightInd w:val="0"/>
        <w:spacing w:after="0" w:line="240" w:lineRule="auto"/>
        <w:ind w:left="0" w:firstLine="720"/>
        <w:jc w:val="both"/>
        <w:rPr>
          <w:rFonts w:ascii="Times New Roman" w:hAnsi="Times New Roman"/>
          <w:sz w:val="28"/>
          <w:szCs w:val="28"/>
        </w:rPr>
      </w:pPr>
      <w:r w:rsidRPr="00D9404D">
        <w:rPr>
          <w:rFonts w:ascii="Times New Roman" w:hAnsi="Times New Roman"/>
          <w:sz w:val="28"/>
          <w:szCs w:val="28"/>
        </w:rPr>
        <w:t>Предмет регулирования административного регламента</w:t>
      </w:r>
    </w:p>
    <w:p w:rsidR="002E5494" w:rsidRPr="00D9404D" w:rsidRDefault="002E5494" w:rsidP="00D9404D">
      <w:pPr>
        <w:autoSpaceDE w:val="0"/>
        <w:autoSpaceDN w:val="0"/>
        <w:adjustRightInd w:val="0"/>
        <w:spacing w:after="0" w:line="240" w:lineRule="auto"/>
        <w:ind w:firstLine="708"/>
        <w:jc w:val="both"/>
        <w:rPr>
          <w:rFonts w:ascii="Times New Roman" w:hAnsi="Times New Roman"/>
          <w:sz w:val="28"/>
          <w:szCs w:val="28"/>
        </w:rPr>
      </w:pPr>
      <w:r w:rsidRPr="00D9404D">
        <w:rPr>
          <w:rFonts w:ascii="Times New Roman" w:hAnsi="Times New Roman"/>
          <w:sz w:val="28"/>
          <w:szCs w:val="28"/>
        </w:rPr>
        <w:t xml:space="preserve">Административный регламент предоставления муниципальной услуги по выдаче разрешения на использование земель или земельного участка, которые находятся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 (далее соответственно </w:t>
      </w:r>
      <w:r w:rsidRPr="00D9404D">
        <w:rPr>
          <w:rFonts w:ascii="Times New Roman" w:hAnsi="Times New Roman"/>
          <w:sz w:val="28"/>
          <w:szCs w:val="28"/>
        </w:rPr>
        <w:sym w:font="Symbol" w:char="F02D"/>
      </w:r>
      <w:r w:rsidRPr="00D9404D">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 xml:space="preserve">Действие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w:t>
      </w:r>
      <w:r w:rsidR="00EB7CF4" w:rsidRPr="00D9404D">
        <w:rPr>
          <w:rFonts w:ascii="Times New Roman" w:eastAsia="Calibri" w:hAnsi="Times New Roman"/>
          <w:sz w:val="28"/>
          <w:szCs w:val="28"/>
          <w:lang w:eastAsia="ru-RU"/>
        </w:rPr>
        <w:t>Сокольского</w:t>
      </w:r>
      <w:r w:rsidRPr="00D9404D">
        <w:rPr>
          <w:rFonts w:ascii="Times New Roman" w:eastAsia="Calibri" w:hAnsi="Times New Roman"/>
          <w:sz w:val="28"/>
          <w:szCs w:val="28"/>
          <w:lang w:eastAsia="ru-RU"/>
        </w:rPr>
        <w:t xml:space="preserve"> муниципального округа Вологодской области, полномочия по распоряжению которыми в соответствии с федеральным законодательством возложены на органы местного самоуправления.</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1) проведение инженерных изысканий на срок не более 1 года;</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2) капитальный или текущий ремонт линейного объекта на срок не более 1 года;</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 xml:space="preserve">3) строительство временных или </w:t>
      </w:r>
      <w:hyperlink r:id="rId7" w:history="1">
        <w:r w:rsidRPr="00D9404D">
          <w:rPr>
            <w:rFonts w:ascii="Times New Roman" w:eastAsia="Calibri" w:hAnsi="Times New Roman"/>
            <w:sz w:val="28"/>
            <w:szCs w:val="28"/>
            <w:lang w:eastAsia="ru-RU"/>
          </w:rPr>
          <w:t>вспомогательных</w:t>
        </w:r>
      </w:hyperlink>
      <w:r w:rsidRPr="00D9404D">
        <w:rPr>
          <w:rFonts w:ascii="Times New Roman" w:eastAsia="Calibri" w:hAnsi="Times New Roman"/>
          <w:sz w:val="28"/>
          <w:szCs w:val="28"/>
          <w:lang w:eastAsia="ru-RU"/>
        </w:rPr>
        <w:t xml:space="preserve">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строительства;</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4) осуществление геологического изучения недр на срок действия лицензии;</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 xml:space="preserve">5) осуществление деятельности в целях сохранения и развития традиционных образа жизни, хозяйственной деятельности и промыслов </w:t>
      </w:r>
      <w:r w:rsidRPr="00D9404D">
        <w:rPr>
          <w:rFonts w:ascii="Times New Roman" w:eastAsia="Calibri" w:hAnsi="Times New Roman"/>
          <w:sz w:val="28"/>
          <w:szCs w:val="28"/>
          <w:lang w:eastAsia="ru-RU"/>
        </w:rPr>
        <w:lastRenderedPageBreak/>
        <w:t xml:space="preserve">коренных малочисленных </w:t>
      </w:r>
      <w:hyperlink r:id="rId8" w:history="1">
        <w:r w:rsidRPr="00D9404D">
          <w:rPr>
            <w:rFonts w:ascii="Times New Roman" w:eastAsia="Calibri" w:hAnsi="Times New Roman"/>
            <w:sz w:val="28"/>
            <w:szCs w:val="28"/>
            <w:lang w:eastAsia="ru-RU"/>
          </w:rPr>
          <w:t>народов</w:t>
        </w:r>
      </w:hyperlink>
      <w:r w:rsidRPr="00D9404D">
        <w:rPr>
          <w:rFonts w:ascii="Times New Roman" w:eastAsia="Calibri" w:hAnsi="Times New Roman"/>
          <w:sz w:val="28"/>
          <w:szCs w:val="28"/>
          <w:lang w:eastAsia="ru-RU"/>
        </w:rPr>
        <w:t xml:space="preserve"> Севера, Сибири и Дальнего Востока Российской Федерации в </w:t>
      </w:r>
      <w:hyperlink r:id="rId9" w:history="1">
        <w:r w:rsidRPr="00D9404D">
          <w:rPr>
            <w:rFonts w:ascii="Times New Roman" w:eastAsia="Calibri" w:hAnsi="Times New Roman"/>
            <w:sz w:val="28"/>
            <w:szCs w:val="28"/>
            <w:lang w:eastAsia="ru-RU"/>
          </w:rPr>
          <w:t>местах</w:t>
        </w:r>
      </w:hyperlink>
      <w:r w:rsidRPr="00D9404D">
        <w:rPr>
          <w:rFonts w:ascii="Times New Roman" w:eastAsia="Calibri" w:hAnsi="Times New Roman"/>
          <w:sz w:val="28"/>
          <w:szCs w:val="28"/>
          <w:lang w:eastAsia="ru-RU"/>
        </w:rP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 без ограничения срока;</w:t>
      </w:r>
    </w:p>
    <w:p w:rsidR="002E5494" w:rsidRPr="00D9404D" w:rsidRDefault="002E5494" w:rsidP="00D9404D">
      <w:pPr>
        <w:autoSpaceDE w:val="0"/>
        <w:autoSpaceDN w:val="0"/>
        <w:adjustRightInd w:val="0"/>
        <w:spacing w:after="0" w:line="240" w:lineRule="auto"/>
        <w:ind w:firstLine="720"/>
        <w:jc w:val="both"/>
        <w:rPr>
          <w:rFonts w:ascii="Times New Roman" w:eastAsia="BatangChe" w:hAnsi="Times New Roman"/>
          <w:sz w:val="28"/>
          <w:szCs w:val="28"/>
        </w:rPr>
      </w:pPr>
      <w:r w:rsidRPr="00D9404D">
        <w:rPr>
          <w:rFonts w:ascii="Times New Roman" w:eastAsia="Calibri" w:hAnsi="Times New Roman"/>
          <w:sz w:val="28"/>
          <w:szCs w:val="28"/>
          <w:lang w:eastAsia="ru-RU"/>
        </w:rPr>
        <w:t xml:space="preserve">6) возведение некапитальных строений, сооружений, предназначенных для осуществления товарной </w:t>
      </w:r>
      <w:hyperlink r:id="rId10" w:history="1">
        <w:r w:rsidRPr="00D9404D">
          <w:rPr>
            <w:rFonts w:ascii="Times New Roman" w:eastAsia="Calibri" w:hAnsi="Times New Roman"/>
            <w:sz w:val="28"/>
            <w:szCs w:val="28"/>
            <w:lang w:eastAsia="ru-RU"/>
          </w:rPr>
          <w:t>аквакультуры</w:t>
        </w:r>
      </w:hyperlink>
      <w:r w:rsidRPr="00D9404D">
        <w:rPr>
          <w:rFonts w:ascii="Times New Roman" w:eastAsia="Calibri" w:hAnsi="Times New Roman"/>
          <w:sz w:val="28"/>
          <w:szCs w:val="28"/>
          <w:lang w:eastAsia="ru-RU"/>
        </w:rPr>
        <w:t xml:space="preserve"> (товарного </w:t>
      </w:r>
      <w:r w:rsidRPr="00D9404D">
        <w:rPr>
          <w:rFonts w:ascii="Times New Roman" w:eastAsia="BatangChe" w:hAnsi="Times New Roman"/>
          <w:sz w:val="28"/>
          <w:szCs w:val="28"/>
          <w:lang w:eastAsia="ru-RU"/>
        </w:rPr>
        <w:t>рыбоводства</w:t>
      </w:r>
      <w:r w:rsidRPr="00D9404D">
        <w:rPr>
          <w:rFonts w:ascii="Times New Roman" w:eastAsia="BatangChe" w:hAnsi="Times New Roman"/>
          <w:sz w:val="28"/>
          <w:szCs w:val="28"/>
        </w:rPr>
        <w:t>) на срок действия договора пользования рыбоводным участком;</w:t>
      </w:r>
    </w:p>
    <w:p w:rsidR="002E5494" w:rsidRPr="00D9404D" w:rsidRDefault="002E5494" w:rsidP="00D9404D">
      <w:pPr>
        <w:spacing w:after="0" w:line="240" w:lineRule="auto"/>
        <w:ind w:firstLine="709"/>
        <w:jc w:val="both"/>
        <w:rPr>
          <w:rFonts w:ascii="Times New Roman" w:hAnsi="Times New Roman"/>
          <w:sz w:val="28"/>
          <w:szCs w:val="28"/>
          <w:lang w:eastAsia="ru-RU"/>
        </w:rPr>
      </w:pPr>
      <w:r w:rsidRPr="00D9404D">
        <w:rPr>
          <w:rFonts w:ascii="Times New Roman" w:hAnsi="Times New Roman"/>
          <w:sz w:val="28"/>
          <w:szCs w:val="28"/>
          <w:lang w:eastAsia="ru-RU"/>
        </w:rPr>
        <w:t>7) обеспечения судоходства для возведения на береговой полосе в пределах внутренних водных путей некапитальных строений, сооружений.</w:t>
      </w:r>
    </w:p>
    <w:p w:rsidR="004A777E" w:rsidRPr="00D9404D" w:rsidRDefault="004A777E" w:rsidP="00D9404D">
      <w:pPr>
        <w:spacing w:after="0" w:line="240" w:lineRule="auto"/>
        <w:ind w:firstLine="709"/>
        <w:jc w:val="both"/>
        <w:rPr>
          <w:rFonts w:ascii="Times New Roman" w:hAnsi="Times New Roman"/>
          <w:sz w:val="28"/>
          <w:szCs w:val="28"/>
          <w:lang w:eastAsia="ru-RU"/>
        </w:rPr>
      </w:pPr>
    </w:p>
    <w:p w:rsidR="004A777E" w:rsidRPr="00D9404D" w:rsidRDefault="004A777E" w:rsidP="00D9404D">
      <w:pPr>
        <w:spacing w:after="0" w:line="240" w:lineRule="auto"/>
        <w:ind w:firstLine="709"/>
        <w:jc w:val="both"/>
        <w:rPr>
          <w:rFonts w:ascii="Times New Roman" w:hAnsi="Times New Roman"/>
          <w:sz w:val="28"/>
          <w:szCs w:val="28"/>
          <w:lang w:eastAsia="ru-RU"/>
        </w:rPr>
      </w:pPr>
      <w:r w:rsidRPr="00D9404D">
        <w:rPr>
          <w:rFonts w:ascii="Times New Roman" w:hAnsi="Times New Roman"/>
          <w:sz w:val="28"/>
          <w:szCs w:val="28"/>
          <w:lang w:eastAsia="ru-RU"/>
        </w:rPr>
        <w:t>1.2. Круг Заявителей</w:t>
      </w:r>
    </w:p>
    <w:p w:rsidR="002E5494" w:rsidRPr="00D9404D" w:rsidRDefault="002E5494" w:rsidP="00D9404D">
      <w:pPr>
        <w:spacing w:after="0" w:line="240" w:lineRule="auto"/>
        <w:ind w:firstLine="709"/>
        <w:jc w:val="both"/>
        <w:rPr>
          <w:rFonts w:ascii="Times New Roman" w:hAnsi="Times New Roman"/>
          <w:spacing w:val="-4"/>
          <w:sz w:val="28"/>
          <w:szCs w:val="28"/>
        </w:rPr>
      </w:pPr>
      <w:r w:rsidRPr="00D9404D">
        <w:rPr>
          <w:rFonts w:ascii="Times New Roman" w:hAnsi="Times New Roman"/>
          <w:sz w:val="28"/>
          <w:szCs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9404D">
        <w:rPr>
          <w:rFonts w:ascii="Times New Roman" w:hAnsi="Times New Roman"/>
          <w:spacing w:val="-4"/>
          <w:sz w:val="28"/>
          <w:szCs w:val="28"/>
        </w:rPr>
        <w:t>.</w:t>
      </w:r>
    </w:p>
    <w:p w:rsidR="004A777E" w:rsidRPr="00D9404D" w:rsidRDefault="004A777E" w:rsidP="00D9404D">
      <w:pPr>
        <w:spacing w:after="0" w:line="240" w:lineRule="auto"/>
        <w:ind w:firstLine="709"/>
        <w:jc w:val="both"/>
        <w:rPr>
          <w:rFonts w:ascii="Times New Roman" w:hAnsi="Times New Roman"/>
          <w:sz w:val="28"/>
          <w:szCs w:val="28"/>
        </w:rPr>
      </w:pPr>
    </w:p>
    <w:p w:rsidR="00D9404D" w:rsidRPr="00D9404D" w:rsidRDefault="00D9404D" w:rsidP="00D9404D">
      <w:pPr>
        <w:spacing w:after="0" w:line="240" w:lineRule="auto"/>
        <w:ind w:firstLine="720"/>
        <w:jc w:val="both"/>
        <w:rPr>
          <w:rFonts w:ascii="Times New Roman" w:hAnsi="Times New Roman"/>
          <w:sz w:val="28"/>
          <w:szCs w:val="28"/>
        </w:rPr>
      </w:pPr>
      <w:r>
        <w:rPr>
          <w:rFonts w:ascii="Times New Roman" w:hAnsi="Times New Roman"/>
          <w:sz w:val="28"/>
          <w:szCs w:val="28"/>
        </w:rPr>
        <w:t xml:space="preserve">1.3. </w:t>
      </w:r>
      <w:r w:rsidRPr="00D9404D">
        <w:rPr>
          <w:rFonts w:ascii="Times New Roman" w:hAnsi="Times New Roman"/>
          <w:sz w:val="28"/>
          <w:szCs w:val="28"/>
        </w:rPr>
        <w:t>Требования к порядку информирования о предоставлении муниципальной услуги</w:t>
      </w:r>
    </w:p>
    <w:p w:rsidR="00D9404D" w:rsidRPr="00D9404D" w:rsidRDefault="00D9404D" w:rsidP="00D9404D">
      <w:pPr>
        <w:pStyle w:val="afc"/>
        <w:tabs>
          <w:tab w:val="left" w:pos="1134"/>
          <w:tab w:val="left" w:pos="1276"/>
        </w:tabs>
        <w:spacing w:after="0" w:line="240" w:lineRule="auto"/>
        <w:ind w:left="0"/>
        <w:jc w:val="both"/>
        <w:rPr>
          <w:rFonts w:ascii="Times New Roman" w:hAnsi="Times New Roman"/>
          <w:sz w:val="28"/>
          <w:szCs w:val="28"/>
        </w:rPr>
      </w:pPr>
      <w:r w:rsidRPr="00D9404D">
        <w:rPr>
          <w:rFonts w:ascii="Times New Roman" w:eastAsia="Times New Roman" w:hAnsi="Times New Roman"/>
          <w:color w:val="000000"/>
          <w:sz w:val="28"/>
          <w:szCs w:val="28"/>
          <w:lang w:eastAsia="ru-RU"/>
        </w:rPr>
        <w:t xml:space="preserve">           </w:t>
      </w:r>
      <w:r w:rsidRPr="00D9404D">
        <w:rPr>
          <w:rFonts w:ascii="Times New Roman" w:hAnsi="Times New Roman"/>
          <w:sz w:val="28"/>
          <w:szCs w:val="28"/>
        </w:rPr>
        <w:t>Информирование о порядке предоставления муниципальной услуги осуществляется:</w:t>
      </w:r>
    </w:p>
    <w:p w:rsidR="00D9404D" w:rsidRPr="00D9404D" w:rsidRDefault="00D9404D" w:rsidP="00D9404D">
      <w:pPr>
        <w:spacing w:after="0" w:line="240" w:lineRule="auto"/>
        <w:jc w:val="both"/>
        <w:rPr>
          <w:rFonts w:ascii="Times New Roman" w:hAnsi="Times New Roman"/>
          <w:sz w:val="28"/>
          <w:szCs w:val="28"/>
        </w:rPr>
      </w:pPr>
      <w:r w:rsidRPr="00D9404D">
        <w:rPr>
          <w:rFonts w:ascii="Times New Roman" w:hAnsi="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B20753">
        <w:rPr>
          <w:rFonts w:ascii="Times New Roman" w:hAnsi="Times New Roman"/>
          <w:sz w:val="28"/>
          <w:szCs w:val="28"/>
        </w:rPr>
        <w:t>МФЦ</w:t>
      </w:r>
      <w:r w:rsidRPr="00D9404D">
        <w:rPr>
          <w:rFonts w:ascii="Times New Roman" w:hAnsi="Times New Roman"/>
          <w:sz w:val="28"/>
          <w:szCs w:val="28"/>
        </w:rPr>
        <w:t>);</w:t>
      </w:r>
    </w:p>
    <w:p w:rsidR="00D9404D" w:rsidRPr="00D9404D" w:rsidRDefault="00D9404D" w:rsidP="00D9404D">
      <w:pPr>
        <w:tabs>
          <w:tab w:val="left" w:pos="850"/>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2) по телефону Уполномоченного органа или многофункционального центра;</w:t>
      </w:r>
    </w:p>
    <w:p w:rsidR="00D9404D" w:rsidRPr="00D9404D" w:rsidRDefault="00D9404D" w:rsidP="00D9404D">
      <w:pPr>
        <w:tabs>
          <w:tab w:val="left" w:pos="850"/>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3) письменно, в том числе посредством электронной почты, факсимильной связи;</w:t>
      </w:r>
    </w:p>
    <w:p w:rsidR="00D9404D" w:rsidRPr="00D9404D" w:rsidRDefault="00D9404D" w:rsidP="00D9404D">
      <w:pPr>
        <w:tabs>
          <w:tab w:val="left" w:pos="850"/>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4) посредством размещения в открытой и доступной форме информации:</w:t>
      </w:r>
    </w:p>
    <w:p w:rsidR="00D9404D" w:rsidRPr="00D9404D" w:rsidRDefault="00D9404D" w:rsidP="00D9404D">
      <w:pPr>
        <w:pStyle w:val="afc"/>
        <w:tabs>
          <w:tab w:val="left" w:pos="1134"/>
          <w:tab w:val="left" w:pos="1276"/>
        </w:tabs>
        <w:spacing w:after="0" w:line="240" w:lineRule="auto"/>
        <w:ind w:left="0" w:firstLine="709"/>
        <w:jc w:val="both"/>
        <w:rPr>
          <w:rFonts w:ascii="Times New Roman" w:hAnsi="Times New Roman"/>
          <w:sz w:val="28"/>
          <w:szCs w:val="28"/>
        </w:rPr>
      </w:pPr>
      <w:r w:rsidRPr="00D9404D">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D9404D" w:rsidRPr="00D9404D" w:rsidRDefault="00D9404D" w:rsidP="00D9404D">
      <w:pPr>
        <w:spacing w:after="0" w:line="240" w:lineRule="auto"/>
        <w:jc w:val="both"/>
        <w:rPr>
          <w:rFonts w:ascii="Times New Roman" w:hAnsi="Times New Roman"/>
          <w:sz w:val="28"/>
          <w:szCs w:val="28"/>
        </w:rPr>
      </w:pPr>
      <w:r w:rsidRPr="00D9404D">
        <w:rPr>
          <w:rFonts w:ascii="Times New Roman" w:hAnsi="Times New Roman"/>
          <w:sz w:val="28"/>
          <w:szCs w:val="28"/>
        </w:rPr>
        <w:tab/>
        <w:t>- на официальном сайте Сокольского муниципального округа в информационно-телекоммуникационной сети «Интернет» (</w:t>
      </w:r>
      <w:hyperlink r:id="rId11" w:tgtFrame="_blank" w:history="1">
        <w:r w:rsidRPr="003620C7">
          <w:rPr>
            <w:rStyle w:val="a3"/>
            <w:rFonts w:ascii="Times New Roman" w:eastAsia="Calibri" w:hAnsi="Times New Roman"/>
            <w:sz w:val="28"/>
            <w:szCs w:val="28"/>
            <w:u w:val="none"/>
          </w:rPr>
          <w:t>https://35sokolskij.gosuslugi.ru/</w:t>
        </w:r>
      </w:hyperlink>
      <w:r w:rsidRPr="00D9404D">
        <w:rPr>
          <w:rFonts w:ascii="Times New Roman" w:hAnsi="Times New Roman"/>
          <w:sz w:val="28"/>
          <w:szCs w:val="28"/>
        </w:rPr>
        <w:t>);</w:t>
      </w:r>
    </w:p>
    <w:p w:rsidR="00D9404D" w:rsidRPr="00D9404D" w:rsidRDefault="00D9404D" w:rsidP="00D9404D">
      <w:pPr>
        <w:tabs>
          <w:tab w:val="left" w:pos="709"/>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5) посредством размещения информации на информационных стендах Уполномоченного органа.</w:t>
      </w:r>
    </w:p>
    <w:p w:rsidR="00D9404D" w:rsidRPr="00D9404D" w:rsidRDefault="00D9404D" w:rsidP="00D9404D">
      <w:pPr>
        <w:spacing w:after="0" w:line="240" w:lineRule="auto"/>
        <w:ind w:firstLine="720"/>
        <w:jc w:val="both"/>
        <w:rPr>
          <w:rFonts w:ascii="Times New Roman" w:hAnsi="Times New Roman"/>
          <w:sz w:val="28"/>
          <w:szCs w:val="28"/>
        </w:rPr>
      </w:pPr>
      <w:r w:rsidRPr="00D9404D">
        <w:rPr>
          <w:rFonts w:ascii="Times New Roman" w:hAnsi="Times New Roman"/>
          <w:sz w:val="28"/>
          <w:szCs w:val="28"/>
        </w:rPr>
        <w:t>1.4.  Порядок информирования о предоставлении муниципальной услуги.</w:t>
      </w:r>
    </w:p>
    <w:p w:rsidR="00D9404D" w:rsidRPr="00D9404D" w:rsidRDefault="00D9404D" w:rsidP="00D9404D">
      <w:pPr>
        <w:spacing w:after="0" w:line="240" w:lineRule="auto"/>
        <w:ind w:firstLine="720"/>
        <w:jc w:val="both"/>
        <w:rPr>
          <w:rFonts w:ascii="Times New Roman" w:hAnsi="Times New Roman"/>
          <w:sz w:val="28"/>
          <w:szCs w:val="28"/>
        </w:rPr>
      </w:pPr>
      <w:r w:rsidRPr="00D9404D">
        <w:rPr>
          <w:rFonts w:ascii="Times New Roman" w:hAnsi="Times New Roman"/>
          <w:sz w:val="28"/>
          <w:szCs w:val="28"/>
        </w:rPr>
        <w:t>1.4.1. Информирование о предоставлении муниципальной услуги осуществляется по следующим вопросам:</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lastRenderedPageBreak/>
        <w:t>место нахождения Уполномоченного органа, его структурных подразделений (при наличии),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D9404D" w:rsidRPr="00D9404D" w:rsidRDefault="00D9404D" w:rsidP="00D9404D">
      <w:pPr>
        <w:spacing w:after="0" w:line="240" w:lineRule="auto"/>
        <w:ind w:right="-5" w:firstLine="720"/>
        <w:jc w:val="both"/>
        <w:rPr>
          <w:rFonts w:ascii="Times New Roman" w:hAnsi="Times New Roman"/>
          <w:i/>
          <w:sz w:val="28"/>
          <w:szCs w:val="28"/>
          <w:u w:val="single" w:color="000000"/>
        </w:rPr>
      </w:pPr>
      <w:r w:rsidRPr="00D9404D">
        <w:rPr>
          <w:rFonts w:ascii="Times New Roman" w:hAnsi="Times New Roman"/>
          <w:sz w:val="28"/>
          <w:szCs w:val="28"/>
        </w:rPr>
        <w:t>график работы Уполномоченного органа,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адрес сайта в сети «Интернет» Уполномоченного органа,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адрес электронной почты Уполномоченного органа,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ход предоставления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административные процедуры предоставления муниципальной услуги;</w:t>
      </w:r>
    </w:p>
    <w:p w:rsidR="00D9404D" w:rsidRPr="00D9404D" w:rsidRDefault="00D9404D" w:rsidP="00D9404D">
      <w:pPr>
        <w:tabs>
          <w:tab w:val="left" w:pos="540"/>
        </w:tabs>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срок предоставления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порядок и формы контроля за предоставлением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основания для отказа в предоставлении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и почтовой связи, электронной почты.</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lastRenderedPageBreak/>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D9404D" w:rsidRPr="00D9404D" w:rsidRDefault="00D9404D" w:rsidP="00D9404D">
      <w:pPr>
        <w:tabs>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D9404D" w:rsidRPr="00D9404D" w:rsidRDefault="00D9404D" w:rsidP="00D9404D">
      <w:pPr>
        <w:spacing w:after="0" w:line="240" w:lineRule="auto"/>
        <w:ind w:left="9" w:firstLine="700"/>
        <w:jc w:val="both"/>
        <w:rPr>
          <w:rFonts w:ascii="Times New Roman" w:hAnsi="Times New Roman"/>
          <w:sz w:val="28"/>
          <w:szCs w:val="28"/>
        </w:rPr>
      </w:pPr>
      <w:r w:rsidRPr="00D9404D">
        <w:rPr>
          <w:rFonts w:ascii="Times New Roman" w:hAnsi="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D9404D" w:rsidRPr="00D9404D" w:rsidRDefault="00D9404D" w:rsidP="00D9404D">
      <w:pPr>
        <w:spacing w:after="0" w:line="240" w:lineRule="auto"/>
        <w:ind w:left="9" w:firstLine="700"/>
        <w:jc w:val="both"/>
        <w:rPr>
          <w:rFonts w:ascii="Times New Roman" w:hAnsi="Times New Roman"/>
          <w:sz w:val="28"/>
          <w:szCs w:val="28"/>
        </w:rPr>
      </w:pPr>
      <w:r w:rsidRPr="00D9404D">
        <w:rPr>
          <w:rFonts w:ascii="Times New Roman" w:hAnsi="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D9404D" w:rsidRPr="00D9404D" w:rsidRDefault="00D9404D" w:rsidP="00D9404D">
      <w:pPr>
        <w:spacing w:after="0" w:line="240" w:lineRule="auto"/>
        <w:ind w:left="9" w:firstLine="700"/>
        <w:jc w:val="both"/>
        <w:rPr>
          <w:rFonts w:ascii="Times New Roman" w:hAnsi="Times New Roman"/>
          <w:sz w:val="28"/>
          <w:szCs w:val="28"/>
        </w:rPr>
      </w:pPr>
      <w:r w:rsidRPr="00D9404D">
        <w:rPr>
          <w:rFonts w:ascii="Times New Roman" w:hAnsi="Times New Roman"/>
          <w:sz w:val="28"/>
          <w:szCs w:val="28"/>
        </w:rPr>
        <w:lastRenderedPageBreak/>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D9404D" w:rsidRPr="00D9404D" w:rsidRDefault="00D9404D" w:rsidP="00D9404D">
      <w:pPr>
        <w:autoSpaceDE w:val="0"/>
        <w:autoSpaceDN w:val="0"/>
        <w:adjustRightInd w:val="0"/>
        <w:spacing w:after="0" w:line="240" w:lineRule="auto"/>
        <w:ind w:firstLine="708"/>
        <w:jc w:val="both"/>
        <w:rPr>
          <w:rFonts w:ascii="Times New Roman" w:hAnsi="Times New Roman"/>
          <w:sz w:val="28"/>
          <w:szCs w:val="28"/>
        </w:rPr>
      </w:pPr>
      <w:r w:rsidRPr="00D9404D">
        <w:rPr>
          <w:rFonts w:ascii="Times New Roman" w:hAnsi="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D9404D" w:rsidRPr="00D9404D" w:rsidRDefault="00D9404D" w:rsidP="00D9404D">
      <w:pPr>
        <w:spacing w:after="0" w:line="240" w:lineRule="auto"/>
        <w:ind w:firstLine="708"/>
        <w:jc w:val="both"/>
        <w:rPr>
          <w:rFonts w:ascii="Times New Roman" w:hAnsi="Times New Roman"/>
          <w:sz w:val="28"/>
          <w:szCs w:val="28"/>
        </w:rPr>
      </w:pPr>
      <w:r w:rsidRPr="00D9404D">
        <w:rPr>
          <w:rFonts w:ascii="Times New Roman" w:hAnsi="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9404D" w:rsidRPr="00D9404D" w:rsidRDefault="00D9404D" w:rsidP="00D9404D">
      <w:pPr>
        <w:spacing w:after="0" w:line="240" w:lineRule="auto"/>
        <w:ind w:firstLine="708"/>
        <w:jc w:val="both"/>
        <w:rPr>
          <w:rFonts w:ascii="Times New Roman" w:hAnsi="Times New Roman"/>
          <w:sz w:val="28"/>
          <w:szCs w:val="28"/>
        </w:rPr>
      </w:pPr>
      <w:r w:rsidRPr="00D9404D">
        <w:rPr>
          <w:rFonts w:ascii="Times New Roman" w:hAnsi="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B20753">
        <w:rPr>
          <w:rFonts w:ascii="Times New Roman" w:hAnsi="Times New Roman"/>
          <w:sz w:val="28"/>
          <w:szCs w:val="28"/>
        </w:rPr>
        <w:t>органом местного самоуправления</w:t>
      </w:r>
      <w:r w:rsidRPr="00D9404D">
        <w:rPr>
          <w:rFonts w:ascii="Times New Roman" w:hAnsi="Times New Roman"/>
          <w:sz w:val="28"/>
          <w:szCs w:val="28"/>
        </w:rPr>
        <w:t xml:space="preserve"> с учетом требований к информированию, установленных настоящим регламентом.</w:t>
      </w:r>
    </w:p>
    <w:p w:rsidR="00D9404D" w:rsidRPr="00D9404D" w:rsidRDefault="00D9404D" w:rsidP="00D9404D">
      <w:pPr>
        <w:spacing w:after="0" w:line="240" w:lineRule="auto"/>
        <w:ind w:firstLine="709"/>
        <w:jc w:val="both"/>
        <w:rPr>
          <w:rFonts w:ascii="Times New Roman" w:hAnsi="Times New Roman"/>
          <w:sz w:val="28"/>
          <w:szCs w:val="28"/>
        </w:rPr>
      </w:pPr>
      <w:r w:rsidRPr="00D9404D">
        <w:rPr>
          <w:rFonts w:ascii="Times New Roman" w:hAnsi="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E5494" w:rsidRPr="002E5494" w:rsidRDefault="002E5494" w:rsidP="00D9404D">
      <w:pPr>
        <w:autoSpaceDE w:val="0"/>
        <w:autoSpaceDN w:val="0"/>
        <w:adjustRightInd w:val="0"/>
        <w:spacing w:after="0" w:line="240" w:lineRule="auto"/>
        <w:ind w:firstLine="720"/>
        <w:jc w:val="both"/>
        <w:rPr>
          <w:rFonts w:ascii="Times New Roman" w:hAnsi="Times New Roman"/>
          <w:sz w:val="26"/>
          <w:szCs w:val="26"/>
        </w:rPr>
      </w:pPr>
    </w:p>
    <w:p w:rsidR="002E5494" w:rsidRPr="001F4659" w:rsidRDefault="002B16E5" w:rsidP="002E5494">
      <w:pPr>
        <w:spacing w:after="0" w:line="240" w:lineRule="auto"/>
        <w:jc w:val="center"/>
        <w:rPr>
          <w:rFonts w:ascii="Times New Roman" w:hAnsi="Times New Roman"/>
          <w:sz w:val="28"/>
          <w:szCs w:val="28"/>
          <w:lang w:eastAsia="ru-RU"/>
        </w:rPr>
      </w:pPr>
      <w:r w:rsidRPr="001F4659">
        <w:rPr>
          <w:rFonts w:ascii="Times New Roman" w:hAnsi="Times New Roman"/>
          <w:sz w:val="28"/>
          <w:szCs w:val="28"/>
          <w:lang w:eastAsia="ru-RU"/>
        </w:rPr>
        <w:t>2</w:t>
      </w:r>
      <w:r w:rsidR="002E5494" w:rsidRPr="001F4659">
        <w:rPr>
          <w:rFonts w:ascii="Times New Roman" w:hAnsi="Times New Roman"/>
          <w:sz w:val="28"/>
          <w:szCs w:val="28"/>
          <w:lang w:eastAsia="ru-RU"/>
        </w:rPr>
        <w:t>. Стандарт предоставления муниципальной услуги</w:t>
      </w:r>
    </w:p>
    <w:p w:rsidR="002E5494" w:rsidRPr="001F4659" w:rsidRDefault="002E5494" w:rsidP="003A26FB">
      <w:pPr>
        <w:tabs>
          <w:tab w:val="left" w:pos="1440"/>
          <w:tab w:val="left" w:pos="1620"/>
        </w:tabs>
        <w:spacing w:after="0" w:line="240" w:lineRule="auto"/>
        <w:ind w:firstLine="720"/>
        <w:jc w:val="center"/>
        <w:rPr>
          <w:rFonts w:ascii="Times New Roman" w:hAnsi="Times New Roman"/>
          <w:sz w:val="28"/>
          <w:szCs w:val="28"/>
          <w:lang w:eastAsia="ru-RU"/>
        </w:rPr>
      </w:pPr>
    </w:p>
    <w:p w:rsidR="002E5494" w:rsidRPr="00BC0B6E" w:rsidRDefault="002E5494" w:rsidP="003A26FB">
      <w:pPr>
        <w:spacing w:after="0" w:line="240" w:lineRule="auto"/>
        <w:ind w:firstLine="708"/>
        <w:rPr>
          <w:rFonts w:ascii="Times New Roman" w:hAnsi="Times New Roman"/>
          <w:sz w:val="28"/>
          <w:szCs w:val="28"/>
          <w:lang w:eastAsia="ru-RU"/>
        </w:rPr>
      </w:pPr>
      <w:r w:rsidRPr="001F4659">
        <w:rPr>
          <w:rFonts w:ascii="Times New Roman" w:hAnsi="Times New Roman"/>
          <w:sz w:val="28"/>
          <w:szCs w:val="28"/>
          <w:lang w:eastAsia="ru-RU"/>
        </w:rPr>
        <w:t>2.1</w:t>
      </w:r>
      <w:r w:rsidRPr="00BC0B6E">
        <w:rPr>
          <w:rFonts w:ascii="Times New Roman" w:hAnsi="Times New Roman"/>
          <w:sz w:val="28"/>
          <w:szCs w:val="28"/>
          <w:lang w:eastAsia="ru-RU"/>
        </w:rPr>
        <w:t>. Наименование муниципальной услуги</w:t>
      </w:r>
    </w:p>
    <w:p w:rsidR="002E5494" w:rsidRPr="00BC0B6E" w:rsidRDefault="002E5494" w:rsidP="003A26FB">
      <w:pPr>
        <w:spacing w:after="0" w:line="240" w:lineRule="auto"/>
        <w:ind w:firstLine="720"/>
        <w:jc w:val="both"/>
        <w:rPr>
          <w:rFonts w:ascii="Times New Roman" w:hAnsi="Times New Roman"/>
          <w:sz w:val="28"/>
          <w:szCs w:val="28"/>
        </w:rPr>
      </w:pPr>
      <w:r w:rsidRPr="00BC0B6E">
        <w:rPr>
          <w:rFonts w:ascii="Times New Roman" w:hAnsi="Times New Roman"/>
          <w:sz w:val="28"/>
          <w:szCs w:val="28"/>
        </w:rPr>
        <w:t>Выдача разрешения на использование земель или земельных участков, находящихся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BC0B6E" w:rsidRDefault="002E5494" w:rsidP="003A26FB">
      <w:pPr>
        <w:spacing w:after="0" w:line="240" w:lineRule="auto"/>
        <w:ind w:firstLine="720"/>
        <w:jc w:val="both"/>
        <w:rPr>
          <w:rFonts w:ascii="Times New Roman" w:hAnsi="Times New Roman"/>
          <w:sz w:val="28"/>
          <w:szCs w:val="28"/>
        </w:rPr>
      </w:pPr>
    </w:p>
    <w:p w:rsidR="002E5494" w:rsidRPr="00BC0B6E" w:rsidRDefault="002E5494" w:rsidP="00BC0B6E">
      <w:pPr>
        <w:autoSpaceDE w:val="0"/>
        <w:autoSpaceDN w:val="0"/>
        <w:adjustRightInd w:val="0"/>
        <w:spacing w:after="0" w:line="240" w:lineRule="auto"/>
        <w:ind w:firstLine="708"/>
        <w:rPr>
          <w:rFonts w:ascii="Times New Roman" w:hAnsi="Times New Roman"/>
          <w:sz w:val="28"/>
          <w:szCs w:val="28"/>
          <w:lang w:eastAsia="ru-RU"/>
        </w:rPr>
      </w:pPr>
      <w:r w:rsidRPr="00BC0B6E">
        <w:rPr>
          <w:rFonts w:ascii="Times New Roman" w:hAnsi="Times New Roman"/>
          <w:sz w:val="28"/>
          <w:szCs w:val="28"/>
          <w:lang w:eastAsia="ru-RU"/>
        </w:rPr>
        <w:t>2.2. Наименование органа местного самоуправления, предоставляющего муниципальную услугу</w:t>
      </w:r>
    </w:p>
    <w:p w:rsidR="002E5494" w:rsidRPr="00BC0B6E" w:rsidRDefault="002E5494" w:rsidP="00BC0B6E">
      <w:pPr>
        <w:autoSpaceDE w:val="0"/>
        <w:autoSpaceDN w:val="0"/>
        <w:adjustRightInd w:val="0"/>
        <w:spacing w:after="0" w:line="240" w:lineRule="auto"/>
        <w:ind w:firstLine="709"/>
        <w:jc w:val="both"/>
        <w:rPr>
          <w:rFonts w:ascii="Times New Roman" w:hAnsi="Times New Roman"/>
          <w:spacing w:val="-4"/>
          <w:sz w:val="28"/>
          <w:szCs w:val="28"/>
          <w:shd w:val="clear" w:color="auto" w:fill="FFFF00"/>
        </w:rPr>
      </w:pPr>
      <w:r w:rsidRPr="00BC0B6E">
        <w:rPr>
          <w:rFonts w:ascii="Times New Roman" w:hAnsi="Times New Roman"/>
          <w:sz w:val="28"/>
          <w:szCs w:val="28"/>
        </w:rPr>
        <w:t xml:space="preserve">2.2.1. </w:t>
      </w:r>
      <w:r w:rsidRPr="00BC0B6E">
        <w:rPr>
          <w:rFonts w:ascii="Times New Roman" w:hAnsi="Times New Roman"/>
          <w:spacing w:val="-4"/>
          <w:sz w:val="28"/>
          <w:szCs w:val="28"/>
          <w:shd w:val="clear" w:color="auto" w:fill="FFFFFF"/>
        </w:rPr>
        <w:t>Муниципальная услуга предоставляется:</w:t>
      </w:r>
    </w:p>
    <w:p w:rsidR="002E5494" w:rsidRPr="00BC0B6E" w:rsidRDefault="00FB0430"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Комитетом по управлению муниципальным имуществом Сокольского</w:t>
      </w:r>
      <w:r w:rsidR="002E5494" w:rsidRPr="00BC0B6E">
        <w:rPr>
          <w:rFonts w:ascii="Times New Roman" w:hAnsi="Times New Roman"/>
          <w:sz w:val="28"/>
          <w:szCs w:val="28"/>
        </w:rPr>
        <w:t xml:space="preserve"> муниципального округа </w:t>
      </w:r>
      <w:r w:rsidRPr="00BC0B6E">
        <w:rPr>
          <w:rFonts w:ascii="Times New Roman" w:hAnsi="Times New Roman"/>
          <w:sz w:val="28"/>
          <w:szCs w:val="28"/>
        </w:rPr>
        <w:t xml:space="preserve">Вологодской области </w:t>
      </w: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МФЦ по месту жительства </w:t>
      </w:r>
      <w:r w:rsidR="00546482">
        <w:rPr>
          <w:rFonts w:ascii="Times New Roman" w:hAnsi="Times New Roman"/>
          <w:sz w:val="28"/>
          <w:szCs w:val="28"/>
        </w:rPr>
        <w:t>З</w:t>
      </w:r>
      <w:r w:rsidRPr="00BC0B6E">
        <w:rPr>
          <w:rFonts w:ascii="Times New Roman" w:hAnsi="Times New Roman"/>
          <w:sz w:val="28"/>
          <w:szCs w:val="28"/>
        </w:rPr>
        <w:t>аявителя - в части приема и (или) выдачи документов на предоставление муниципальной услуги) (при условии заключения соглашений о взаимодействии с МФЦ).</w:t>
      </w: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2.2.2. Не допускается требовать от </w:t>
      </w:r>
      <w:r w:rsidR="00546482">
        <w:rPr>
          <w:rFonts w:ascii="Times New Roman" w:hAnsi="Times New Roman"/>
          <w:sz w:val="28"/>
          <w:szCs w:val="28"/>
        </w:rPr>
        <w:t>З</w:t>
      </w:r>
      <w:r w:rsidRPr="00BC0B6E">
        <w:rPr>
          <w:rFonts w:ascii="Times New Roman" w:hAnsi="Times New Roman"/>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8F14D6">
        <w:rPr>
          <w:rFonts w:ascii="Times New Roman" w:hAnsi="Times New Roman"/>
          <w:sz w:val="28"/>
          <w:szCs w:val="28"/>
        </w:rPr>
        <w:t>.</w:t>
      </w:r>
    </w:p>
    <w:p w:rsidR="002E5494" w:rsidRPr="00BC0B6E" w:rsidRDefault="002E5494" w:rsidP="00BC0B6E">
      <w:pPr>
        <w:pStyle w:val="a5"/>
        <w:spacing w:before="0" w:after="0"/>
        <w:ind w:firstLine="720"/>
        <w:jc w:val="both"/>
        <w:rPr>
          <w:rFonts w:ascii="Times New Roman" w:hAnsi="Times New Roman" w:cs="Times New Roman"/>
          <w:b/>
          <w:color w:val="auto"/>
          <w:sz w:val="28"/>
          <w:szCs w:val="28"/>
        </w:rPr>
      </w:pPr>
    </w:p>
    <w:p w:rsidR="002E5494" w:rsidRPr="00BC0B6E" w:rsidRDefault="002E5494" w:rsidP="00BC0B6E">
      <w:pPr>
        <w:spacing w:after="0" w:line="240" w:lineRule="auto"/>
        <w:ind w:firstLine="708"/>
        <w:rPr>
          <w:rFonts w:ascii="Times New Roman" w:hAnsi="Times New Roman"/>
          <w:sz w:val="28"/>
          <w:szCs w:val="28"/>
          <w:lang w:eastAsia="ru-RU"/>
        </w:rPr>
      </w:pPr>
      <w:r w:rsidRPr="00BC0B6E">
        <w:rPr>
          <w:rFonts w:ascii="Times New Roman" w:hAnsi="Times New Roman"/>
          <w:sz w:val="28"/>
          <w:szCs w:val="28"/>
          <w:lang w:eastAsia="ru-RU"/>
        </w:rPr>
        <w:lastRenderedPageBreak/>
        <w:t>2.3. Результат предоставления муниципальной услуги.</w:t>
      </w:r>
    </w:p>
    <w:p w:rsidR="002E5494" w:rsidRPr="00BC0B6E" w:rsidRDefault="002E5494" w:rsidP="00BC0B6E">
      <w:pPr>
        <w:spacing w:after="0" w:line="240" w:lineRule="auto"/>
        <w:ind w:firstLine="720"/>
        <w:jc w:val="both"/>
        <w:rPr>
          <w:rFonts w:ascii="Times New Roman" w:hAnsi="Times New Roman"/>
          <w:sz w:val="28"/>
          <w:szCs w:val="28"/>
          <w:lang w:eastAsia="ru-RU"/>
        </w:rPr>
      </w:pPr>
      <w:r w:rsidRPr="00BC0B6E">
        <w:rPr>
          <w:rFonts w:ascii="Times New Roman" w:hAnsi="Times New Roman"/>
          <w:sz w:val="28"/>
          <w:szCs w:val="28"/>
        </w:rPr>
        <w:t>Результатом предоставления муниципальной услуги является</w:t>
      </w:r>
      <w:r w:rsidRPr="00BC0B6E">
        <w:rPr>
          <w:rFonts w:ascii="Times New Roman" w:hAnsi="Times New Roman"/>
          <w:sz w:val="28"/>
          <w:szCs w:val="28"/>
          <w:lang w:eastAsia="ru-RU"/>
        </w:rPr>
        <w:t xml:space="preserve"> </w:t>
      </w:r>
      <w:r w:rsidRPr="00BC0B6E">
        <w:rPr>
          <w:rFonts w:ascii="Times New Roman" w:hAnsi="Times New Roman"/>
          <w:sz w:val="28"/>
          <w:szCs w:val="28"/>
        </w:rPr>
        <w:t>принятие Уполномоченным органом:</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решения о выдаче разрешения на использование земель или земельного участка;</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решения об отказе в выдаче разрешения на использование земель или земельного участка.</w:t>
      </w:r>
    </w:p>
    <w:p w:rsidR="002E5494" w:rsidRPr="00BC0B6E" w:rsidRDefault="002E5494" w:rsidP="00BC0B6E">
      <w:pPr>
        <w:spacing w:after="0" w:line="240" w:lineRule="auto"/>
        <w:ind w:firstLine="720"/>
        <w:jc w:val="both"/>
        <w:rPr>
          <w:rFonts w:ascii="Times New Roman" w:hAnsi="Times New Roman"/>
          <w:sz w:val="28"/>
          <w:szCs w:val="28"/>
        </w:rPr>
      </w:pPr>
    </w:p>
    <w:p w:rsidR="002E5494" w:rsidRPr="00BC0B6E" w:rsidRDefault="002E5494" w:rsidP="00BC0B6E">
      <w:pPr>
        <w:spacing w:after="0" w:line="240" w:lineRule="auto"/>
        <w:ind w:firstLine="708"/>
        <w:rPr>
          <w:rFonts w:ascii="Times New Roman" w:hAnsi="Times New Roman"/>
          <w:sz w:val="28"/>
          <w:szCs w:val="28"/>
        </w:rPr>
      </w:pPr>
      <w:r w:rsidRPr="00BC0B6E">
        <w:rPr>
          <w:rFonts w:ascii="Times New Roman" w:hAnsi="Times New Roman"/>
          <w:iCs/>
          <w:sz w:val="28"/>
          <w:szCs w:val="28"/>
        </w:rPr>
        <w:t>2.4. Срок предоставления муниципальной услуги</w:t>
      </w:r>
    </w:p>
    <w:p w:rsidR="002E5494" w:rsidRPr="00BC0B6E" w:rsidRDefault="002E5494" w:rsidP="00BC0B6E">
      <w:pPr>
        <w:spacing w:after="0" w:line="240" w:lineRule="auto"/>
        <w:ind w:firstLine="720"/>
        <w:jc w:val="both"/>
        <w:rPr>
          <w:rFonts w:ascii="Times New Roman" w:hAnsi="Times New Roman"/>
          <w:sz w:val="28"/>
          <w:szCs w:val="28"/>
          <w:lang w:eastAsia="ru-RU"/>
        </w:rPr>
      </w:pPr>
      <w:r w:rsidRPr="00BC0B6E">
        <w:rPr>
          <w:rFonts w:ascii="Times New Roman" w:hAnsi="Times New Roman"/>
          <w:sz w:val="28"/>
          <w:szCs w:val="28"/>
          <w:lang w:eastAsia="ru-RU"/>
        </w:rPr>
        <w:t xml:space="preserve">Срок предоставления муниципальной услуги составляет 25 дней со дня поступления </w:t>
      </w:r>
      <w:r w:rsidR="00546482">
        <w:rPr>
          <w:rFonts w:ascii="Times New Roman" w:hAnsi="Times New Roman"/>
          <w:sz w:val="28"/>
          <w:szCs w:val="28"/>
          <w:lang w:eastAsia="ru-RU"/>
        </w:rPr>
        <w:t>З</w:t>
      </w:r>
      <w:r w:rsidRPr="00BC0B6E">
        <w:rPr>
          <w:rFonts w:ascii="Times New Roman" w:hAnsi="Times New Roman"/>
          <w:sz w:val="28"/>
          <w:szCs w:val="28"/>
          <w:lang w:eastAsia="ru-RU"/>
        </w:rPr>
        <w:t>аявления и прилагаемых документов в Уполномоченный орган.</w:t>
      </w:r>
    </w:p>
    <w:p w:rsidR="002E5494" w:rsidRPr="00BC0B6E" w:rsidRDefault="002E5494" w:rsidP="00BC0B6E">
      <w:pPr>
        <w:spacing w:after="0" w:line="240" w:lineRule="auto"/>
        <w:ind w:firstLine="720"/>
        <w:jc w:val="both"/>
        <w:rPr>
          <w:rFonts w:ascii="Times New Roman" w:hAnsi="Times New Roman"/>
          <w:sz w:val="28"/>
          <w:szCs w:val="28"/>
          <w:lang w:eastAsia="ru-RU"/>
        </w:rPr>
      </w:pPr>
      <w:r w:rsidRPr="00BC0B6E">
        <w:rPr>
          <w:rFonts w:ascii="Times New Roman" w:hAnsi="Times New Roman"/>
          <w:sz w:val="28"/>
          <w:szCs w:val="28"/>
          <w:lang w:eastAsia="ru-RU"/>
        </w:rPr>
        <w:t>Срок направления результата муниципальной услуги составляет 3 рабочих дня со дня принятия указанного решения.</w:t>
      </w:r>
    </w:p>
    <w:p w:rsidR="002E5494" w:rsidRPr="00BC0B6E" w:rsidRDefault="002E5494" w:rsidP="00BC0B6E">
      <w:pPr>
        <w:spacing w:after="0" w:line="240" w:lineRule="auto"/>
        <w:ind w:firstLine="720"/>
        <w:jc w:val="both"/>
        <w:rPr>
          <w:rFonts w:ascii="Times New Roman" w:hAnsi="Times New Roman"/>
          <w:sz w:val="28"/>
          <w:szCs w:val="28"/>
          <w:lang w:eastAsia="ru-RU"/>
        </w:rPr>
      </w:pPr>
    </w:p>
    <w:p w:rsidR="002E5494" w:rsidRPr="00BC0B6E" w:rsidRDefault="002E5494" w:rsidP="00BC0B6E">
      <w:pPr>
        <w:spacing w:after="0" w:line="240" w:lineRule="auto"/>
        <w:jc w:val="center"/>
        <w:rPr>
          <w:rFonts w:ascii="Times New Roman" w:hAnsi="Times New Roman"/>
          <w:sz w:val="28"/>
          <w:szCs w:val="28"/>
        </w:rPr>
      </w:pPr>
      <w:r w:rsidRPr="00BC0B6E">
        <w:rPr>
          <w:rFonts w:ascii="Times New Roman" w:hAnsi="Times New Roman"/>
          <w:sz w:val="28"/>
          <w:szCs w:val="28"/>
        </w:rPr>
        <w:t>2.5. Правовые основания для предоставления муниципальной услуги</w:t>
      </w:r>
      <w:r w:rsidRPr="00BC0B6E">
        <w:rPr>
          <w:rStyle w:val="af5"/>
          <w:rFonts w:ascii="Times New Roman" w:hAnsi="Times New Roman"/>
          <w:sz w:val="28"/>
          <w:szCs w:val="28"/>
        </w:rPr>
        <w:t xml:space="preserve"> </w:t>
      </w:r>
    </w:p>
    <w:p w:rsidR="003A26FB" w:rsidRPr="00BC0B6E" w:rsidRDefault="003A26FB"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Сокольского муниципального округа в  информационно-телекоммуникационной сети «Интернет».</w:t>
      </w:r>
    </w:p>
    <w:p w:rsidR="003A26FB" w:rsidRPr="00BC0B6E" w:rsidRDefault="003A26FB" w:rsidP="00BC0B6E">
      <w:pPr>
        <w:tabs>
          <w:tab w:val="left" w:pos="9072"/>
        </w:tabs>
        <w:spacing w:after="0" w:line="240" w:lineRule="auto"/>
        <w:ind w:left="5" w:right="563" w:firstLine="704"/>
        <w:jc w:val="both"/>
        <w:rPr>
          <w:rFonts w:ascii="Times New Roman" w:hAnsi="Times New Roman"/>
          <w:sz w:val="28"/>
          <w:szCs w:val="28"/>
        </w:rPr>
      </w:pPr>
      <w:r w:rsidRPr="00BC0B6E">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BC0B6E" w:rsidRPr="00BC0B6E" w:rsidRDefault="00BC0B6E" w:rsidP="00BC0B6E">
      <w:pPr>
        <w:tabs>
          <w:tab w:val="left" w:pos="9072"/>
        </w:tabs>
        <w:spacing w:after="0" w:line="240" w:lineRule="auto"/>
        <w:ind w:left="5" w:right="563" w:firstLine="704"/>
        <w:jc w:val="both"/>
        <w:rPr>
          <w:rFonts w:ascii="Times New Roman" w:hAnsi="Times New Roman"/>
          <w:sz w:val="28"/>
          <w:szCs w:val="28"/>
        </w:rPr>
      </w:pP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2.6. Исчерпывающий перечень документов, необходимых в соответствии с </w:t>
      </w:r>
      <w:r w:rsidR="002B4FA6">
        <w:rPr>
          <w:rFonts w:ascii="Times New Roman" w:hAnsi="Times New Roman"/>
          <w:sz w:val="28"/>
          <w:szCs w:val="28"/>
        </w:rPr>
        <w:t>законодательными или иными нормативными</w:t>
      </w:r>
      <w:r w:rsidRPr="00BC0B6E">
        <w:rPr>
          <w:rFonts w:ascii="Times New Roman" w:hAnsi="Times New Roman"/>
          <w:sz w:val="28"/>
          <w:szCs w:val="28"/>
        </w:rPr>
        <w:t xml:space="preserve"> актами для предоставления муниципальной услуги, которые </w:t>
      </w:r>
      <w:r w:rsidR="00596EE9">
        <w:rPr>
          <w:rFonts w:ascii="Times New Roman" w:hAnsi="Times New Roman"/>
          <w:sz w:val="28"/>
          <w:szCs w:val="28"/>
        </w:rPr>
        <w:t>Заявитель должен представить самостоятельно.</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2.6.1. Для предо</w:t>
      </w:r>
      <w:r w:rsidR="00546482">
        <w:rPr>
          <w:rFonts w:ascii="Times New Roman" w:hAnsi="Times New Roman"/>
          <w:sz w:val="28"/>
          <w:szCs w:val="28"/>
        </w:rPr>
        <w:t>ставления муниципальной услуги З</w:t>
      </w:r>
      <w:r w:rsidRPr="00BC0B6E">
        <w:rPr>
          <w:rFonts w:ascii="Times New Roman" w:hAnsi="Times New Roman"/>
          <w:sz w:val="28"/>
          <w:szCs w:val="28"/>
        </w:rPr>
        <w:t>аявитель представляет (направляет):</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а) </w:t>
      </w:r>
      <w:hyperlink w:anchor="Par413" w:tooltip="                                 ЗАЯВЛЕНИЕ" w:history="1">
        <w:r w:rsidRPr="00BC0B6E">
          <w:rPr>
            <w:rFonts w:ascii="Times New Roman" w:hAnsi="Times New Roman"/>
            <w:sz w:val="28"/>
            <w:szCs w:val="28"/>
          </w:rPr>
          <w:t>заявление</w:t>
        </w:r>
      </w:hyperlink>
      <w:r w:rsidRPr="00BC0B6E">
        <w:rPr>
          <w:rFonts w:ascii="Times New Roman" w:hAnsi="Times New Roman"/>
          <w:sz w:val="28"/>
          <w:szCs w:val="28"/>
        </w:rPr>
        <w:t xml:space="preserve"> о выдаче разрешения на использование земель или земельного участка по форме согласно приложению </w:t>
      </w:r>
      <w:r w:rsidR="00546482">
        <w:rPr>
          <w:rFonts w:ascii="Times New Roman" w:hAnsi="Times New Roman"/>
          <w:sz w:val="28"/>
          <w:szCs w:val="28"/>
        </w:rPr>
        <w:t>1</w:t>
      </w:r>
      <w:r w:rsidRPr="00BC0B6E">
        <w:rPr>
          <w:rFonts w:ascii="Times New Roman" w:hAnsi="Times New Roman"/>
          <w:sz w:val="28"/>
          <w:szCs w:val="28"/>
        </w:rPr>
        <w:t xml:space="preserve"> к административному регламенту.</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В заявлении должны быть указаны:</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1) фамилия, имя и (при наличии) отчество, место жительства </w:t>
      </w:r>
      <w:r w:rsidR="00546482">
        <w:rPr>
          <w:rFonts w:ascii="Times New Roman" w:hAnsi="Times New Roman"/>
          <w:sz w:val="28"/>
          <w:szCs w:val="28"/>
        </w:rPr>
        <w:t>З</w:t>
      </w:r>
      <w:r w:rsidRPr="00BC0B6E">
        <w:rPr>
          <w:rFonts w:ascii="Times New Roman" w:hAnsi="Times New Roman"/>
          <w:sz w:val="28"/>
          <w:szCs w:val="28"/>
        </w:rPr>
        <w:t>аявителя и реквизиты документа, удостоверяющего его личность, - в случае, если заявление подается физическим лицом;</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2) наименование, место нахождения, организационно-правовая форма и сведения о государственной регистрации </w:t>
      </w:r>
      <w:r w:rsidR="00546482">
        <w:rPr>
          <w:rFonts w:ascii="Times New Roman" w:hAnsi="Times New Roman"/>
          <w:sz w:val="28"/>
          <w:szCs w:val="28"/>
        </w:rPr>
        <w:t>З</w:t>
      </w:r>
      <w:r w:rsidRPr="00BC0B6E">
        <w:rPr>
          <w:rFonts w:ascii="Times New Roman" w:hAnsi="Times New Roman"/>
          <w:sz w:val="28"/>
          <w:szCs w:val="28"/>
        </w:rPr>
        <w:t>аявителя в Едином государственном реестре юридических лиц - в случае, если заявление подается юридическим лицом;</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lastRenderedPageBreak/>
        <w:t xml:space="preserve">3) фамилия, имя и (при наличии) отчество представителя </w:t>
      </w:r>
      <w:r w:rsidR="00546482">
        <w:rPr>
          <w:rFonts w:ascii="Times New Roman" w:hAnsi="Times New Roman"/>
          <w:sz w:val="28"/>
          <w:szCs w:val="28"/>
        </w:rPr>
        <w:t>З</w:t>
      </w:r>
      <w:r w:rsidRPr="00BC0B6E">
        <w:rPr>
          <w:rFonts w:ascii="Times New Roman" w:hAnsi="Times New Roman"/>
          <w:sz w:val="28"/>
          <w:szCs w:val="28"/>
        </w:rPr>
        <w:t xml:space="preserve">аявителя и реквизиты документа, подтверждающего его полномочия, - в случае, если заявление подается представителем </w:t>
      </w:r>
      <w:r w:rsidR="00546482">
        <w:rPr>
          <w:rFonts w:ascii="Times New Roman" w:hAnsi="Times New Roman"/>
          <w:sz w:val="28"/>
          <w:szCs w:val="28"/>
        </w:rPr>
        <w:t>З</w:t>
      </w:r>
      <w:r w:rsidRPr="00BC0B6E">
        <w:rPr>
          <w:rFonts w:ascii="Times New Roman" w:hAnsi="Times New Roman"/>
          <w:sz w:val="28"/>
          <w:szCs w:val="28"/>
        </w:rPr>
        <w:t>аявителя;</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4) почтовый адрес, адрес электронной почты, номер телефона для связи с </w:t>
      </w:r>
      <w:r w:rsidR="00546482">
        <w:rPr>
          <w:rFonts w:ascii="Times New Roman" w:hAnsi="Times New Roman"/>
          <w:sz w:val="28"/>
          <w:szCs w:val="28"/>
        </w:rPr>
        <w:t>З</w:t>
      </w:r>
      <w:r w:rsidRPr="00BC0B6E">
        <w:rPr>
          <w:rFonts w:ascii="Times New Roman" w:hAnsi="Times New Roman"/>
          <w:sz w:val="28"/>
          <w:szCs w:val="28"/>
        </w:rPr>
        <w:t xml:space="preserve">аявителем или представителем </w:t>
      </w:r>
      <w:r w:rsidR="00546482">
        <w:rPr>
          <w:rFonts w:ascii="Times New Roman" w:hAnsi="Times New Roman"/>
          <w:sz w:val="28"/>
          <w:szCs w:val="28"/>
        </w:rPr>
        <w:t>З</w:t>
      </w:r>
      <w:r w:rsidRPr="00BC0B6E">
        <w:rPr>
          <w:rFonts w:ascii="Times New Roman" w:hAnsi="Times New Roman"/>
          <w:sz w:val="28"/>
          <w:szCs w:val="28"/>
        </w:rPr>
        <w:t>аявителя;</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5) предполагаемые цели использования земель или земельного участка в соответствии с </w:t>
      </w:r>
      <w:hyperlink r:id="rId12" w:history="1">
        <w:r w:rsidRPr="00BC0B6E">
          <w:rPr>
            <w:rFonts w:ascii="Times New Roman" w:hAnsi="Times New Roman"/>
            <w:sz w:val="28"/>
            <w:szCs w:val="28"/>
          </w:rPr>
          <w:t>пунктом 1 статьи 39.34</w:t>
        </w:r>
      </w:hyperlink>
      <w:r w:rsidRPr="00BC0B6E">
        <w:rPr>
          <w:rFonts w:ascii="Times New Roman" w:hAnsi="Times New Roman"/>
          <w:sz w:val="28"/>
          <w:szCs w:val="28"/>
        </w:rPr>
        <w:t xml:space="preserve"> Земельного кодекса Российской Федерации;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6) кадастровый номер земельного участка - в случае, если планируется использование всего земельного участка или его части;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7) срок использования земель или земельного участка (в пределах сроков, установленных </w:t>
      </w:r>
      <w:hyperlink r:id="rId13" w:history="1">
        <w:r w:rsidRPr="00BC0B6E">
          <w:rPr>
            <w:rFonts w:ascii="Times New Roman" w:hAnsi="Times New Roman"/>
            <w:sz w:val="28"/>
            <w:szCs w:val="28"/>
          </w:rPr>
          <w:t>пунктом 1 статьи 39.34</w:t>
        </w:r>
      </w:hyperlink>
      <w:r w:rsidRPr="00BC0B6E">
        <w:rPr>
          <w:rFonts w:ascii="Times New Roman" w:hAnsi="Times New Roman"/>
          <w:sz w:val="28"/>
          <w:szCs w:val="28"/>
        </w:rPr>
        <w:t xml:space="preserve"> Земельного кодекса Российской Федерации);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8)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4" w:history="1">
        <w:r w:rsidRPr="00BC0B6E">
          <w:rPr>
            <w:rFonts w:ascii="Times New Roman" w:hAnsi="Times New Roman"/>
            <w:sz w:val="28"/>
            <w:szCs w:val="28"/>
          </w:rPr>
          <w:t>пункте 3 части 2 статьи 23</w:t>
        </w:r>
      </w:hyperlink>
      <w:r w:rsidRPr="00BC0B6E">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9) перечень прилагаемых документов;</w:t>
      </w:r>
    </w:p>
    <w:p w:rsidR="002E5494" w:rsidRPr="00BC0B6E" w:rsidRDefault="002E5494" w:rsidP="00BC0B6E">
      <w:pPr>
        <w:spacing w:after="0" w:line="240" w:lineRule="auto"/>
        <w:ind w:firstLine="720"/>
        <w:jc w:val="both"/>
        <w:rPr>
          <w:rFonts w:ascii="Times New Roman" w:eastAsia="MS Mincho" w:hAnsi="Times New Roman"/>
          <w:sz w:val="28"/>
          <w:szCs w:val="28"/>
          <w:lang w:eastAsia="ru-RU"/>
        </w:rPr>
      </w:pPr>
      <w:r w:rsidRPr="00BC0B6E">
        <w:rPr>
          <w:rFonts w:ascii="Times New Roman" w:eastAsia="MS Mincho" w:hAnsi="Times New Roman"/>
          <w:sz w:val="28"/>
          <w:szCs w:val="28"/>
          <w:lang w:eastAsia="ru-RU"/>
        </w:rPr>
        <w:t xml:space="preserve">10) подпись </w:t>
      </w:r>
      <w:r w:rsidR="00D03CBA">
        <w:rPr>
          <w:rFonts w:ascii="Times New Roman" w:eastAsia="MS Mincho" w:hAnsi="Times New Roman"/>
          <w:sz w:val="28"/>
          <w:szCs w:val="28"/>
          <w:lang w:eastAsia="ru-RU"/>
        </w:rPr>
        <w:t>З</w:t>
      </w:r>
      <w:r w:rsidRPr="00BC0B6E">
        <w:rPr>
          <w:rFonts w:ascii="Times New Roman" w:eastAsia="MS Mincho" w:hAnsi="Times New Roman"/>
          <w:sz w:val="28"/>
          <w:szCs w:val="28"/>
          <w:lang w:eastAsia="ru-RU"/>
        </w:rPr>
        <w:t>аявителя;</w:t>
      </w:r>
    </w:p>
    <w:p w:rsidR="002E5494" w:rsidRPr="00BC0B6E" w:rsidRDefault="002E5494" w:rsidP="00BC0B6E">
      <w:pPr>
        <w:spacing w:after="0" w:line="240" w:lineRule="auto"/>
        <w:ind w:firstLine="720"/>
        <w:jc w:val="both"/>
        <w:rPr>
          <w:rFonts w:ascii="Times New Roman" w:eastAsia="MS Mincho" w:hAnsi="Times New Roman"/>
          <w:sz w:val="28"/>
          <w:szCs w:val="28"/>
          <w:lang w:eastAsia="ru-RU"/>
        </w:rPr>
      </w:pPr>
      <w:r w:rsidRPr="00BC0B6E">
        <w:rPr>
          <w:rFonts w:ascii="Times New Roman" w:eastAsia="MS Mincho" w:hAnsi="Times New Roman"/>
          <w:sz w:val="28"/>
          <w:szCs w:val="28"/>
          <w:lang w:eastAsia="ru-RU"/>
        </w:rPr>
        <w:t>11) дата;</w:t>
      </w:r>
    </w:p>
    <w:p w:rsidR="002E5494" w:rsidRPr="00BC0B6E" w:rsidRDefault="002E5494" w:rsidP="00BC0B6E">
      <w:pPr>
        <w:spacing w:after="0" w:line="240" w:lineRule="auto"/>
        <w:ind w:firstLine="720"/>
        <w:jc w:val="both"/>
        <w:rPr>
          <w:rFonts w:ascii="Times New Roman" w:eastAsia="MS Mincho" w:hAnsi="Times New Roman"/>
          <w:sz w:val="28"/>
          <w:szCs w:val="28"/>
          <w:lang w:eastAsia="ru-RU"/>
        </w:rPr>
      </w:pPr>
      <w:r w:rsidRPr="00BC0B6E">
        <w:rPr>
          <w:rFonts w:ascii="Times New Roman" w:eastAsia="MS Mincho" w:hAnsi="Times New Roman"/>
          <w:sz w:val="28"/>
          <w:szCs w:val="28"/>
          <w:lang w:eastAsia="ru-RU"/>
        </w:rPr>
        <w:t>12) способ предоставления результатов рассмотрения заявления.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б) копия документа, удостоверяющего личность </w:t>
      </w:r>
      <w:r w:rsidR="00D03CBA">
        <w:rPr>
          <w:rFonts w:ascii="Times New Roman" w:hAnsi="Times New Roman"/>
          <w:sz w:val="28"/>
          <w:szCs w:val="28"/>
        </w:rPr>
        <w:t>З</w:t>
      </w:r>
      <w:r w:rsidRPr="00BC0B6E">
        <w:rPr>
          <w:rFonts w:ascii="Times New Roman" w:hAnsi="Times New Roman"/>
          <w:sz w:val="28"/>
          <w:szCs w:val="28"/>
        </w:rPr>
        <w:t>аявителя;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в) копия документа, удостоверяющего личность представителя </w:t>
      </w:r>
      <w:r w:rsidR="00D03CBA">
        <w:rPr>
          <w:rFonts w:ascii="Times New Roman" w:hAnsi="Times New Roman"/>
          <w:sz w:val="28"/>
          <w:szCs w:val="28"/>
        </w:rPr>
        <w:t>З</w:t>
      </w:r>
      <w:r w:rsidR="008F14D6">
        <w:rPr>
          <w:rFonts w:ascii="Times New Roman" w:hAnsi="Times New Roman"/>
          <w:sz w:val="28"/>
          <w:szCs w:val="28"/>
        </w:rPr>
        <w:t xml:space="preserve">аявителя и </w:t>
      </w:r>
      <w:r w:rsidRPr="00BC0B6E">
        <w:rPr>
          <w:rFonts w:ascii="Times New Roman" w:hAnsi="Times New Roman"/>
          <w:sz w:val="28"/>
          <w:szCs w:val="28"/>
        </w:rPr>
        <w:t>документ, подтверждающий полномочия представителя (в случае обращения за получением муни</w:t>
      </w:r>
      <w:r w:rsidR="00D03CBA">
        <w:rPr>
          <w:rFonts w:ascii="Times New Roman" w:hAnsi="Times New Roman"/>
          <w:sz w:val="28"/>
          <w:szCs w:val="28"/>
        </w:rPr>
        <w:t>ципальной услуги представителя З</w:t>
      </w:r>
      <w:r w:rsidRPr="00BC0B6E">
        <w:rPr>
          <w:rFonts w:ascii="Times New Roman" w:hAnsi="Times New Roman"/>
          <w:sz w:val="28"/>
          <w:szCs w:val="28"/>
        </w:rPr>
        <w:t>аявителя).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В качестве документа, подтверждающего полномочия представителя, могут быть представлены:</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доверенность, подписанная правомочным должностным лицом организации и заверенная печатью (при наличии), либо решение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w:t>
      </w:r>
      <w:r w:rsidR="00D03CBA">
        <w:rPr>
          <w:rFonts w:ascii="Times New Roman" w:hAnsi="Times New Roman"/>
          <w:sz w:val="28"/>
          <w:szCs w:val="28"/>
        </w:rPr>
        <w:t>З</w:t>
      </w:r>
      <w:r w:rsidRPr="00BC0B6E">
        <w:rPr>
          <w:rFonts w:ascii="Times New Roman" w:hAnsi="Times New Roman"/>
          <w:sz w:val="28"/>
          <w:szCs w:val="28"/>
        </w:rPr>
        <w:t>аявителя без доверенности (в случае обращения за получением муниципальной услуги представителя юридического лица), либо их заверенные в установленном законом порядке копии.</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lastRenderedPageBreak/>
        <w:t>г)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2.6.2. Формы заявлений на предоставление муниципальной услуги размещаются на официальном сайте Уполномоченного органа в сети «Интернет» с возможностью бесплатного копирования (скачивания).</w:t>
      </w: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Заявление заполняется разборчиво, в машинописном виде или от руки. Заявление заверяется подписью </w:t>
      </w:r>
      <w:r w:rsidR="00D03CBA">
        <w:rPr>
          <w:rFonts w:ascii="Times New Roman" w:hAnsi="Times New Roman"/>
          <w:sz w:val="28"/>
          <w:szCs w:val="28"/>
        </w:rPr>
        <w:t>З</w:t>
      </w:r>
      <w:r w:rsidRPr="00BC0B6E">
        <w:rPr>
          <w:rFonts w:ascii="Times New Roman" w:hAnsi="Times New Roman"/>
          <w:sz w:val="28"/>
          <w:szCs w:val="28"/>
        </w:rPr>
        <w:t>аявителя (его уполномоченного представителя).</w:t>
      </w:r>
    </w:p>
    <w:p w:rsidR="002E5494" w:rsidRPr="00BC0B6E" w:rsidRDefault="002E5494" w:rsidP="00BC0B6E">
      <w:pPr>
        <w:autoSpaceDE w:val="0"/>
        <w:autoSpaceDN w:val="0"/>
        <w:adjustRightInd w:val="0"/>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Заявление, по просьбе </w:t>
      </w:r>
      <w:r w:rsidR="00D03CBA">
        <w:rPr>
          <w:rFonts w:ascii="Times New Roman" w:hAnsi="Times New Roman"/>
          <w:sz w:val="28"/>
          <w:szCs w:val="28"/>
        </w:rPr>
        <w:t>З</w:t>
      </w:r>
      <w:r w:rsidRPr="00BC0B6E">
        <w:rPr>
          <w:rFonts w:ascii="Times New Roman" w:hAnsi="Times New Roman"/>
          <w:sz w:val="28"/>
          <w:szCs w:val="28"/>
        </w:rPr>
        <w:t xml:space="preserve">аявителя, может быть заполнено специалистом, ответственным за прием документов, с помощью компьютера или от руки. В последнем случае </w:t>
      </w:r>
      <w:r w:rsidR="00D03CBA">
        <w:rPr>
          <w:rFonts w:ascii="Times New Roman" w:hAnsi="Times New Roman"/>
          <w:sz w:val="28"/>
          <w:szCs w:val="28"/>
        </w:rPr>
        <w:t>З</w:t>
      </w:r>
      <w:r w:rsidRPr="00BC0B6E">
        <w:rPr>
          <w:rFonts w:ascii="Times New Roman" w:hAnsi="Times New Roman"/>
          <w:sz w:val="28"/>
          <w:szCs w:val="28"/>
        </w:rPr>
        <w:t xml:space="preserve">аявитель (его уполномоченный представитель) вписывает в заявление от руки свои фамилию, имя, отчество (полностью) и ставит подпись. </w:t>
      </w:r>
    </w:p>
    <w:p w:rsidR="002E5494" w:rsidRPr="00BC0B6E" w:rsidRDefault="002E5494" w:rsidP="00BC0B6E">
      <w:pPr>
        <w:autoSpaceDE w:val="0"/>
        <w:autoSpaceDN w:val="0"/>
        <w:adjustRightInd w:val="0"/>
        <w:spacing w:after="0" w:line="240" w:lineRule="auto"/>
        <w:ind w:firstLine="720"/>
        <w:jc w:val="both"/>
        <w:rPr>
          <w:rFonts w:ascii="Times New Roman" w:hAnsi="Times New Roman"/>
          <w:sz w:val="28"/>
          <w:szCs w:val="28"/>
        </w:rPr>
      </w:pPr>
      <w:r w:rsidRPr="00BC0B6E">
        <w:rPr>
          <w:rFonts w:ascii="Times New Roman" w:hAnsi="Times New Roman"/>
          <w:sz w:val="28"/>
          <w:szCs w:val="28"/>
        </w:rPr>
        <w:t>Заявление составляется в единственном экземпляре – оригинале.</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2.6.3. Заявление и прилаг</w:t>
      </w:r>
      <w:r w:rsidR="00D03CBA">
        <w:rPr>
          <w:rFonts w:ascii="Times New Roman" w:hAnsi="Times New Roman"/>
          <w:sz w:val="28"/>
          <w:szCs w:val="28"/>
        </w:rPr>
        <w:t>аемые документы представляются З</w:t>
      </w:r>
      <w:r w:rsidRPr="00BC0B6E">
        <w:rPr>
          <w:rFonts w:ascii="Times New Roman" w:hAnsi="Times New Roman"/>
          <w:sz w:val="28"/>
          <w:szCs w:val="28"/>
        </w:rPr>
        <w:t>аявителем в Уполномоченный орган (МФЦ) на бумажном носителе непосредственно или направляются посредством почтового отправления.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hAnsi="Times New Roman"/>
          <w:sz w:val="28"/>
          <w:szCs w:val="28"/>
        </w:rPr>
        <w:t>2.6.4. 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w:t>
      </w:r>
      <w:r w:rsidR="008F14D6">
        <w:rPr>
          <w:rFonts w:ascii="Times New Roman" w:hAnsi="Times New Roman"/>
          <w:sz w:val="28"/>
          <w:szCs w:val="28"/>
        </w:rPr>
        <w:t xml:space="preserve">ребованиям Федерального закона </w:t>
      </w:r>
      <w:r w:rsidRPr="00BC0B6E">
        <w:rPr>
          <w:rFonts w:ascii="Times New Roman" w:hAnsi="Times New Roman"/>
          <w:sz w:val="28"/>
          <w:szCs w:val="28"/>
        </w:rPr>
        <w:t>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Документ, подтверждающий полномочия представителя физического лица, в том числе индивидуального предпринимателя, представленный в форме электро</w:t>
      </w:r>
      <w:r w:rsidR="004979D6">
        <w:rPr>
          <w:rFonts w:ascii="Times New Roman" w:eastAsia="Calibri" w:hAnsi="Times New Roman"/>
          <w:sz w:val="28"/>
          <w:szCs w:val="28"/>
          <w:lang w:eastAsia="ru-RU"/>
        </w:rPr>
        <w:t xml:space="preserve">нного документа, удостоверяется </w:t>
      </w:r>
      <w:r w:rsidRPr="00BC0B6E">
        <w:rPr>
          <w:rFonts w:ascii="Times New Roman" w:eastAsia="Calibri" w:hAnsi="Times New Roman"/>
          <w:sz w:val="28"/>
          <w:szCs w:val="28"/>
          <w:lang w:eastAsia="ru-RU"/>
        </w:rPr>
        <w:t>усиленной квалифицированной электронной подписью нотариуса.</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lastRenderedPageBreak/>
        <w:t xml:space="preserve">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w:t>
      </w:r>
      <w:r w:rsidR="00673809">
        <w:rPr>
          <w:rFonts w:ascii="Times New Roman" w:eastAsia="Calibri" w:hAnsi="Times New Roman"/>
          <w:sz w:val="28"/>
          <w:szCs w:val="28"/>
          <w:lang w:eastAsia="ru-RU"/>
        </w:rPr>
        <w:t>З</w:t>
      </w:r>
      <w:r w:rsidRPr="00BC0B6E">
        <w:rPr>
          <w:rFonts w:ascii="Times New Roman" w:eastAsia="Calibri" w:hAnsi="Times New Roman"/>
          <w:sz w:val="28"/>
          <w:szCs w:val="28"/>
          <w:lang w:eastAsia="ru-RU"/>
        </w:rPr>
        <w:t>аявителю.</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 xml:space="preserve">Документ, подтверждающий правомочие на обращение за получением </w:t>
      </w:r>
      <w:r w:rsidRPr="00BC0B6E">
        <w:rPr>
          <w:rFonts w:ascii="Times New Roman" w:hAnsi="Times New Roman"/>
          <w:sz w:val="28"/>
          <w:szCs w:val="28"/>
        </w:rPr>
        <w:t>муниципальной</w:t>
      </w:r>
      <w:r w:rsidRPr="00BC0B6E">
        <w:rPr>
          <w:rFonts w:ascii="Times New Roman" w:eastAsia="Calibri" w:hAnsi="Times New Roman"/>
          <w:sz w:val="28"/>
          <w:szCs w:val="28"/>
          <w:lang w:eastAsia="ru-RU"/>
        </w:rPr>
        <w:t xml:space="preserve"> услуги, выданный организацией, удостоверяется подписью руководителя и печатью организации (при наличии).</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 xml:space="preserve">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w:t>
      </w:r>
      <w:r w:rsidR="00673809">
        <w:rPr>
          <w:rFonts w:ascii="Times New Roman" w:eastAsia="Calibri" w:hAnsi="Times New Roman"/>
          <w:sz w:val="28"/>
          <w:szCs w:val="28"/>
          <w:lang w:eastAsia="ru-RU"/>
        </w:rPr>
        <w:t>З</w:t>
      </w:r>
      <w:r w:rsidRPr="00BC0B6E">
        <w:rPr>
          <w:rFonts w:ascii="Times New Roman" w:eastAsia="Calibri" w:hAnsi="Times New Roman"/>
          <w:sz w:val="28"/>
          <w:szCs w:val="28"/>
          <w:lang w:eastAsia="ru-RU"/>
        </w:rPr>
        <w:t>аявителю.</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2.6.7.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E5494" w:rsidRPr="002E5494" w:rsidRDefault="002E5494" w:rsidP="00480218">
      <w:pPr>
        <w:autoSpaceDE w:val="0"/>
        <w:autoSpaceDN w:val="0"/>
        <w:adjustRightInd w:val="0"/>
        <w:spacing w:after="0" w:line="240" w:lineRule="auto"/>
        <w:ind w:firstLine="709"/>
        <w:jc w:val="both"/>
        <w:rPr>
          <w:rFonts w:ascii="Times New Roman" w:eastAsia="Calibri" w:hAnsi="Times New Roman"/>
          <w:sz w:val="26"/>
          <w:szCs w:val="26"/>
          <w:lang w:eastAsia="ru-RU"/>
        </w:rPr>
      </w:pPr>
    </w:p>
    <w:p w:rsidR="002E5494" w:rsidRPr="00003991" w:rsidRDefault="002E5494" w:rsidP="00003991">
      <w:pPr>
        <w:spacing w:after="0" w:line="240" w:lineRule="auto"/>
        <w:ind w:firstLine="708"/>
        <w:jc w:val="both"/>
        <w:rPr>
          <w:rFonts w:ascii="Times New Roman" w:hAnsi="Times New Roman"/>
          <w:sz w:val="28"/>
          <w:szCs w:val="28"/>
        </w:rPr>
      </w:pPr>
      <w:r w:rsidRPr="00003991">
        <w:rPr>
          <w:rFonts w:ascii="Times New Roman" w:hAnsi="Times New Roman"/>
          <w:sz w:val="28"/>
          <w:szCs w:val="28"/>
        </w:rPr>
        <w:t xml:space="preserve">2.7. Исчерпывающий перечень документов, необходимых в соответствии с </w:t>
      </w:r>
      <w:r w:rsidR="00480218" w:rsidRPr="00003991">
        <w:rPr>
          <w:rFonts w:ascii="Times New Roman" w:hAnsi="Times New Roman"/>
          <w:sz w:val="28"/>
          <w:szCs w:val="28"/>
        </w:rPr>
        <w:t xml:space="preserve">законодательными и иными </w:t>
      </w:r>
      <w:r w:rsidRPr="00003991">
        <w:rPr>
          <w:rFonts w:ascii="Times New Roman" w:hAnsi="Times New Roman"/>
          <w:sz w:val="28"/>
          <w:szCs w:val="28"/>
        </w:rPr>
        <w:t xml:space="preserve">нормативными правовыми актами для предоставления муниципальной услуги, которые </w:t>
      </w:r>
      <w:r w:rsidR="0050507E" w:rsidRPr="00003991">
        <w:rPr>
          <w:rFonts w:ascii="Times New Roman" w:hAnsi="Times New Roman"/>
          <w:sz w:val="28"/>
          <w:szCs w:val="28"/>
        </w:rPr>
        <w:t>Заявитель вправе предоставить по собственной инициативе, так как они подлежать предоставлению в рамках межведомственного информационного взаимодей</w:t>
      </w:r>
      <w:r w:rsidR="00003991" w:rsidRPr="00003991">
        <w:rPr>
          <w:rFonts w:ascii="Times New Roman" w:hAnsi="Times New Roman"/>
          <w:sz w:val="28"/>
          <w:szCs w:val="28"/>
        </w:rPr>
        <w:t>ствия</w:t>
      </w:r>
    </w:p>
    <w:p w:rsidR="002E5494" w:rsidRPr="00003991" w:rsidRDefault="002E5494" w:rsidP="00003991">
      <w:pPr>
        <w:pStyle w:val="ConsPlusNormal"/>
        <w:widowControl/>
        <w:ind w:firstLine="709"/>
        <w:jc w:val="both"/>
        <w:outlineLvl w:val="0"/>
        <w:rPr>
          <w:rFonts w:ascii="Times New Roman" w:hAnsi="Times New Roman" w:cs="Times New Roman"/>
          <w:sz w:val="28"/>
          <w:szCs w:val="28"/>
        </w:rPr>
      </w:pPr>
      <w:r w:rsidRPr="00003991">
        <w:rPr>
          <w:rFonts w:ascii="Times New Roman" w:hAnsi="Times New Roman" w:cs="Times New Roman"/>
          <w:sz w:val="28"/>
          <w:szCs w:val="28"/>
        </w:rPr>
        <w:t>2.7.1. Заявитель вправе представить в Уполномоченный орган:</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выписку из Единого государственного реестра недвижимости об объекте недвижимости (далее - ЕГРН);</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копию лицензии, удостоверяющей право проведения работ по геологическому изучению недр;</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 xml:space="preserve">иные документы, подтверждающие основания для использования земель или земельного участка в целях, предусмотренных </w:t>
      </w:r>
      <w:hyperlink r:id="rId15" w:history="1">
        <w:r w:rsidRPr="00003991">
          <w:rPr>
            <w:rFonts w:ascii="Times New Roman" w:hAnsi="Times New Roman"/>
            <w:sz w:val="28"/>
            <w:szCs w:val="28"/>
          </w:rPr>
          <w:t>пунктом 1 статьи 39.34</w:t>
        </w:r>
      </w:hyperlink>
      <w:r w:rsidRPr="00003991">
        <w:rPr>
          <w:rFonts w:ascii="Times New Roman" w:hAnsi="Times New Roman"/>
          <w:sz w:val="28"/>
          <w:szCs w:val="28"/>
        </w:rPr>
        <w:t xml:space="preserve"> Земельного кодекса Российской Федерации.</w:t>
      </w:r>
    </w:p>
    <w:p w:rsidR="002E5494" w:rsidRPr="00003991" w:rsidRDefault="002E5494" w:rsidP="00003991">
      <w:pPr>
        <w:spacing w:after="0" w:line="240" w:lineRule="auto"/>
        <w:ind w:firstLine="720"/>
        <w:jc w:val="both"/>
        <w:rPr>
          <w:rFonts w:ascii="Times New Roman" w:hAnsi="Times New Roman"/>
          <w:sz w:val="28"/>
          <w:szCs w:val="28"/>
        </w:rPr>
      </w:pPr>
      <w:r w:rsidRPr="00003991">
        <w:rPr>
          <w:rFonts w:ascii="Times New Roman" w:hAnsi="Times New Roman"/>
          <w:sz w:val="28"/>
          <w:szCs w:val="28"/>
        </w:rPr>
        <w:t xml:space="preserve">2.7.2. Документы, указанные в </w:t>
      </w:r>
      <w:hyperlink w:anchor="P196" w:history="1">
        <w:r w:rsidRPr="00003991">
          <w:rPr>
            <w:rFonts w:ascii="Times New Roman" w:hAnsi="Times New Roman"/>
            <w:sz w:val="28"/>
            <w:szCs w:val="28"/>
          </w:rPr>
          <w:t>пункте 2.7.1</w:t>
        </w:r>
      </w:hyperlink>
      <w:r w:rsidRPr="00003991">
        <w:rPr>
          <w:rFonts w:ascii="Times New Roman" w:hAnsi="Times New Roman"/>
          <w:sz w:val="28"/>
          <w:szCs w:val="28"/>
        </w:rPr>
        <w:t xml:space="preserve"> административного регла</w:t>
      </w:r>
      <w:r w:rsidR="00673809">
        <w:rPr>
          <w:rFonts w:ascii="Times New Roman" w:hAnsi="Times New Roman"/>
          <w:sz w:val="28"/>
          <w:szCs w:val="28"/>
        </w:rPr>
        <w:t>мента, могут быть представлены З</w:t>
      </w:r>
      <w:r w:rsidRPr="00003991">
        <w:rPr>
          <w:rFonts w:ascii="Times New Roman" w:hAnsi="Times New Roman"/>
          <w:sz w:val="28"/>
          <w:szCs w:val="28"/>
        </w:rPr>
        <w:t>аявителем следующими способами:</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путем личного обращения в Уполномоченный орган или в МФЦ лично либо через своих представителей;</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посредством почтовой связи;</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по электронной почте;</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посредством Единого портала.</w:t>
      </w:r>
    </w:p>
    <w:p w:rsidR="002E5494" w:rsidRPr="00003991" w:rsidRDefault="002E5494" w:rsidP="00003991">
      <w:pPr>
        <w:pStyle w:val="ConsPlusNormal"/>
        <w:widowControl/>
        <w:ind w:firstLine="709"/>
        <w:jc w:val="both"/>
        <w:outlineLvl w:val="0"/>
        <w:rPr>
          <w:rFonts w:ascii="Times New Roman" w:hAnsi="Times New Roman" w:cs="Times New Roman"/>
          <w:sz w:val="28"/>
          <w:szCs w:val="28"/>
        </w:rPr>
      </w:pPr>
      <w:r w:rsidRPr="00003991">
        <w:rPr>
          <w:rFonts w:ascii="Times New Roman" w:hAnsi="Times New Roman" w:cs="Times New Roman"/>
          <w:sz w:val="28"/>
          <w:szCs w:val="28"/>
        </w:rPr>
        <w:t>2.7.3. Документы, указанные в пункте 2.7.1 административного регламент</w:t>
      </w:r>
      <w:r w:rsidR="00673809">
        <w:rPr>
          <w:rFonts w:ascii="Times New Roman" w:hAnsi="Times New Roman" w:cs="Times New Roman"/>
          <w:sz w:val="28"/>
          <w:szCs w:val="28"/>
        </w:rPr>
        <w:t>а, не могут быть затребованы у Заявителя, при этом З</w:t>
      </w:r>
      <w:r w:rsidRPr="00003991">
        <w:rPr>
          <w:rFonts w:ascii="Times New Roman" w:hAnsi="Times New Roman" w:cs="Times New Roman"/>
          <w:sz w:val="28"/>
          <w:szCs w:val="28"/>
        </w:rPr>
        <w:t xml:space="preserve">аявитель вправе их представить вместе с заявлением на бумажном носителе, в форме электронного документа  либо в виде заверенных уполномоченным лицом </w:t>
      </w:r>
      <w:r w:rsidRPr="00003991">
        <w:rPr>
          <w:rFonts w:ascii="Times New Roman" w:hAnsi="Times New Roman" w:cs="Times New Roman"/>
          <w:sz w:val="28"/>
          <w:szCs w:val="28"/>
        </w:rPr>
        <w:lastRenderedPageBreak/>
        <w:t>копий запрошенных документов, в том числе в форме электронного документа.</w:t>
      </w:r>
    </w:p>
    <w:p w:rsidR="002E5494" w:rsidRPr="00003991" w:rsidRDefault="002E5494" w:rsidP="00003991">
      <w:pPr>
        <w:pStyle w:val="ConsPlusNormal"/>
        <w:widowControl/>
        <w:ind w:firstLine="709"/>
        <w:jc w:val="both"/>
        <w:outlineLvl w:val="0"/>
        <w:rPr>
          <w:rFonts w:ascii="Times New Roman" w:hAnsi="Times New Roman" w:cs="Times New Roman"/>
          <w:sz w:val="28"/>
          <w:szCs w:val="28"/>
        </w:rPr>
      </w:pPr>
      <w:r w:rsidRPr="00003991">
        <w:rPr>
          <w:rFonts w:ascii="Times New Roman" w:hAnsi="Times New Roman" w:cs="Times New Roman"/>
          <w:sz w:val="28"/>
          <w:szCs w:val="28"/>
        </w:rPr>
        <w:t xml:space="preserve">2.7.4. Документы, указанные в пункте 2.7.1. административного регламента (их копии, сведения, содержащиеся в них), запрашиваются в государственных органах или органах местного самоуправления, и (или) подведомственных им организациям, в распоряжении которых находятся указанные документы, и не могут быть затребованы у </w:t>
      </w:r>
      <w:r w:rsidR="00673809">
        <w:rPr>
          <w:rFonts w:ascii="Times New Roman" w:hAnsi="Times New Roman" w:cs="Times New Roman"/>
          <w:sz w:val="28"/>
          <w:szCs w:val="28"/>
        </w:rPr>
        <w:t>З</w:t>
      </w:r>
      <w:r w:rsidRPr="00003991">
        <w:rPr>
          <w:rFonts w:ascii="Times New Roman" w:hAnsi="Times New Roman" w:cs="Times New Roman"/>
          <w:sz w:val="28"/>
          <w:szCs w:val="28"/>
        </w:rPr>
        <w:t xml:space="preserve">аявителя, при этом </w:t>
      </w:r>
      <w:r w:rsidR="00673809">
        <w:rPr>
          <w:rFonts w:ascii="Times New Roman" w:hAnsi="Times New Roman" w:cs="Times New Roman"/>
          <w:sz w:val="28"/>
          <w:szCs w:val="28"/>
        </w:rPr>
        <w:t>З</w:t>
      </w:r>
      <w:r w:rsidRPr="00003991">
        <w:rPr>
          <w:rFonts w:ascii="Times New Roman" w:hAnsi="Times New Roman" w:cs="Times New Roman"/>
          <w:sz w:val="28"/>
          <w:szCs w:val="28"/>
        </w:rPr>
        <w:t>аявитель вправе их представить самостоятельно.</w:t>
      </w:r>
    </w:p>
    <w:p w:rsidR="002E5494" w:rsidRPr="00003991" w:rsidRDefault="00673809" w:rsidP="00003991">
      <w:pPr>
        <w:pStyle w:val="ConsPlusNormal"/>
        <w:widowControl/>
        <w:ind w:firstLine="709"/>
        <w:jc w:val="both"/>
        <w:outlineLvl w:val="0"/>
        <w:rPr>
          <w:rFonts w:ascii="Times New Roman" w:hAnsi="Times New Roman" w:cs="Times New Roman"/>
          <w:sz w:val="28"/>
          <w:szCs w:val="28"/>
        </w:rPr>
      </w:pPr>
      <w:r>
        <w:rPr>
          <w:rFonts w:ascii="Times New Roman" w:hAnsi="Times New Roman" w:cs="Times New Roman"/>
          <w:sz w:val="28"/>
          <w:szCs w:val="28"/>
        </w:rPr>
        <w:t>2.7.5. Запрещено требовать от З</w:t>
      </w:r>
      <w:r w:rsidR="002E5494" w:rsidRPr="00003991">
        <w:rPr>
          <w:rFonts w:ascii="Times New Roman" w:hAnsi="Times New Roman" w:cs="Times New Roman"/>
          <w:sz w:val="28"/>
          <w:szCs w:val="28"/>
        </w:rPr>
        <w:t>аявителя:</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003991">
        <w:rPr>
          <w:rFonts w:ascii="Times New Roman" w:hAnsi="Times New Roman"/>
          <w:bCs/>
          <w:iCs/>
          <w:sz w:val="28"/>
          <w:szCs w:val="28"/>
        </w:rPr>
        <w:t>муниципаль</w:t>
      </w:r>
      <w:r w:rsidRPr="00003991">
        <w:rPr>
          <w:rFonts w:ascii="Times New Roman" w:hAnsi="Times New Roman"/>
          <w:sz w:val="28"/>
          <w:szCs w:val="28"/>
        </w:rPr>
        <w:t>ной услуги;</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shd w:val="clear" w:color="auto" w:fill="FFFFFF"/>
        </w:rPr>
        <w:t>2) представления документов и информации, в том</w:t>
      </w:r>
      <w:r w:rsidR="00673809">
        <w:rPr>
          <w:rFonts w:ascii="Times New Roman" w:hAnsi="Times New Roman"/>
          <w:sz w:val="28"/>
          <w:szCs w:val="28"/>
          <w:shd w:val="clear" w:color="auto" w:fill="FFFFFF"/>
        </w:rPr>
        <w:t xml:space="preserve"> числе подтверждающих внесение З</w:t>
      </w:r>
      <w:r w:rsidRPr="00003991">
        <w:rPr>
          <w:rFonts w:ascii="Times New Roman" w:hAnsi="Times New Roman"/>
          <w:sz w:val="28"/>
          <w:szCs w:val="28"/>
          <w:shd w:val="clear" w:color="auto" w:fill="FFFFFF"/>
        </w:rPr>
        <w:t>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shd w:val="clear" w:color="auto" w:fill="FFFFFF"/>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979D6"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lastRenderedPageBreak/>
        <w:t xml:space="preserve">а) изменение требований нормативных правовых актов, касающихся предоставления муниципальной услуги, после </w:t>
      </w:r>
      <w:r w:rsidR="004979D6">
        <w:rPr>
          <w:rFonts w:ascii="Times New Roman" w:hAnsi="Times New Roman"/>
          <w:sz w:val="28"/>
          <w:szCs w:val="28"/>
          <w:shd w:val="clear" w:color="auto" w:fill="FFFFFF"/>
        </w:rPr>
        <w:t xml:space="preserve">первоначальной подачи заявления </w:t>
      </w:r>
      <w:r w:rsidRPr="00003991">
        <w:rPr>
          <w:rFonts w:ascii="Times New Roman" w:hAnsi="Times New Roman"/>
          <w:sz w:val="28"/>
          <w:szCs w:val="28"/>
          <w:shd w:val="clear" w:color="auto" w:fill="FFFFFF"/>
        </w:rPr>
        <w:t>о предоставлении муниципальной услуги;</w:t>
      </w:r>
    </w:p>
    <w:p w:rsid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б) наличие ошибок в заявлении о предоставлении муниципальной</w:t>
      </w:r>
      <w:r w:rsidR="00007BC9">
        <w:rPr>
          <w:rFonts w:ascii="Times New Roman" w:hAnsi="Times New Roman"/>
          <w:sz w:val="28"/>
          <w:szCs w:val="28"/>
          <w:shd w:val="clear" w:color="auto" w:fill="FFFFFF"/>
        </w:rPr>
        <w:t xml:space="preserve"> услуги и документах, поданных З</w:t>
      </w:r>
      <w:r w:rsidRPr="00003991">
        <w:rPr>
          <w:rFonts w:ascii="Times New Roman" w:hAnsi="Times New Roman"/>
          <w:sz w:val="28"/>
          <w:szCs w:val="28"/>
          <w:shd w:val="clear" w:color="auto" w:fill="FFFFFF"/>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E5494" w:rsidRP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w:t>
      </w:r>
      <w:r w:rsidR="00007BC9">
        <w:rPr>
          <w:rFonts w:ascii="Times New Roman" w:hAnsi="Times New Roman"/>
          <w:sz w:val="28"/>
          <w:szCs w:val="28"/>
          <w:shd w:val="clear" w:color="auto" w:fill="FFFFFF"/>
        </w:rPr>
        <w:t>ципальных услуг», уведомляется З</w:t>
      </w:r>
      <w:r w:rsidRPr="00003991">
        <w:rPr>
          <w:rFonts w:ascii="Times New Roman" w:hAnsi="Times New Roman"/>
          <w:sz w:val="28"/>
          <w:szCs w:val="28"/>
          <w:shd w:val="clear" w:color="auto" w:fill="FFFFFF"/>
        </w:rPr>
        <w:t>аявитель, а также приносятся извинения за доставленные неудобства;</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shd w:val="clear" w:color="auto" w:fill="FFFFFF"/>
        </w:rPr>
        <w:t>5) предоставления на бумажном носителе документов и информации, электронные образы которых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E5494" w:rsidRPr="002E5494" w:rsidRDefault="002E5494" w:rsidP="002E5494">
      <w:pPr>
        <w:tabs>
          <w:tab w:val="left" w:pos="851"/>
        </w:tabs>
        <w:autoSpaceDE w:val="0"/>
        <w:autoSpaceDN w:val="0"/>
        <w:adjustRightInd w:val="0"/>
        <w:spacing w:after="0" w:line="240" w:lineRule="auto"/>
        <w:ind w:firstLine="567"/>
        <w:jc w:val="both"/>
        <w:outlineLvl w:val="1"/>
        <w:rPr>
          <w:rFonts w:ascii="Times New Roman" w:hAnsi="Times New Roman"/>
          <w:sz w:val="26"/>
          <w:szCs w:val="26"/>
        </w:rPr>
      </w:pPr>
    </w:p>
    <w:p w:rsidR="002E5494" w:rsidRPr="003D5D1E" w:rsidRDefault="002E5494" w:rsidP="004979D6">
      <w:pPr>
        <w:pStyle w:val="4"/>
        <w:ind w:left="0" w:firstLine="708"/>
        <w:jc w:val="both"/>
        <w:rPr>
          <w:iCs/>
          <w:sz w:val="28"/>
          <w:szCs w:val="28"/>
        </w:rPr>
      </w:pPr>
      <w:r w:rsidRPr="003D5D1E">
        <w:rPr>
          <w:iCs/>
          <w:sz w:val="28"/>
          <w:szCs w:val="28"/>
        </w:rPr>
        <w:t>2.8. Исчерпывающий перечень оснований д</w:t>
      </w:r>
      <w:r w:rsidR="004979D6">
        <w:rPr>
          <w:iCs/>
          <w:sz w:val="28"/>
          <w:szCs w:val="28"/>
        </w:rPr>
        <w:t xml:space="preserve">ля отказа в приеме заявления и </w:t>
      </w:r>
      <w:r w:rsidRPr="003D5D1E">
        <w:rPr>
          <w:iCs/>
          <w:sz w:val="28"/>
          <w:szCs w:val="28"/>
        </w:rPr>
        <w:t>документов, необходимых для предоставления муниципальной услуги</w:t>
      </w:r>
    </w:p>
    <w:p w:rsidR="002E5494" w:rsidRPr="003D5D1E" w:rsidRDefault="002E5494" w:rsidP="003D5D1E">
      <w:pPr>
        <w:pStyle w:val="ConsPlusNormal"/>
        <w:widowControl/>
        <w:ind w:firstLine="708"/>
        <w:jc w:val="both"/>
        <w:outlineLvl w:val="0"/>
        <w:rPr>
          <w:rFonts w:ascii="Times New Roman" w:hAnsi="Times New Roman" w:cs="Times New Roman"/>
          <w:sz w:val="28"/>
          <w:szCs w:val="28"/>
        </w:rPr>
      </w:pPr>
      <w:r w:rsidRPr="003D5D1E">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не имеется.</w:t>
      </w:r>
    </w:p>
    <w:p w:rsidR="002E5494" w:rsidRPr="002E5494" w:rsidRDefault="002E5494" w:rsidP="002E5494">
      <w:pPr>
        <w:spacing w:after="0" w:line="240" w:lineRule="auto"/>
        <w:ind w:firstLine="720"/>
        <w:jc w:val="both"/>
        <w:rPr>
          <w:rFonts w:ascii="Times New Roman" w:hAnsi="Times New Roman"/>
          <w:sz w:val="26"/>
          <w:szCs w:val="26"/>
          <w:lang w:eastAsia="ru-RU"/>
        </w:rPr>
      </w:pPr>
    </w:p>
    <w:p w:rsidR="002E5494" w:rsidRPr="005C2AD2" w:rsidRDefault="002E5494" w:rsidP="005C2AD2">
      <w:pPr>
        <w:pStyle w:val="4"/>
        <w:ind w:left="0" w:firstLine="708"/>
        <w:jc w:val="both"/>
        <w:rPr>
          <w:iCs/>
          <w:sz w:val="28"/>
          <w:szCs w:val="28"/>
        </w:rPr>
      </w:pPr>
      <w:r w:rsidRPr="005C2AD2">
        <w:rPr>
          <w:iCs/>
          <w:sz w:val="28"/>
          <w:szCs w:val="28"/>
        </w:rPr>
        <w:lastRenderedPageBreak/>
        <w:t>2.9. Исчерпывающий перечень оснований для приостановления</w:t>
      </w:r>
      <w:r w:rsidR="005C2AD2" w:rsidRPr="005C2AD2">
        <w:rPr>
          <w:iCs/>
          <w:sz w:val="28"/>
          <w:szCs w:val="28"/>
        </w:rPr>
        <w:t xml:space="preserve"> предоставления муниципальной услуги </w:t>
      </w:r>
      <w:r w:rsidRPr="005C2AD2">
        <w:rPr>
          <w:iCs/>
          <w:sz w:val="28"/>
          <w:szCs w:val="28"/>
        </w:rPr>
        <w:t>или отказа в предоставлении муниципальной услуги</w:t>
      </w:r>
    </w:p>
    <w:p w:rsidR="002E5494" w:rsidRPr="005C2AD2" w:rsidRDefault="005C2AD2" w:rsidP="005C2AD2">
      <w:pPr>
        <w:pStyle w:val="210"/>
        <w:shd w:val="clear" w:color="auto" w:fill="FFFFFF"/>
        <w:ind w:firstLine="0"/>
        <w:rPr>
          <w:rFonts w:cs="Times New Roman"/>
          <w:sz w:val="28"/>
          <w:szCs w:val="28"/>
        </w:rPr>
      </w:pPr>
      <w:r w:rsidRPr="005C2AD2">
        <w:rPr>
          <w:rFonts w:cs="Times New Roman"/>
          <w:sz w:val="28"/>
          <w:szCs w:val="28"/>
        </w:rPr>
        <w:t xml:space="preserve">    </w:t>
      </w:r>
      <w:r w:rsidR="00EC7D87">
        <w:rPr>
          <w:rFonts w:cs="Times New Roman"/>
          <w:sz w:val="28"/>
          <w:szCs w:val="28"/>
        </w:rPr>
        <w:t xml:space="preserve">     </w:t>
      </w:r>
      <w:r w:rsidR="002E5494" w:rsidRPr="005C2AD2">
        <w:rPr>
          <w:rFonts w:cs="Times New Roman"/>
          <w:sz w:val="28"/>
          <w:szCs w:val="28"/>
        </w:rPr>
        <w:t>2.9.1. 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2E5494" w:rsidRPr="005C2AD2" w:rsidRDefault="002E5494" w:rsidP="002E5494">
      <w:pPr>
        <w:spacing w:after="0" w:line="240" w:lineRule="auto"/>
        <w:ind w:firstLine="720"/>
        <w:jc w:val="both"/>
        <w:rPr>
          <w:rFonts w:ascii="Times New Roman" w:hAnsi="Times New Roman"/>
          <w:sz w:val="28"/>
          <w:szCs w:val="28"/>
        </w:rPr>
      </w:pPr>
      <w:r w:rsidRPr="005C2AD2">
        <w:rPr>
          <w:rFonts w:ascii="Times New Roman" w:hAnsi="Times New Roman"/>
          <w:sz w:val="28"/>
          <w:szCs w:val="28"/>
        </w:rPr>
        <w:t>2.9.2. Оснований для приостановления предоставления муниципальной услуги не имеется.</w:t>
      </w:r>
    </w:p>
    <w:p w:rsidR="002E5494" w:rsidRPr="005C2AD2" w:rsidRDefault="002E5494" w:rsidP="002E5494">
      <w:pPr>
        <w:pStyle w:val="210"/>
        <w:shd w:val="clear" w:color="auto" w:fill="FFFFFF"/>
        <w:ind w:firstLine="709"/>
        <w:rPr>
          <w:rFonts w:cs="Times New Roman"/>
          <w:sz w:val="28"/>
          <w:szCs w:val="28"/>
        </w:rPr>
      </w:pPr>
      <w:r w:rsidRPr="005C2AD2">
        <w:rPr>
          <w:rFonts w:cs="Times New Roman"/>
          <w:spacing w:val="-4"/>
          <w:sz w:val="28"/>
          <w:szCs w:val="28"/>
          <w:lang w:eastAsia="ru-RU"/>
        </w:rPr>
        <w:t xml:space="preserve">2.9.3. </w:t>
      </w:r>
      <w:bookmarkStart w:id="0" w:name="sub_3916125"/>
      <w:r w:rsidRPr="005C2AD2">
        <w:rPr>
          <w:rFonts w:cs="Times New Roman"/>
          <w:sz w:val="28"/>
          <w:szCs w:val="28"/>
        </w:rPr>
        <w:t>Основаниями для отказа в предоставлении муниципальной услуги являются:</w:t>
      </w:r>
    </w:p>
    <w:p w:rsidR="002E5494" w:rsidRPr="005C2AD2" w:rsidRDefault="002E5494" w:rsidP="002E5494">
      <w:pPr>
        <w:pStyle w:val="210"/>
        <w:shd w:val="clear" w:color="auto" w:fill="FFFFFF"/>
        <w:ind w:firstLine="709"/>
        <w:rPr>
          <w:rFonts w:cs="Times New Roman"/>
          <w:sz w:val="28"/>
          <w:szCs w:val="28"/>
        </w:rPr>
      </w:pPr>
      <w:r w:rsidRPr="005C2AD2">
        <w:rPr>
          <w:rFonts w:cs="Times New Roman"/>
          <w:sz w:val="28"/>
          <w:szCs w:val="28"/>
        </w:rPr>
        <w:t>1) заявление подано с нарушением требований, установленных пунктом 2.6.1 раздела 2 административного регламента;</w:t>
      </w:r>
    </w:p>
    <w:p w:rsidR="002E5494" w:rsidRPr="005C2AD2" w:rsidRDefault="002E5494" w:rsidP="002E5494">
      <w:pPr>
        <w:pStyle w:val="210"/>
        <w:shd w:val="clear" w:color="auto" w:fill="FFFFFF"/>
        <w:ind w:firstLine="709"/>
        <w:rPr>
          <w:rFonts w:cs="Times New Roman"/>
          <w:sz w:val="28"/>
          <w:szCs w:val="28"/>
        </w:rPr>
      </w:pPr>
      <w:r w:rsidRPr="005C2AD2">
        <w:rPr>
          <w:rFonts w:cs="Times New Roman"/>
          <w:sz w:val="28"/>
          <w:szCs w:val="28"/>
        </w:rPr>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16" w:history="1">
        <w:r w:rsidRPr="005C2AD2">
          <w:rPr>
            <w:rFonts w:cs="Times New Roman"/>
            <w:sz w:val="28"/>
            <w:szCs w:val="28"/>
          </w:rPr>
          <w:t>пунктом 1 статьи 39.34</w:t>
        </w:r>
      </w:hyperlink>
      <w:r w:rsidRPr="005C2AD2">
        <w:rPr>
          <w:rFonts w:cs="Times New Roman"/>
          <w:sz w:val="28"/>
          <w:szCs w:val="28"/>
        </w:rPr>
        <w:t xml:space="preserve"> Земельного кодекса Российской Федерации;</w:t>
      </w:r>
    </w:p>
    <w:p w:rsidR="002E5494" w:rsidRPr="005C2AD2" w:rsidRDefault="002E5494" w:rsidP="002E5494">
      <w:pPr>
        <w:pStyle w:val="210"/>
        <w:shd w:val="clear" w:color="auto" w:fill="FFFFFF"/>
        <w:ind w:firstLine="709"/>
        <w:rPr>
          <w:rFonts w:cs="Times New Roman"/>
          <w:sz w:val="28"/>
          <w:szCs w:val="28"/>
        </w:rPr>
      </w:pPr>
      <w:r w:rsidRPr="005C2AD2">
        <w:rPr>
          <w:rFonts w:cs="Times New Roman"/>
          <w:sz w:val="28"/>
          <w:szCs w:val="28"/>
        </w:rPr>
        <w:t>3) земельный участок, на использование которого испрашивается разрешение, предоставлен физическому или юридическому лицу.</w:t>
      </w:r>
    </w:p>
    <w:p w:rsidR="002E5494" w:rsidRDefault="002E5494" w:rsidP="002E5494">
      <w:pPr>
        <w:pStyle w:val="210"/>
        <w:shd w:val="clear" w:color="auto" w:fill="FFFFFF"/>
        <w:ind w:firstLine="709"/>
        <w:rPr>
          <w:rFonts w:cs="Times New Roman"/>
          <w:sz w:val="28"/>
          <w:szCs w:val="28"/>
        </w:rPr>
      </w:pPr>
      <w:r w:rsidRPr="005C2AD2">
        <w:rPr>
          <w:rFonts w:cs="Times New Roman"/>
          <w:sz w:val="28"/>
          <w:szCs w:val="28"/>
        </w:rPr>
        <w:t>Решение об отказе должно быть обоснованным и содержать все основания отказа.</w:t>
      </w:r>
    </w:p>
    <w:p w:rsidR="00EC7D87" w:rsidRPr="005C2AD2" w:rsidRDefault="00EC7D87" w:rsidP="002E5494">
      <w:pPr>
        <w:pStyle w:val="210"/>
        <w:shd w:val="clear" w:color="auto" w:fill="FFFFFF"/>
        <w:ind w:firstLine="709"/>
        <w:rPr>
          <w:rFonts w:cs="Times New Roman"/>
          <w:sz w:val="28"/>
          <w:szCs w:val="28"/>
        </w:rPr>
      </w:pPr>
    </w:p>
    <w:bookmarkEnd w:id="0"/>
    <w:p w:rsidR="002E5494" w:rsidRPr="00430881" w:rsidRDefault="002E5494" w:rsidP="00430881">
      <w:pPr>
        <w:spacing w:after="0" w:line="240" w:lineRule="auto"/>
        <w:ind w:firstLine="540"/>
        <w:jc w:val="both"/>
        <w:rPr>
          <w:rFonts w:ascii="Times New Roman" w:hAnsi="Times New Roman"/>
          <w:sz w:val="28"/>
          <w:szCs w:val="28"/>
        </w:rPr>
      </w:pPr>
      <w:r w:rsidRPr="00430881">
        <w:rPr>
          <w:rFonts w:ascii="Times New Roman" w:hAnsi="Times New Roman"/>
          <w:sz w:val="28"/>
          <w:szCs w:val="28"/>
        </w:rPr>
        <w:t>2</w:t>
      </w:r>
      <w:r w:rsidR="00B349EF" w:rsidRPr="00430881">
        <w:rPr>
          <w:rFonts w:ascii="Times New Roman" w:hAnsi="Times New Roman"/>
          <w:sz w:val="28"/>
          <w:szCs w:val="28"/>
        </w:rPr>
        <w:t>.1</w:t>
      </w:r>
      <w:r w:rsidR="006575E0">
        <w:rPr>
          <w:rFonts w:ascii="Times New Roman" w:hAnsi="Times New Roman"/>
          <w:sz w:val="28"/>
          <w:szCs w:val="28"/>
        </w:rPr>
        <w:t>0</w:t>
      </w:r>
      <w:r w:rsidR="00B349EF" w:rsidRPr="00430881">
        <w:rPr>
          <w:rFonts w:ascii="Times New Roman" w:hAnsi="Times New Roman"/>
          <w:sz w:val="28"/>
          <w:szCs w:val="28"/>
        </w:rPr>
        <w:t>. Размер платы, взимаемой с З</w:t>
      </w:r>
      <w:r w:rsidRPr="00430881">
        <w:rPr>
          <w:rFonts w:ascii="Times New Roman" w:hAnsi="Times New Roman"/>
          <w:sz w:val="28"/>
          <w:szCs w:val="28"/>
        </w:rPr>
        <w:t xml:space="preserve">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sidR="00430881" w:rsidRPr="00430881">
        <w:rPr>
          <w:rFonts w:ascii="Times New Roman" w:hAnsi="Times New Roman"/>
          <w:sz w:val="28"/>
          <w:szCs w:val="28"/>
        </w:rPr>
        <w:t>субъектов Российской Федерации</w:t>
      </w:r>
      <w:r w:rsidRPr="00430881">
        <w:rPr>
          <w:rFonts w:ascii="Times New Roman" w:hAnsi="Times New Roman"/>
          <w:sz w:val="28"/>
          <w:szCs w:val="28"/>
        </w:rPr>
        <w:t>, муниципальными правовыми актами</w:t>
      </w:r>
    </w:p>
    <w:p w:rsidR="002E5494" w:rsidRPr="002E5494" w:rsidRDefault="002E5494" w:rsidP="002E5494">
      <w:pPr>
        <w:autoSpaceDE w:val="0"/>
        <w:autoSpaceDN w:val="0"/>
        <w:adjustRightInd w:val="0"/>
        <w:spacing w:after="0" w:line="240" w:lineRule="auto"/>
        <w:ind w:firstLine="709"/>
        <w:jc w:val="both"/>
        <w:rPr>
          <w:rFonts w:ascii="Times New Roman" w:hAnsi="Times New Roman"/>
          <w:sz w:val="26"/>
          <w:szCs w:val="26"/>
        </w:rPr>
      </w:pPr>
      <w:r w:rsidRPr="00430881">
        <w:rPr>
          <w:rFonts w:ascii="Times New Roman" w:hAnsi="Times New Roman"/>
          <w:sz w:val="28"/>
          <w:szCs w:val="28"/>
        </w:rPr>
        <w:t xml:space="preserve">Предоставление муниципальной услуги осуществляется для </w:t>
      </w:r>
      <w:r w:rsidR="00430881">
        <w:rPr>
          <w:rFonts w:ascii="Times New Roman" w:hAnsi="Times New Roman"/>
          <w:sz w:val="28"/>
          <w:szCs w:val="28"/>
        </w:rPr>
        <w:t>З</w:t>
      </w:r>
      <w:r w:rsidRPr="00430881">
        <w:rPr>
          <w:rFonts w:ascii="Times New Roman" w:hAnsi="Times New Roman"/>
          <w:sz w:val="28"/>
          <w:szCs w:val="28"/>
        </w:rPr>
        <w:t>аявителей на безвозмездной основе</w:t>
      </w:r>
      <w:r w:rsidRPr="002E5494">
        <w:rPr>
          <w:rFonts w:ascii="Times New Roman" w:hAnsi="Times New Roman"/>
          <w:sz w:val="26"/>
          <w:szCs w:val="26"/>
        </w:rPr>
        <w:t>.</w:t>
      </w:r>
    </w:p>
    <w:p w:rsidR="002E5494" w:rsidRPr="002E5494" w:rsidRDefault="002E5494" w:rsidP="002E5494">
      <w:pPr>
        <w:autoSpaceDE w:val="0"/>
        <w:autoSpaceDN w:val="0"/>
        <w:adjustRightInd w:val="0"/>
        <w:spacing w:after="0" w:line="240" w:lineRule="auto"/>
        <w:ind w:firstLine="709"/>
        <w:jc w:val="both"/>
        <w:rPr>
          <w:rFonts w:ascii="Times New Roman" w:hAnsi="Times New Roman"/>
          <w:sz w:val="26"/>
          <w:szCs w:val="26"/>
        </w:rPr>
      </w:pPr>
    </w:p>
    <w:p w:rsidR="002E5494" w:rsidRPr="00430881" w:rsidRDefault="002E5494" w:rsidP="00577D49">
      <w:pPr>
        <w:autoSpaceDE w:val="0"/>
        <w:autoSpaceDN w:val="0"/>
        <w:adjustRightInd w:val="0"/>
        <w:spacing w:after="0" w:line="240" w:lineRule="auto"/>
        <w:ind w:firstLine="709"/>
        <w:jc w:val="both"/>
        <w:rPr>
          <w:rFonts w:ascii="Times New Roman" w:hAnsi="Times New Roman"/>
          <w:sz w:val="28"/>
          <w:szCs w:val="28"/>
        </w:rPr>
      </w:pPr>
      <w:r w:rsidRPr="00430881">
        <w:rPr>
          <w:rFonts w:ascii="Times New Roman" w:hAnsi="Times New Roman"/>
          <w:sz w:val="28"/>
          <w:szCs w:val="28"/>
        </w:rPr>
        <w:t>2.1</w:t>
      </w:r>
      <w:r w:rsidR="006575E0">
        <w:rPr>
          <w:rFonts w:ascii="Times New Roman" w:hAnsi="Times New Roman"/>
          <w:sz w:val="28"/>
          <w:szCs w:val="28"/>
        </w:rPr>
        <w:t>1</w:t>
      </w:r>
      <w:r w:rsidRPr="00430881">
        <w:rPr>
          <w:rFonts w:ascii="Times New Roman" w:hAnsi="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2E5494" w:rsidRPr="00430881" w:rsidRDefault="002E5494" w:rsidP="00577D49">
      <w:pPr>
        <w:pStyle w:val="ae"/>
        <w:ind w:firstLine="709"/>
      </w:pPr>
      <w:r w:rsidRPr="00430881">
        <w:t>Максимальный срок ожидания в очереди при подаче заявления и (или) при получении результата не должен превышать 15 минут.</w:t>
      </w:r>
    </w:p>
    <w:p w:rsidR="002E5494" w:rsidRPr="00577D49" w:rsidRDefault="002E5494" w:rsidP="00577D49">
      <w:pPr>
        <w:pStyle w:val="ConsPlusNormal"/>
        <w:ind w:firstLine="708"/>
        <w:jc w:val="both"/>
        <w:rPr>
          <w:rFonts w:ascii="Times New Roman" w:hAnsi="Times New Roman" w:cs="Times New Roman"/>
          <w:sz w:val="28"/>
          <w:szCs w:val="28"/>
        </w:rPr>
      </w:pPr>
      <w:r w:rsidRPr="00577D49">
        <w:rPr>
          <w:rFonts w:ascii="Times New Roman" w:hAnsi="Times New Roman" w:cs="Times New Roman"/>
          <w:sz w:val="28"/>
          <w:szCs w:val="28"/>
        </w:rPr>
        <w:t>2.1</w:t>
      </w:r>
      <w:r w:rsidR="006575E0">
        <w:rPr>
          <w:rFonts w:ascii="Times New Roman" w:hAnsi="Times New Roman" w:cs="Times New Roman"/>
          <w:sz w:val="28"/>
          <w:szCs w:val="28"/>
        </w:rPr>
        <w:t>2</w:t>
      </w:r>
      <w:r w:rsidRPr="00577D49">
        <w:rPr>
          <w:rFonts w:ascii="Times New Roman" w:hAnsi="Times New Roman" w:cs="Times New Roman"/>
          <w:sz w:val="28"/>
          <w:szCs w:val="28"/>
        </w:rPr>
        <w:t>. Срок регистрации запроса о предоставлении муниципальной услуги</w:t>
      </w:r>
    </w:p>
    <w:p w:rsidR="002E5494" w:rsidRPr="00577D49"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77D49">
        <w:rPr>
          <w:rFonts w:ascii="Times New Roman" w:hAnsi="Times New Roman"/>
          <w:sz w:val="28"/>
          <w:szCs w:val="28"/>
        </w:rPr>
        <w:t>Регистрация заявления</w:t>
      </w:r>
      <w:r w:rsidRPr="00577D49">
        <w:rPr>
          <w:rFonts w:ascii="Times New Roman" w:eastAsia="Calibri" w:hAnsi="Times New Roman"/>
          <w:sz w:val="28"/>
          <w:szCs w:val="28"/>
        </w:rPr>
        <w:t>, в том числе в электронной форме осуществляется</w:t>
      </w:r>
      <w:r w:rsidRPr="00577D49">
        <w:rPr>
          <w:rFonts w:ascii="Times New Roman" w:hAnsi="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2E5494" w:rsidRPr="00577D49" w:rsidRDefault="002E5494" w:rsidP="002E5494">
      <w:pPr>
        <w:pStyle w:val="ConsPlusNormal"/>
        <w:ind w:firstLine="709"/>
        <w:jc w:val="both"/>
        <w:rPr>
          <w:rFonts w:ascii="Times New Roman" w:hAnsi="Times New Roman" w:cs="Times New Roman"/>
          <w:sz w:val="28"/>
          <w:szCs w:val="28"/>
        </w:rPr>
      </w:pPr>
      <w:r w:rsidRPr="00577D49">
        <w:rPr>
          <w:rFonts w:ascii="Times New Roman" w:hAnsi="Times New Roman" w:cs="Times New Roman"/>
          <w:sz w:val="28"/>
          <w:szCs w:val="28"/>
        </w:rPr>
        <w:t xml:space="preserve">В случае, если </w:t>
      </w:r>
      <w:r w:rsidR="00007BC9">
        <w:rPr>
          <w:rFonts w:ascii="Times New Roman" w:hAnsi="Times New Roman" w:cs="Times New Roman"/>
          <w:sz w:val="28"/>
          <w:szCs w:val="28"/>
        </w:rPr>
        <w:t>З</w:t>
      </w:r>
      <w:r w:rsidRPr="00577D49">
        <w:rPr>
          <w:rFonts w:ascii="Times New Roman" w:hAnsi="Times New Roman" w:cs="Times New Roman"/>
          <w:sz w:val="28"/>
          <w:szCs w:val="28"/>
        </w:rPr>
        <w:t xml:space="preserve">аявитель направил заявление о предоставлении муниципальной услуги в электронном виде, то должностное лицо, </w:t>
      </w:r>
      <w:r w:rsidRPr="00577D49">
        <w:rPr>
          <w:rFonts w:ascii="Times New Roman" w:hAnsi="Times New Roman" w:cs="Times New Roman"/>
          <w:sz w:val="28"/>
          <w:szCs w:val="28"/>
        </w:rPr>
        <w:lastRenderedPageBreak/>
        <w:t>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2E5494" w:rsidRPr="00577D49" w:rsidRDefault="002E5494" w:rsidP="002E5494">
      <w:pPr>
        <w:pStyle w:val="ConsPlusNormal"/>
        <w:ind w:firstLine="709"/>
        <w:jc w:val="both"/>
        <w:rPr>
          <w:rFonts w:ascii="Times New Roman" w:hAnsi="Times New Roman" w:cs="Times New Roman"/>
          <w:sz w:val="28"/>
          <w:szCs w:val="28"/>
        </w:rPr>
      </w:pPr>
      <w:r w:rsidRPr="00577D49">
        <w:rPr>
          <w:rFonts w:ascii="Times New Roman" w:hAnsi="Times New Roman" w:cs="Times New Roman"/>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2E5494" w:rsidRPr="00577D49" w:rsidRDefault="002E5494" w:rsidP="002E5494">
      <w:pPr>
        <w:spacing w:after="0" w:line="240" w:lineRule="auto"/>
        <w:ind w:firstLine="709"/>
        <w:jc w:val="both"/>
        <w:rPr>
          <w:rFonts w:ascii="Times New Roman" w:hAnsi="Times New Roman"/>
          <w:sz w:val="28"/>
          <w:szCs w:val="28"/>
        </w:rPr>
      </w:pPr>
      <w:r w:rsidRPr="00577D49">
        <w:rPr>
          <w:rFonts w:ascii="Times New Roman" w:hAnsi="Times New Roman"/>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2E5494" w:rsidRPr="002E5494" w:rsidRDefault="002E5494" w:rsidP="002E5494">
      <w:pPr>
        <w:spacing w:after="0" w:line="240" w:lineRule="auto"/>
        <w:jc w:val="both"/>
        <w:rPr>
          <w:rFonts w:ascii="Times New Roman" w:hAnsi="Times New Roman"/>
          <w:sz w:val="26"/>
          <w:szCs w:val="26"/>
        </w:rPr>
      </w:pP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lastRenderedPageBreak/>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6575E0" w:rsidRPr="003B375B" w:rsidRDefault="006575E0" w:rsidP="006575E0">
      <w:pPr>
        <w:spacing w:after="0" w:line="240" w:lineRule="auto"/>
        <w:ind w:left="5"/>
        <w:jc w:val="both"/>
        <w:rPr>
          <w:rFonts w:ascii="Times New Roman" w:hAnsi="Times New Roman"/>
          <w:sz w:val="28"/>
          <w:szCs w:val="28"/>
        </w:rPr>
      </w:pPr>
      <w:r w:rsidRPr="003B375B">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При предоставлении муниципальной услуги инвалидам обеспечиваются:</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допуск сурдопереводчика и тифлосурдопереводчика;</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6575E0" w:rsidRPr="003B375B" w:rsidRDefault="006575E0" w:rsidP="006575E0">
      <w:pPr>
        <w:tabs>
          <w:tab w:val="left" w:pos="1418"/>
        </w:tabs>
        <w:spacing w:after="0" w:line="240" w:lineRule="auto"/>
        <w:ind w:firstLine="709"/>
        <w:jc w:val="both"/>
        <w:rPr>
          <w:rFonts w:ascii="Times New Roman" w:hAnsi="Times New Roman"/>
          <w:sz w:val="28"/>
          <w:szCs w:val="28"/>
        </w:rPr>
      </w:pPr>
      <w:r w:rsidRPr="003B375B">
        <w:rPr>
          <w:rFonts w:ascii="Times New Roman" w:hAnsi="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2E5494" w:rsidRPr="002E5494" w:rsidRDefault="002E5494" w:rsidP="002E5494">
      <w:pPr>
        <w:pStyle w:val="4"/>
        <w:ind w:left="0"/>
        <w:jc w:val="both"/>
        <w:rPr>
          <w:i/>
          <w:iCs/>
        </w:rPr>
      </w:pPr>
    </w:p>
    <w:p w:rsidR="002E5494" w:rsidRPr="005F1D95" w:rsidRDefault="006575E0" w:rsidP="002E5494">
      <w:pPr>
        <w:pStyle w:val="4"/>
        <w:ind w:left="0"/>
        <w:jc w:val="center"/>
        <w:rPr>
          <w:iCs/>
          <w:sz w:val="28"/>
          <w:szCs w:val="28"/>
        </w:rPr>
      </w:pPr>
      <w:r>
        <w:rPr>
          <w:iCs/>
          <w:sz w:val="28"/>
          <w:szCs w:val="28"/>
        </w:rPr>
        <w:t>2.14</w:t>
      </w:r>
      <w:r w:rsidR="002E5494" w:rsidRPr="005F1D95">
        <w:rPr>
          <w:iCs/>
          <w:sz w:val="28"/>
          <w:szCs w:val="28"/>
        </w:rPr>
        <w:t>. Показатели доступности и качества муниципальной услуги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2.1</w:t>
      </w:r>
      <w:r w:rsidR="006575E0">
        <w:rPr>
          <w:rFonts w:ascii="Times New Roman" w:hAnsi="Times New Roman"/>
          <w:sz w:val="28"/>
          <w:szCs w:val="28"/>
        </w:rPr>
        <w:t>4</w:t>
      </w:r>
      <w:r w:rsidRPr="005F1D95">
        <w:rPr>
          <w:rFonts w:ascii="Times New Roman" w:hAnsi="Times New Roman"/>
          <w:sz w:val="28"/>
          <w:szCs w:val="28"/>
        </w:rPr>
        <w:t>.1. Показателями доступности муниципальной услуги являются:</w:t>
      </w:r>
    </w:p>
    <w:p w:rsidR="002E5494" w:rsidRPr="005F1D95" w:rsidRDefault="00007BC9" w:rsidP="002E549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информирование З</w:t>
      </w:r>
      <w:r w:rsidR="002E5494" w:rsidRPr="005F1D95">
        <w:rPr>
          <w:rFonts w:ascii="Times New Roman" w:hAnsi="Times New Roman"/>
          <w:sz w:val="28"/>
          <w:szCs w:val="28"/>
        </w:rPr>
        <w:t>аявителей о предоставлении муниципальной услуги;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оборудование помещений Уполномоченного органа м</w:t>
      </w:r>
      <w:r w:rsidR="00007BC9">
        <w:rPr>
          <w:rFonts w:ascii="Times New Roman" w:hAnsi="Times New Roman"/>
          <w:sz w:val="28"/>
          <w:szCs w:val="28"/>
        </w:rPr>
        <w:t>естами хранения верхней одежды З</w:t>
      </w:r>
      <w:r w:rsidRPr="005F1D95">
        <w:rPr>
          <w:rFonts w:ascii="Times New Roman" w:hAnsi="Times New Roman"/>
          <w:sz w:val="28"/>
          <w:szCs w:val="28"/>
        </w:rPr>
        <w:t>аявителей, местами общего пользования;</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соблюдение графика работы Уполномоченного органа;</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оборудован</w:t>
      </w:r>
      <w:r w:rsidR="00007BC9">
        <w:rPr>
          <w:rFonts w:ascii="Times New Roman" w:hAnsi="Times New Roman"/>
          <w:sz w:val="28"/>
          <w:szCs w:val="28"/>
        </w:rPr>
        <w:t>ие мест ожидания и мест приема З</w:t>
      </w:r>
      <w:r w:rsidRPr="005F1D95">
        <w:rPr>
          <w:rFonts w:ascii="Times New Roman" w:hAnsi="Times New Roman"/>
          <w:sz w:val="28"/>
          <w:szCs w:val="28"/>
        </w:rPr>
        <w:t>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время, затраченное на получение конечного результата муниципальной услуги.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2.1</w:t>
      </w:r>
      <w:r w:rsidR="006575E0">
        <w:rPr>
          <w:rFonts w:ascii="Times New Roman" w:hAnsi="Times New Roman"/>
          <w:sz w:val="28"/>
          <w:szCs w:val="28"/>
        </w:rPr>
        <w:t>4</w:t>
      </w:r>
      <w:r w:rsidRPr="005F1D95">
        <w:rPr>
          <w:rFonts w:ascii="Times New Roman" w:hAnsi="Times New Roman"/>
          <w:sz w:val="28"/>
          <w:szCs w:val="28"/>
        </w:rPr>
        <w:t>.2. Показателями качества муниципальной услуги являются:</w:t>
      </w:r>
    </w:p>
    <w:p w:rsidR="002E5494" w:rsidRPr="005F1D95" w:rsidRDefault="002E5494" w:rsidP="002E5494">
      <w:pPr>
        <w:spacing w:after="0" w:line="240" w:lineRule="auto"/>
        <w:ind w:firstLine="709"/>
        <w:jc w:val="both"/>
        <w:rPr>
          <w:rFonts w:ascii="Times New Roman" w:hAnsi="Times New Roman"/>
          <w:sz w:val="28"/>
          <w:szCs w:val="28"/>
        </w:rPr>
      </w:pPr>
      <w:r w:rsidRPr="005F1D95">
        <w:rPr>
          <w:rFonts w:ascii="Times New Roman" w:hAnsi="Times New Roman"/>
          <w:sz w:val="28"/>
          <w:szCs w:val="28"/>
        </w:rPr>
        <w:t xml:space="preserve">количество взаимодействий </w:t>
      </w:r>
      <w:r w:rsidR="00007BC9">
        <w:rPr>
          <w:rFonts w:ascii="Times New Roman" w:hAnsi="Times New Roman"/>
          <w:sz w:val="28"/>
          <w:szCs w:val="28"/>
        </w:rPr>
        <w:t>З</w:t>
      </w:r>
      <w:r w:rsidRPr="005F1D95">
        <w:rPr>
          <w:rFonts w:ascii="Times New Roman" w:hAnsi="Times New Roman"/>
          <w:sz w:val="28"/>
          <w:szCs w:val="28"/>
        </w:rPr>
        <w:t>аявителя с должностными лицами при предоставлении муниципальной услуги и их продолжительность;</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соблюдение сроков и последовательности выполнения всех административных процедур, предусмотренных административным регламентом;</w:t>
      </w:r>
    </w:p>
    <w:p w:rsidR="002E5494" w:rsidRPr="005F1D95" w:rsidRDefault="002E5494" w:rsidP="002E5494">
      <w:pPr>
        <w:pStyle w:val="4"/>
        <w:ind w:left="0" w:firstLine="709"/>
        <w:jc w:val="both"/>
        <w:rPr>
          <w:sz w:val="28"/>
          <w:szCs w:val="28"/>
        </w:rPr>
      </w:pPr>
      <w:r w:rsidRPr="005F1D95">
        <w:rPr>
          <w:sz w:val="28"/>
          <w:szCs w:val="28"/>
        </w:rPr>
        <w:t>количество</w:t>
      </w:r>
      <w:r w:rsidR="00007BC9">
        <w:rPr>
          <w:sz w:val="28"/>
          <w:szCs w:val="28"/>
        </w:rPr>
        <w:t xml:space="preserve"> обоснованных жалоб З</w:t>
      </w:r>
      <w:r w:rsidRPr="005F1D95">
        <w:rPr>
          <w:sz w:val="28"/>
          <w:szCs w:val="28"/>
        </w:rPr>
        <w:t xml:space="preserve">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w:t>
      </w:r>
      <w:r w:rsidRPr="005F1D95">
        <w:rPr>
          <w:sz w:val="28"/>
          <w:szCs w:val="28"/>
        </w:rPr>
        <w:lastRenderedPageBreak/>
        <w:t>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2E5494" w:rsidRDefault="002E5494" w:rsidP="002E5494">
      <w:pPr>
        <w:spacing w:after="0" w:line="240" w:lineRule="auto"/>
        <w:ind w:firstLine="709"/>
        <w:jc w:val="both"/>
        <w:rPr>
          <w:rFonts w:ascii="Times New Roman" w:hAnsi="Times New Roman"/>
          <w:sz w:val="28"/>
          <w:szCs w:val="28"/>
        </w:rPr>
      </w:pPr>
      <w:r w:rsidRPr="005F1D95">
        <w:rPr>
          <w:rFonts w:ascii="Times New Roman" w:hAnsi="Times New Roman"/>
          <w:sz w:val="28"/>
          <w:szCs w:val="28"/>
        </w:rPr>
        <w:t>2.1</w:t>
      </w:r>
      <w:r w:rsidR="006575E0">
        <w:rPr>
          <w:rFonts w:ascii="Times New Roman" w:hAnsi="Times New Roman"/>
          <w:sz w:val="28"/>
          <w:szCs w:val="28"/>
        </w:rPr>
        <w:t>4</w:t>
      </w:r>
      <w:r w:rsidRPr="005F1D95">
        <w:rPr>
          <w:rFonts w:ascii="Times New Roman" w:hAnsi="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по электронной почте, на Едином портале, на Региональном портале.</w:t>
      </w:r>
    </w:p>
    <w:p w:rsidR="005F1D95" w:rsidRPr="005F1D95" w:rsidRDefault="005F1D95" w:rsidP="002E5494">
      <w:pPr>
        <w:spacing w:after="0" w:line="240" w:lineRule="auto"/>
        <w:ind w:firstLine="709"/>
        <w:jc w:val="both"/>
        <w:rPr>
          <w:rFonts w:ascii="Times New Roman" w:hAnsi="Times New Roman"/>
          <w:sz w:val="28"/>
          <w:szCs w:val="28"/>
        </w:rPr>
      </w:pPr>
    </w:p>
    <w:p w:rsidR="002E5494" w:rsidRPr="00763848" w:rsidRDefault="002E5494" w:rsidP="00763848">
      <w:pPr>
        <w:spacing w:after="0" w:line="240" w:lineRule="auto"/>
        <w:ind w:firstLine="709"/>
        <w:jc w:val="both"/>
        <w:rPr>
          <w:rFonts w:ascii="Times New Roman" w:hAnsi="Times New Roman"/>
          <w:sz w:val="28"/>
          <w:szCs w:val="28"/>
        </w:rPr>
      </w:pPr>
      <w:r w:rsidRPr="00763848">
        <w:rPr>
          <w:rFonts w:ascii="Times New Roman" w:hAnsi="Times New Roman"/>
          <w:sz w:val="28"/>
          <w:szCs w:val="28"/>
        </w:rPr>
        <w:t>2.1</w:t>
      </w:r>
      <w:r w:rsidR="006575E0">
        <w:rPr>
          <w:rFonts w:ascii="Times New Roman" w:hAnsi="Times New Roman"/>
          <w:sz w:val="28"/>
          <w:szCs w:val="28"/>
        </w:rPr>
        <w:t>5</w:t>
      </w:r>
      <w:r w:rsidRPr="00763848">
        <w:rPr>
          <w:rFonts w:ascii="Times New Roman" w:hAnsi="Times New Roman"/>
          <w:sz w:val="28"/>
          <w:szCs w:val="28"/>
        </w:rPr>
        <w:t>. Перечень классов средств электронной подписи, которые</w:t>
      </w:r>
      <w:r w:rsidR="00763848">
        <w:rPr>
          <w:rFonts w:ascii="Times New Roman" w:hAnsi="Times New Roman"/>
          <w:sz w:val="28"/>
          <w:szCs w:val="28"/>
        </w:rPr>
        <w:t xml:space="preserve"> </w:t>
      </w:r>
      <w:r w:rsidRPr="00763848">
        <w:rPr>
          <w:rFonts w:ascii="Times New Roman" w:hAnsi="Times New Roman"/>
          <w:sz w:val="28"/>
          <w:szCs w:val="28"/>
        </w:rPr>
        <w:t>допускаются к использованию при обращении за получением</w:t>
      </w:r>
      <w:r w:rsidR="00763848">
        <w:rPr>
          <w:rFonts w:ascii="Times New Roman" w:hAnsi="Times New Roman"/>
          <w:sz w:val="28"/>
          <w:szCs w:val="28"/>
        </w:rPr>
        <w:t xml:space="preserve"> </w:t>
      </w:r>
      <w:r w:rsidRPr="00763848">
        <w:rPr>
          <w:rFonts w:ascii="Times New Roman" w:hAnsi="Times New Roman"/>
          <w:sz w:val="28"/>
          <w:szCs w:val="28"/>
        </w:rPr>
        <w:t>муниципальной услуги, оказываемой с применением</w:t>
      </w:r>
      <w:r w:rsidR="00763848">
        <w:rPr>
          <w:rFonts w:ascii="Times New Roman" w:hAnsi="Times New Roman"/>
          <w:sz w:val="28"/>
          <w:szCs w:val="28"/>
        </w:rPr>
        <w:t xml:space="preserve"> </w:t>
      </w:r>
      <w:r w:rsidRPr="00763848">
        <w:rPr>
          <w:rFonts w:ascii="Times New Roman" w:hAnsi="Times New Roman"/>
          <w:sz w:val="28"/>
          <w:szCs w:val="28"/>
        </w:rPr>
        <w:t>усиленной квалифицированной электронной подписи</w:t>
      </w:r>
    </w:p>
    <w:p w:rsidR="002E5494" w:rsidRPr="00763848" w:rsidRDefault="002E5494" w:rsidP="002E5494">
      <w:pPr>
        <w:spacing w:after="0" w:line="240" w:lineRule="auto"/>
        <w:ind w:firstLine="709"/>
        <w:jc w:val="both"/>
        <w:rPr>
          <w:rFonts w:ascii="Times New Roman" w:hAnsi="Times New Roman"/>
          <w:sz w:val="28"/>
          <w:szCs w:val="28"/>
        </w:rPr>
      </w:pPr>
      <w:r w:rsidRPr="00763848">
        <w:rPr>
          <w:rFonts w:ascii="Times New Roman" w:hAnsi="Times New Roman"/>
          <w:sz w:val="28"/>
          <w:szCs w:val="28"/>
        </w:rPr>
        <w:t xml:space="preserve">С учетом </w:t>
      </w:r>
      <w:hyperlink r:id="rId17" w:history="1">
        <w:r w:rsidRPr="00763848">
          <w:rPr>
            <w:rFonts w:ascii="Times New Roman" w:hAnsi="Times New Roman"/>
            <w:sz w:val="28"/>
            <w:szCs w:val="28"/>
          </w:rPr>
          <w:t>Требований</w:t>
        </w:r>
      </w:hyperlink>
      <w:r w:rsidRPr="00763848">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2E5494" w:rsidRPr="002E5494" w:rsidRDefault="002E5494" w:rsidP="002E5494">
      <w:pPr>
        <w:spacing w:after="0" w:line="240" w:lineRule="auto"/>
        <w:ind w:firstLine="720"/>
        <w:jc w:val="both"/>
        <w:rPr>
          <w:rFonts w:ascii="Times New Roman" w:hAnsi="Times New Roman"/>
          <w:sz w:val="26"/>
          <w:szCs w:val="26"/>
          <w:lang w:eastAsia="ru-RU"/>
        </w:rPr>
      </w:pPr>
    </w:p>
    <w:p w:rsidR="002E5494" w:rsidRPr="00763848" w:rsidRDefault="00763848" w:rsidP="00763848">
      <w:pPr>
        <w:pStyle w:val="4"/>
        <w:ind w:left="0"/>
        <w:jc w:val="center"/>
        <w:rPr>
          <w:sz w:val="28"/>
          <w:szCs w:val="28"/>
        </w:rPr>
      </w:pPr>
      <w:r w:rsidRPr="00763848">
        <w:rPr>
          <w:sz w:val="28"/>
          <w:szCs w:val="28"/>
        </w:rPr>
        <w:t>3</w:t>
      </w:r>
      <w:r w:rsidR="002E5494" w:rsidRPr="00763848">
        <w:rPr>
          <w:sz w:val="28"/>
          <w:szCs w:val="28"/>
        </w:rPr>
        <w:t>. Состав, последовательность и сроки выполнения административных процедур</w:t>
      </w:r>
      <w:r w:rsidR="00FB3DB5">
        <w:rPr>
          <w:sz w:val="28"/>
          <w:szCs w:val="28"/>
        </w:rPr>
        <w:t xml:space="preserve"> (действий)</w:t>
      </w:r>
    </w:p>
    <w:p w:rsidR="002E5494" w:rsidRPr="002E5494" w:rsidRDefault="002E5494" w:rsidP="002E5494">
      <w:pPr>
        <w:pStyle w:val="21"/>
        <w:ind w:firstLine="540"/>
        <w:jc w:val="center"/>
        <w:rPr>
          <w:sz w:val="26"/>
          <w:szCs w:val="26"/>
        </w:rPr>
      </w:pPr>
    </w:p>
    <w:p w:rsidR="002E5494" w:rsidRPr="005D1F21" w:rsidRDefault="002E5494" w:rsidP="005D1F21">
      <w:pPr>
        <w:spacing w:after="0" w:line="240" w:lineRule="auto"/>
        <w:ind w:firstLine="708"/>
        <w:rPr>
          <w:rFonts w:ascii="Times New Roman" w:hAnsi="Times New Roman"/>
          <w:sz w:val="28"/>
          <w:szCs w:val="28"/>
        </w:rPr>
      </w:pPr>
      <w:r w:rsidRPr="005D1F21">
        <w:rPr>
          <w:rFonts w:ascii="Times New Roman" w:hAnsi="Times New Roman"/>
          <w:sz w:val="28"/>
          <w:szCs w:val="28"/>
        </w:rPr>
        <w:t>3.1. Исчерпывающий перечень административных процедур</w:t>
      </w:r>
    </w:p>
    <w:p w:rsidR="002E5494" w:rsidRPr="005D1F21" w:rsidRDefault="002E5494" w:rsidP="002E5494">
      <w:pPr>
        <w:spacing w:after="0" w:line="240" w:lineRule="auto"/>
        <w:ind w:firstLine="709"/>
        <w:jc w:val="both"/>
        <w:rPr>
          <w:rFonts w:ascii="Times New Roman" w:hAnsi="Times New Roman"/>
          <w:sz w:val="28"/>
          <w:szCs w:val="28"/>
        </w:rPr>
      </w:pPr>
      <w:r w:rsidRPr="005D1F21">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2E5494" w:rsidRPr="005D1F21" w:rsidRDefault="002E5494" w:rsidP="002E5494">
      <w:pPr>
        <w:tabs>
          <w:tab w:val="left" w:pos="851"/>
        </w:tabs>
        <w:spacing w:after="0" w:line="240" w:lineRule="auto"/>
        <w:ind w:firstLine="720"/>
        <w:jc w:val="both"/>
        <w:rPr>
          <w:rFonts w:ascii="Times New Roman" w:hAnsi="Times New Roman"/>
          <w:iCs/>
          <w:sz w:val="28"/>
          <w:szCs w:val="28"/>
        </w:rPr>
      </w:pPr>
      <w:r w:rsidRPr="005D1F21">
        <w:rPr>
          <w:rFonts w:ascii="Times New Roman" w:hAnsi="Times New Roman"/>
          <w:iCs/>
          <w:sz w:val="28"/>
          <w:szCs w:val="28"/>
        </w:rPr>
        <w:t xml:space="preserve">1) прием и регистрация заявления о предоставлении муниципальной услуги; </w:t>
      </w:r>
    </w:p>
    <w:p w:rsidR="002E5494" w:rsidRPr="005D1F21" w:rsidRDefault="002E5494" w:rsidP="002E5494">
      <w:pPr>
        <w:tabs>
          <w:tab w:val="left" w:pos="851"/>
          <w:tab w:val="left" w:pos="993"/>
        </w:tabs>
        <w:spacing w:after="0" w:line="240" w:lineRule="auto"/>
        <w:ind w:firstLine="720"/>
        <w:jc w:val="both"/>
        <w:rPr>
          <w:rFonts w:ascii="Times New Roman" w:eastAsia="MS Mincho" w:hAnsi="Times New Roman"/>
          <w:sz w:val="28"/>
          <w:szCs w:val="28"/>
        </w:rPr>
      </w:pPr>
      <w:r w:rsidRPr="005D1F21">
        <w:rPr>
          <w:rFonts w:ascii="Times New Roman" w:hAnsi="Times New Roman"/>
          <w:sz w:val="28"/>
          <w:szCs w:val="28"/>
        </w:rPr>
        <w:t>2) рассмотрение заявления и представленных документов, принятие решения Уполномоченным органом;</w:t>
      </w:r>
    </w:p>
    <w:p w:rsidR="002E5494" w:rsidRPr="005D1F21" w:rsidRDefault="009609FC" w:rsidP="002E5494">
      <w:pPr>
        <w:spacing w:after="0" w:line="240" w:lineRule="auto"/>
        <w:ind w:firstLine="720"/>
        <w:jc w:val="both"/>
        <w:rPr>
          <w:rFonts w:ascii="Times New Roman" w:hAnsi="Times New Roman"/>
          <w:sz w:val="28"/>
          <w:szCs w:val="28"/>
        </w:rPr>
      </w:pPr>
      <w:r>
        <w:rPr>
          <w:rFonts w:ascii="Times New Roman" w:eastAsia="MS Mincho" w:hAnsi="Times New Roman"/>
          <w:sz w:val="28"/>
          <w:szCs w:val="28"/>
        </w:rPr>
        <w:t>3) выдача (направление) Заявителю (З</w:t>
      </w:r>
      <w:r w:rsidR="002E5494" w:rsidRPr="005D1F21">
        <w:rPr>
          <w:rFonts w:ascii="Times New Roman" w:eastAsia="MS Mincho" w:hAnsi="Times New Roman"/>
          <w:sz w:val="28"/>
          <w:szCs w:val="28"/>
        </w:rPr>
        <w:t xml:space="preserve">аявителям) </w:t>
      </w:r>
      <w:r w:rsidR="002E5494" w:rsidRPr="005D1F21">
        <w:rPr>
          <w:rFonts w:ascii="Times New Roman" w:hAnsi="Times New Roman"/>
          <w:sz w:val="28"/>
          <w:szCs w:val="28"/>
        </w:rPr>
        <w:t>решения о выдаче разрешения на использование земель или земельного участка либо решения об отказе в выдаче разрешения на использование земель или земельного участка</w:t>
      </w:r>
      <w:r w:rsidR="002E5494" w:rsidRPr="005D1F21">
        <w:rPr>
          <w:rFonts w:ascii="Times New Roman" w:eastAsia="MS Mincho" w:hAnsi="Times New Roman"/>
          <w:sz w:val="28"/>
          <w:szCs w:val="28"/>
        </w:rPr>
        <w:t xml:space="preserve"> (с сопроводительным письмом).</w:t>
      </w:r>
    </w:p>
    <w:p w:rsidR="002E5494" w:rsidRPr="002E5494" w:rsidRDefault="002E5494" w:rsidP="002E5494">
      <w:pPr>
        <w:spacing w:after="0" w:line="240" w:lineRule="auto"/>
        <w:ind w:firstLine="720"/>
        <w:jc w:val="both"/>
        <w:rPr>
          <w:rFonts w:ascii="Times New Roman" w:hAnsi="Times New Roman"/>
          <w:i/>
          <w:sz w:val="26"/>
          <w:szCs w:val="26"/>
        </w:rPr>
      </w:pPr>
    </w:p>
    <w:p w:rsidR="002E5494" w:rsidRPr="00920A7D" w:rsidRDefault="002E5494" w:rsidP="00920A7D">
      <w:pPr>
        <w:widowControl w:val="0"/>
        <w:autoSpaceDE w:val="0"/>
        <w:autoSpaceDN w:val="0"/>
        <w:adjustRightInd w:val="0"/>
        <w:spacing w:after="0" w:line="240" w:lineRule="auto"/>
        <w:ind w:firstLine="720"/>
        <w:jc w:val="both"/>
        <w:rPr>
          <w:rFonts w:ascii="Times New Roman" w:hAnsi="Times New Roman"/>
          <w:iCs/>
          <w:sz w:val="28"/>
          <w:szCs w:val="28"/>
        </w:rPr>
      </w:pPr>
      <w:r w:rsidRPr="00920A7D">
        <w:rPr>
          <w:rFonts w:ascii="Times New Roman" w:hAnsi="Times New Roman"/>
          <w:sz w:val="28"/>
          <w:szCs w:val="28"/>
        </w:rPr>
        <w:t xml:space="preserve">3.2. </w:t>
      </w:r>
      <w:r w:rsidRPr="00920A7D">
        <w:rPr>
          <w:rFonts w:ascii="Times New Roman" w:hAnsi="Times New Roman"/>
          <w:iCs/>
          <w:sz w:val="28"/>
          <w:szCs w:val="28"/>
        </w:rPr>
        <w:t>Прием и регистрация заявления о предоставлении муниципальной услуги</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к нему документов.</w:t>
      </w:r>
    </w:p>
    <w:p w:rsidR="002E5494" w:rsidRPr="00920A7D" w:rsidRDefault="002E5494" w:rsidP="002E5494">
      <w:pPr>
        <w:pStyle w:val="ConsPlusNormal"/>
        <w:widowControl/>
        <w:tabs>
          <w:tab w:val="num" w:pos="1288"/>
          <w:tab w:val="left" w:pos="1560"/>
        </w:tabs>
        <w:suppressAutoHyphens/>
        <w:autoSpaceDN/>
        <w:adjustRightInd/>
        <w:ind w:firstLine="709"/>
        <w:jc w:val="both"/>
        <w:rPr>
          <w:rStyle w:val="apple-converted-space"/>
          <w:rFonts w:ascii="Times New Roman" w:hAnsi="Times New Roman" w:cs="Times New Roman"/>
          <w:sz w:val="28"/>
          <w:szCs w:val="28"/>
          <w:shd w:val="clear" w:color="auto" w:fill="FFFFFF"/>
        </w:rPr>
      </w:pPr>
      <w:r w:rsidRPr="00920A7D">
        <w:rPr>
          <w:rFonts w:ascii="Times New Roman" w:hAnsi="Times New Roman" w:cs="Times New Roman"/>
          <w:sz w:val="28"/>
          <w:szCs w:val="28"/>
        </w:rPr>
        <w:t xml:space="preserve">3.2.2. </w:t>
      </w:r>
      <w:r w:rsidRPr="00920A7D">
        <w:rPr>
          <w:rFonts w:ascii="Times New Roman" w:hAnsi="Times New Roman" w:cs="Times New Roman"/>
          <w:sz w:val="28"/>
          <w:szCs w:val="28"/>
          <w:shd w:val="clear" w:color="auto" w:fill="FFFFFF"/>
        </w:rPr>
        <w:t>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r w:rsidRPr="00920A7D">
        <w:rPr>
          <w:rStyle w:val="apple-converted-space"/>
          <w:rFonts w:ascii="Times New Roman" w:hAnsi="Times New Roman" w:cs="Times New Roman"/>
          <w:sz w:val="28"/>
          <w:szCs w:val="28"/>
          <w:shd w:val="clear" w:color="auto" w:fill="FFFFFF"/>
        </w:rPr>
        <w:t> </w:t>
      </w:r>
    </w:p>
    <w:p w:rsidR="002E5494" w:rsidRPr="00920A7D" w:rsidRDefault="002E5494" w:rsidP="002E5494">
      <w:pPr>
        <w:pStyle w:val="ConsPlusNormal"/>
        <w:widowControl/>
        <w:tabs>
          <w:tab w:val="num" w:pos="1288"/>
          <w:tab w:val="left" w:pos="1560"/>
        </w:tabs>
        <w:suppressAutoHyphens/>
        <w:autoSpaceDN/>
        <w:adjustRightInd/>
        <w:ind w:firstLine="709"/>
        <w:jc w:val="both"/>
        <w:rPr>
          <w:rStyle w:val="apple-converted-space"/>
          <w:rFonts w:ascii="Times New Roman" w:hAnsi="Times New Roman" w:cs="Times New Roman"/>
          <w:sz w:val="28"/>
          <w:szCs w:val="28"/>
          <w:shd w:val="clear" w:color="auto" w:fill="FFFFFF"/>
        </w:rPr>
      </w:pPr>
      <w:r w:rsidRPr="00920A7D">
        <w:rPr>
          <w:rStyle w:val="apple-converted-space"/>
          <w:rFonts w:ascii="Times New Roman" w:hAnsi="Times New Roman" w:cs="Times New Roman"/>
          <w:sz w:val="28"/>
          <w:szCs w:val="28"/>
          <w:shd w:val="clear" w:color="auto" w:fill="FFFFFF"/>
        </w:rPr>
        <w:lastRenderedPageBreak/>
        <w:t>осуществляет регистрацию заявления и прилагаемых документов в журнале регистрации входящих обращений;</w:t>
      </w:r>
    </w:p>
    <w:p w:rsidR="002E5494" w:rsidRPr="00920A7D" w:rsidRDefault="009609FC" w:rsidP="002E5494">
      <w:pPr>
        <w:pStyle w:val="ConsPlusNormal"/>
        <w:widowControl/>
        <w:tabs>
          <w:tab w:val="num" w:pos="1288"/>
          <w:tab w:val="left" w:pos="1560"/>
        </w:tabs>
        <w:suppressAutoHyphens/>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в случае личного обращения З</w:t>
      </w:r>
      <w:r w:rsidR="002E5494" w:rsidRPr="00920A7D">
        <w:rPr>
          <w:rFonts w:ascii="Times New Roman" w:hAnsi="Times New Roman" w:cs="Times New Roman"/>
          <w:sz w:val="28"/>
          <w:szCs w:val="28"/>
        </w:rPr>
        <w:t>аявителя в Уполномоченный орган ставит отметку о получении заявления и прилагаемых документов на копии заявления;</w:t>
      </w:r>
    </w:p>
    <w:p w:rsidR="002E5494" w:rsidRPr="00920A7D" w:rsidRDefault="009609FC" w:rsidP="002E5494">
      <w:pPr>
        <w:pStyle w:val="ConsPlusNormal"/>
        <w:widowControl/>
        <w:tabs>
          <w:tab w:val="num" w:pos="1288"/>
          <w:tab w:val="left" w:pos="1560"/>
        </w:tabs>
        <w:suppressAutoHyphens/>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в случае личного обращения З</w:t>
      </w:r>
      <w:r w:rsidR="002E5494" w:rsidRPr="00920A7D">
        <w:rPr>
          <w:rFonts w:ascii="Times New Roman" w:hAnsi="Times New Roman" w:cs="Times New Roman"/>
          <w:sz w:val="28"/>
          <w:szCs w:val="28"/>
        </w:rPr>
        <w:t>аявителя в МФЦ выдает расписку в получении предоставленных документов с указанием их перечня (в случае представления документов через многофункциональный центр).</w:t>
      </w:r>
    </w:p>
    <w:p w:rsidR="002E5494" w:rsidRPr="00920A7D" w:rsidRDefault="002E5494" w:rsidP="002E5494">
      <w:pPr>
        <w:spacing w:after="0" w:line="240" w:lineRule="auto"/>
        <w:ind w:firstLine="709"/>
        <w:jc w:val="both"/>
        <w:rPr>
          <w:rFonts w:ascii="Times New Roman" w:hAnsi="Times New Roman"/>
          <w:sz w:val="28"/>
          <w:szCs w:val="28"/>
        </w:rPr>
      </w:pPr>
      <w:r w:rsidRPr="00920A7D">
        <w:rPr>
          <w:rFonts w:ascii="Times New Roman" w:hAnsi="Times New Roman"/>
          <w:sz w:val="28"/>
          <w:szCs w:val="28"/>
        </w:rPr>
        <w:t>3.2.3. После регистрации заявления и прилагаемых к нему документов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3.2.4. Срок выполнения данной административной процедуры составляет 1 рабочий день, являющийся днем поступления заявления и прилагаемых документов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3.2.5. Критерием принятия решения в рамках выполнения административной процедуры является поступление заявления и прилагаемых документов в надлежащий орган.</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3.2.6. Результатом выполнения административной процедуры является </w:t>
      </w:r>
      <w:r w:rsidR="00EC7DC5" w:rsidRPr="00920A7D">
        <w:rPr>
          <w:rFonts w:ascii="Times New Roman" w:hAnsi="Times New Roman"/>
          <w:sz w:val="28"/>
          <w:szCs w:val="28"/>
        </w:rPr>
        <w:t>направление</w:t>
      </w:r>
      <w:r w:rsidRPr="00920A7D">
        <w:rPr>
          <w:rFonts w:ascii="Times New Roman" w:hAnsi="Times New Roman"/>
          <w:sz w:val="28"/>
          <w:szCs w:val="28"/>
        </w:rPr>
        <w:t xml:space="preserve"> </w:t>
      </w:r>
      <w:r w:rsidR="00EC7DC5" w:rsidRPr="00920A7D">
        <w:rPr>
          <w:rFonts w:ascii="Times New Roman" w:hAnsi="Times New Roman"/>
          <w:sz w:val="28"/>
          <w:szCs w:val="28"/>
        </w:rPr>
        <w:t>должностному лицу, ответственному за предоставление муниципальной услуги заявления и прилагаемых документов на рассмотрение.</w:t>
      </w:r>
    </w:p>
    <w:p w:rsidR="002E5494" w:rsidRPr="00920A7D" w:rsidRDefault="002E5494" w:rsidP="002E5494">
      <w:pPr>
        <w:widowControl w:val="0"/>
        <w:autoSpaceDE w:val="0"/>
        <w:autoSpaceDN w:val="0"/>
        <w:adjustRightInd w:val="0"/>
        <w:spacing w:after="0" w:line="240" w:lineRule="auto"/>
        <w:ind w:firstLine="720"/>
        <w:jc w:val="center"/>
        <w:rPr>
          <w:rFonts w:ascii="Times New Roman" w:hAnsi="Times New Roman"/>
          <w:sz w:val="28"/>
          <w:szCs w:val="28"/>
        </w:rPr>
      </w:pPr>
    </w:p>
    <w:p w:rsidR="002E5494" w:rsidRPr="00920A7D" w:rsidRDefault="002E5494" w:rsidP="00920A7D">
      <w:pPr>
        <w:widowControl w:val="0"/>
        <w:autoSpaceDE w:val="0"/>
        <w:autoSpaceDN w:val="0"/>
        <w:adjustRightInd w:val="0"/>
        <w:spacing w:after="0" w:line="240" w:lineRule="auto"/>
        <w:ind w:firstLine="720"/>
        <w:rPr>
          <w:rFonts w:ascii="Times New Roman" w:hAnsi="Times New Roman"/>
          <w:i/>
          <w:sz w:val="28"/>
          <w:szCs w:val="28"/>
        </w:rPr>
      </w:pPr>
      <w:r w:rsidRPr="00920A7D">
        <w:rPr>
          <w:rFonts w:ascii="Times New Roman" w:hAnsi="Times New Roman"/>
          <w:sz w:val="28"/>
          <w:szCs w:val="28"/>
        </w:rPr>
        <w:t>3.3. Рассмотрение заявления и представленных документов, принятие</w:t>
      </w:r>
      <w:r w:rsidRPr="00920A7D">
        <w:rPr>
          <w:rFonts w:ascii="Times New Roman" w:hAnsi="Times New Roman"/>
          <w:i/>
          <w:sz w:val="28"/>
          <w:szCs w:val="28"/>
        </w:rPr>
        <w:t xml:space="preserve"> </w:t>
      </w:r>
      <w:r w:rsidRPr="00920A7D">
        <w:rPr>
          <w:rFonts w:ascii="Times New Roman" w:hAnsi="Times New Roman"/>
          <w:sz w:val="28"/>
          <w:szCs w:val="28"/>
        </w:rPr>
        <w:t>решения Уполномоченным органом</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 xml:space="preserve">3.3.2. В случае поступления </w:t>
      </w:r>
      <w:hyperlink w:anchor="Par428" w:tooltip="                                 ЗАЯВЛЕНИЕ" w:history="1">
        <w:r w:rsidRPr="00920A7D">
          <w:rPr>
            <w:rFonts w:ascii="Times New Roman" w:hAnsi="Times New Roman" w:cs="Times New Roman"/>
            <w:sz w:val="28"/>
            <w:szCs w:val="28"/>
          </w:rPr>
          <w:t>заявления</w:t>
        </w:r>
      </w:hyperlink>
      <w:r w:rsidRPr="00920A7D">
        <w:rPr>
          <w:rFonts w:ascii="Times New Roman" w:hAnsi="Times New Roman" w:cs="Times New Roman"/>
          <w:sz w:val="28"/>
          <w:szCs w:val="28"/>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2E5494" w:rsidRPr="00920A7D" w:rsidRDefault="002E5494" w:rsidP="002E5494">
      <w:pPr>
        <w:autoSpaceDE w:val="0"/>
        <w:autoSpaceDN w:val="0"/>
        <w:adjustRightInd w:val="0"/>
        <w:spacing w:after="0" w:line="240" w:lineRule="auto"/>
        <w:ind w:firstLine="709"/>
        <w:jc w:val="both"/>
        <w:rPr>
          <w:rFonts w:ascii="Times New Roman" w:eastAsia="Calibri" w:hAnsi="Times New Roman"/>
          <w:sz w:val="28"/>
          <w:szCs w:val="28"/>
          <w:lang w:eastAsia="ru-RU"/>
        </w:rPr>
      </w:pPr>
      <w:r w:rsidRPr="00920A7D">
        <w:rPr>
          <w:rFonts w:ascii="Times New Roman" w:eastAsia="Calibri" w:hAnsi="Times New Roman"/>
          <w:sz w:val="28"/>
          <w:szCs w:val="28"/>
          <w:lang w:eastAsia="ru-RU"/>
        </w:rPr>
        <w:t xml:space="preserve">Проверка усиленной неквалифицированной электронной подписи или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w:t>
      </w:r>
      <w:r w:rsidRPr="00920A7D">
        <w:rPr>
          <w:rFonts w:ascii="Times New Roman" w:eastAsia="Calibri" w:hAnsi="Times New Roman"/>
          <w:sz w:val="28"/>
          <w:szCs w:val="28"/>
          <w:lang w:eastAsia="ru-RU"/>
        </w:rPr>
        <w:lastRenderedPageBreak/>
        <w:t>электронной подписи также осуществляется с использованием средств информационной системы аккредитованного удостоверяющего центра.</w:t>
      </w:r>
    </w:p>
    <w:p w:rsidR="002E5494" w:rsidRPr="00920A7D" w:rsidRDefault="002E5494" w:rsidP="002E5494">
      <w:pPr>
        <w:autoSpaceDE w:val="0"/>
        <w:autoSpaceDN w:val="0"/>
        <w:adjustRightInd w:val="0"/>
        <w:spacing w:after="0" w:line="240" w:lineRule="auto"/>
        <w:ind w:firstLine="709"/>
        <w:jc w:val="both"/>
        <w:rPr>
          <w:rFonts w:ascii="Times New Roman" w:eastAsia="Calibri" w:hAnsi="Times New Roman"/>
          <w:sz w:val="28"/>
          <w:szCs w:val="28"/>
          <w:lang w:eastAsia="ru-RU"/>
        </w:rPr>
      </w:pPr>
      <w:r w:rsidRPr="00920A7D">
        <w:rPr>
          <w:rFonts w:ascii="Times New Roman" w:eastAsia="Calibri" w:hAnsi="Times New Roman"/>
          <w:sz w:val="28"/>
          <w:szCs w:val="28"/>
          <w:lang w:eastAsia="ru-RU"/>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2E5494" w:rsidRPr="00920A7D" w:rsidRDefault="002E5494" w:rsidP="002E5494">
      <w:pPr>
        <w:spacing w:after="0" w:line="240" w:lineRule="auto"/>
        <w:ind w:firstLine="709"/>
        <w:jc w:val="both"/>
        <w:rPr>
          <w:rFonts w:ascii="Times New Roman" w:hAnsi="Times New Roman"/>
          <w:sz w:val="28"/>
          <w:szCs w:val="28"/>
        </w:rPr>
      </w:pPr>
      <w:r w:rsidRPr="00920A7D">
        <w:rPr>
          <w:rFonts w:ascii="Times New Roman" w:hAnsi="Times New Roman"/>
          <w:sz w:val="28"/>
          <w:szCs w:val="28"/>
        </w:rPr>
        <w:t>3.3.3.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готовит решение об отказе в принятии к рассмотрению заявления и прилагаемых документов с указанием причин их возврата за подписью руководителя Уполномоченного органа;</w:t>
      </w:r>
    </w:p>
    <w:p w:rsidR="002E5494" w:rsidRPr="00920A7D" w:rsidRDefault="009609FC" w:rsidP="002E54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направляет З</w:t>
      </w:r>
      <w:r w:rsidR="002E5494" w:rsidRPr="00920A7D">
        <w:rPr>
          <w:rFonts w:ascii="Times New Roman" w:hAnsi="Times New Roman" w:cs="Times New Roman"/>
          <w:sz w:val="28"/>
          <w:szCs w:val="28"/>
        </w:rPr>
        <w:t>аявителю указанное решение в электронной форме, подписанное усиленной квалифицированной электронной подписью руководителя Уполномоченного орган</w:t>
      </w:r>
      <w:r>
        <w:rPr>
          <w:rFonts w:ascii="Times New Roman" w:hAnsi="Times New Roman" w:cs="Times New Roman"/>
          <w:sz w:val="28"/>
          <w:szCs w:val="28"/>
        </w:rPr>
        <w:t>а, по адресу электронной почты З</w:t>
      </w:r>
      <w:r w:rsidR="002E5494" w:rsidRPr="00920A7D">
        <w:rPr>
          <w:rFonts w:ascii="Times New Roman" w:hAnsi="Times New Roman" w:cs="Times New Roman"/>
          <w:sz w:val="28"/>
          <w:szCs w:val="28"/>
        </w:rPr>
        <w:t>аявителя.</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После</w:t>
      </w:r>
      <w:r w:rsidR="009609FC">
        <w:rPr>
          <w:rFonts w:ascii="Times New Roman" w:hAnsi="Times New Roman" w:cs="Times New Roman"/>
          <w:sz w:val="28"/>
          <w:szCs w:val="28"/>
        </w:rPr>
        <w:t xml:space="preserve"> получения решения З</w:t>
      </w:r>
      <w:r w:rsidRPr="00920A7D">
        <w:rPr>
          <w:rFonts w:ascii="Times New Roman" w:hAnsi="Times New Roman" w:cs="Times New Roman"/>
          <w:sz w:val="28"/>
          <w:szCs w:val="28"/>
        </w:rPr>
        <w:t>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w:t>
      </w:r>
      <w:r w:rsidR="009609FC">
        <w:rPr>
          <w:rFonts w:ascii="Times New Roman" w:hAnsi="Times New Roman"/>
          <w:sz w:val="28"/>
          <w:szCs w:val="28"/>
        </w:rPr>
        <w:t>.3.4. В случае непредставления З</w:t>
      </w:r>
      <w:r w:rsidRPr="00920A7D">
        <w:rPr>
          <w:rFonts w:ascii="Times New Roman" w:hAnsi="Times New Roman"/>
          <w:sz w:val="28"/>
          <w:szCs w:val="28"/>
        </w:rPr>
        <w:t xml:space="preserve">аявителем по собственной инициативе документов, указанных в подпункте 2.7.1 пункта 2.7 настоящего административного регламента, ответственным исполнителем в течение 3-х рабочих дней со дня поступления заявления подготавливаются межведомственные запросы в соответствующие органы (организации). </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3.3.5. С учетом полученной информации, должностное лицо, ответственное за предоставление муниципальной услуги, проверяет заявление и все представленные документы на наличие (либо отсутствие) оснований для отказа, предусмотренных подпунктом 2.9.3. пункта 2.9 настоящего административного регламента и готовит:</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 проект </w:t>
      </w:r>
      <w:r w:rsidR="005D58BB">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 </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 проект </w:t>
      </w:r>
      <w:r w:rsidR="005D58BB">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  В </w:t>
      </w:r>
      <w:r w:rsidR="0075263E">
        <w:rPr>
          <w:rFonts w:ascii="Times New Roman" w:hAnsi="Times New Roman"/>
          <w:sz w:val="28"/>
          <w:szCs w:val="28"/>
        </w:rPr>
        <w:t>решении</w:t>
      </w:r>
      <w:r w:rsidRPr="00920A7D">
        <w:rPr>
          <w:rFonts w:ascii="Times New Roman" w:hAnsi="Times New Roman"/>
          <w:sz w:val="28"/>
          <w:szCs w:val="28"/>
        </w:rPr>
        <w:t xml:space="preserve"> об отказе в выдаче разрешения указываются мотивированные основания для отказа.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3.3.6.  Максимальный срок выполнения административной процедуры составляет 21 календарный день.</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3.3.7. Критерием принятия решения в рамках выполнения административной процедуры является отсутствие (наличие) оснований для отказа в выдаче разрешения на использование земель или земельного участка, предусмотренных пунктом 2.9 настоящего административного регламента.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3.3.8. Результатом выполнения данной административной процедуры являются подписанное </w:t>
      </w:r>
      <w:r w:rsidR="00357F37">
        <w:rPr>
          <w:rFonts w:ascii="Times New Roman" w:hAnsi="Times New Roman"/>
          <w:sz w:val="28"/>
          <w:szCs w:val="28"/>
        </w:rPr>
        <w:t>решение</w:t>
      </w:r>
      <w:r w:rsidRPr="00920A7D">
        <w:rPr>
          <w:rFonts w:ascii="Times New Roman" w:hAnsi="Times New Roman"/>
          <w:sz w:val="28"/>
          <w:szCs w:val="28"/>
        </w:rPr>
        <w:t xml:space="preserve"> о выдаче разрешения на использование </w:t>
      </w:r>
      <w:r w:rsidRPr="00920A7D">
        <w:rPr>
          <w:rFonts w:ascii="Times New Roman" w:hAnsi="Times New Roman"/>
          <w:sz w:val="28"/>
          <w:szCs w:val="28"/>
        </w:rPr>
        <w:lastRenderedPageBreak/>
        <w:t>земель или земельного участка</w:t>
      </w:r>
      <w:r w:rsidRPr="00920A7D">
        <w:rPr>
          <w:rFonts w:ascii="Times New Roman" w:hAnsi="Times New Roman"/>
          <w:bCs/>
          <w:sz w:val="28"/>
          <w:szCs w:val="28"/>
        </w:rPr>
        <w:t xml:space="preserve"> </w:t>
      </w:r>
      <w:r w:rsidRPr="00920A7D">
        <w:rPr>
          <w:rFonts w:ascii="Times New Roman" w:hAnsi="Times New Roman"/>
          <w:sz w:val="28"/>
          <w:szCs w:val="28"/>
        </w:rPr>
        <w:t xml:space="preserve">или </w:t>
      </w:r>
      <w:r w:rsidR="00A816AD">
        <w:rPr>
          <w:rFonts w:ascii="Times New Roman" w:hAnsi="Times New Roman"/>
          <w:sz w:val="28"/>
          <w:szCs w:val="28"/>
        </w:rPr>
        <w:t>решение</w:t>
      </w:r>
      <w:r w:rsidRPr="00920A7D">
        <w:rPr>
          <w:rFonts w:ascii="Times New Roman" w:hAnsi="Times New Roman"/>
          <w:sz w:val="28"/>
          <w:szCs w:val="28"/>
        </w:rPr>
        <w:t xml:space="preserve"> об отказе в выдаче разрешения на использование земель или земельного участка. </w:t>
      </w:r>
    </w:p>
    <w:p w:rsidR="002E5494" w:rsidRPr="00920A7D" w:rsidRDefault="002E5494" w:rsidP="002E5494">
      <w:pPr>
        <w:widowControl w:val="0"/>
        <w:autoSpaceDE w:val="0"/>
        <w:autoSpaceDN w:val="0"/>
        <w:adjustRightInd w:val="0"/>
        <w:spacing w:after="0" w:line="240" w:lineRule="auto"/>
        <w:ind w:firstLine="720"/>
        <w:jc w:val="center"/>
        <w:rPr>
          <w:rFonts w:ascii="Times New Roman" w:hAnsi="Times New Roman"/>
          <w:i/>
          <w:sz w:val="28"/>
          <w:szCs w:val="28"/>
        </w:rPr>
      </w:pPr>
    </w:p>
    <w:p w:rsidR="002E5494" w:rsidRPr="00920A7D" w:rsidRDefault="002E5494" w:rsidP="00920A7D">
      <w:pPr>
        <w:tabs>
          <w:tab w:val="left" w:pos="851"/>
          <w:tab w:val="left" w:pos="993"/>
        </w:tabs>
        <w:spacing w:after="0" w:line="240" w:lineRule="auto"/>
        <w:ind w:firstLine="720"/>
        <w:jc w:val="both"/>
        <w:rPr>
          <w:rFonts w:ascii="Times New Roman" w:hAnsi="Times New Roman"/>
          <w:sz w:val="28"/>
          <w:szCs w:val="28"/>
        </w:rPr>
      </w:pPr>
      <w:r w:rsidRPr="00920A7D">
        <w:rPr>
          <w:rFonts w:ascii="Times New Roman" w:hAnsi="Times New Roman"/>
          <w:sz w:val="28"/>
          <w:szCs w:val="28"/>
        </w:rPr>
        <w:t xml:space="preserve">3.4. </w:t>
      </w:r>
      <w:r w:rsidRPr="00920A7D">
        <w:rPr>
          <w:rFonts w:ascii="Times New Roman" w:eastAsia="MS Mincho" w:hAnsi="Times New Roman"/>
          <w:sz w:val="28"/>
          <w:szCs w:val="28"/>
        </w:rPr>
        <w:t xml:space="preserve">Выдача </w:t>
      </w:r>
      <w:r w:rsidR="00F0244B">
        <w:rPr>
          <w:rFonts w:ascii="Times New Roman" w:eastAsia="MS Mincho" w:hAnsi="Times New Roman"/>
          <w:sz w:val="28"/>
          <w:szCs w:val="28"/>
        </w:rPr>
        <w:t>З</w:t>
      </w:r>
      <w:r w:rsidRPr="00920A7D">
        <w:rPr>
          <w:rFonts w:ascii="Times New Roman" w:eastAsia="MS Mincho" w:hAnsi="Times New Roman"/>
          <w:sz w:val="28"/>
          <w:szCs w:val="28"/>
        </w:rPr>
        <w:t xml:space="preserve">аявителю </w:t>
      </w:r>
      <w:r w:rsidR="00F0244B">
        <w:rPr>
          <w:rFonts w:ascii="Times New Roman" w:eastAsia="MS Mincho" w:hAnsi="Times New Roman"/>
          <w:sz w:val="28"/>
          <w:szCs w:val="28"/>
        </w:rPr>
        <w:t>результата предост</w:t>
      </w:r>
      <w:r w:rsidR="00CD7431">
        <w:rPr>
          <w:rFonts w:ascii="Times New Roman" w:eastAsia="MS Mincho" w:hAnsi="Times New Roman"/>
          <w:sz w:val="28"/>
          <w:szCs w:val="28"/>
        </w:rPr>
        <w:t>авления муниципальной услуги</w:t>
      </w:r>
      <w:r w:rsidRPr="00920A7D">
        <w:rPr>
          <w:rFonts w:ascii="Times New Roman" w:hAnsi="Times New Roman"/>
          <w:sz w:val="28"/>
          <w:szCs w:val="28"/>
        </w:rPr>
        <w:t xml:space="preserve"> </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3.4.1. Юридическим фактом, являющимся основанием для начала выполнения административной процедуры является поступление </w:t>
      </w:r>
      <w:r w:rsidRPr="00920A7D">
        <w:rPr>
          <w:rFonts w:ascii="Times New Roman" w:hAnsi="Times New Roman"/>
          <w:sz w:val="28"/>
          <w:szCs w:val="28"/>
          <w:shd w:val="clear" w:color="auto" w:fill="FFFFFF"/>
        </w:rPr>
        <w:t>должностному лицу Уполномоченного органа, ответственному за прием и регистрацию заявления</w:t>
      </w:r>
      <w:r w:rsidRPr="00920A7D">
        <w:rPr>
          <w:rFonts w:ascii="Times New Roman" w:hAnsi="Times New Roman"/>
          <w:sz w:val="28"/>
          <w:szCs w:val="28"/>
        </w:rPr>
        <w:t xml:space="preserve">, 2-х экземпляров подписанного решения о выдаче разрешения на использование земель или земельного участка или решения об отказе в выдаче разрешения на использование земель или земельного участка. </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3.4.2. Должностное лицо, ответственное за прием и регистрацию заявления обесп</w:t>
      </w:r>
      <w:r w:rsidR="009609FC">
        <w:rPr>
          <w:rFonts w:ascii="Times New Roman" w:hAnsi="Times New Roman"/>
          <w:sz w:val="28"/>
          <w:szCs w:val="28"/>
        </w:rPr>
        <w:t>ечивает направление (вручение) З</w:t>
      </w:r>
      <w:r w:rsidRPr="00920A7D">
        <w:rPr>
          <w:rFonts w:ascii="Times New Roman" w:hAnsi="Times New Roman"/>
          <w:sz w:val="28"/>
          <w:szCs w:val="28"/>
        </w:rPr>
        <w:t>аявителю уведомления о принятом решении в соответствии со способом выдачи документов, указанном в заявлении:</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1) путем направления по почте в адрес </w:t>
      </w:r>
      <w:r w:rsidR="00D06117">
        <w:rPr>
          <w:rFonts w:ascii="Times New Roman" w:hAnsi="Times New Roman"/>
          <w:sz w:val="28"/>
          <w:szCs w:val="28"/>
        </w:rPr>
        <w:t>З</w:t>
      </w:r>
      <w:r w:rsidRPr="00920A7D">
        <w:rPr>
          <w:rFonts w:ascii="Times New Roman" w:hAnsi="Times New Roman"/>
          <w:sz w:val="28"/>
          <w:szCs w:val="28"/>
        </w:rPr>
        <w:t>аявителя;</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2) путем вручения личн</w:t>
      </w:r>
      <w:r w:rsidR="00D06117">
        <w:rPr>
          <w:rFonts w:ascii="Times New Roman" w:hAnsi="Times New Roman"/>
          <w:sz w:val="28"/>
          <w:szCs w:val="28"/>
        </w:rPr>
        <w:t>о З</w:t>
      </w:r>
      <w:r w:rsidRPr="00920A7D">
        <w:rPr>
          <w:rFonts w:ascii="Times New Roman" w:hAnsi="Times New Roman"/>
          <w:sz w:val="28"/>
          <w:szCs w:val="28"/>
        </w:rPr>
        <w:t>аявителю или его законному представителю по доверенности.</w:t>
      </w:r>
    </w:p>
    <w:p w:rsidR="002E5494" w:rsidRPr="00920A7D" w:rsidRDefault="002E5494" w:rsidP="002E5494">
      <w:pPr>
        <w:pStyle w:val="afc"/>
        <w:numPr>
          <w:ilvl w:val="0"/>
          <w:numId w:val="26"/>
        </w:numPr>
        <w:autoSpaceDE w:val="0"/>
        <w:autoSpaceDN w:val="0"/>
        <w:adjustRightInd w:val="0"/>
        <w:spacing w:after="0" w:line="240" w:lineRule="auto"/>
        <w:jc w:val="both"/>
        <w:rPr>
          <w:rFonts w:ascii="Times New Roman" w:hAnsi="Times New Roman"/>
          <w:sz w:val="28"/>
          <w:szCs w:val="28"/>
        </w:rPr>
      </w:pPr>
      <w:r w:rsidRPr="00920A7D">
        <w:rPr>
          <w:rFonts w:ascii="Times New Roman" w:hAnsi="Times New Roman"/>
          <w:sz w:val="28"/>
          <w:szCs w:val="28"/>
        </w:rPr>
        <w:t>через МФЦ (в случае, если заявление подано в МФЦ);</w:t>
      </w:r>
    </w:p>
    <w:p w:rsidR="002E5494" w:rsidRPr="00920A7D" w:rsidRDefault="002E5494" w:rsidP="002E5494">
      <w:pPr>
        <w:pStyle w:val="afc"/>
        <w:numPr>
          <w:ilvl w:val="0"/>
          <w:numId w:val="26"/>
        </w:numPr>
        <w:autoSpaceDE w:val="0"/>
        <w:autoSpaceDN w:val="0"/>
        <w:adjustRightInd w:val="0"/>
        <w:spacing w:after="0" w:line="240" w:lineRule="auto"/>
        <w:jc w:val="both"/>
        <w:rPr>
          <w:rFonts w:ascii="Times New Roman" w:hAnsi="Times New Roman"/>
          <w:sz w:val="28"/>
          <w:szCs w:val="28"/>
        </w:rPr>
      </w:pPr>
      <w:r w:rsidRPr="00920A7D">
        <w:rPr>
          <w:rFonts w:ascii="Times New Roman" w:hAnsi="Times New Roman"/>
          <w:sz w:val="28"/>
          <w:szCs w:val="28"/>
        </w:rPr>
        <w:t>через личный кабинет Единого портала.</w:t>
      </w:r>
    </w:p>
    <w:p w:rsidR="002E5494" w:rsidRPr="00920A7D" w:rsidRDefault="002E5494" w:rsidP="002E5494">
      <w:pPr>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3.4.3. В случае предоставления муниципальной услуги в электронной форме с </w:t>
      </w:r>
      <w:r w:rsidR="00D06117">
        <w:rPr>
          <w:rFonts w:ascii="Times New Roman" w:hAnsi="Times New Roman"/>
          <w:sz w:val="28"/>
          <w:szCs w:val="28"/>
        </w:rPr>
        <w:t>использованием Единого портала З</w:t>
      </w:r>
      <w:r w:rsidRPr="00920A7D">
        <w:rPr>
          <w:rFonts w:ascii="Times New Roman" w:hAnsi="Times New Roman"/>
          <w:sz w:val="28"/>
          <w:szCs w:val="28"/>
        </w:rPr>
        <w:t>аявитель информируется о принятом решении путем направления информационного письма в личном кабинете Единого портала.</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3.4.4. Срок выполнения административной процедуры составляет не более 3 рабочих дней со дня принятия </w:t>
      </w:r>
      <w:r w:rsidR="00A816AD">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 или </w:t>
      </w:r>
      <w:r w:rsidR="00A816AD">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3.4.5. Критерием принятия решения в рамках выполнения административной процедуры является наличие принятого </w:t>
      </w:r>
      <w:r w:rsidR="00A816AD">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 либо </w:t>
      </w:r>
      <w:r w:rsidR="00A816AD">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3.4.6. Результатом выполнения данной административной процедуры является направление л</w:t>
      </w:r>
      <w:r w:rsidR="00D06117">
        <w:rPr>
          <w:rFonts w:ascii="Times New Roman" w:hAnsi="Times New Roman"/>
          <w:sz w:val="28"/>
          <w:szCs w:val="28"/>
        </w:rPr>
        <w:t>ибо вручение З</w:t>
      </w:r>
      <w:r w:rsidRPr="00920A7D">
        <w:rPr>
          <w:rFonts w:ascii="Times New Roman" w:hAnsi="Times New Roman"/>
          <w:sz w:val="28"/>
          <w:szCs w:val="28"/>
        </w:rPr>
        <w:t>аявителю или его представителю:</w:t>
      </w:r>
    </w:p>
    <w:p w:rsidR="002E5494" w:rsidRPr="00920A7D" w:rsidRDefault="0004039C" w:rsidP="0004039C">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2E5494" w:rsidRPr="00920A7D">
        <w:rPr>
          <w:rFonts w:ascii="Times New Roman" w:hAnsi="Times New Roman"/>
          <w:sz w:val="28"/>
          <w:szCs w:val="28"/>
        </w:rPr>
        <w:t xml:space="preserve">- </w:t>
      </w:r>
      <w:r w:rsidR="00A816AD">
        <w:rPr>
          <w:rFonts w:ascii="Times New Roman" w:hAnsi="Times New Roman"/>
          <w:sz w:val="28"/>
          <w:szCs w:val="28"/>
        </w:rPr>
        <w:t>решения</w:t>
      </w:r>
      <w:r w:rsidR="002E5494" w:rsidRPr="00920A7D">
        <w:rPr>
          <w:rFonts w:ascii="Times New Roman" w:hAnsi="Times New Roman"/>
          <w:sz w:val="28"/>
          <w:szCs w:val="28"/>
        </w:rPr>
        <w:t xml:space="preserve"> о выдаче разрешения на использование земель или земельного участка;</w:t>
      </w:r>
    </w:p>
    <w:p w:rsidR="0004039C" w:rsidRDefault="002E5494" w:rsidP="0004039C">
      <w:pPr>
        <w:spacing w:after="0" w:line="240" w:lineRule="auto"/>
        <w:ind w:firstLine="540"/>
        <w:jc w:val="both"/>
        <w:rPr>
          <w:rFonts w:ascii="Times New Roman" w:hAnsi="Times New Roman"/>
          <w:sz w:val="28"/>
          <w:szCs w:val="28"/>
        </w:rPr>
      </w:pPr>
      <w:r w:rsidRPr="00920A7D">
        <w:rPr>
          <w:rFonts w:ascii="Times New Roman" w:hAnsi="Times New Roman"/>
          <w:sz w:val="28"/>
          <w:szCs w:val="28"/>
        </w:rPr>
        <w:t xml:space="preserve">- </w:t>
      </w:r>
      <w:r w:rsidR="00A816AD">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w:t>
      </w:r>
      <w:r w:rsidR="0004039C" w:rsidRPr="0004039C">
        <w:rPr>
          <w:rFonts w:ascii="Times New Roman" w:hAnsi="Times New Roman"/>
          <w:sz w:val="28"/>
          <w:szCs w:val="28"/>
        </w:rPr>
        <w:t xml:space="preserve"> </w:t>
      </w:r>
    </w:p>
    <w:p w:rsidR="0004039C" w:rsidRPr="00015BA5" w:rsidRDefault="0004039C" w:rsidP="0004039C">
      <w:pPr>
        <w:spacing w:after="0" w:line="240" w:lineRule="auto"/>
        <w:ind w:firstLine="540"/>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 xml:space="preserve">. </w:t>
      </w:r>
      <w:r>
        <w:rPr>
          <w:rFonts w:ascii="Times New Roman" w:hAnsi="Times New Roman"/>
          <w:sz w:val="28"/>
          <w:szCs w:val="28"/>
        </w:rPr>
        <w:t xml:space="preserve">Порядок исправления допущенных опечаток и ошибок в выданных в результате предоставления муниципальной услуги </w:t>
      </w:r>
      <w:r w:rsidRPr="00015BA5">
        <w:rPr>
          <w:rFonts w:ascii="Times New Roman" w:hAnsi="Times New Roman"/>
          <w:sz w:val="28"/>
          <w:szCs w:val="28"/>
        </w:rPr>
        <w:t>документах</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 xml:space="preserve">1. В случае выявления </w:t>
      </w:r>
      <w:r>
        <w:rPr>
          <w:rFonts w:ascii="Times New Roman" w:hAnsi="Times New Roman"/>
          <w:sz w:val="28"/>
          <w:szCs w:val="28"/>
        </w:rPr>
        <w:t>З</w:t>
      </w:r>
      <w:r w:rsidRPr="00015BA5">
        <w:rPr>
          <w:rFonts w:ascii="Times New Roman" w:hAnsi="Times New Roman"/>
          <w:sz w:val="28"/>
          <w:szCs w:val="28"/>
        </w:rPr>
        <w:t xml:space="preserve">аявителем в полученных документах опечаток и (или) ошибок </w:t>
      </w:r>
      <w:r w:rsidR="00D06117">
        <w:rPr>
          <w:rFonts w:ascii="Times New Roman" w:hAnsi="Times New Roman"/>
          <w:sz w:val="28"/>
          <w:szCs w:val="28"/>
        </w:rPr>
        <w:t>З</w:t>
      </w:r>
      <w:r w:rsidRPr="00015BA5">
        <w:rPr>
          <w:rFonts w:ascii="Times New Roman" w:hAnsi="Times New Roman"/>
          <w:sz w:val="28"/>
          <w:szCs w:val="28"/>
        </w:rPr>
        <w:t xml:space="preserve">аявитель обращается в </w:t>
      </w:r>
      <w:r>
        <w:rPr>
          <w:rFonts w:ascii="Times New Roman" w:hAnsi="Times New Roman"/>
          <w:sz w:val="28"/>
          <w:szCs w:val="28"/>
        </w:rPr>
        <w:t>Уполномоченный орган</w:t>
      </w:r>
      <w:r w:rsidRPr="00015BA5">
        <w:rPr>
          <w:rFonts w:ascii="Times New Roman" w:hAnsi="Times New Roman"/>
          <w:sz w:val="28"/>
          <w:szCs w:val="28"/>
        </w:rPr>
        <w:t xml:space="preserve"> с за</w:t>
      </w:r>
      <w:r>
        <w:rPr>
          <w:rFonts w:ascii="Times New Roman" w:hAnsi="Times New Roman"/>
          <w:sz w:val="28"/>
          <w:szCs w:val="28"/>
        </w:rPr>
        <w:t>явлением</w:t>
      </w:r>
      <w:r w:rsidRPr="00015BA5">
        <w:rPr>
          <w:rFonts w:ascii="Times New Roman" w:hAnsi="Times New Roman"/>
          <w:sz w:val="28"/>
          <w:szCs w:val="28"/>
        </w:rPr>
        <w:t xml:space="preserve"> об исправлении таких опечаток и (или) ошибок.</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lastRenderedPageBreak/>
        <w:t>3.</w:t>
      </w:r>
      <w:r>
        <w:rPr>
          <w:rFonts w:ascii="Times New Roman" w:hAnsi="Times New Roman"/>
          <w:sz w:val="28"/>
          <w:szCs w:val="28"/>
        </w:rPr>
        <w:t>5</w:t>
      </w:r>
      <w:r w:rsidRPr="00015BA5">
        <w:rPr>
          <w:rFonts w:ascii="Times New Roman" w:hAnsi="Times New Roman"/>
          <w:sz w:val="28"/>
          <w:szCs w:val="28"/>
        </w:rPr>
        <w:t>2. Ответственный исполнитель в срок, не превышающий двух рабочих дней со дня поступления запроса, проводит проверку указанных сведений.</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 xml:space="preserve">.4.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w:t>
      </w:r>
      <w:r>
        <w:rPr>
          <w:rFonts w:ascii="Times New Roman" w:hAnsi="Times New Roman"/>
          <w:sz w:val="28"/>
          <w:szCs w:val="28"/>
        </w:rPr>
        <w:t>З</w:t>
      </w:r>
      <w:r w:rsidRPr="00015BA5">
        <w:rPr>
          <w:rFonts w:ascii="Times New Roman" w:hAnsi="Times New Roman"/>
          <w:sz w:val="28"/>
          <w:szCs w:val="28"/>
        </w:rPr>
        <w:t>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p>
    <w:p w:rsidR="002E5494" w:rsidRPr="00E45E2B" w:rsidRDefault="00E45E2B" w:rsidP="00B27C3B">
      <w:pPr>
        <w:pStyle w:val="ConsPlusNormal"/>
        <w:ind w:firstLine="709"/>
        <w:rPr>
          <w:rFonts w:ascii="Times New Roman" w:hAnsi="Times New Roman" w:cs="Times New Roman"/>
          <w:sz w:val="28"/>
          <w:szCs w:val="28"/>
        </w:rPr>
      </w:pPr>
      <w:r w:rsidRPr="00E45E2B">
        <w:rPr>
          <w:rFonts w:ascii="Times New Roman" w:hAnsi="Times New Roman" w:cs="Times New Roman"/>
          <w:sz w:val="28"/>
          <w:szCs w:val="28"/>
        </w:rPr>
        <w:t>4</w:t>
      </w:r>
      <w:r w:rsidR="002E5494" w:rsidRPr="00E45E2B">
        <w:rPr>
          <w:rFonts w:ascii="Times New Roman" w:hAnsi="Times New Roman" w:cs="Times New Roman"/>
          <w:sz w:val="28"/>
          <w:szCs w:val="28"/>
        </w:rPr>
        <w:t xml:space="preserve">. Формы контроля за </w:t>
      </w:r>
      <w:r w:rsidRPr="00E45E2B">
        <w:rPr>
          <w:rFonts w:ascii="Times New Roman" w:hAnsi="Times New Roman" w:cs="Times New Roman"/>
          <w:sz w:val="28"/>
          <w:szCs w:val="28"/>
        </w:rPr>
        <w:t>предоставлением муниципальной услуги</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4.1.</w:t>
      </w:r>
      <w:r w:rsidRPr="00E45E2B">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Текущий контроль осуществляется на постоянной основе.</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w:t>
      </w:r>
      <w:r w:rsidR="00D06117">
        <w:rPr>
          <w:rFonts w:ascii="Times New Roman" w:hAnsi="Times New Roman" w:cs="Times New Roman"/>
          <w:sz w:val="28"/>
          <w:szCs w:val="28"/>
        </w:rPr>
        <w:t>ий прав З</w:t>
      </w:r>
      <w:r w:rsidRPr="00E45E2B">
        <w:rPr>
          <w:rFonts w:ascii="Times New Roman" w:hAnsi="Times New Roman" w:cs="Times New Roman"/>
          <w:sz w:val="28"/>
          <w:szCs w:val="28"/>
        </w:rPr>
        <w:t>аявителей, принятие решений об устранении соответствующих нарушений.</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 xml:space="preserve">Контроль над полнотой и качеством </w:t>
      </w:r>
      <w:r w:rsidRPr="00E45E2B">
        <w:rPr>
          <w:rFonts w:ascii="Times New Roman" w:hAnsi="Times New Roman" w:cs="Times New Roman"/>
          <w:spacing w:val="-4"/>
          <w:sz w:val="28"/>
          <w:szCs w:val="28"/>
        </w:rPr>
        <w:t xml:space="preserve">предоставления муниципальной услуги </w:t>
      </w:r>
      <w:r w:rsidRPr="00E45E2B">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Периодичность проверок – плановые 1 раз в год, внеплано</w:t>
      </w:r>
      <w:r w:rsidR="00D06117">
        <w:rPr>
          <w:rFonts w:ascii="Times New Roman" w:hAnsi="Times New Roman" w:cs="Times New Roman"/>
          <w:sz w:val="28"/>
          <w:szCs w:val="28"/>
        </w:rPr>
        <w:t>вые – по конкретному обращению З</w:t>
      </w:r>
      <w:r w:rsidRPr="00E45E2B">
        <w:rPr>
          <w:rFonts w:ascii="Times New Roman" w:hAnsi="Times New Roman" w:cs="Times New Roman"/>
          <w:sz w:val="28"/>
          <w:szCs w:val="28"/>
        </w:rPr>
        <w:t>аявителя.</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w:t>
      </w:r>
      <w:r w:rsidRPr="00E45E2B">
        <w:rPr>
          <w:rFonts w:ascii="Times New Roman" w:hAnsi="Times New Roman" w:cs="Times New Roman"/>
          <w:sz w:val="28"/>
          <w:szCs w:val="28"/>
        </w:rPr>
        <w:lastRenderedPageBreak/>
        <w:t>комплексных проверок не менее 1 раза в год и тематических проверок – 1 раз в год.</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2E5494" w:rsidRPr="00E45E2B" w:rsidRDefault="000449D5" w:rsidP="00E45E2B">
      <w:pPr>
        <w:pStyle w:val="ConsPlusNormal"/>
        <w:tabs>
          <w:tab w:val="left" w:pos="900"/>
          <w:tab w:val="left" w:pos="1080"/>
        </w:tabs>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2E5494" w:rsidRPr="00E45E2B">
        <w:rPr>
          <w:rFonts w:ascii="Times New Roman" w:hAnsi="Times New Roman" w:cs="Times New Roman"/>
          <w:sz w:val="28"/>
          <w:szCs w:val="28"/>
        </w:rPr>
        <w:t>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E45E2B">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E45E2B">
        <w:rPr>
          <w:rFonts w:ascii="Times New Roman" w:hAnsi="Times New Roman" w:cs="Times New Roman"/>
          <w:sz w:val="28"/>
          <w:szCs w:val="28"/>
        </w:rPr>
        <w:t>Российской Федерации</w:t>
      </w:r>
      <w:r w:rsidRPr="00E45E2B">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E45E2B">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2E5494" w:rsidRPr="00E45E2B" w:rsidRDefault="002E5494" w:rsidP="00E45E2B">
      <w:pPr>
        <w:spacing w:after="0" w:line="240" w:lineRule="auto"/>
        <w:ind w:firstLine="709"/>
        <w:jc w:val="both"/>
        <w:rPr>
          <w:rFonts w:ascii="Times New Roman" w:hAnsi="Times New Roman"/>
          <w:sz w:val="28"/>
          <w:szCs w:val="28"/>
          <w:lang w:eastAsia="ru-RU"/>
        </w:rPr>
      </w:pPr>
      <w:r w:rsidRPr="00E45E2B">
        <w:rPr>
          <w:rFonts w:ascii="Times New Roman" w:hAnsi="Times New Roman"/>
          <w:sz w:val="28"/>
          <w:szCs w:val="28"/>
          <w:lang w:eastAsia="ru-RU"/>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E45E2B" w:rsidRDefault="00E45E2B" w:rsidP="00E45E2B">
      <w:pPr>
        <w:spacing w:after="0" w:line="240" w:lineRule="auto"/>
        <w:ind w:firstLine="709"/>
        <w:jc w:val="center"/>
        <w:rPr>
          <w:rFonts w:ascii="Times New Roman" w:hAnsi="Times New Roman"/>
          <w:sz w:val="28"/>
          <w:szCs w:val="28"/>
          <w:lang w:eastAsia="ru-RU"/>
        </w:rPr>
      </w:pPr>
    </w:p>
    <w:p w:rsidR="002E5494" w:rsidRDefault="00E45E2B" w:rsidP="00E45E2B">
      <w:pPr>
        <w:spacing w:after="0" w:line="240" w:lineRule="auto"/>
        <w:ind w:firstLine="709"/>
        <w:jc w:val="center"/>
        <w:rPr>
          <w:rFonts w:ascii="Times New Roman" w:hAnsi="Times New Roman"/>
          <w:sz w:val="28"/>
          <w:szCs w:val="28"/>
          <w:lang w:eastAsia="ru-RU"/>
        </w:rPr>
      </w:pPr>
      <w:r w:rsidRPr="00E45E2B">
        <w:rPr>
          <w:rFonts w:ascii="Times New Roman" w:hAnsi="Times New Roman"/>
          <w:sz w:val="28"/>
          <w:szCs w:val="28"/>
          <w:lang w:eastAsia="ru-RU"/>
        </w:rPr>
        <w:t>5</w:t>
      </w:r>
      <w:r w:rsidR="002E5494" w:rsidRPr="00E45E2B">
        <w:rPr>
          <w:rFonts w:ascii="Times New Roman" w:hAnsi="Times New Roman"/>
          <w:sz w:val="28"/>
          <w:szCs w:val="28"/>
          <w:lang w:eastAsia="ru-RU"/>
        </w:rPr>
        <w:t>. Досудебный (внесудебный) порядок обжалований ре</w:t>
      </w:r>
      <w:r w:rsidR="003D282D">
        <w:rPr>
          <w:rFonts w:ascii="Times New Roman" w:hAnsi="Times New Roman"/>
          <w:sz w:val="28"/>
          <w:szCs w:val="28"/>
          <w:lang w:eastAsia="ru-RU"/>
        </w:rPr>
        <w:t>шений и действий (бездействия)</w:t>
      </w:r>
      <w:r w:rsidR="002E5494" w:rsidRPr="00E45E2B">
        <w:rPr>
          <w:rFonts w:ascii="Times New Roman" w:hAnsi="Times New Roman"/>
          <w:sz w:val="28"/>
          <w:szCs w:val="28"/>
          <w:lang w:eastAsia="ru-RU"/>
        </w:rPr>
        <w:t xml:space="preserve"> органа, </w:t>
      </w:r>
      <w:r w:rsidR="003D282D">
        <w:rPr>
          <w:rFonts w:ascii="Times New Roman" w:hAnsi="Times New Roman"/>
          <w:sz w:val="28"/>
          <w:szCs w:val="28"/>
          <w:lang w:eastAsia="ru-RU"/>
        </w:rPr>
        <w:t>предоставляющего муниципальную услугу, многофункционального центра, а также</w:t>
      </w:r>
      <w:r w:rsidR="007A3C92">
        <w:rPr>
          <w:rFonts w:ascii="Times New Roman" w:hAnsi="Times New Roman"/>
          <w:sz w:val="28"/>
          <w:szCs w:val="28"/>
          <w:lang w:eastAsia="ru-RU"/>
        </w:rPr>
        <w:t xml:space="preserve"> их должностных лиц либо муниципальных служащих, работников</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Обжалование З</w:t>
      </w:r>
      <w:r w:rsidR="002E5494" w:rsidRPr="009F78CF">
        <w:rPr>
          <w:rFonts w:ascii="Times New Roman" w:hAnsi="Times New Roman"/>
          <w:sz w:val="28"/>
          <w:szCs w:val="28"/>
        </w:rPr>
        <w:t>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Заявитель может обратиться с жалобой, в том числе в следующих случаях:</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1) нарушение срока регистрации запроса о предоставлении муниципальной услуги, запроса о предоставлении нескольких </w:t>
      </w:r>
      <w:r w:rsidRPr="009F78CF">
        <w:rPr>
          <w:rFonts w:ascii="Times New Roman" w:hAnsi="Times New Roman"/>
          <w:sz w:val="28"/>
          <w:szCs w:val="28"/>
        </w:rPr>
        <w:lastRenderedPageBreak/>
        <w:t>государственных и (или) муниципальных услуг (далее - комплексный запрос);</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w:t>
      </w:r>
      <w:r w:rsidR="00D06117">
        <w:rPr>
          <w:rFonts w:ascii="Times New Roman" w:hAnsi="Times New Roman"/>
          <w:sz w:val="28"/>
          <w:szCs w:val="28"/>
        </w:rPr>
        <w:t>З</w:t>
      </w:r>
      <w:r w:rsidRPr="009F78CF">
        <w:rPr>
          <w:rFonts w:ascii="Times New Roman" w:hAnsi="Times New Roman"/>
          <w:sz w:val="28"/>
          <w:szCs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3) требование у З</w:t>
      </w:r>
      <w:r w:rsidR="002E5494" w:rsidRPr="009F78CF">
        <w:rPr>
          <w:rFonts w:ascii="Times New Roman" w:hAnsi="Times New Roman"/>
          <w:sz w:val="28"/>
          <w:szCs w:val="28"/>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74095F">
        <w:rPr>
          <w:rFonts w:ascii="Times New Roman" w:hAnsi="Times New Roman"/>
          <w:sz w:val="28"/>
          <w:szCs w:val="28"/>
        </w:rPr>
        <w:t>Сокольского</w:t>
      </w:r>
      <w:r w:rsidR="002E5494" w:rsidRPr="009F78CF">
        <w:rPr>
          <w:rFonts w:ascii="Times New Roman" w:hAnsi="Times New Roman"/>
          <w:sz w:val="28"/>
          <w:szCs w:val="28"/>
        </w:rPr>
        <w:t xml:space="preserve"> муниципального округа для предоставления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4) отказ </w:t>
      </w:r>
      <w:r w:rsidR="00D06117">
        <w:rPr>
          <w:rFonts w:ascii="Times New Roman" w:hAnsi="Times New Roman"/>
          <w:sz w:val="28"/>
          <w:szCs w:val="28"/>
        </w:rPr>
        <w:t>З</w:t>
      </w:r>
      <w:r w:rsidRPr="009F78CF">
        <w:rPr>
          <w:rFonts w:ascii="Times New Roman" w:hAnsi="Times New Roman"/>
          <w:sz w:val="28"/>
          <w:szCs w:val="28"/>
        </w:rPr>
        <w:t>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w:t>
      </w:r>
      <w:r w:rsidR="000449D5">
        <w:rPr>
          <w:rFonts w:ascii="Times New Roman" w:hAnsi="Times New Roman"/>
          <w:sz w:val="28"/>
          <w:szCs w:val="28"/>
        </w:rPr>
        <w:t xml:space="preserve">униципальными правовыми актами </w:t>
      </w:r>
      <w:r w:rsidR="0074095F">
        <w:rPr>
          <w:rFonts w:ascii="Times New Roman" w:hAnsi="Times New Roman"/>
          <w:sz w:val="28"/>
          <w:szCs w:val="28"/>
        </w:rPr>
        <w:t>Сокольского</w:t>
      </w:r>
      <w:r w:rsidR="0074095F" w:rsidRPr="009F78CF">
        <w:rPr>
          <w:rFonts w:ascii="Times New Roman" w:hAnsi="Times New Roman"/>
          <w:sz w:val="28"/>
          <w:szCs w:val="28"/>
        </w:rPr>
        <w:t xml:space="preserve"> </w:t>
      </w:r>
      <w:r w:rsidRPr="009F78CF">
        <w:rPr>
          <w:rFonts w:ascii="Times New Roman" w:hAnsi="Times New Roman"/>
          <w:sz w:val="28"/>
          <w:szCs w:val="28"/>
        </w:rPr>
        <w:t>муниципального округа для предоставления муниципальной услуги;</w:t>
      </w:r>
    </w:p>
    <w:p w:rsidR="005C40CA"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нормативными правовыми актами области, муниципальными правовыми актами  </w:t>
      </w:r>
      <w:r w:rsidR="005C40CA">
        <w:rPr>
          <w:rFonts w:ascii="Times New Roman" w:hAnsi="Times New Roman"/>
          <w:sz w:val="28"/>
          <w:szCs w:val="28"/>
        </w:rPr>
        <w:t>Сокольского</w:t>
      </w:r>
      <w:r w:rsidR="005C40CA" w:rsidRPr="009F78CF">
        <w:rPr>
          <w:rFonts w:ascii="Times New Roman" w:hAnsi="Times New Roman"/>
          <w:sz w:val="28"/>
          <w:szCs w:val="28"/>
        </w:rPr>
        <w:t xml:space="preserve"> </w:t>
      </w:r>
      <w:r w:rsidRPr="009F78CF">
        <w:rPr>
          <w:rFonts w:ascii="Times New Roman" w:hAnsi="Times New Roman"/>
          <w:sz w:val="28"/>
          <w:szCs w:val="28"/>
        </w:rPr>
        <w:t xml:space="preserve">муниципального округа.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В указанном случае досуде</w:t>
      </w:r>
      <w:r w:rsidR="00D06117">
        <w:rPr>
          <w:rFonts w:ascii="Times New Roman" w:hAnsi="Times New Roman"/>
          <w:sz w:val="28"/>
          <w:szCs w:val="28"/>
        </w:rPr>
        <w:t>бное (внесудебное) обжалование З</w:t>
      </w:r>
      <w:r w:rsidRPr="009F78CF">
        <w:rPr>
          <w:rFonts w:ascii="Times New Roman" w:hAnsi="Times New Roman"/>
          <w:sz w:val="28"/>
          <w:szCs w:val="28"/>
        </w:rPr>
        <w:t>аявителем ре</w:t>
      </w:r>
      <w:r w:rsidR="000449D5">
        <w:rPr>
          <w:rFonts w:ascii="Times New Roman" w:hAnsi="Times New Roman"/>
          <w:sz w:val="28"/>
          <w:szCs w:val="28"/>
        </w:rPr>
        <w:t xml:space="preserve">шений и действий (бездействия) </w:t>
      </w:r>
      <w:r w:rsidRPr="009F78CF">
        <w:rPr>
          <w:rFonts w:ascii="Times New Roman" w:hAnsi="Times New Roman"/>
          <w:sz w:val="28"/>
          <w:szCs w:val="28"/>
        </w:rPr>
        <w:t>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6) затребование с З</w:t>
      </w:r>
      <w:r w:rsidR="002E5494" w:rsidRPr="009F78CF">
        <w:rPr>
          <w:rFonts w:ascii="Times New Roman" w:hAnsi="Times New Roman"/>
          <w:sz w:val="28"/>
          <w:szCs w:val="28"/>
        </w:rPr>
        <w:t xml:space="preserve">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5C40CA">
        <w:rPr>
          <w:rFonts w:ascii="Times New Roman" w:hAnsi="Times New Roman"/>
          <w:sz w:val="28"/>
          <w:szCs w:val="28"/>
        </w:rPr>
        <w:t>Сокольского</w:t>
      </w:r>
      <w:r w:rsidR="002E5494" w:rsidRPr="009F78CF">
        <w:rPr>
          <w:rFonts w:ascii="Times New Roman" w:hAnsi="Times New Roman"/>
          <w:sz w:val="28"/>
          <w:szCs w:val="28"/>
        </w:rPr>
        <w:t xml:space="preserve"> муниципального округа;</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7)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w:t>
      </w:r>
      <w:r w:rsidRPr="009F78CF">
        <w:rPr>
          <w:rFonts w:ascii="Times New Roman" w:hAnsi="Times New Roman"/>
          <w:sz w:val="28"/>
          <w:szCs w:val="28"/>
        </w:rPr>
        <w:lastRenderedPageBreak/>
        <w:t>либо нарушение установленного срока таких исправлений. В указанном случае досуде</w:t>
      </w:r>
      <w:r w:rsidR="00D06117">
        <w:rPr>
          <w:rFonts w:ascii="Times New Roman" w:hAnsi="Times New Roman"/>
          <w:sz w:val="28"/>
          <w:szCs w:val="28"/>
        </w:rPr>
        <w:t>бное (внесудебное) обжалование З</w:t>
      </w:r>
      <w:r w:rsidRPr="009F78CF">
        <w:rPr>
          <w:rFonts w:ascii="Times New Roman" w:hAnsi="Times New Roman"/>
          <w:sz w:val="28"/>
          <w:szCs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w:t>
      </w:r>
      <w:r w:rsidR="00D06117">
        <w:rPr>
          <w:rFonts w:ascii="Times New Roman" w:hAnsi="Times New Roman"/>
          <w:sz w:val="28"/>
          <w:szCs w:val="28"/>
        </w:rPr>
        <w:t>бное (внесудебное) обжалование З</w:t>
      </w:r>
      <w:r w:rsidRPr="009F78CF">
        <w:rPr>
          <w:rFonts w:ascii="Times New Roman" w:hAnsi="Times New Roman"/>
          <w:sz w:val="28"/>
          <w:szCs w:val="28"/>
        </w:rPr>
        <w:t>аявителем ре</w:t>
      </w:r>
      <w:r w:rsidR="000449D5">
        <w:rPr>
          <w:rFonts w:ascii="Times New Roman" w:hAnsi="Times New Roman"/>
          <w:sz w:val="28"/>
          <w:szCs w:val="28"/>
        </w:rPr>
        <w:t xml:space="preserve">шений и действий (бездействия) </w:t>
      </w:r>
      <w:r w:rsidRPr="009F78CF">
        <w:rPr>
          <w:rFonts w:ascii="Times New Roman" w:hAnsi="Times New Roman"/>
          <w:sz w:val="28"/>
          <w:szCs w:val="28"/>
        </w:rPr>
        <w:t>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10) требование у З</w:t>
      </w:r>
      <w:r w:rsidR="002E5494" w:rsidRPr="009F78CF">
        <w:rPr>
          <w:rFonts w:ascii="Times New Roman" w:hAnsi="Times New Roman"/>
          <w:sz w:val="28"/>
          <w:szCs w:val="28"/>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w:t>
      </w:r>
      <w:r>
        <w:rPr>
          <w:rFonts w:ascii="Times New Roman" w:hAnsi="Times New Roman"/>
          <w:sz w:val="28"/>
          <w:szCs w:val="28"/>
        </w:rPr>
        <w:t>бное (внесудебное) обжалование З</w:t>
      </w:r>
      <w:r w:rsidR="002E5494" w:rsidRPr="009F78CF">
        <w:rPr>
          <w:rFonts w:ascii="Times New Roman" w:hAnsi="Times New Roman"/>
          <w:sz w:val="28"/>
          <w:szCs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5.3. Основанием для начала процедуры досудебного (внесудебного) обжалован</w:t>
      </w:r>
      <w:r w:rsidR="00D06117">
        <w:rPr>
          <w:rFonts w:ascii="Times New Roman" w:hAnsi="Times New Roman"/>
          <w:sz w:val="28"/>
          <w:szCs w:val="28"/>
        </w:rPr>
        <w:t>ия является поступление жалобы З</w:t>
      </w:r>
      <w:r w:rsidRPr="009F78CF">
        <w:rPr>
          <w:rFonts w:ascii="Times New Roman" w:hAnsi="Times New Roman"/>
          <w:sz w:val="28"/>
          <w:szCs w:val="28"/>
        </w:rPr>
        <w:t>аявителя в Уполномоченный орган.</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5.4. Жалоба подается в письменной форме на бумажном носителе или в электронном виде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w:t>
      </w:r>
      <w:r w:rsidR="00D06117">
        <w:rPr>
          <w:rFonts w:ascii="Times New Roman" w:hAnsi="Times New Roman"/>
          <w:sz w:val="28"/>
          <w:szCs w:val="28"/>
        </w:rPr>
        <w:t>быть принята при личном приеме З</w:t>
      </w:r>
      <w:r w:rsidRPr="009F78CF">
        <w:rPr>
          <w:rFonts w:ascii="Times New Roman" w:hAnsi="Times New Roman"/>
          <w:sz w:val="28"/>
          <w:szCs w:val="28"/>
        </w:rPr>
        <w:t xml:space="preserve">аявителя.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lastRenderedPageBreak/>
        <w:t>5.5. Спец</w:t>
      </w:r>
      <w:r w:rsidR="000449D5">
        <w:rPr>
          <w:rFonts w:ascii="Times New Roman" w:hAnsi="Times New Roman"/>
          <w:sz w:val="28"/>
          <w:szCs w:val="28"/>
        </w:rPr>
        <w:t xml:space="preserve">иалист, ответственный за прием </w:t>
      </w:r>
      <w:r w:rsidRPr="009F78CF">
        <w:rPr>
          <w:rFonts w:ascii="Times New Roman" w:hAnsi="Times New Roman"/>
          <w:sz w:val="28"/>
          <w:szCs w:val="28"/>
        </w:rPr>
        <w:t>и регистрацию заявления, регистрирует жалобу в день ее поступления в журнале регистрации.</w:t>
      </w:r>
    </w:p>
    <w:p w:rsidR="002E5494" w:rsidRPr="009F78CF" w:rsidRDefault="00D06117" w:rsidP="002E549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З</w:t>
      </w:r>
      <w:r w:rsidR="002E5494" w:rsidRPr="009F78CF">
        <w:rPr>
          <w:rFonts w:ascii="Times New Roman" w:hAnsi="Times New Roman"/>
          <w:sz w:val="28"/>
          <w:szCs w:val="28"/>
        </w:rPr>
        <w:t>аявитель направил жалобу в электронном виде, специалист, ответственный за прием и регистрацию заявления, в течение 3 дней со дня поступления такой жалобы проводит проверку электронной подписи, которой подписана жалоба. Жалоба, направленная в электронном виде, подписывается простой электронной подписью.</w:t>
      </w:r>
    </w:p>
    <w:p w:rsidR="002E5494" w:rsidRPr="009F78CF" w:rsidRDefault="002E5494" w:rsidP="002E5494">
      <w:pPr>
        <w:autoSpaceDE w:val="0"/>
        <w:autoSpaceDN w:val="0"/>
        <w:adjustRightInd w:val="0"/>
        <w:spacing w:after="0" w:line="240" w:lineRule="auto"/>
        <w:ind w:firstLine="709"/>
        <w:jc w:val="both"/>
        <w:rPr>
          <w:rFonts w:ascii="Times New Roman" w:eastAsia="Calibri" w:hAnsi="Times New Roman"/>
          <w:sz w:val="28"/>
          <w:szCs w:val="28"/>
        </w:rPr>
      </w:pPr>
      <w:r w:rsidRPr="009F78CF">
        <w:rPr>
          <w:rFonts w:ascii="Times New Roman" w:hAnsi="Times New Roman"/>
          <w:sz w:val="28"/>
          <w:szCs w:val="28"/>
        </w:rPr>
        <w:t>При поступлении жалобы в электронном виде в нерабочее время она регистрируется специалистом, ответственным за прием и регистрацию заявления, в Уполномоченном органе в ближайший рабочий день, следующий за днем поступления указанного заявления.</w:t>
      </w:r>
    </w:p>
    <w:p w:rsidR="002E5494" w:rsidRPr="009F78CF" w:rsidRDefault="002E5494" w:rsidP="002E5494">
      <w:pPr>
        <w:pStyle w:val="ConsPlusNormal"/>
        <w:ind w:firstLine="709"/>
        <w:jc w:val="both"/>
        <w:rPr>
          <w:rFonts w:ascii="Times New Roman" w:hAnsi="Times New Roman" w:cs="Times New Roman"/>
          <w:sz w:val="28"/>
          <w:szCs w:val="28"/>
        </w:rPr>
      </w:pPr>
      <w:r w:rsidRPr="009F78CF">
        <w:rPr>
          <w:rFonts w:ascii="Times New Roman" w:hAnsi="Times New Roman" w:cs="Times New Roman"/>
          <w:sz w:val="28"/>
          <w:szCs w:val="28"/>
        </w:rPr>
        <w:t>5.6. В досудебном порядке могут быть обжалованы действия (бездействие) и решения:</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должностных лиц, муниципальных служащих Уполномоченного органа – руководителю Уполномоченного органа;</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работника МФЦ – руководителю МФЦ;</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МФЦ, руководителя МФЦ – органу местного самоуправления публично-правового образования, являющемуся учредителем многофункционального центра (далее – учредитель многофункционального центра);</w:t>
      </w:r>
    </w:p>
    <w:p w:rsidR="002E5494" w:rsidRPr="009F78CF"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F78CF">
        <w:rPr>
          <w:rFonts w:ascii="Times New Roman" w:hAnsi="Times New Roman"/>
          <w:sz w:val="28"/>
          <w:szCs w:val="28"/>
        </w:rPr>
        <w:t>работника организации, предусмотренной частью 1.1 статьи 16 Федерального закона «Об организации предоставления государственных и муниципальных услуг» – руководителю этой организации.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5.7. Жалоба должна содержать:</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наименование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решения и действия (бездействие) которых обжалуются;</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фамилию, имя, отчество (последнее - при наличии), сведени</w:t>
      </w:r>
      <w:r w:rsidR="00D06117">
        <w:rPr>
          <w:rFonts w:ascii="Times New Roman" w:hAnsi="Times New Roman"/>
          <w:sz w:val="28"/>
          <w:szCs w:val="28"/>
        </w:rPr>
        <w:t>я о месте жительства З</w:t>
      </w:r>
      <w:r w:rsidRPr="009F78CF">
        <w:rPr>
          <w:rFonts w:ascii="Times New Roman" w:hAnsi="Times New Roman"/>
          <w:sz w:val="28"/>
          <w:szCs w:val="28"/>
        </w:rPr>
        <w:t>аявителя - физического лица либо наименовани</w:t>
      </w:r>
      <w:r w:rsidR="00D06117">
        <w:rPr>
          <w:rFonts w:ascii="Times New Roman" w:hAnsi="Times New Roman"/>
          <w:sz w:val="28"/>
          <w:szCs w:val="28"/>
        </w:rPr>
        <w:t>е, сведения о месте нахождения З</w:t>
      </w:r>
      <w:r w:rsidRPr="009F78CF">
        <w:rPr>
          <w:rFonts w:ascii="Times New Roman" w:hAnsi="Times New Roman"/>
          <w:sz w:val="28"/>
          <w:szCs w:val="28"/>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D06117">
        <w:rPr>
          <w:rFonts w:ascii="Times New Roman" w:hAnsi="Times New Roman"/>
          <w:sz w:val="28"/>
          <w:szCs w:val="28"/>
        </w:rPr>
        <w:t>быть направлен ответ З</w:t>
      </w:r>
      <w:r w:rsidRPr="009F78CF">
        <w:rPr>
          <w:rFonts w:ascii="Times New Roman" w:hAnsi="Times New Roman"/>
          <w:sz w:val="28"/>
          <w:szCs w:val="28"/>
        </w:rPr>
        <w:t>аявителю;</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доводы, на основании которых </w:t>
      </w:r>
      <w:r w:rsidR="00D06117">
        <w:rPr>
          <w:rFonts w:ascii="Times New Roman" w:hAnsi="Times New Roman"/>
          <w:sz w:val="28"/>
          <w:szCs w:val="28"/>
        </w:rPr>
        <w:t>З</w:t>
      </w:r>
      <w:r w:rsidRPr="009F78CF">
        <w:rPr>
          <w:rFonts w:ascii="Times New Roman" w:hAnsi="Times New Roman"/>
          <w:sz w:val="28"/>
          <w:szCs w:val="28"/>
        </w:rPr>
        <w:t xml:space="preserve">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Заявителем могут быть </w:t>
      </w:r>
      <w:r w:rsidRPr="009F78CF">
        <w:rPr>
          <w:rFonts w:ascii="Times New Roman" w:hAnsi="Times New Roman"/>
          <w:sz w:val="28"/>
          <w:szCs w:val="28"/>
        </w:rPr>
        <w:lastRenderedPageBreak/>
        <w:t>представлены документы (при н</w:t>
      </w:r>
      <w:r w:rsidR="00D06117">
        <w:rPr>
          <w:rFonts w:ascii="Times New Roman" w:hAnsi="Times New Roman"/>
          <w:sz w:val="28"/>
          <w:szCs w:val="28"/>
        </w:rPr>
        <w:t>аличии), подтверждающие доводы З</w:t>
      </w:r>
      <w:r w:rsidRPr="009F78CF">
        <w:rPr>
          <w:rFonts w:ascii="Times New Roman" w:hAnsi="Times New Roman"/>
          <w:sz w:val="28"/>
          <w:szCs w:val="28"/>
        </w:rPr>
        <w:t>аявителя, либо их копии.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5.8. На стадии досудебного обжалования действий (бездействия) Уполномоченного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а также решений, принятых в ходе предоставления муниципальной услуги, </w:t>
      </w:r>
      <w:r w:rsidR="00D06117">
        <w:rPr>
          <w:rFonts w:ascii="Times New Roman" w:hAnsi="Times New Roman"/>
          <w:sz w:val="28"/>
          <w:szCs w:val="28"/>
        </w:rPr>
        <w:t>З</w:t>
      </w:r>
      <w:r w:rsidRPr="009F78CF">
        <w:rPr>
          <w:rFonts w:ascii="Times New Roman" w:hAnsi="Times New Roman"/>
          <w:sz w:val="28"/>
          <w:szCs w:val="28"/>
        </w:rPr>
        <w:t>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со дня регистрации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5.9. Жалоба рассматривается в течение 15 рабочих дней со дня ее регистрации, а в случае обжалования отказа Уполномоченного органа,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в приеме докум</w:t>
      </w:r>
      <w:r w:rsidR="00D06117">
        <w:rPr>
          <w:rFonts w:ascii="Times New Roman" w:hAnsi="Times New Roman"/>
          <w:sz w:val="28"/>
          <w:szCs w:val="28"/>
        </w:rPr>
        <w:t>ентов у З</w:t>
      </w:r>
      <w:r w:rsidRPr="009F78CF">
        <w:rPr>
          <w:rFonts w:ascii="Times New Roman" w:hAnsi="Times New Roman"/>
          <w:sz w:val="28"/>
          <w:szCs w:val="28"/>
        </w:rPr>
        <w:t xml:space="preserve">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5.10. Случаи отказа в удовлетворении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а) отсутствие нарушения порядка предоставления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б) наличие вступившего в законную силу решения суда, арбитражного суда по жалобе о том же предмете и по тем же основаниям;</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в) подача жалобы лицом, полномочия которого не подтверждены в порядке, установленном законодательством Российской Федерации;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г) наличие решения по жалобе, приня</w:t>
      </w:r>
      <w:r w:rsidR="00D06117">
        <w:rPr>
          <w:rFonts w:ascii="Times New Roman" w:hAnsi="Times New Roman"/>
          <w:sz w:val="28"/>
          <w:szCs w:val="28"/>
        </w:rPr>
        <w:t>того ранее в отношении того же З</w:t>
      </w:r>
      <w:r w:rsidRPr="009F78CF">
        <w:rPr>
          <w:rFonts w:ascii="Times New Roman" w:hAnsi="Times New Roman"/>
          <w:sz w:val="28"/>
          <w:szCs w:val="28"/>
        </w:rPr>
        <w:t>аявителя и по тому же предмету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5.11. По результатам рассмотрения жалобы принимается одно из следующих решений:</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w:t>
      </w:r>
      <w:r w:rsidR="00D06117">
        <w:rPr>
          <w:rFonts w:ascii="Times New Roman" w:hAnsi="Times New Roman"/>
          <w:sz w:val="28"/>
          <w:szCs w:val="28"/>
        </w:rPr>
        <w:t>ой услуги документах, возврата З</w:t>
      </w:r>
      <w:r w:rsidRPr="009F78CF">
        <w:rPr>
          <w:rFonts w:ascii="Times New Roman" w:hAnsi="Times New Roman"/>
          <w:sz w:val="28"/>
          <w:szCs w:val="28"/>
        </w:rPr>
        <w:t>аявителю денежных средств, взимание которых не предусмотрено нормативными правовыми актами Российской Федерации, норматив</w:t>
      </w:r>
      <w:r w:rsidR="00280E83">
        <w:rPr>
          <w:rFonts w:ascii="Times New Roman" w:hAnsi="Times New Roman"/>
          <w:sz w:val="28"/>
          <w:szCs w:val="28"/>
        </w:rPr>
        <w:t xml:space="preserve">ными правовыми актами области, </w:t>
      </w:r>
      <w:r w:rsidRPr="009F78CF">
        <w:rPr>
          <w:rFonts w:ascii="Times New Roman" w:hAnsi="Times New Roman"/>
          <w:sz w:val="28"/>
          <w:szCs w:val="28"/>
        </w:rPr>
        <w:t xml:space="preserve">муниципальными правовыми актами </w:t>
      </w:r>
      <w:r w:rsidR="009F78CF">
        <w:rPr>
          <w:rFonts w:ascii="Times New Roman" w:hAnsi="Times New Roman"/>
          <w:sz w:val="28"/>
          <w:szCs w:val="28"/>
        </w:rPr>
        <w:t xml:space="preserve">Сокольского </w:t>
      </w:r>
      <w:r w:rsidRPr="009F78CF">
        <w:rPr>
          <w:rFonts w:ascii="Times New Roman" w:hAnsi="Times New Roman"/>
          <w:sz w:val="28"/>
          <w:szCs w:val="28"/>
        </w:rPr>
        <w:t>муниципального округа;</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в удовлетворении жалобы отказывается.</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5.12. Не позднее дня, следующего за днем принятия решения, указанного в пункте 5.11 настоящего </w:t>
      </w:r>
      <w:r w:rsidR="005C40CA">
        <w:rPr>
          <w:rFonts w:ascii="Times New Roman" w:hAnsi="Times New Roman"/>
          <w:sz w:val="28"/>
          <w:szCs w:val="28"/>
        </w:rPr>
        <w:t>а</w:t>
      </w:r>
      <w:r w:rsidR="006D29A9">
        <w:rPr>
          <w:rFonts w:ascii="Times New Roman" w:hAnsi="Times New Roman"/>
          <w:sz w:val="28"/>
          <w:szCs w:val="28"/>
        </w:rPr>
        <w:t>дминистративного регламента, З</w:t>
      </w:r>
      <w:r w:rsidRPr="009F78CF">
        <w:rPr>
          <w:rFonts w:ascii="Times New Roman" w:hAnsi="Times New Roman"/>
          <w:sz w:val="28"/>
          <w:szCs w:val="28"/>
        </w:rPr>
        <w:t xml:space="preserve">аявителю в письменной форме и по желанию </w:t>
      </w:r>
      <w:r w:rsidR="006D29A9">
        <w:rPr>
          <w:rFonts w:ascii="Times New Roman" w:hAnsi="Times New Roman"/>
          <w:sz w:val="28"/>
          <w:szCs w:val="28"/>
        </w:rPr>
        <w:t>З</w:t>
      </w:r>
      <w:r w:rsidRPr="009F78CF">
        <w:rPr>
          <w:rFonts w:ascii="Times New Roman" w:hAnsi="Times New Roman"/>
          <w:sz w:val="28"/>
          <w:szCs w:val="28"/>
        </w:rPr>
        <w:t>аявителя в электронной форме направляется мотивированный ответ о результатах рассмотрения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lastRenderedPageBreak/>
        <w:t>5.13.</w:t>
      </w:r>
      <w:bookmarkStart w:id="1" w:name="Par0"/>
      <w:bookmarkEnd w:id="1"/>
      <w:r w:rsidRPr="009F78CF">
        <w:rPr>
          <w:rFonts w:ascii="Times New Roman" w:hAnsi="Times New Roman"/>
          <w:sz w:val="28"/>
          <w:szCs w:val="28"/>
        </w:rPr>
        <w:t xml:space="preserve"> В случае признания жалобы подл</w:t>
      </w:r>
      <w:r w:rsidR="006D29A9">
        <w:rPr>
          <w:rFonts w:ascii="Times New Roman" w:hAnsi="Times New Roman"/>
          <w:sz w:val="28"/>
          <w:szCs w:val="28"/>
        </w:rPr>
        <w:t>ежащей удовлетворению в ответе З</w:t>
      </w:r>
      <w:r w:rsidRPr="009F78CF">
        <w:rPr>
          <w:rFonts w:ascii="Times New Roman" w:hAnsi="Times New Roman"/>
          <w:sz w:val="28"/>
          <w:szCs w:val="28"/>
        </w:rPr>
        <w:t>аявителю, указанном в пункте 5.1</w:t>
      </w:r>
      <w:r w:rsidR="00EC7DC5" w:rsidRPr="009F78CF">
        <w:rPr>
          <w:rFonts w:ascii="Times New Roman" w:hAnsi="Times New Roman"/>
          <w:sz w:val="28"/>
          <w:szCs w:val="28"/>
        </w:rPr>
        <w:t>2</w:t>
      </w:r>
      <w:r w:rsidRPr="009F78CF">
        <w:rPr>
          <w:rFonts w:ascii="Times New Roman" w:hAnsi="Times New Roman"/>
          <w:sz w:val="28"/>
          <w:szCs w:val="28"/>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w:t>
      </w:r>
      <w:r w:rsidR="006D29A9">
        <w:rPr>
          <w:rFonts w:ascii="Times New Roman" w:hAnsi="Times New Roman"/>
          <w:sz w:val="28"/>
          <w:szCs w:val="28"/>
        </w:rPr>
        <w:t>торые необходимо совершить З</w:t>
      </w:r>
      <w:r w:rsidRPr="009F78CF">
        <w:rPr>
          <w:rFonts w:ascii="Times New Roman" w:hAnsi="Times New Roman"/>
          <w:sz w:val="28"/>
          <w:szCs w:val="28"/>
        </w:rPr>
        <w:t>аявителю в целях получения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5.14. В случае признания жалобы, не подл</w:t>
      </w:r>
      <w:r w:rsidR="006D29A9">
        <w:rPr>
          <w:rFonts w:ascii="Times New Roman" w:hAnsi="Times New Roman"/>
          <w:sz w:val="28"/>
          <w:szCs w:val="28"/>
        </w:rPr>
        <w:t>ежащей удовлетворению в ответе З</w:t>
      </w:r>
      <w:r w:rsidRPr="009F78CF">
        <w:rPr>
          <w:rFonts w:ascii="Times New Roman" w:hAnsi="Times New Roman"/>
          <w:sz w:val="28"/>
          <w:szCs w:val="28"/>
        </w:rPr>
        <w:t>аявителю, указанном в пункте 5.1</w:t>
      </w:r>
      <w:r w:rsidR="00EC7DC5" w:rsidRPr="009F78CF">
        <w:rPr>
          <w:rFonts w:ascii="Times New Roman" w:hAnsi="Times New Roman"/>
          <w:sz w:val="28"/>
          <w:szCs w:val="28"/>
        </w:rPr>
        <w:t>2</w:t>
      </w:r>
      <w:r w:rsidRPr="009F78CF">
        <w:rPr>
          <w:rFonts w:ascii="Times New Roman" w:hAnsi="Times New Roman"/>
          <w:sz w:val="28"/>
          <w:szCs w:val="28"/>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E5494" w:rsidRDefault="002E5494" w:rsidP="002E5494">
      <w:pPr>
        <w:spacing w:after="0" w:line="240" w:lineRule="auto"/>
        <w:ind w:firstLine="709"/>
        <w:jc w:val="both"/>
        <w:rPr>
          <w:rStyle w:val="30"/>
          <w:sz w:val="28"/>
          <w:szCs w:val="28"/>
        </w:rPr>
      </w:pPr>
      <w:r w:rsidRPr="009F78CF">
        <w:rPr>
          <w:rFonts w:ascii="Times New Roman" w:hAnsi="Times New Roman"/>
          <w:sz w:val="28"/>
          <w:szCs w:val="28"/>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Pr="009F78CF">
        <w:rPr>
          <w:rStyle w:val="30"/>
          <w:sz w:val="28"/>
          <w:szCs w:val="28"/>
        </w:rPr>
        <w:t>.</w:t>
      </w:r>
    </w:p>
    <w:p w:rsidR="00B4667C" w:rsidRPr="001860B8" w:rsidRDefault="00B4667C" w:rsidP="00B4667C">
      <w:pPr>
        <w:tabs>
          <w:tab w:val="left" w:pos="8789"/>
        </w:tabs>
        <w:spacing w:after="3" w:line="265" w:lineRule="auto"/>
        <w:ind w:right="563" w:firstLine="709"/>
        <w:jc w:val="both"/>
        <w:rPr>
          <w:rFonts w:ascii="Times New Roman" w:hAnsi="Times New Roman"/>
          <w:sz w:val="28"/>
          <w:szCs w:val="28"/>
        </w:rPr>
      </w:pPr>
      <w:r>
        <w:rPr>
          <w:rFonts w:ascii="Times New Roman" w:hAnsi="Times New Roman"/>
          <w:sz w:val="28"/>
          <w:szCs w:val="28"/>
        </w:rPr>
        <w:t xml:space="preserve">5.16. </w:t>
      </w:r>
      <w:r w:rsidRPr="001860B8">
        <w:rPr>
          <w:rFonts w:ascii="Times New Roman" w:hAnsi="Times New Roman"/>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B4667C" w:rsidRPr="009F08E6" w:rsidRDefault="00B4667C" w:rsidP="00B4667C">
      <w:pPr>
        <w:pStyle w:val="1"/>
        <w:ind w:left="0"/>
        <w:jc w:val="both"/>
        <w:rPr>
          <w:b/>
        </w:rPr>
      </w:pPr>
      <w:r w:rsidRPr="001860B8">
        <w:t xml:space="preserve"> </w:t>
      </w:r>
      <w:r>
        <w:tab/>
      </w:r>
      <w:r w:rsidRPr="009F08E6">
        <w:t>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w:t>
      </w:r>
      <w:r>
        <w:t xml:space="preserve"> </w:t>
      </w:r>
      <w:r w:rsidRPr="009F08E6">
        <w:t>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w:t>
      </w:r>
      <w:r>
        <w:t xml:space="preserve">ипальных услуг и их работников», </w:t>
      </w:r>
      <w:hyperlink r:id="rId18" w:anchor="dst100020" w:history="1">
        <w:r w:rsidRPr="00B4667C">
          <w:rPr>
            <w:rStyle w:val="a3"/>
            <w:color w:val="auto"/>
            <w:u w:val="none"/>
          </w:rPr>
          <w:t>постановлением</w:t>
        </w:r>
      </w:hyperlink>
      <w:r w:rsidRPr="00B4667C">
        <w:t xml:space="preserve"> </w:t>
      </w:r>
      <w:r w:rsidRPr="006309D0">
        <w:t xml:space="preserve">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w:t>
      </w:r>
      <w:r w:rsidRPr="006309D0">
        <w:lastRenderedPageBreak/>
        <w:t>(бездействия), совершенных при предоставлении государственных и муниципальных услуг".</w:t>
      </w:r>
    </w:p>
    <w:p w:rsidR="00B4667C" w:rsidRDefault="00B4667C" w:rsidP="00B4667C">
      <w:pPr>
        <w:ind w:firstLine="709"/>
        <w:jc w:val="both"/>
        <w:rPr>
          <w:rFonts w:ascii="Times New Roman" w:hAnsi="Times New Roman"/>
          <w:sz w:val="28"/>
        </w:rPr>
      </w:pPr>
    </w:p>
    <w:p w:rsidR="00B4667C" w:rsidRPr="009F78CF" w:rsidRDefault="00B4667C" w:rsidP="002E5494">
      <w:pPr>
        <w:spacing w:after="0" w:line="240" w:lineRule="auto"/>
        <w:ind w:firstLine="709"/>
        <w:jc w:val="both"/>
        <w:rPr>
          <w:rStyle w:val="30"/>
          <w:b w:val="0"/>
          <w:bCs w:val="0"/>
          <w:iCs/>
          <w:sz w:val="28"/>
          <w:szCs w:val="28"/>
        </w:rPr>
      </w:pPr>
    </w:p>
    <w:p w:rsidR="002E5494" w:rsidRPr="002E5494" w:rsidRDefault="002E5494" w:rsidP="002E5494">
      <w:pPr>
        <w:spacing w:after="0" w:line="240" w:lineRule="auto"/>
        <w:ind w:firstLine="709"/>
        <w:jc w:val="both"/>
        <w:rPr>
          <w:rFonts w:ascii="Times New Roman" w:hAnsi="Times New Roman"/>
          <w:sz w:val="26"/>
          <w:szCs w:val="26"/>
          <w:lang w:eastAsia="ru-RU"/>
        </w:rPr>
      </w:pPr>
    </w:p>
    <w:p w:rsidR="002E5494" w:rsidRDefault="002E5494" w:rsidP="002E5494">
      <w:pPr>
        <w:pStyle w:val="ConsPlusNormal"/>
        <w:jc w:val="right"/>
        <w:rPr>
          <w:rFonts w:ascii="Times New Roman" w:hAnsi="Times New Roman" w:cs="Times New Roman"/>
          <w:sz w:val="26"/>
          <w:szCs w:val="26"/>
        </w:rPr>
      </w:pPr>
    </w:p>
    <w:p w:rsidR="00EC7DC5" w:rsidRPr="002E5494" w:rsidRDefault="00EC7DC5" w:rsidP="002E5494">
      <w:pPr>
        <w:pStyle w:val="ConsPlusNormal"/>
        <w:jc w:val="right"/>
        <w:rPr>
          <w:rFonts w:ascii="Times New Roman" w:hAnsi="Times New Roman" w:cs="Times New Roman"/>
          <w:sz w:val="26"/>
          <w:szCs w:val="26"/>
        </w:rPr>
      </w:pPr>
    </w:p>
    <w:p w:rsidR="002E5494" w:rsidRDefault="002E5494"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Pr="00186046" w:rsidRDefault="0096141D"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Default="002E5494" w:rsidP="002E5494">
      <w:pPr>
        <w:rPr>
          <w:sz w:val="24"/>
          <w:szCs w:val="24"/>
          <w:lang w:eastAsia="ru-RU"/>
        </w:rPr>
      </w:pPr>
    </w:p>
    <w:p w:rsidR="006D29A9" w:rsidRPr="00186046" w:rsidRDefault="006D29A9" w:rsidP="002E5494">
      <w:pPr>
        <w:rPr>
          <w:sz w:val="24"/>
          <w:szCs w:val="24"/>
          <w:lang w:eastAsia="ru-RU"/>
        </w:rPr>
      </w:pPr>
    </w:p>
    <w:p w:rsidR="00A52F6A" w:rsidRDefault="00A52F6A" w:rsidP="0074095F">
      <w:pPr>
        <w:spacing w:after="0" w:line="240" w:lineRule="auto"/>
        <w:ind w:left="4956" w:firstLine="708"/>
        <w:jc w:val="right"/>
        <w:rPr>
          <w:rFonts w:ascii="Times New Roman" w:hAnsi="Times New Roman"/>
          <w:sz w:val="28"/>
          <w:szCs w:val="28"/>
        </w:rPr>
      </w:pPr>
    </w:p>
    <w:p w:rsidR="0074095F" w:rsidRPr="0074095F" w:rsidRDefault="002E5494" w:rsidP="0074095F">
      <w:pPr>
        <w:spacing w:after="0" w:line="240" w:lineRule="auto"/>
        <w:ind w:left="4956" w:firstLine="708"/>
        <w:jc w:val="right"/>
        <w:rPr>
          <w:rFonts w:ascii="Times New Roman" w:hAnsi="Times New Roman"/>
          <w:sz w:val="28"/>
          <w:szCs w:val="28"/>
        </w:rPr>
      </w:pPr>
      <w:r w:rsidRPr="0074095F">
        <w:rPr>
          <w:rFonts w:ascii="Times New Roman" w:hAnsi="Times New Roman"/>
          <w:sz w:val="28"/>
          <w:szCs w:val="28"/>
        </w:rPr>
        <w:lastRenderedPageBreak/>
        <w:t xml:space="preserve">Приложение </w:t>
      </w:r>
      <w:r w:rsidR="006D29A9">
        <w:rPr>
          <w:rFonts w:ascii="Times New Roman" w:hAnsi="Times New Roman"/>
          <w:sz w:val="28"/>
          <w:szCs w:val="28"/>
        </w:rPr>
        <w:t>1</w:t>
      </w:r>
      <w:r w:rsidRPr="0074095F">
        <w:rPr>
          <w:rFonts w:ascii="Times New Roman" w:hAnsi="Times New Roman"/>
          <w:sz w:val="28"/>
          <w:szCs w:val="28"/>
        </w:rPr>
        <w:t xml:space="preserve"> </w:t>
      </w:r>
    </w:p>
    <w:p w:rsidR="0096141D" w:rsidRPr="0096141D" w:rsidRDefault="002E5494" w:rsidP="0074095F">
      <w:pPr>
        <w:spacing w:after="0" w:line="240" w:lineRule="auto"/>
        <w:ind w:left="4956" w:firstLine="708"/>
        <w:jc w:val="right"/>
        <w:rPr>
          <w:rFonts w:ascii="Times New Roman" w:hAnsi="Times New Roman"/>
          <w:sz w:val="24"/>
          <w:szCs w:val="24"/>
        </w:rPr>
      </w:pPr>
      <w:r w:rsidRPr="0096141D">
        <w:rPr>
          <w:rFonts w:ascii="Times New Roman" w:hAnsi="Times New Roman"/>
          <w:sz w:val="24"/>
          <w:szCs w:val="24"/>
        </w:rPr>
        <w:t>к административному регламенту</w:t>
      </w:r>
      <w:r w:rsidR="0096141D" w:rsidRPr="0096141D">
        <w:rPr>
          <w:rFonts w:ascii="Times New Roman" w:hAnsi="Times New Roman"/>
          <w:sz w:val="24"/>
          <w:szCs w:val="24"/>
        </w:rPr>
        <w:t xml:space="preserve"> предоставления муниципальной услуги по выдаче разрешения на использование земель или земельного участка, которые находятся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96141D" w:rsidRDefault="002E5494" w:rsidP="002E5494">
      <w:pPr>
        <w:pStyle w:val="6"/>
        <w:ind w:left="4820"/>
        <w:jc w:val="left"/>
        <w:rPr>
          <w:sz w:val="28"/>
          <w:szCs w:val="28"/>
        </w:rPr>
      </w:pPr>
    </w:p>
    <w:p w:rsidR="002E5494" w:rsidRPr="0096141D" w:rsidRDefault="002E5494" w:rsidP="002E5494">
      <w:pPr>
        <w:spacing w:after="0" w:line="240" w:lineRule="auto"/>
        <w:ind w:left="5103"/>
        <w:jc w:val="center"/>
        <w:rPr>
          <w:rFonts w:ascii="Times New Roman" w:hAnsi="Times New Roman"/>
          <w:sz w:val="28"/>
          <w:szCs w:val="28"/>
        </w:rPr>
      </w:pPr>
    </w:p>
    <w:tbl>
      <w:tblPr>
        <w:tblW w:w="0" w:type="auto"/>
        <w:tblInd w:w="4644" w:type="dxa"/>
        <w:tblLook w:val="04A0" w:firstRow="1" w:lastRow="0" w:firstColumn="1" w:lastColumn="0" w:noHBand="0" w:noVBand="1"/>
      </w:tblPr>
      <w:tblGrid>
        <w:gridCol w:w="284"/>
        <w:gridCol w:w="1253"/>
        <w:gridCol w:w="3163"/>
      </w:tblGrid>
      <w:tr w:rsidR="002E5494" w:rsidRPr="0096141D" w:rsidTr="002E5494">
        <w:tc>
          <w:tcPr>
            <w:tcW w:w="1537" w:type="dxa"/>
            <w:gridSpan w:val="2"/>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i/>
                <w:sz w:val="28"/>
                <w:szCs w:val="28"/>
              </w:rPr>
              <w:t>Кому:</w:t>
            </w:r>
          </w:p>
        </w:tc>
        <w:tc>
          <w:tcPr>
            <w:tcW w:w="3163" w:type="dxa"/>
            <w:tcBorders>
              <w:bottom w:val="single" w:sz="4" w:space="0" w:color="auto"/>
            </w:tcBorders>
          </w:tcPr>
          <w:p w:rsidR="002E5494" w:rsidRPr="0096141D" w:rsidRDefault="002E5494" w:rsidP="002E5494">
            <w:pPr>
              <w:spacing w:after="0" w:line="240" w:lineRule="auto"/>
              <w:jc w:val="both"/>
              <w:rPr>
                <w:rFonts w:ascii="Times New Roman" w:hAnsi="Times New Roman"/>
                <w:sz w:val="28"/>
                <w:szCs w:val="28"/>
              </w:rPr>
            </w:pPr>
          </w:p>
        </w:tc>
      </w:tr>
      <w:tr w:rsidR="002E5494" w:rsidRPr="0096141D" w:rsidTr="002E5494">
        <w:tc>
          <w:tcPr>
            <w:tcW w:w="1537" w:type="dxa"/>
            <w:gridSpan w:val="2"/>
          </w:tcPr>
          <w:p w:rsidR="002E5494" w:rsidRPr="0096141D" w:rsidRDefault="002E5494" w:rsidP="002E5494">
            <w:pPr>
              <w:spacing w:after="0" w:line="240" w:lineRule="auto"/>
              <w:jc w:val="both"/>
              <w:rPr>
                <w:rFonts w:ascii="Times New Roman" w:hAnsi="Times New Roman"/>
                <w:i/>
                <w:sz w:val="28"/>
                <w:szCs w:val="28"/>
              </w:rPr>
            </w:pPr>
            <w:r w:rsidRPr="0096141D">
              <w:rPr>
                <w:rFonts w:ascii="Times New Roman" w:hAnsi="Times New Roman"/>
                <w:i/>
                <w:sz w:val="28"/>
                <w:szCs w:val="28"/>
              </w:rPr>
              <w:t>От</w:t>
            </w:r>
          </w:p>
        </w:tc>
        <w:tc>
          <w:tcPr>
            <w:tcW w:w="3163" w:type="dxa"/>
            <w:tcBorders>
              <w:top w:val="single" w:sz="4" w:space="0" w:color="auto"/>
              <w:bottom w:val="single" w:sz="4" w:space="0" w:color="auto"/>
            </w:tcBorders>
          </w:tcPr>
          <w:p w:rsidR="002E5494" w:rsidRPr="0096141D" w:rsidRDefault="002E5494" w:rsidP="002E5494">
            <w:pPr>
              <w:spacing w:after="0" w:line="240" w:lineRule="auto"/>
              <w:jc w:val="both"/>
              <w:rPr>
                <w:rFonts w:ascii="Times New Roman" w:hAnsi="Times New Roman"/>
                <w:sz w:val="28"/>
                <w:szCs w:val="28"/>
              </w:rPr>
            </w:pPr>
          </w:p>
        </w:tc>
      </w:tr>
      <w:tr w:rsidR="002E5494" w:rsidRPr="0096141D" w:rsidTr="002E5494">
        <w:tc>
          <w:tcPr>
            <w:tcW w:w="1537" w:type="dxa"/>
            <w:gridSpan w:val="2"/>
          </w:tcPr>
          <w:p w:rsidR="002E5494" w:rsidRPr="0096141D" w:rsidRDefault="002E5494" w:rsidP="002E5494">
            <w:pPr>
              <w:spacing w:after="0" w:line="240" w:lineRule="auto"/>
              <w:jc w:val="both"/>
              <w:rPr>
                <w:rFonts w:ascii="Times New Roman" w:hAnsi="Times New Roman"/>
                <w:i/>
                <w:sz w:val="28"/>
                <w:szCs w:val="28"/>
              </w:rPr>
            </w:pPr>
          </w:p>
        </w:tc>
        <w:tc>
          <w:tcPr>
            <w:tcW w:w="3163" w:type="dxa"/>
            <w:tcBorders>
              <w:top w:val="single" w:sz="4" w:space="0" w:color="auto"/>
              <w:bottom w:val="single" w:sz="4" w:space="0" w:color="auto"/>
            </w:tcBorders>
          </w:tcPr>
          <w:p w:rsidR="002E5494" w:rsidRPr="0096141D" w:rsidRDefault="002E5494" w:rsidP="002E5494">
            <w:pPr>
              <w:spacing w:after="0" w:line="240" w:lineRule="auto"/>
              <w:jc w:val="both"/>
              <w:rPr>
                <w:rFonts w:ascii="Times New Roman" w:hAnsi="Times New Roman"/>
                <w:sz w:val="28"/>
                <w:szCs w:val="28"/>
              </w:rPr>
            </w:pPr>
          </w:p>
        </w:tc>
      </w:tr>
      <w:tr w:rsidR="002E5494" w:rsidRPr="0096141D" w:rsidTr="002E5494">
        <w:tc>
          <w:tcPr>
            <w:tcW w:w="284" w:type="dxa"/>
          </w:tcPr>
          <w:p w:rsidR="002E5494" w:rsidRPr="0096141D" w:rsidRDefault="002E5494" w:rsidP="002E5494">
            <w:pPr>
              <w:spacing w:after="0" w:line="240" w:lineRule="auto"/>
              <w:jc w:val="both"/>
              <w:rPr>
                <w:rFonts w:ascii="Times New Roman" w:hAnsi="Times New Roman"/>
                <w:sz w:val="28"/>
                <w:szCs w:val="28"/>
              </w:rPr>
            </w:pPr>
          </w:p>
        </w:tc>
        <w:tc>
          <w:tcPr>
            <w:tcW w:w="4416" w:type="dxa"/>
            <w:gridSpan w:val="2"/>
            <w:tcBorders>
              <w:top w:val="single" w:sz="4" w:space="0" w:color="auto"/>
            </w:tcBorders>
          </w:tcPr>
          <w:p w:rsidR="002E5494" w:rsidRPr="0096141D" w:rsidRDefault="002E5494" w:rsidP="002E5494">
            <w:pPr>
              <w:autoSpaceDE w:val="0"/>
              <w:autoSpaceDN w:val="0"/>
              <w:adjustRightInd w:val="0"/>
              <w:spacing w:after="0" w:line="240" w:lineRule="auto"/>
              <w:jc w:val="both"/>
              <w:rPr>
                <w:rFonts w:ascii="Times New Roman" w:eastAsia="Calibri" w:hAnsi="Times New Roman"/>
                <w:sz w:val="28"/>
                <w:szCs w:val="28"/>
                <w:lang w:eastAsia="ru-RU"/>
              </w:rPr>
            </w:pPr>
            <w:r w:rsidRPr="0096141D">
              <w:rPr>
                <w:rFonts w:ascii="Times New Roman" w:eastAsia="Calibri" w:hAnsi="Times New Roman"/>
                <w:sz w:val="28"/>
                <w:szCs w:val="28"/>
                <w:lang w:eastAsia="ru-RU"/>
              </w:rPr>
              <w:t xml:space="preserve">(для юридического лица указывается фирменное наименование, для физического лица указываются фамилия, имя, отчество </w:t>
            </w:r>
            <w:r w:rsidR="006D29A9">
              <w:rPr>
                <w:rFonts w:ascii="Times New Roman" w:eastAsia="Calibri" w:hAnsi="Times New Roman"/>
                <w:sz w:val="28"/>
                <w:szCs w:val="28"/>
                <w:lang w:eastAsia="ru-RU"/>
              </w:rPr>
              <w:t>За</w:t>
            </w:r>
            <w:r w:rsidRPr="0096141D">
              <w:rPr>
                <w:rFonts w:ascii="Times New Roman" w:eastAsia="Calibri" w:hAnsi="Times New Roman"/>
                <w:sz w:val="28"/>
                <w:szCs w:val="28"/>
                <w:lang w:eastAsia="ru-RU"/>
              </w:rPr>
              <w:t>явителя; для лица, действующего по</w:t>
            </w:r>
          </w:p>
          <w:p w:rsidR="002E5494" w:rsidRPr="0096141D" w:rsidRDefault="002E5494" w:rsidP="002E5494">
            <w:pPr>
              <w:autoSpaceDE w:val="0"/>
              <w:autoSpaceDN w:val="0"/>
              <w:adjustRightInd w:val="0"/>
              <w:spacing w:after="0" w:line="240" w:lineRule="auto"/>
              <w:jc w:val="both"/>
              <w:rPr>
                <w:rFonts w:ascii="Times New Roman" w:eastAsia="Calibri" w:hAnsi="Times New Roman"/>
                <w:sz w:val="28"/>
                <w:szCs w:val="28"/>
                <w:lang w:eastAsia="ru-RU"/>
              </w:rPr>
            </w:pPr>
            <w:r w:rsidRPr="0096141D">
              <w:rPr>
                <w:rFonts w:ascii="Times New Roman" w:eastAsia="Calibri" w:hAnsi="Times New Roman"/>
                <w:sz w:val="28"/>
                <w:szCs w:val="28"/>
                <w:lang w:eastAsia="ru-RU"/>
              </w:rPr>
              <w:t>доверенности, - фамилия, имя,</w:t>
            </w:r>
          </w:p>
          <w:p w:rsidR="002E5494" w:rsidRPr="0096141D" w:rsidRDefault="002E5494" w:rsidP="002E5494">
            <w:pPr>
              <w:autoSpaceDE w:val="0"/>
              <w:autoSpaceDN w:val="0"/>
              <w:adjustRightInd w:val="0"/>
              <w:spacing w:after="0" w:line="240" w:lineRule="auto"/>
              <w:jc w:val="both"/>
              <w:rPr>
                <w:rFonts w:ascii="Times New Roman" w:eastAsia="Calibri" w:hAnsi="Times New Roman"/>
                <w:sz w:val="28"/>
                <w:szCs w:val="28"/>
                <w:lang w:eastAsia="ru-RU"/>
              </w:rPr>
            </w:pPr>
            <w:r w:rsidRPr="0096141D">
              <w:rPr>
                <w:rFonts w:ascii="Times New Roman" w:eastAsia="Calibri" w:hAnsi="Times New Roman"/>
                <w:sz w:val="28"/>
                <w:szCs w:val="28"/>
                <w:lang w:eastAsia="ru-RU"/>
              </w:rPr>
              <w:t>отчество лица, действующего на</w:t>
            </w:r>
          </w:p>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основании доверенности)</w:t>
            </w:r>
          </w:p>
        </w:tc>
      </w:tr>
    </w:tbl>
    <w:p w:rsidR="002E5494" w:rsidRPr="0096141D" w:rsidRDefault="002E5494" w:rsidP="002E5494">
      <w:pPr>
        <w:spacing w:after="0" w:line="240" w:lineRule="auto"/>
        <w:ind w:left="5103"/>
        <w:jc w:val="center"/>
        <w:rPr>
          <w:rFonts w:ascii="Times New Roman" w:hAnsi="Times New Roman"/>
          <w:sz w:val="28"/>
          <w:szCs w:val="28"/>
        </w:rPr>
      </w:pPr>
    </w:p>
    <w:p w:rsidR="002E5494" w:rsidRPr="0096141D" w:rsidRDefault="002E5494" w:rsidP="002E5494">
      <w:pPr>
        <w:pStyle w:val="ConsPlusNonformat"/>
        <w:jc w:val="center"/>
        <w:rPr>
          <w:rFonts w:ascii="Times New Roman" w:hAnsi="Times New Roman" w:cs="Times New Roman"/>
          <w:bCs/>
          <w:sz w:val="28"/>
          <w:szCs w:val="28"/>
        </w:rPr>
      </w:pPr>
      <w:r w:rsidRPr="0096141D">
        <w:rPr>
          <w:rFonts w:ascii="Times New Roman" w:hAnsi="Times New Roman" w:cs="Times New Roman"/>
          <w:bCs/>
          <w:sz w:val="28"/>
          <w:szCs w:val="28"/>
        </w:rPr>
        <w:t xml:space="preserve">Заявление    </w:t>
      </w:r>
    </w:p>
    <w:p w:rsidR="002E5494" w:rsidRPr="0096141D" w:rsidRDefault="002E5494" w:rsidP="002E5494">
      <w:pPr>
        <w:pStyle w:val="ConsPlusNonformat"/>
        <w:jc w:val="center"/>
        <w:rPr>
          <w:rFonts w:ascii="Times New Roman" w:hAnsi="Times New Roman" w:cs="Times New Roman"/>
          <w:bCs/>
          <w:sz w:val="28"/>
          <w:szCs w:val="28"/>
        </w:rPr>
      </w:pPr>
      <w:r w:rsidRPr="0096141D">
        <w:rPr>
          <w:rFonts w:ascii="Times New Roman" w:hAnsi="Times New Roman" w:cs="Times New Roman"/>
          <w:bCs/>
          <w:sz w:val="28"/>
          <w:szCs w:val="28"/>
        </w:rPr>
        <w:t>о выдаче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96141D" w:rsidRDefault="002E5494" w:rsidP="002E5494">
      <w:pPr>
        <w:pStyle w:val="ConsPlusNonformat"/>
        <w:jc w:val="both"/>
        <w:rPr>
          <w:rFonts w:ascii="Times New Roman" w:hAnsi="Times New Roman" w:cs="Times New Roman"/>
          <w:bCs/>
          <w:sz w:val="28"/>
          <w:szCs w:val="28"/>
        </w:rPr>
      </w:pPr>
    </w:p>
    <w:tbl>
      <w:tblPr>
        <w:tblpPr w:leftFromText="180" w:rightFromText="180" w:vertAnchor="text" w:tblpX="-67"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0"/>
        <w:gridCol w:w="5079"/>
      </w:tblGrid>
      <w:tr w:rsidR="002E5494" w:rsidRPr="0096141D" w:rsidTr="002A0EC1">
        <w:trPr>
          <w:cantSplit/>
        </w:trPr>
        <w:tc>
          <w:tcPr>
            <w:tcW w:w="9889" w:type="dxa"/>
            <w:gridSpan w:val="2"/>
          </w:tcPr>
          <w:p w:rsidR="002E5494" w:rsidRPr="0096141D" w:rsidRDefault="006D29A9" w:rsidP="002E5494">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2E5494" w:rsidRPr="0096141D">
              <w:rPr>
                <w:rFonts w:ascii="Times New Roman" w:hAnsi="Times New Roman"/>
                <w:sz w:val="28"/>
                <w:szCs w:val="28"/>
              </w:rPr>
              <w:t>аявителе (физическое лицо)</w:t>
            </w: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Фамилия, имя, отчество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Место жительства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Контактный телефон</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Почтовый адрес, адрес электронной почты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cantSplit/>
        </w:trPr>
        <w:tc>
          <w:tcPr>
            <w:tcW w:w="9889" w:type="dxa"/>
            <w:gridSpan w:val="2"/>
          </w:tcPr>
          <w:p w:rsidR="002E5494" w:rsidRPr="0096141D" w:rsidRDefault="006D29A9" w:rsidP="002E5494">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2E5494" w:rsidRPr="0096141D">
              <w:rPr>
                <w:rFonts w:ascii="Times New Roman" w:hAnsi="Times New Roman"/>
                <w:sz w:val="28"/>
                <w:szCs w:val="28"/>
              </w:rPr>
              <w:t>аявителе (юридическое лицо)</w:t>
            </w:r>
          </w:p>
        </w:tc>
      </w:tr>
      <w:tr w:rsidR="002E5494" w:rsidRPr="0096141D" w:rsidTr="002A0EC1">
        <w:tc>
          <w:tcPr>
            <w:tcW w:w="4810" w:type="dxa"/>
          </w:tcPr>
          <w:p w:rsidR="002E5494" w:rsidRPr="0096141D" w:rsidRDefault="002E5494" w:rsidP="002E5494">
            <w:pPr>
              <w:pStyle w:val="Normal"/>
              <w:snapToGrid/>
              <w:jc w:val="both"/>
              <w:rPr>
                <w:sz w:val="28"/>
                <w:szCs w:val="28"/>
              </w:rPr>
            </w:pPr>
            <w:r w:rsidRPr="0096141D">
              <w:rPr>
                <w:sz w:val="28"/>
                <w:szCs w:val="28"/>
              </w:rPr>
              <w:t xml:space="preserve">Полное и сокращенное наименование </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Местонахождение</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lastRenderedPageBreak/>
              <w:t>Организационно-правовая форма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Сведения о государственной регистрации в ЕГРЮЛ</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Фамилия, имя, отчество представителя организации, уполномоченного действовать без доверенности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Должность представителя, уполномоченного действовать без доверенности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rPr>
                <w:rFonts w:ascii="Times New Roman" w:hAnsi="Times New Roman"/>
                <w:sz w:val="28"/>
                <w:szCs w:val="28"/>
              </w:rPr>
            </w:pPr>
            <w:r w:rsidRPr="0096141D">
              <w:rPr>
                <w:rFonts w:ascii="Times New Roman" w:hAnsi="Times New Roman"/>
                <w:sz w:val="28"/>
                <w:szCs w:val="28"/>
              </w:rPr>
              <w:t>Контактные телефоны</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Почтовый адрес, адрес электронной почты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cantSplit/>
        </w:trPr>
        <w:tc>
          <w:tcPr>
            <w:tcW w:w="9889" w:type="dxa"/>
            <w:gridSpan w:val="2"/>
          </w:tcPr>
          <w:p w:rsidR="002E5494" w:rsidRPr="0096141D" w:rsidRDefault="002E5494" w:rsidP="002E5494">
            <w:pPr>
              <w:spacing w:after="0" w:line="240" w:lineRule="auto"/>
              <w:jc w:val="center"/>
              <w:rPr>
                <w:rFonts w:ascii="Times New Roman" w:hAnsi="Times New Roman"/>
                <w:sz w:val="28"/>
                <w:szCs w:val="28"/>
              </w:rPr>
            </w:pPr>
            <w:r w:rsidRPr="0096141D">
              <w:rPr>
                <w:rFonts w:ascii="Times New Roman" w:eastAsia="Calibri" w:hAnsi="Times New Roman"/>
                <w:sz w:val="28"/>
                <w:szCs w:val="28"/>
                <w:lang w:eastAsia="ru-RU"/>
              </w:rPr>
              <w:t>Для лица, действующего на основании документа, подтверждающего п</w:t>
            </w:r>
            <w:r w:rsidR="006D29A9">
              <w:rPr>
                <w:rFonts w:ascii="Times New Roman" w:eastAsia="Calibri" w:hAnsi="Times New Roman"/>
                <w:sz w:val="28"/>
                <w:szCs w:val="28"/>
                <w:lang w:eastAsia="ru-RU"/>
              </w:rPr>
              <w:t>олномочия действовать от имени З</w:t>
            </w:r>
            <w:r w:rsidRPr="0096141D">
              <w:rPr>
                <w:rFonts w:ascii="Times New Roman" w:eastAsia="Calibri" w:hAnsi="Times New Roman"/>
                <w:sz w:val="28"/>
                <w:szCs w:val="28"/>
                <w:lang w:eastAsia="ru-RU"/>
              </w:rPr>
              <w:t>аявителя</w:t>
            </w:r>
          </w:p>
        </w:tc>
      </w:tr>
      <w:tr w:rsidR="002E5494" w:rsidRPr="0096141D" w:rsidTr="002A0EC1">
        <w:tc>
          <w:tcPr>
            <w:tcW w:w="4810" w:type="dxa"/>
          </w:tcPr>
          <w:p w:rsidR="002E5494" w:rsidRPr="0096141D" w:rsidRDefault="002E5494" w:rsidP="002E5494">
            <w:pPr>
              <w:pStyle w:val="ConsPlusNormal"/>
              <w:ind w:firstLine="0"/>
              <w:jc w:val="both"/>
              <w:rPr>
                <w:rFonts w:ascii="Times New Roman" w:hAnsi="Times New Roman" w:cs="Times New Roman"/>
                <w:sz w:val="28"/>
                <w:szCs w:val="28"/>
              </w:rPr>
            </w:pPr>
            <w:r w:rsidRPr="0096141D">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Данные документа, подтверждающего полномочия лица действовать от имени физического или юридического лица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Контактные телефоны</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Адрес электронной почты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cantSplit/>
        </w:trPr>
        <w:tc>
          <w:tcPr>
            <w:tcW w:w="9889" w:type="dxa"/>
            <w:gridSpan w:val="2"/>
          </w:tcPr>
          <w:p w:rsidR="002E5494" w:rsidRPr="0096141D" w:rsidRDefault="002E5494" w:rsidP="002E5494">
            <w:pPr>
              <w:spacing w:after="0" w:line="240" w:lineRule="auto"/>
              <w:jc w:val="center"/>
              <w:rPr>
                <w:rFonts w:ascii="Times New Roman" w:hAnsi="Times New Roman"/>
                <w:sz w:val="28"/>
                <w:szCs w:val="28"/>
              </w:rPr>
            </w:pPr>
            <w:r w:rsidRPr="0096141D">
              <w:rPr>
                <w:rFonts w:ascii="Times New Roman" w:hAnsi="Times New Roman"/>
                <w:sz w:val="28"/>
                <w:szCs w:val="28"/>
              </w:rPr>
              <w:t>Сведения о земельном участке</w:t>
            </w: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Цель использования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Кадастровый номер испрашиваемого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Адресные ориентиры земель или земельного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Площадь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Предполагаемый срок использования земель или земельного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w:t>
            </w:r>
            <w:r w:rsidRPr="0096141D">
              <w:rPr>
                <w:rFonts w:ascii="Times New Roman" w:hAnsi="Times New Roman"/>
                <w:sz w:val="28"/>
                <w:szCs w:val="28"/>
              </w:rPr>
              <w:lastRenderedPageBreak/>
              <w:t xml:space="preserve">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9" w:history="1">
              <w:r w:rsidRPr="0096141D">
                <w:rPr>
                  <w:rFonts w:ascii="Times New Roman" w:hAnsi="Times New Roman"/>
                  <w:sz w:val="28"/>
                  <w:szCs w:val="28"/>
                </w:rPr>
                <w:t>пункте 3 части 2 статьи 23</w:t>
              </w:r>
            </w:hyperlink>
            <w:r w:rsidRPr="0096141D">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p>
        </w:tc>
        <w:tc>
          <w:tcPr>
            <w:tcW w:w="5079" w:type="dxa"/>
          </w:tcPr>
          <w:p w:rsidR="002E5494" w:rsidRPr="0096141D" w:rsidRDefault="002E5494" w:rsidP="002E5494">
            <w:pPr>
              <w:spacing w:after="0" w:line="240" w:lineRule="auto"/>
              <w:rPr>
                <w:rFonts w:ascii="Times New Roman" w:hAnsi="Times New Roman"/>
                <w:sz w:val="28"/>
                <w:szCs w:val="28"/>
              </w:rPr>
            </w:pPr>
          </w:p>
        </w:tc>
      </w:tr>
    </w:tbl>
    <w:p w:rsidR="002E5494" w:rsidRPr="0096141D" w:rsidRDefault="002E5494" w:rsidP="002E5494">
      <w:pPr>
        <w:spacing w:after="0" w:line="240" w:lineRule="auto"/>
        <w:ind w:left="-709" w:firstLine="709"/>
        <w:jc w:val="both"/>
        <w:rPr>
          <w:rFonts w:ascii="Times New Roman" w:hAnsi="Times New Roman"/>
          <w:sz w:val="28"/>
          <w:szCs w:val="28"/>
        </w:rPr>
      </w:pPr>
      <w:r w:rsidRPr="0096141D">
        <w:rPr>
          <w:rFonts w:ascii="Times New Roman" w:hAnsi="Times New Roman"/>
          <w:sz w:val="28"/>
          <w:szCs w:val="28"/>
        </w:rPr>
        <w:lastRenderedPageBreak/>
        <w:t>Прошу выдать</w:t>
      </w:r>
      <w:bookmarkStart w:id="2" w:name="_GoBack"/>
      <w:bookmarkEnd w:id="2"/>
      <w:r w:rsidRPr="0096141D">
        <w:rPr>
          <w:rFonts w:ascii="Times New Roman" w:hAnsi="Times New Roman"/>
          <w:sz w:val="28"/>
          <w:szCs w:val="28"/>
        </w:rPr>
        <w:t xml:space="preserve"> разрешение  на использование земель или земельного участка.</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Приложения:</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1.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2.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3.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4.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5.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Способ выдачи документов (нужное отметить):</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лично      </w:t>
      </w: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направление посредством почтового отправления с уведомлением </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в МФЦ**     </w:t>
      </w: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в личном кабинете на Едином портале*</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по электронной почте.   </w:t>
      </w:r>
    </w:p>
    <w:p w:rsidR="002E5494" w:rsidRPr="0096141D" w:rsidRDefault="002E5494" w:rsidP="002E5494">
      <w:pPr>
        <w:spacing w:after="0" w:line="240" w:lineRule="auto"/>
        <w:rPr>
          <w:rFonts w:ascii="Times New Roman" w:hAnsi="Times New Roman"/>
          <w:sz w:val="28"/>
          <w:szCs w:val="28"/>
        </w:rPr>
      </w:pPr>
      <w:r w:rsidRPr="0096141D">
        <w:rPr>
          <w:rFonts w:ascii="Times New Roman" w:hAnsi="Times New Roman"/>
          <w:sz w:val="28"/>
          <w:szCs w:val="28"/>
        </w:rPr>
        <w:t>* в случае если заявление подано посредством Единого портала.</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rPr>
        <w:t>** в случае если заявление подано через МФЦ.</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«____»_______________20____г.                                ____________________</w:t>
      </w:r>
    </w:p>
    <w:p w:rsidR="002E5494" w:rsidRPr="0074095F" w:rsidRDefault="0074095F" w:rsidP="0074095F">
      <w:pPr>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(подпись)  М.П.</w:t>
      </w:r>
      <w:r w:rsidRPr="00186046">
        <w:rPr>
          <w:rFonts w:ascii="Times New Roman" w:hAnsi="Times New Roman"/>
          <w:sz w:val="24"/>
          <w:szCs w:val="24"/>
        </w:rPr>
        <w:t xml:space="preserve"> </w:t>
      </w:r>
    </w:p>
    <w:p w:rsidR="002E5494" w:rsidRPr="00186046" w:rsidRDefault="002E5494" w:rsidP="002E5494">
      <w:pPr>
        <w:pStyle w:val="33"/>
        <w:tabs>
          <w:tab w:val="left" w:pos="851"/>
        </w:tabs>
        <w:ind w:firstLine="720"/>
        <w:rPr>
          <w:iCs/>
        </w:rPr>
      </w:pPr>
    </w:p>
    <w:p w:rsidR="002E5494" w:rsidRPr="00186046" w:rsidRDefault="002E5494" w:rsidP="002E5494">
      <w:pPr>
        <w:pStyle w:val="33"/>
        <w:tabs>
          <w:tab w:val="left" w:pos="851"/>
        </w:tabs>
        <w:ind w:firstLine="720"/>
        <w:rPr>
          <w:iCs/>
        </w:rPr>
      </w:pPr>
    </w:p>
    <w:p w:rsidR="002E5494" w:rsidRPr="00186046" w:rsidRDefault="002E5494" w:rsidP="002E5494">
      <w:pPr>
        <w:rPr>
          <w:sz w:val="24"/>
          <w:szCs w:val="24"/>
        </w:rPr>
      </w:pPr>
    </w:p>
    <w:p w:rsidR="004A7E79" w:rsidRDefault="004A7E79"/>
    <w:sectPr w:rsidR="004A7E79" w:rsidSect="002E5494">
      <w:footerReference w:type="default" r:id="rId20"/>
      <w:headerReference w:type="first" r:id="rId21"/>
      <w:pgSz w:w="11906" w:h="16838" w:code="9"/>
      <w:pgMar w:top="1134" w:right="850" w:bottom="1134" w:left="1701"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587" w:rsidRDefault="00206587" w:rsidP="00BD3C7C">
      <w:pPr>
        <w:spacing w:after="0" w:line="240" w:lineRule="auto"/>
      </w:pPr>
      <w:r>
        <w:separator/>
      </w:r>
    </w:p>
  </w:endnote>
  <w:endnote w:type="continuationSeparator" w:id="0">
    <w:p w:rsidR="00206587" w:rsidRDefault="00206587" w:rsidP="00BD3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99376"/>
      <w:docPartObj>
        <w:docPartGallery w:val="Page Numbers (Bottom of Page)"/>
        <w:docPartUnique/>
      </w:docPartObj>
    </w:sdtPr>
    <w:sdtEndPr/>
    <w:sdtContent>
      <w:p w:rsidR="00007BC9" w:rsidRDefault="00007BC9">
        <w:pPr>
          <w:pStyle w:val="aa"/>
          <w:jc w:val="right"/>
        </w:pPr>
        <w:r>
          <w:fldChar w:fldCharType="begin"/>
        </w:r>
        <w:r>
          <w:instrText xml:space="preserve"> PAGE   \* MERGEFORMAT </w:instrText>
        </w:r>
        <w:r>
          <w:fldChar w:fldCharType="separate"/>
        </w:r>
        <w:r w:rsidR="002A0EC1">
          <w:rPr>
            <w:noProof/>
          </w:rPr>
          <w:t>30</w:t>
        </w:r>
        <w:r>
          <w:rPr>
            <w:noProof/>
          </w:rPr>
          <w:fldChar w:fldCharType="end"/>
        </w:r>
      </w:p>
    </w:sdtContent>
  </w:sdt>
  <w:p w:rsidR="00007BC9" w:rsidRDefault="00007BC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587" w:rsidRDefault="00206587" w:rsidP="00BD3C7C">
      <w:pPr>
        <w:spacing w:after="0" w:line="240" w:lineRule="auto"/>
      </w:pPr>
      <w:r>
        <w:separator/>
      </w:r>
    </w:p>
  </w:footnote>
  <w:footnote w:type="continuationSeparator" w:id="0">
    <w:p w:rsidR="00206587" w:rsidRDefault="00206587" w:rsidP="00BD3C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215983"/>
      <w:docPartObj>
        <w:docPartGallery w:val="Page Numbers (Top of Page)"/>
        <w:docPartUnique/>
      </w:docPartObj>
    </w:sdtPr>
    <w:sdtContent>
      <w:p w:rsidR="009A239B" w:rsidRDefault="009A239B">
        <w:pPr>
          <w:pStyle w:val="af8"/>
          <w:jc w:val="center"/>
        </w:pPr>
        <w:r>
          <w:fldChar w:fldCharType="begin"/>
        </w:r>
        <w:r>
          <w:instrText>PAGE   \* MERGEFORMAT</w:instrText>
        </w:r>
        <w:r>
          <w:fldChar w:fldCharType="separate"/>
        </w:r>
        <w:r w:rsidR="002A0EC1">
          <w:rPr>
            <w:noProof/>
          </w:rPr>
          <w:t>1</w:t>
        </w:r>
        <w:r>
          <w:fldChar w:fldCharType="end"/>
        </w:r>
      </w:p>
    </w:sdtContent>
  </w:sdt>
  <w:p w:rsidR="009A239B" w:rsidRDefault="009A239B">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B947194"/>
    <w:multiLevelType w:val="hybridMultilevel"/>
    <w:tmpl w:val="472A6CA8"/>
    <w:lvl w:ilvl="0" w:tplc="8F46D2C4">
      <w:start w:val="2"/>
      <w:numFmt w:val="decimal"/>
      <w:lvlText w:val="%1)"/>
      <w:lvlJc w:val="left"/>
      <w:pPr>
        <w:ind w:left="1080" w:hanging="360"/>
      </w:pPr>
      <w:rPr>
        <w:rFonts w:hint="default"/>
      </w:rPr>
    </w:lvl>
    <w:lvl w:ilvl="1" w:tplc="1FD47D78" w:tentative="1">
      <w:start w:val="1"/>
      <w:numFmt w:val="lowerLetter"/>
      <w:lvlText w:val="%2."/>
      <w:lvlJc w:val="left"/>
      <w:pPr>
        <w:ind w:left="1800" w:hanging="360"/>
      </w:pPr>
    </w:lvl>
    <w:lvl w:ilvl="2" w:tplc="EC9253A2" w:tentative="1">
      <w:start w:val="1"/>
      <w:numFmt w:val="lowerRoman"/>
      <w:lvlText w:val="%3."/>
      <w:lvlJc w:val="right"/>
      <w:pPr>
        <w:ind w:left="2520" w:hanging="180"/>
      </w:pPr>
    </w:lvl>
    <w:lvl w:ilvl="3" w:tplc="EA4035E6" w:tentative="1">
      <w:start w:val="1"/>
      <w:numFmt w:val="decimal"/>
      <w:lvlText w:val="%4."/>
      <w:lvlJc w:val="left"/>
      <w:pPr>
        <w:ind w:left="3240" w:hanging="360"/>
      </w:pPr>
    </w:lvl>
    <w:lvl w:ilvl="4" w:tplc="3F389178" w:tentative="1">
      <w:start w:val="1"/>
      <w:numFmt w:val="lowerLetter"/>
      <w:lvlText w:val="%5."/>
      <w:lvlJc w:val="left"/>
      <w:pPr>
        <w:ind w:left="3960" w:hanging="360"/>
      </w:pPr>
    </w:lvl>
    <w:lvl w:ilvl="5" w:tplc="144CF52E" w:tentative="1">
      <w:start w:val="1"/>
      <w:numFmt w:val="lowerRoman"/>
      <w:lvlText w:val="%6."/>
      <w:lvlJc w:val="right"/>
      <w:pPr>
        <w:ind w:left="4680" w:hanging="180"/>
      </w:pPr>
    </w:lvl>
    <w:lvl w:ilvl="6" w:tplc="A470E160" w:tentative="1">
      <w:start w:val="1"/>
      <w:numFmt w:val="decimal"/>
      <w:lvlText w:val="%7."/>
      <w:lvlJc w:val="left"/>
      <w:pPr>
        <w:ind w:left="5400" w:hanging="360"/>
      </w:pPr>
    </w:lvl>
    <w:lvl w:ilvl="7" w:tplc="AD5E673A" w:tentative="1">
      <w:start w:val="1"/>
      <w:numFmt w:val="lowerLetter"/>
      <w:lvlText w:val="%8."/>
      <w:lvlJc w:val="left"/>
      <w:pPr>
        <w:ind w:left="6120" w:hanging="360"/>
      </w:pPr>
    </w:lvl>
    <w:lvl w:ilvl="8" w:tplc="8D4ABFB6" w:tentative="1">
      <w:start w:val="1"/>
      <w:numFmt w:val="lowerRoman"/>
      <w:lvlText w:val="%9."/>
      <w:lvlJc w:val="right"/>
      <w:pPr>
        <w:ind w:left="6840" w:hanging="180"/>
      </w:pPr>
    </w:lvl>
  </w:abstractNum>
  <w:abstractNum w:abstractNumId="11"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0B90104"/>
    <w:multiLevelType w:val="multilevel"/>
    <w:tmpl w:val="FC747A70"/>
    <w:lvl w:ilvl="0">
      <w:start w:val="1"/>
      <w:numFmt w:val="decimal"/>
      <w:lvlText w:val="%1."/>
      <w:lvlJc w:val="left"/>
      <w:pPr>
        <w:ind w:left="720" w:hanging="360"/>
      </w:pPr>
      <w:rPr>
        <w:rFonts w:hint="default"/>
      </w:rPr>
    </w:lvl>
    <w:lvl w:ilvl="1">
      <w:start w:val="7"/>
      <w:numFmt w:val="decimal"/>
      <w:isLgl/>
      <w:lvlText w:val="%1.%2."/>
      <w:lvlJc w:val="left"/>
      <w:pPr>
        <w:ind w:left="1119" w:hanging="585"/>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21DF3385"/>
    <w:multiLevelType w:val="hybridMultilevel"/>
    <w:tmpl w:val="4784ECC4"/>
    <w:lvl w:ilvl="0" w:tplc="616CD8AE">
      <w:start w:val="7"/>
      <w:numFmt w:val="decimal"/>
      <w:lvlText w:val="%1)"/>
      <w:lvlJc w:val="left"/>
      <w:pPr>
        <w:ind w:left="720" w:hanging="360"/>
      </w:pPr>
      <w:rPr>
        <w:rFonts w:hint="default"/>
      </w:rPr>
    </w:lvl>
    <w:lvl w:ilvl="1" w:tplc="135049B6" w:tentative="1">
      <w:start w:val="1"/>
      <w:numFmt w:val="lowerLetter"/>
      <w:lvlText w:val="%2."/>
      <w:lvlJc w:val="left"/>
      <w:pPr>
        <w:ind w:left="1440" w:hanging="360"/>
      </w:pPr>
    </w:lvl>
    <w:lvl w:ilvl="2" w:tplc="2752EBF4" w:tentative="1">
      <w:start w:val="1"/>
      <w:numFmt w:val="lowerRoman"/>
      <w:lvlText w:val="%3."/>
      <w:lvlJc w:val="right"/>
      <w:pPr>
        <w:ind w:left="2160" w:hanging="180"/>
      </w:pPr>
    </w:lvl>
    <w:lvl w:ilvl="3" w:tplc="A01A89E4">
      <w:start w:val="1"/>
      <w:numFmt w:val="decimal"/>
      <w:lvlText w:val="%4."/>
      <w:lvlJc w:val="left"/>
      <w:pPr>
        <w:ind w:left="2880" w:hanging="360"/>
      </w:pPr>
    </w:lvl>
    <w:lvl w:ilvl="4" w:tplc="80F842AE" w:tentative="1">
      <w:start w:val="1"/>
      <w:numFmt w:val="lowerLetter"/>
      <w:lvlText w:val="%5."/>
      <w:lvlJc w:val="left"/>
      <w:pPr>
        <w:ind w:left="3600" w:hanging="360"/>
      </w:pPr>
    </w:lvl>
    <w:lvl w:ilvl="5" w:tplc="8FF2A5EE" w:tentative="1">
      <w:start w:val="1"/>
      <w:numFmt w:val="lowerRoman"/>
      <w:lvlText w:val="%6."/>
      <w:lvlJc w:val="right"/>
      <w:pPr>
        <w:ind w:left="4320" w:hanging="180"/>
      </w:pPr>
    </w:lvl>
    <w:lvl w:ilvl="6" w:tplc="3E745AA6" w:tentative="1">
      <w:start w:val="1"/>
      <w:numFmt w:val="decimal"/>
      <w:lvlText w:val="%7."/>
      <w:lvlJc w:val="left"/>
      <w:pPr>
        <w:ind w:left="5040" w:hanging="360"/>
      </w:pPr>
    </w:lvl>
    <w:lvl w:ilvl="7" w:tplc="EB665F06" w:tentative="1">
      <w:start w:val="1"/>
      <w:numFmt w:val="lowerLetter"/>
      <w:lvlText w:val="%8."/>
      <w:lvlJc w:val="left"/>
      <w:pPr>
        <w:ind w:left="5760" w:hanging="360"/>
      </w:pPr>
    </w:lvl>
    <w:lvl w:ilvl="8" w:tplc="E0EECDFC" w:tentative="1">
      <w:start w:val="1"/>
      <w:numFmt w:val="lowerRoman"/>
      <w:lvlText w:val="%9."/>
      <w:lvlJc w:val="right"/>
      <w:pPr>
        <w:ind w:left="6480" w:hanging="180"/>
      </w:pPr>
    </w:lvl>
  </w:abstractNum>
  <w:abstractNum w:abstractNumId="14" w15:restartNumberingAfterBreak="0">
    <w:nsid w:val="25B70D4C"/>
    <w:multiLevelType w:val="hybridMultilevel"/>
    <w:tmpl w:val="C40C8D1C"/>
    <w:lvl w:ilvl="0" w:tplc="4B685AC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AF07719"/>
    <w:multiLevelType w:val="hybridMultilevel"/>
    <w:tmpl w:val="BEC04F02"/>
    <w:lvl w:ilvl="0" w:tplc="DA8A7E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36DE2"/>
    <w:multiLevelType w:val="hybridMultilevel"/>
    <w:tmpl w:val="9DC8B254"/>
    <w:lvl w:ilvl="0" w:tplc="A9DE566E">
      <w:start w:val="3"/>
      <w:numFmt w:val="bullet"/>
      <w:lvlText w:val=""/>
      <w:lvlJc w:val="left"/>
      <w:pPr>
        <w:ind w:left="720" w:hanging="360"/>
      </w:pPr>
      <w:rPr>
        <w:rFonts w:ascii="Symbol" w:eastAsia="Times New Roman" w:hAnsi="Symbol" w:cs="Times New Roman" w:hint="default"/>
      </w:rPr>
    </w:lvl>
    <w:lvl w:ilvl="1" w:tplc="2AC2A6C2" w:tentative="1">
      <w:start w:val="1"/>
      <w:numFmt w:val="bullet"/>
      <w:lvlText w:val="o"/>
      <w:lvlJc w:val="left"/>
      <w:pPr>
        <w:ind w:left="1440" w:hanging="360"/>
      </w:pPr>
      <w:rPr>
        <w:rFonts w:ascii="Courier New" w:hAnsi="Courier New" w:cs="Courier New" w:hint="default"/>
      </w:rPr>
    </w:lvl>
    <w:lvl w:ilvl="2" w:tplc="F2B6E2E2" w:tentative="1">
      <w:start w:val="1"/>
      <w:numFmt w:val="bullet"/>
      <w:lvlText w:val=""/>
      <w:lvlJc w:val="left"/>
      <w:pPr>
        <w:ind w:left="2160" w:hanging="360"/>
      </w:pPr>
      <w:rPr>
        <w:rFonts w:ascii="Wingdings" w:hAnsi="Wingdings" w:hint="default"/>
      </w:rPr>
    </w:lvl>
    <w:lvl w:ilvl="3" w:tplc="A2DC43FC" w:tentative="1">
      <w:start w:val="1"/>
      <w:numFmt w:val="bullet"/>
      <w:lvlText w:val=""/>
      <w:lvlJc w:val="left"/>
      <w:pPr>
        <w:ind w:left="2880" w:hanging="360"/>
      </w:pPr>
      <w:rPr>
        <w:rFonts w:ascii="Symbol" w:hAnsi="Symbol" w:hint="default"/>
      </w:rPr>
    </w:lvl>
    <w:lvl w:ilvl="4" w:tplc="8684F018" w:tentative="1">
      <w:start w:val="1"/>
      <w:numFmt w:val="bullet"/>
      <w:lvlText w:val="o"/>
      <w:lvlJc w:val="left"/>
      <w:pPr>
        <w:ind w:left="3600" w:hanging="360"/>
      </w:pPr>
      <w:rPr>
        <w:rFonts w:ascii="Courier New" w:hAnsi="Courier New" w:cs="Courier New" w:hint="default"/>
      </w:rPr>
    </w:lvl>
    <w:lvl w:ilvl="5" w:tplc="6F8E014C" w:tentative="1">
      <w:start w:val="1"/>
      <w:numFmt w:val="bullet"/>
      <w:lvlText w:val=""/>
      <w:lvlJc w:val="left"/>
      <w:pPr>
        <w:ind w:left="4320" w:hanging="360"/>
      </w:pPr>
      <w:rPr>
        <w:rFonts w:ascii="Wingdings" w:hAnsi="Wingdings" w:hint="default"/>
      </w:rPr>
    </w:lvl>
    <w:lvl w:ilvl="6" w:tplc="0C56C0CA" w:tentative="1">
      <w:start w:val="1"/>
      <w:numFmt w:val="bullet"/>
      <w:lvlText w:val=""/>
      <w:lvlJc w:val="left"/>
      <w:pPr>
        <w:ind w:left="5040" w:hanging="360"/>
      </w:pPr>
      <w:rPr>
        <w:rFonts w:ascii="Symbol" w:hAnsi="Symbol" w:hint="default"/>
      </w:rPr>
    </w:lvl>
    <w:lvl w:ilvl="7" w:tplc="871814E6" w:tentative="1">
      <w:start w:val="1"/>
      <w:numFmt w:val="bullet"/>
      <w:lvlText w:val="o"/>
      <w:lvlJc w:val="left"/>
      <w:pPr>
        <w:ind w:left="5760" w:hanging="360"/>
      </w:pPr>
      <w:rPr>
        <w:rFonts w:ascii="Courier New" w:hAnsi="Courier New" w:cs="Courier New" w:hint="default"/>
      </w:rPr>
    </w:lvl>
    <w:lvl w:ilvl="8" w:tplc="20629F68" w:tentative="1">
      <w:start w:val="1"/>
      <w:numFmt w:val="bullet"/>
      <w:lvlText w:val=""/>
      <w:lvlJc w:val="left"/>
      <w:pPr>
        <w:ind w:left="6480" w:hanging="360"/>
      </w:pPr>
      <w:rPr>
        <w:rFonts w:ascii="Wingdings" w:hAnsi="Wingdings" w:hint="default"/>
      </w:rPr>
    </w:lvl>
  </w:abstractNum>
  <w:abstractNum w:abstractNumId="18" w15:restartNumberingAfterBreak="0">
    <w:nsid w:val="40705773"/>
    <w:multiLevelType w:val="hybridMultilevel"/>
    <w:tmpl w:val="27A40EFA"/>
    <w:lvl w:ilvl="0" w:tplc="9D88D1D2">
      <w:start w:val="3"/>
      <w:numFmt w:val="bullet"/>
      <w:lvlText w:val=""/>
      <w:lvlJc w:val="left"/>
      <w:pPr>
        <w:ind w:left="720" w:hanging="360"/>
      </w:pPr>
      <w:rPr>
        <w:rFonts w:ascii="Symbol" w:eastAsia="Times New Roman" w:hAnsi="Symbol" w:cs="Times New Roman" w:hint="default"/>
      </w:rPr>
    </w:lvl>
    <w:lvl w:ilvl="1" w:tplc="F9C0DAEC" w:tentative="1">
      <w:start w:val="1"/>
      <w:numFmt w:val="bullet"/>
      <w:lvlText w:val="o"/>
      <w:lvlJc w:val="left"/>
      <w:pPr>
        <w:ind w:left="1440" w:hanging="360"/>
      </w:pPr>
      <w:rPr>
        <w:rFonts w:ascii="Courier New" w:hAnsi="Courier New" w:cs="Courier New" w:hint="default"/>
      </w:rPr>
    </w:lvl>
    <w:lvl w:ilvl="2" w:tplc="1E761080" w:tentative="1">
      <w:start w:val="1"/>
      <w:numFmt w:val="bullet"/>
      <w:lvlText w:val=""/>
      <w:lvlJc w:val="left"/>
      <w:pPr>
        <w:ind w:left="2160" w:hanging="360"/>
      </w:pPr>
      <w:rPr>
        <w:rFonts w:ascii="Wingdings" w:hAnsi="Wingdings" w:hint="default"/>
      </w:rPr>
    </w:lvl>
    <w:lvl w:ilvl="3" w:tplc="50124FD4" w:tentative="1">
      <w:start w:val="1"/>
      <w:numFmt w:val="bullet"/>
      <w:lvlText w:val=""/>
      <w:lvlJc w:val="left"/>
      <w:pPr>
        <w:ind w:left="2880" w:hanging="360"/>
      </w:pPr>
      <w:rPr>
        <w:rFonts w:ascii="Symbol" w:hAnsi="Symbol" w:hint="default"/>
      </w:rPr>
    </w:lvl>
    <w:lvl w:ilvl="4" w:tplc="0868EB6A" w:tentative="1">
      <w:start w:val="1"/>
      <w:numFmt w:val="bullet"/>
      <w:lvlText w:val="o"/>
      <w:lvlJc w:val="left"/>
      <w:pPr>
        <w:ind w:left="3600" w:hanging="360"/>
      </w:pPr>
      <w:rPr>
        <w:rFonts w:ascii="Courier New" w:hAnsi="Courier New" w:cs="Courier New" w:hint="default"/>
      </w:rPr>
    </w:lvl>
    <w:lvl w:ilvl="5" w:tplc="0A3051B6" w:tentative="1">
      <w:start w:val="1"/>
      <w:numFmt w:val="bullet"/>
      <w:lvlText w:val=""/>
      <w:lvlJc w:val="left"/>
      <w:pPr>
        <w:ind w:left="4320" w:hanging="360"/>
      </w:pPr>
      <w:rPr>
        <w:rFonts w:ascii="Wingdings" w:hAnsi="Wingdings" w:hint="default"/>
      </w:rPr>
    </w:lvl>
    <w:lvl w:ilvl="6" w:tplc="0EDEB8BA" w:tentative="1">
      <w:start w:val="1"/>
      <w:numFmt w:val="bullet"/>
      <w:lvlText w:val=""/>
      <w:lvlJc w:val="left"/>
      <w:pPr>
        <w:ind w:left="5040" w:hanging="360"/>
      </w:pPr>
      <w:rPr>
        <w:rFonts w:ascii="Symbol" w:hAnsi="Symbol" w:hint="default"/>
      </w:rPr>
    </w:lvl>
    <w:lvl w:ilvl="7" w:tplc="4EE057A4" w:tentative="1">
      <w:start w:val="1"/>
      <w:numFmt w:val="bullet"/>
      <w:lvlText w:val="o"/>
      <w:lvlJc w:val="left"/>
      <w:pPr>
        <w:ind w:left="5760" w:hanging="360"/>
      </w:pPr>
      <w:rPr>
        <w:rFonts w:ascii="Courier New" w:hAnsi="Courier New" w:cs="Courier New" w:hint="default"/>
      </w:rPr>
    </w:lvl>
    <w:lvl w:ilvl="8" w:tplc="7F32228A" w:tentative="1">
      <w:start w:val="1"/>
      <w:numFmt w:val="bullet"/>
      <w:lvlText w:val=""/>
      <w:lvlJc w:val="left"/>
      <w:pPr>
        <w:ind w:left="6480" w:hanging="360"/>
      </w:pPr>
      <w:rPr>
        <w:rFonts w:ascii="Wingdings" w:hAnsi="Wingdings" w:hint="default"/>
      </w:rPr>
    </w:lvl>
  </w:abstractNum>
  <w:abstractNum w:abstractNumId="19"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0" w15:restartNumberingAfterBreak="0">
    <w:nsid w:val="5E3E3CF8"/>
    <w:multiLevelType w:val="hybridMultilevel"/>
    <w:tmpl w:val="59B4C1D8"/>
    <w:lvl w:ilvl="0" w:tplc="AD7CEDE4">
      <w:numFmt w:val="bullet"/>
      <w:lvlText w:val="-"/>
      <w:lvlJc w:val="left"/>
      <w:pPr>
        <w:tabs>
          <w:tab w:val="num" w:pos="1699"/>
        </w:tabs>
        <w:ind w:left="1699" w:hanging="990"/>
      </w:pPr>
      <w:rPr>
        <w:rFonts w:ascii="Times New Roman" w:eastAsia="MS Mincho" w:hAnsi="Times New Roman" w:cs="Times New Roman" w:hint="default"/>
      </w:rPr>
    </w:lvl>
    <w:lvl w:ilvl="1" w:tplc="E8C44C84" w:tentative="1">
      <w:start w:val="1"/>
      <w:numFmt w:val="bullet"/>
      <w:lvlText w:val="o"/>
      <w:lvlJc w:val="left"/>
      <w:pPr>
        <w:tabs>
          <w:tab w:val="num" w:pos="1789"/>
        </w:tabs>
        <w:ind w:left="1789" w:hanging="360"/>
      </w:pPr>
      <w:rPr>
        <w:rFonts w:ascii="Courier New" w:hAnsi="Courier New" w:hint="default"/>
      </w:rPr>
    </w:lvl>
    <w:lvl w:ilvl="2" w:tplc="E9EA7424" w:tentative="1">
      <w:start w:val="1"/>
      <w:numFmt w:val="bullet"/>
      <w:lvlText w:val=""/>
      <w:lvlJc w:val="left"/>
      <w:pPr>
        <w:tabs>
          <w:tab w:val="num" w:pos="2509"/>
        </w:tabs>
        <w:ind w:left="2509" w:hanging="360"/>
      </w:pPr>
      <w:rPr>
        <w:rFonts w:ascii="Wingdings" w:hAnsi="Wingdings" w:hint="default"/>
      </w:rPr>
    </w:lvl>
    <w:lvl w:ilvl="3" w:tplc="2CC61700" w:tentative="1">
      <w:start w:val="1"/>
      <w:numFmt w:val="bullet"/>
      <w:lvlText w:val=""/>
      <w:lvlJc w:val="left"/>
      <w:pPr>
        <w:tabs>
          <w:tab w:val="num" w:pos="3229"/>
        </w:tabs>
        <w:ind w:left="3229" w:hanging="360"/>
      </w:pPr>
      <w:rPr>
        <w:rFonts w:ascii="Symbol" w:hAnsi="Symbol" w:hint="default"/>
      </w:rPr>
    </w:lvl>
    <w:lvl w:ilvl="4" w:tplc="BCC08512" w:tentative="1">
      <w:start w:val="1"/>
      <w:numFmt w:val="bullet"/>
      <w:lvlText w:val="o"/>
      <w:lvlJc w:val="left"/>
      <w:pPr>
        <w:tabs>
          <w:tab w:val="num" w:pos="3949"/>
        </w:tabs>
        <w:ind w:left="3949" w:hanging="360"/>
      </w:pPr>
      <w:rPr>
        <w:rFonts w:ascii="Courier New" w:hAnsi="Courier New" w:hint="default"/>
      </w:rPr>
    </w:lvl>
    <w:lvl w:ilvl="5" w:tplc="A1304522" w:tentative="1">
      <w:start w:val="1"/>
      <w:numFmt w:val="bullet"/>
      <w:lvlText w:val=""/>
      <w:lvlJc w:val="left"/>
      <w:pPr>
        <w:tabs>
          <w:tab w:val="num" w:pos="4669"/>
        </w:tabs>
        <w:ind w:left="4669" w:hanging="360"/>
      </w:pPr>
      <w:rPr>
        <w:rFonts w:ascii="Wingdings" w:hAnsi="Wingdings" w:hint="default"/>
      </w:rPr>
    </w:lvl>
    <w:lvl w:ilvl="6" w:tplc="B3AEA788" w:tentative="1">
      <w:start w:val="1"/>
      <w:numFmt w:val="bullet"/>
      <w:lvlText w:val=""/>
      <w:lvlJc w:val="left"/>
      <w:pPr>
        <w:tabs>
          <w:tab w:val="num" w:pos="5389"/>
        </w:tabs>
        <w:ind w:left="5389" w:hanging="360"/>
      </w:pPr>
      <w:rPr>
        <w:rFonts w:ascii="Symbol" w:hAnsi="Symbol" w:hint="default"/>
      </w:rPr>
    </w:lvl>
    <w:lvl w:ilvl="7" w:tplc="B16057AC" w:tentative="1">
      <w:start w:val="1"/>
      <w:numFmt w:val="bullet"/>
      <w:lvlText w:val="o"/>
      <w:lvlJc w:val="left"/>
      <w:pPr>
        <w:tabs>
          <w:tab w:val="num" w:pos="6109"/>
        </w:tabs>
        <w:ind w:left="6109" w:hanging="360"/>
      </w:pPr>
      <w:rPr>
        <w:rFonts w:ascii="Courier New" w:hAnsi="Courier New" w:hint="default"/>
      </w:rPr>
    </w:lvl>
    <w:lvl w:ilvl="8" w:tplc="E0E441BA"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60210EFA"/>
    <w:multiLevelType w:val="hybridMultilevel"/>
    <w:tmpl w:val="4A0C40D2"/>
    <w:lvl w:ilvl="0" w:tplc="3AB22824">
      <w:start w:val="1"/>
      <w:numFmt w:val="bullet"/>
      <w:lvlText w:val="-"/>
      <w:lvlJc w:val="left"/>
      <w:pPr>
        <w:tabs>
          <w:tab w:val="num" w:pos="1594"/>
        </w:tabs>
        <w:ind w:left="1594" w:hanging="885"/>
      </w:pPr>
      <w:rPr>
        <w:rFonts w:ascii="Times New Roman" w:eastAsia="MS Mincho" w:hAnsi="Times New Roman" w:cs="Times New Roman" w:hint="default"/>
      </w:rPr>
    </w:lvl>
    <w:lvl w:ilvl="1" w:tplc="614E7586" w:tentative="1">
      <w:start w:val="1"/>
      <w:numFmt w:val="bullet"/>
      <w:lvlText w:val="o"/>
      <w:lvlJc w:val="left"/>
      <w:pPr>
        <w:tabs>
          <w:tab w:val="num" w:pos="1789"/>
        </w:tabs>
        <w:ind w:left="1789" w:hanging="360"/>
      </w:pPr>
      <w:rPr>
        <w:rFonts w:ascii="Courier New" w:hAnsi="Courier New" w:hint="default"/>
      </w:rPr>
    </w:lvl>
    <w:lvl w:ilvl="2" w:tplc="2DB4DEF6" w:tentative="1">
      <w:start w:val="1"/>
      <w:numFmt w:val="bullet"/>
      <w:lvlText w:val=""/>
      <w:lvlJc w:val="left"/>
      <w:pPr>
        <w:tabs>
          <w:tab w:val="num" w:pos="2509"/>
        </w:tabs>
        <w:ind w:left="2509" w:hanging="360"/>
      </w:pPr>
      <w:rPr>
        <w:rFonts w:ascii="Wingdings" w:hAnsi="Wingdings" w:hint="default"/>
      </w:rPr>
    </w:lvl>
    <w:lvl w:ilvl="3" w:tplc="2634E9E2" w:tentative="1">
      <w:start w:val="1"/>
      <w:numFmt w:val="bullet"/>
      <w:lvlText w:val=""/>
      <w:lvlJc w:val="left"/>
      <w:pPr>
        <w:tabs>
          <w:tab w:val="num" w:pos="3229"/>
        </w:tabs>
        <w:ind w:left="3229" w:hanging="360"/>
      </w:pPr>
      <w:rPr>
        <w:rFonts w:ascii="Symbol" w:hAnsi="Symbol" w:hint="default"/>
      </w:rPr>
    </w:lvl>
    <w:lvl w:ilvl="4" w:tplc="3DF8C2C0" w:tentative="1">
      <w:start w:val="1"/>
      <w:numFmt w:val="bullet"/>
      <w:lvlText w:val="o"/>
      <w:lvlJc w:val="left"/>
      <w:pPr>
        <w:tabs>
          <w:tab w:val="num" w:pos="3949"/>
        </w:tabs>
        <w:ind w:left="3949" w:hanging="360"/>
      </w:pPr>
      <w:rPr>
        <w:rFonts w:ascii="Courier New" w:hAnsi="Courier New" w:hint="default"/>
      </w:rPr>
    </w:lvl>
    <w:lvl w:ilvl="5" w:tplc="DFA8CBCA" w:tentative="1">
      <w:start w:val="1"/>
      <w:numFmt w:val="bullet"/>
      <w:lvlText w:val=""/>
      <w:lvlJc w:val="left"/>
      <w:pPr>
        <w:tabs>
          <w:tab w:val="num" w:pos="4669"/>
        </w:tabs>
        <w:ind w:left="4669" w:hanging="360"/>
      </w:pPr>
      <w:rPr>
        <w:rFonts w:ascii="Wingdings" w:hAnsi="Wingdings" w:hint="default"/>
      </w:rPr>
    </w:lvl>
    <w:lvl w:ilvl="6" w:tplc="9DF08112" w:tentative="1">
      <w:start w:val="1"/>
      <w:numFmt w:val="bullet"/>
      <w:lvlText w:val=""/>
      <w:lvlJc w:val="left"/>
      <w:pPr>
        <w:tabs>
          <w:tab w:val="num" w:pos="5389"/>
        </w:tabs>
        <w:ind w:left="5389" w:hanging="360"/>
      </w:pPr>
      <w:rPr>
        <w:rFonts w:ascii="Symbol" w:hAnsi="Symbol" w:hint="default"/>
      </w:rPr>
    </w:lvl>
    <w:lvl w:ilvl="7" w:tplc="FFF4D8E2" w:tentative="1">
      <w:start w:val="1"/>
      <w:numFmt w:val="bullet"/>
      <w:lvlText w:val="o"/>
      <w:lvlJc w:val="left"/>
      <w:pPr>
        <w:tabs>
          <w:tab w:val="num" w:pos="6109"/>
        </w:tabs>
        <w:ind w:left="6109" w:hanging="360"/>
      </w:pPr>
      <w:rPr>
        <w:rFonts w:ascii="Courier New" w:hAnsi="Courier New" w:hint="default"/>
      </w:rPr>
    </w:lvl>
    <w:lvl w:ilvl="8" w:tplc="15083BF4"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65F129E0"/>
    <w:multiLevelType w:val="hybridMultilevel"/>
    <w:tmpl w:val="58540AFC"/>
    <w:lvl w:ilvl="0" w:tplc="7F5A0128">
      <w:start w:val="26"/>
      <w:numFmt w:val="decimal"/>
      <w:lvlText w:val="%1)"/>
      <w:lvlJc w:val="left"/>
      <w:pPr>
        <w:ind w:left="720" w:hanging="360"/>
      </w:pPr>
      <w:rPr>
        <w:rFonts w:hint="default"/>
      </w:rPr>
    </w:lvl>
    <w:lvl w:ilvl="1" w:tplc="95BA9650" w:tentative="1">
      <w:start w:val="1"/>
      <w:numFmt w:val="lowerLetter"/>
      <w:lvlText w:val="%2."/>
      <w:lvlJc w:val="left"/>
      <w:pPr>
        <w:ind w:left="1440" w:hanging="360"/>
      </w:pPr>
    </w:lvl>
    <w:lvl w:ilvl="2" w:tplc="E428855A" w:tentative="1">
      <w:start w:val="1"/>
      <w:numFmt w:val="lowerRoman"/>
      <w:lvlText w:val="%3."/>
      <w:lvlJc w:val="right"/>
      <w:pPr>
        <w:ind w:left="2160" w:hanging="180"/>
      </w:pPr>
    </w:lvl>
    <w:lvl w:ilvl="3" w:tplc="75C6BA12" w:tentative="1">
      <w:start w:val="1"/>
      <w:numFmt w:val="decimal"/>
      <w:lvlText w:val="%4."/>
      <w:lvlJc w:val="left"/>
      <w:pPr>
        <w:ind w:left="2880" w:hanging="360"/>
      </w:pPr>
    </w:lvl>
    <w:lvl w:ilvl="4" w:tplc="CFBA9626" w:tentative="1">
      <w:start w:val="1"/>
      <w:numFmt w:val="lowerLetter"/>
      <w:lvlText w:val="%5."/>
      <w:lvlJc w:val="left"/>
      <w:pPr>
        <w:ind w:left="3600" w:hanging="360"/>
      </w:pPr>
    </w:lvl>
    <w:lvl w:ilvl="5" w:tplc="A3A8DF6A" w:tentative="1">
      <w:start w:val="1"/>
      <w:numFmt w:val="lowerRoman"/>
      <w:lvlText w:val="%6."/>
      <w:lvlJc w:val="right"/>
      <w:pPr>
        <w:ind w:left="4320" w:hanging="180"/>
      </w:pPr>
    </w:lvl>
    <w:lvl w:ilvl="6" w:tplc="7E5C3026" w:tentative="1">
      <w:start w:val="1"/>
      <w:numFmt w:val="decimal"/>
      <w:lvlText w:val="%7."/>
      <w:lvlJc w:val="left"/>
      <w:pPr>
        <w:ind w:left="5040" w:hanging="360"/>
      </w:pPr>
    </w:lvl>
    <w:lvl w:ilvl="7" w:tplc="9BB2A14A" w:tentative="1">
      <w:start w:val="1"/>
      <w:numFmt w:val="lowerLetter"/>
      <w:lvlText w:val="%8."/>
      <w:lvlJc w:val="left"/>
      <w:pPr>
        <w:ind w:left="5760" w:hanging="360"/>
      </w:pPr>
    </w:lvl>
    <w:lvl w:ilvl="8" w:tplc="180E4286" w:tentative="1">
      <w:start w:val="1"/>
      <w:numFmt w:val="lowerRoman"/>
      <w:lvlText w:val="%9."/>
      <w:lvlJc w:val="right"/>
      <w:pPr>
        <w:ind w:left="6480" w:hanging="180"/>
      </w:pPr>
    </w:lvl>
  </w:abstractNum>
  <w:abstractNum w:abstractNumId="23" w15:restartNumberingAfterBreak="0">
    <w:nsid w:val="66C447F7"/>
    <w:multiLevelType w:val="hybridMultilevel"/>
    <w:tmpl w:val="D194DAD8"/>
    <w:lvl w:ilvl="0" w:tplc="8EE434CC">
      <w:start w:val="3"/>
      <w:numFmt w:val="decimal"/>
      <w:lvlText w:val="%1."/>
      <w:lvlJc w:val="left"/>
      <w:pPr>
        <w:ind w:left="720" w:hanging="360"/>
      </w:pPr>
      <w:rPr>
        <w:rFonts w:hint="default"/>
      </w:rPr>
    </w:lvl>
    <w:lvl w:ilvl="1" w:tplc="EEE8F338" w:tentative="1">
      <w:start w:val="1"/>
      <w:numFmt w:val="lowerLetter"/>
      <w:lvlText w:val="%2."/>
      <w:lvlJc w:val="left"/>
      <w:pPr>
        <w:ind w:left="1440" w:hanging="360"/>
      </w:pPr>
    </w:lvl>
    <w:lvl w:ilvl="2" w:tplc="3F3C512E" w:tentative="1">
      <w:start w:val="1"/>
      <w:numFmt w:val="lowerRoman"/>
      <w:lvlText w:val="%3."/>
      <w:lvlJc w:val="right"/>
      <w:pPr>
        <w:ind w:left="2160" w:hanging="180"/>
      </w:pPr>
    </w:lvl>
    <w:lvl w:ilvl="3" w:tplc="BFAEF3BA" w:tentative="1">
      <w:start w:val="1"/>
      <w:numFmt w:val="decimal"/>
      <w:lvlText w:val="%4."/>
      <w:lvlJc w:val="left"/>
      <w:pPr>
        <w:ind w:left="2880" w:hanging="360"/>
      </w:pPr>
    </w:lvl>
    <w:lvl w:ilvl="4" w:tplc="D2B856C4" w:tentative="1">
      <w:start w:val="1"/>
      <w:numFmt w:val="lowerLetter"/>
      <w:lvlText w:val="%5."/>
      <w:lvlJc w:val="left"/>
      <w:pPr>
        <w:ind w:left="3600" w:hanging="360"/>
      </w:pPr>
    </w:lvl>
    <w:lvl w:ilvl="5" w:tplc="2D4AB71C" w:tentative="1">
      <w:start w:val="1"/>
      <w:numFmt w:val="lowerRoman"/>
      <w:lvlText w:val="%6."/>
      <w:lvlJc w:val="right"/>
      <w:pPr>
        <w:ind w:left="4320" w:hanging="180"/>
      </w:pPr>
    </w:lvl>
    <w:lvl w:ilvl="6" w:tplc="239A2A04" w:tentative="1">
      <w:start w:val="1"/>
      <w:numFmt w:val="decimal"/>
      <w:lvlText w:val="%7."/>
      <w:lvlJc w:val="left"/>
      <w:pPr>
        <w:ind w:left="5040" w:hanging="360"/>
      </w:pPr>
    </w:lvl>
    <w:lvl w:ilvl="7" w:tplc="227EA0DA" w:tentative="1">
      <w:start w:val="1"/>
      <w:numFmt w:val="lowerLetter"/>
      <w:lvlText w:val="%8."/>
      <w:lvlJc w:val="left"/>
      <w:pPr>
        <w:ind w:left="5760" w:hanging="360"/>
      </w:pPr>
    </w:lvl>
    <w:lvl w:ilvl="8" w:tplc="38C69678" w:tentative="1">
      <w:start w:val="1"/>
      <w:numFmt w:val="lowerRoman"/>
      <w:lvlText w:val="%9."/>
      <w:lvlJc w:val="right"/>
      <w:pPr>
        <w:ind w:left="6480" w:hanging="180"/>
      </w:pPr>
    </w:lvl>
  </w:abstractNum>
  <w:abstractNum w:abstractNumId="24" w15:restartNumberingAfterBreak="0">
    <w:nsid w:val="78E5386B"/>
    <w:multiLevelType w:val="hybridMultilevel"/>
    <w:tmpl w:val="28C4489A"/>
    <w:lvl w:ilvl="0" w:tplc="8B62ABBA">
      <w:start w:val="1"/>
      <w:numFmt w:val="decimal"/>
      <w:lvlText w:val="%1)"/>
      <w:lvlJc w:val="left"/>
      <w:pPr>
        <w:ind w:left="360" w:hanging="360"/>
      </w:pPr>
      <w:rPr>
        <w:rFonts w:hint="default"/>
      </w:rPr>
    </w:lvl>
    <w:lvl w:ilvl="1" w:tplc="AD623C78" w:tentative="1">
      <w:start w:val="1"/>
      <w:numFmt w:val="lowerLetter"/>
      <w:lvlText w:val="%2."/>
      <w:lvlJc w:val="left"/>
      <w:pPr>
        <w:ind w:left="752" w:hanging="360"/>
      </w:pPr>
    </w:lvl>
    <w:lvl w:ilvl="2" w:tplc="5838D5DC" w:tentative="1">
      <w:start w:val="1"/>
      <w:numFmt w:val="lowerRoman"/>
      <w:lvlText w:val="%3."/>
      <w:lvlJc w:val="right"/>
      <w:pPr>
        <w:ind w:left="1472" w:hanging="180"/>
      </w:pPr>
    </w:lvl>
    <w:lvl w:ilvl="3" w:tplc="0138220C" w:tentative="1">
      <w:start w:val="1"/>
      <w:numFmt w:val="decimal"/>
      <w:lvlText w:val="%4."/>
      <w:lvlJc w:val="left"/>
      <w:pPr>
        <w:ind w:left="2192" w:hanging="360"/>
      </w:pPr>
    </w:lvl>
    <w:lvl w:ilvl="4" w:tplc="AB926E32" w:tentative="1">
      <w:start w:val="1"/>
      <w:numFmt w:val="lowerLetter"/>
      <w:lvlText w:val="%5."/>
      <w:lvlJc w:val="left"/>
      <w:pPr>
        <w:ind w:left="2912" w:hanging="360"/>
      </w:pPr>
    </w:lvl>
    <w:lvl w:ilvl="5" w:tplc="11506724" w:tentative="1">
      <w:start w:val="1"/>
      <w:numFmt w:val="lowerRoman"/>
      <w:lvlText w:val="%6."/>
      <w:lvlJc w:val="right"/>
      <w:pPr>
        <w:ind w:left="3632" w:hanging="180"/>
      </w:pPr>
    </w:lvl>
    <w:lvl w:ilvl="6" w:tplc="6270E37A" w:tentative="1">
      <w:start w:val="1"/>
      <w:numFmt w:val="decimal"/>
      <w:lvlText w:val="%7."/>
      <w:lvlJc w:val="left"/>
      <w:pPr>
        <w:ind w:left="4352" w:hanging="360"/>
      </w:pPr>
    </w:lvl>
    <w:lvl w:ilvl="7" w:tplc="445CF290" w:tentative="1">
      <w:start w:val="1"/>
      <w:numFmt w:val="lowerLetter"/>
      <w:lvlText w:val="%8."/>
      <w:lvlJc w:val="left"/>
      <w:pPr>
        <w:ind w:left="5072" w:hanging="360"/>
      </w:pPr>
    </w:lvl>
    <w:lvl w:ilvl="8" w:tplc="436256D2" w:tentative="1">
      <w:start w:val="1"/>
      <w:numFmt w:val="lowerRoman"/>
      <w:lvlText w:val="%9."/>
      <w:lvlJc w:val="right"/>
      <w:pPr>
        <w:ind w:left="5792" w:hanging="180"/>
      </w:p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1"/>
  </w:num>
  <w:num w:numId="5">
    <w:abstractNumId w:val="10"/>
  </w:num>
  <w:num w:numId="6">
    <w:abstractNumId w:val="13"/>
  </w:num>
  <w:num w:numId="7">
    <w:abstractNumId w:val="23"/>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6"/>
  </w:num>
  <w:num w:numId="19">
    <w:abstractNumId w:val="17"/>
  </w:num>
  <w:num w:numId="20">
    <w:abstractNumId w:val="18"/>
  </w:num>
  <w:num w:numId="21">
    <w:abstractNumId w:val="24"/>
  </w:num>
  <w:num w:numId="22">
    <w:abstractNumId w:val="22"/>
  </w:num>
  <w:num w:numId="23">
    <w:abstractNumId w:val="11"/>
  </w:num>
  <w:num w:numId="24">
    <w:abstractNumId w:val="12"/>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5494"/>
    <w:rsid w:val="00003991"/>
    <w:rsid w:val="00007BC9"/>
    <w:rsid w:val="0004039C"/>
    <w:rsid w:val="000449D5"/>
    <w:rsid w:val="00124894"/>
    <w:rsid w:val="001F4659"/>
    <w:rsid w:val="00206587"/>
    <w:rsid w:val="002330F1"/>
    <w:rsid w:val="00280E83"/>
    <w:rsid w:val="002A0EC1"/>
    <w:rsid w:val="002B16E5"/>
    <w:rsid w:val="002B4FA6"/>
    <w:rsid w:val="002E5494"/>
    <w:rsid w:val="00357F37"/>
    <w:rsid w:val="003620C7"/>
    <w:rsid w:val="003A26FB"/>
    <w:rsid w:val="003D282D"/>
    <w:rsid w:val="003D5D1E"/>
    <w:rsid w:val="00423BC9"/>
    <w:rsid w:val="00430881"/>
    <w:rsid w:val="00465888"/>
    <w:rsid w:val="00480218"/>
    <w:rsid w:val="004979D6"/>
    <w:rsid w:val="004A777E"/>
    <w:rsid w:val="004A7E79"/>
    <w:rsid w:val="00503D30"/>
    <w:rsid w:val="0050507E"/>
    <w:rsid w:val="00546482"/>
    <w:rsid w:val="005578D9"/>
    <w:rsid w:val="00577D49"/>
    <w:rsid w:val="00596EE9"/>
    <w:rsid w:val="005C2AD2"/>
    <w:rsid w:val="005C40CA"/>
    <w:rsid w:val="005D1F21"/>
    <w:rsid w:val="005D58BB"/>
    <w:rsid w:val="005F1D95"/>
    <w:rsid w:val="006446DD"/>
    <w:rsid w:val="006575E0"/>
    <w:rsid w:val="00673809"/>
    <w:rsid w:val="006D29A9"/>
    <w:rsid w:val="0074095F"/>
    <w:rsid w:val="0075263E"/>
    <w:rsid w:val="00763848"/>
    <w:rsid w:val="007A3C92"/>
    <w:rsid w:val="008F14D6"/>
    <w:rsid w:val="00920A7D"/>
    <w:rsid w:val="009349C1"/>
    <w:rsid w:val="009609FC"/>
    <w:rsid w:val="0096141D"/>
    <w:rsid w:val="009A239B"/>
    <w:rsid w:val="009F78CF"/>
    <w:rsid w:val="00A52F6A"/>
    <w:rsid w:val="00A816AD"/>
    <w:rsid w:val="00AD1FC0"/>
    <w:rsid w:val="00B20753"/>
    <w:rsid w:val="00B27C3B"/>
    <w:rsid w:val="00B349EF"/>
    <w:rsid w:val="00B4667C"/>
    <w:rsid w:val="00BC0B6E"/>
    <w:rsid w:val="00BD3C7C"/>
    <w:rsid w:val="00CA097B"/>
    <w:rsid w:val="00CD7431"/>
    <w:rsid w:val="00D03CBA"/>
    <w:rsid w:val="00D06117"/>
    <w:rsid w:val="00D9404D"/>
    <w:rsid w:val="00E45E2B"/>
    <w:rsid w:val="00EB7CF4"/>
    <w:rsid w:val="00EC7D87"/>
    <w:rsid w:val="00EC7DC5"/>
    <w:rsid w:val="00F0244B"/>
    <w:rsid w:val="00F112A3"/>
    <w:rsid w:val="00F65533"/>
    <w:rsid w:val="00FB0430"/>
    <w:rsid w:val="00FB3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B63E2"/>
  <w15:docId w15:val="{739DE3AB-F314-43E4-9352-40FEC1BC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494"/>
    <w:rPr>
      <w:rFonts w:ascii="Calibri" w:eastAsia="Times New Roman" w:hAnsi="Calibri" w:cs="Times New Roman"/>
    </w:rPr>
  </w:style>
  <w:style w:type="paragraph" w:styleId="1">
    <w:name w:val="heading 1"/>
    <w:aliases w:val="(раздел),1,H1,Глава,Заголов"/>
    <w:basedOn w:val="a"/>
    <w:next w:val="a"/>
    <w:link w:val="10"/>
    <w:qFormat/>
    <w:rsid w:val="002E5494"/>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подраздел),2,2 headline,H2,Numbered text 3,Reset numbering,h,h2,headline,Раздел,карт"/>
    <w:basedOn w:val="a"/>
    <w:next w:val="a"/>
    <w:link w:val="20"/>
    <w:qFormat/>
    <w:rsid w:val="002E5494"/>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2E5494"/>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rsid w:val="002E5494"/>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rsid w:val="002E5494"/>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rsid w:val="002E5494"/>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rsid w:val="002E5494"/>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rsid w:val="002E5494"/>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rsid w:val="002E5494"/>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1,1 Знак1,H1 Знак1,Глава Знак1,Заголов Знак1"/>
    <w:basedOn w:val="a0"/>
    <w:link w:val="1"/>
    <w:rsid w:val="002E5494"/>
    <w:rPr>
      <w:rFonts w:ascii="Times New Roman" w:eastAsia="Calibri" w:hAnsi="Times New Roman" w:cs="Times New Roman"/>
      <w:sz w:val="28"/>
      <w:szCs w:val="28"/>
      <w:lang w:eastAsia="ru-RU"/>
    </w:rPr>
  </w:style>
  <w:style w:type="character" w:customStyle="1" w:styleId="20">
    <w:name w:val="Заголовок 2 Знак"/>
    <w:aliases w:val="(подраздел) Знак,2 Знак,2 headline Знак,H2 Знак,Numbered text 3 Знак,Reset numbering Знак,h Знак,h2 Знак,headline Знак,Раздел Знак,карт Знак"/>
    <w:basedOn w:val="a0"/>
    <w:link w:val="2"/>
    <w:rsid w:val="002E5494"/>
    <w:rPr>
      <w:rFonts w:ascii="Arial" w:eastAsia="Calibri" w:hAnsi="Arial" w:cs="Times New Roman"/>
      <w:b/>
      <w:bCs/>
      <w:i/>
      <w:iCs/>
      <w:sz w:val="28"/>
      <w:szCs w:val="28"/>
      <w:lang w:eastAsia="ru-RU"/>
    </w:rPr>
  </w:style>
  <w:style w:type="character" w:customStyle="1" w:styleId="30">
    <w:name w:val="Заголовок 3 Знак"/>
    <w:basedOn w:val="a0"/>
    <w:link w:val="3"/>
    <w:rsid w:val="002E5494"/>
    <w:rPr>
      <w:rFonts w:ascii="Times New Roman" w:eastAsia="MS Mincho" w:hAnsi="Times New Roman" w:cs="Times New Roman"/>
      <w:b/>
      <w:bCs/>
      <w:sz w:val="24"/>
      <w:szCs w:val="24"/>
    </w:rPr>
  </w:style>
  <w:style w:type="character" w:customStyle="1" w:styleId="40">
    <w:name w:val="Заголовок 4 Знак"/>
    <w:basedOn w:val="a0"/>
    <w:link w:val="4"/>
    <w:rsid w:val="002E5494"/>
    <w:rPr>
      <w:rFonts w:ascii="Times New Roman" w:eastAsia="Times New Roman" w:hAnsi="Times New Roman" w:cs="Times New Roman"/>
      <w:sz w:val="26"/>
      <w:szCs w:val="26"/>
      <w:lang w:eastAsia="ru-RU"/>
    </w:rPr>
  </w:style>
  <w:style w:type="character" w:customStyle="1" w:styleId="50">
    <w:name w:val="Заголовок 5 Знак"/>
    <w:basedOn w:val="a0"/>
    <w:link w:val="5"/>
    <w:rsid w:val="002E5494"/>
    <w:rPr>
      <w:rFonts w:ascii="Times New Roman" w:eastAsia="Times New Roman" w:hAnsi="Times New Roman" w:cs="Times New Roman"/>
      <w:noProof/>
      <w:sz w:val="26"/>
      <w:szCs w:val="26"/>
      <w:lang w:eastAsia="ru-RU"/>
    </w:rPr>
  </w:style>
  <w:style w:type="character" w:customStyle="1" w:styleId="60">
    <w:name w:val="Заголовок 6 Знак"/>
    <w:basedOn w:val="a0"/>
    <w:link w:val="6"/>
    <w:rsid w:val="002E5494"/>
    <w:rPr>
      <w:rFonts w:ascii="Times New Roman" w:eastAsia="Times New Roman" w:hAnsi="Times New Roman" w:cs="Times New Roman"/>
      <w:sz w:val="26"/>
      <w:szCs w:val="26"/>
      <w:lang w:eastAsia="ru-RU"/>
    </w:rPr>
  </w:style>
  <w:style w:type="character" w:customStyle="1" w:styleId="70">
    <w:name w:val="Заголовок 7 Знак"/>
    <w:basedOn w:val="a0"/>
    <w:link w:val="7"/>
    <w:rsid w:val="002E5494"/>
    <w:rPr>
      <w:rFonts w:ascii="Times New Roman" w:eastAsia="Times New Roman" w:hAnsi="Times New Roman" w:cs="Times New Roman"/>
      <w:sz w:val="26"/>
      <w:szCs w:val="26"/>
      <w:lang w:eastAsia="ru-RU"/>
    </w:rPr>
  </w:style>
  <w:style w:type="character" w:customStyle="1" w:styleId="80">
    <w:name w:val="Заголовок 8 Знак"/>
    <w:basedOn w:val="a0"/>
    <w:link w:val="8"/>
    <w:rsid w:val="002E5494"/>
    <w:rPr>
      <w:rFonts w:ascii="Times New Roman" w:eastAsia="Times New Roman" w:hAnsi="Times New Roman" w:cs="Times New Roman"/>
      <w:sz w:val="26"/>
      <w:szCs w:val="26"/>
    </w:rPr>
  </w:style>
  <w:style w:type="character" w:customStyle="1" w:styleId="90">
    <w:name w:val="Заголовок 9 Знак"/>
    <w:basedOn w:val="a0"/>
    <w:link w:val="9"/>
    <w:rsid w:val="002E5494"/>
    <w:rPr>
      <w:rFonts w:ascii="Times New Roman" w:eastAsia="Times New Roman" w:hAnsi="Times New Roman" w:cs="Times New Roman"/>
      <w:noProof/>
      <w:sz w:val="26"/>
      <w:szCs w:val="26"/>
      <w:lang w:eastAsia="ru-RU"/>
    </w:rPr>
  </w:style>
  <w:style w:type="character" w:styleId="a3">
    <w:name w:val="Hyperlink"/>
    <w:rsid w:val="002E5494"/>
    <w:rPr>
      <w:rFonts w:cs="Times New Roman"/>
      <w:color w:val="0000FF"/>
      <w:u w:val="single"/>
    </w:rPr>
  </w:style>
  <w:style w:type="character" w:customStyle="1" w:styleId="11">
    <w:name w:val="Заголовок 1 Знак1"/>
    <w:aliases w:val="(раздел) Знак,1 Знак,H1 Знак,Глава Знак,Заголов Знак"/>
    <w:rsid w:val="002E5494"/>
    <w:rPr>
      <w:rFonts w:ascii="Cambria" w:hAnsi="Cambria" w:cs="Times New Roman"/>
      <w:b/>
      <w:bCs/>
      <w:color w:val="365F91"/>
      <w:sz w:val="28"/>
      <w:szCs w:val="28"/>
    </w:rPr>
  </w:style>
  <w:style w:type="character" w:customStyle="1" w:styleId="a4">
    <w:name w:val="Обычный (веб) Знак"/>
    <w:link w:val="a5"/>
    <w:locked/>
    <w:rsid w:val="002E5494"/>
    <w:rPr>
      <w:color w:val="000000"/>
      <w:sz w:val="24"/>
    </w:rPr>
  </w:style>
  <w:style w:type="paragraph" w:styleId="a5">
    <w:name w:val="Normal (Web)"/>
    <w:basedOn w:val="a"/>
    <w:link w:val="a4"/>
    <w:rsid w:val="002E5494"/>
    <w:pPr>
      <w:spacing w:before="71" w:after="71" w:line="240" w:lineRule="auto"/>
      <w:ind w:firstLine="240"/>
    </w:pPr>
    <w:rPr>
      <w:rFonts w:asciiTheme="minorHAnsi" w:eastAsiaTheme="minorHAnsi" w:hAnsiTheme="minorHAnsi" w:cstheme="minorBidi"/>
      <w:color w:val="000000"/>
      <w:sz w:val="24"/>
    </w:rPr>
  </w:style>
  <w:style w:type="character" w:customStyle="1" w:styleId="a6">
    <w:name w:val="Текст сноски Знак"/>
    <w:basedOn w:val="a0"/>
    <w:link w:val="a7"/>
    <w:uiPriority w:val="99"/>
    <w:semiHidden/>
    <w:rsid w:val="002E5494"/>
    <w:rPr>
      <w:rFonts w:ascii="Times New Roman" w:eastAsia="Calibri" w:hAnsi="Times New Roman" w:cs="Times New Roman"/>
      <w:sz w:val="20"/>
      <w:szCs w:val="20"/>
      <w:lang w:eastAsia="ru-RU"/>
    </w:rPr>
  </w:style>
  <w:style w:type="paragraph" w:styleId="a7">
    <w:name w:val="footnote text"/>
    <w:basedOn w:val="a"/>
    <w:link w:val="a6"/>
    <w:uiPriority w:val="99"/>
    <w:semiHidden/>
    <w:rsid w:val="002E5494"/>
    <w:pPr>
      <w:spacing w:after="0" w:line="240" w:lineRule="auto"/>
    </w:pPr>
    <w:rPr>
      <w:rFonts w:ascii="Times New Roman" w:eastAsia="Calibri" w:hAnsi="Times New Roman"/>
      <w:sz w:val="20"/>
      <w:szCs w:val="20"/>
      <w:lang w:eastAsia="ru-RU"/>
    </w:rPr>
  </w:style>
  <w:style w:type="paragraph" w:styleId="a8">
    <w:name w:val="annotation text"/>
    <w:basedOn w:val="a"/>
    <w:link w:val="a9"/>
    <w:uiPriority w:val="99"/>
    <w:rsid w:val="002E5494"/>
    <w:pPr>
      <w:spacing w:after="0" w:line="240" w:lineRule="auto"/>
    </w:pPr>
    <w:rPr>
      <w:rFonts w:ascii="Times New Roman" w:eastAsia="Calibri" w:hAnsi="Times New Roman"/>
      <w:sz w:val="20"/>
      <w:szCs w:val="20"/>
      <w:lang w:eastAsia="ru-RU"/>
    </w:rPr>
  </w:style>
  <w:style w:type="character" w:customStyle="1" w:styleId="a9">
    <w:name w:val="Текст примечания Знак"/>
    <w:basedOn w:val="a0"/>
    <w:link w:val="a8"/>
    <w:uiPriority w:val="99"/>
    <w:rsid w:val="002E5494"/>
    <w:rPr>
      <w:rFonts w:ascii="Times New Roman" w:eastAsia="Calibri" w:hAnsi="Times New Roman" w:cs="Times New Roman"/>
      <w:sz w:val="20"/>
      <w:szCs w:val="20"/>
      <w:lang w:eastAsia="ru-RU"/>
    </w:rPr>
  </w:style>
  <w:style w:type="paragraph" w:styleId="aa">
    <w:name w:val="footer"/>
    <w:basedOn w:val="a"/>
    <w:link w:val="ab"/>
    <w:uiPriority w:val="99"/>
    <w:rsid w:val="002E5494"/>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b">
    <w:name w:val="Нижний колонтитул Знак"/>
    <w:basedOn w:val="a0"/>
    <w:link w:val="aa"/>
    <w:uiPriority w:val="99"/>
    <w:rsid w:val="002E5494"/>
    <w:rPr>
      <w:rFonts w:ascii="Times New Roman" w:eastAsia="Calibri" w:hAnsi="Times New Roman" w:cs="Times New Roman"/>
      <w:sz w:val="24"/>
      <w:szCs w:val="24"/>
      <w:lang w:eastAsia="ru-RU"/>
    </w:rPr>
  </w:style>
  <w:style w:type="paragraph" w:styleId="ac">
    <w:name w:val="Title"/>
    <w:basedOn w:val="a"/>
    <w:link w:val="ad"/>
    <w:qFormat/>
    <w:rsid w:val="002E5494"/>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d">
    <w:name w:val="Заголовок Знак"/>
    <w:basedOn w:val="a0"/>
    <w:link w:val="ac"/>
    <w:rsid w:val="002E5494"/>
    <w:rPr>
      <w:rFonts w:ascii="Times New Roman" w:eastAsia="Calibri" w:hAnsi="Times New Roman" w:cs="Times New Roman"/>
      <w:sz w:val="40"/>
      <w:szCs w:val="40"/>
      <w:lang w:eastAsia="ru-RU"/>
    </w:rPr>
  </w:style>
  <w:style w:type="paragraph" w:styleId="ae">
    <w:name w:val="Body Text"/>
    <w:basedOn w:val="a"/>
    <w:link w:val="af"/>
    <w:semiHidden/>
    <w:rsid w:val="002E5494"/>
    <w:pPr>
      <w:autoSpaceDE w:val="0"/>
      <w:autoSpaceDN w:val="0"/>
      <w:spacing w:after="0" w:line="240" w:lineRule="auto"/>
      <w:jc w:val="both"/>
    </w:pPr>
    <w:rPr>
      <w:rFonts w:ascii="Times New Roman" w:eastAsia="Calibri" w:hAnsi="Times New Roman"/>
      <w:sz w:val="28"/>
      <w:szCs w:val="28"/>
      <w:lang w:eastAsia="ru-RU"/>
    </w:rPr>
  </w:style>
  <w:style w:type="character" w:customStyle="1" w:styleId="af">
    <w:name w:val="Основной текст Знак"/>
    <w:basedOn w:val="a0"/>
    <w:link w:val="ae"/>
    <w:semiHidden/>
    <w:rsid w:val="002E5494"/>
    <w:rPr>
      <w:rFonts w:ascii="Times New Roman" w:eastAsia="Calibri" w:hAnsi="Times New Roman" w:cs="Times New Roman"/>
      <w:sz w:val="28"/>
      <w:szCs w:val="28"/>
      <w:lang w:eastAsia="ru-RU"/>
    </w:rPr>
  </w:style>
  <w:style w:type="character" w:customStyle="1" w:styleId="af0">
    <w:name w:val="Основной текст с отступом Знак"/>
    <w:basedOn w:val="a0"/>
    <w:link w:val="af1"/>
    <w:semiHidden/>
    <w:rsid w:val="002E5494"/>
    <w:rPr>
      <w:rFonts w:ascii="Times New Roman" w:eastAsia="Calibri" w:hAnsi="Times New Roman" w:cs="Times New Roman"/>
      <w:sz w:val="28"/>
      <w:szCs w:val="28"/>
      <w:lang w:eastAsia="ru-RU"/>
    </w:rPr>
  </w:style>
  <w:style w:type="paragraph" w:styleId="af1">
    <w:name w:val="Body Text Indent"/>
    <w:basedOn w:val="a"/>
    <w:link w:val="af0"/>
    <w:semiHidden/>
    <w:rsid w:val="002E5494"/>
    <w:pPr>
      <w:autoSpaceDE w:val="0"/>
      <w:autoSpaceDN w:val="0"/>
      <w:spacing w:after="0" w:line="240" w:lineRule="auto"/>
      <w:ind w:left="5760"/>
    </w:pPr>
    <w:rPr>
      <w:rFonts w:ascii="Times New Roman" w:eastAsia="Calibri" w:hAnsi="Times New Roman"/>
      <w:sz w:val="28"/>
      <w:szCs w:val="28"/>
      <w:lang w:eastAsia="ru-RU"/>
    </w:rPr>
  </w:style>
  <w:style w:type="paragraph" w:styleId="21">
    <w:name w:val="Body Text 2"/>
    <w:basedOn w:val="a"/>
    <w:link w:val="22"/>
    <w:semiHidden/>
    <w:rsid w:val="002E5494"/>
    <w:pPr>
      <w:spacing w:after="0" w:line="240" w:lineRule="auto"/>
      <w:jc w:val="both"/>
    </w:pPr>
    <w:rPr>
      <w:rFonts w:ascii="Times New Roman" w:eastAsia="MS Mincho" w:hAnsi="Times New Roman"/>
      <w:sz w:val="24"/>
      <w:szCs w:val="24"/>
      <w:lang w:eastAsia="ru-RU"/>
    </w:rPr>
  </w:style>
  <w:style w:type="character" w:customStyle="1" w:styleId="22">
    <w:name w:val="Основной текст 2 Знак"/>
    <w:basedOn w:val="a0"/>
    <w:link w:val="21"/>
    <w:semiHidden/>
    <w:rsid w:val="002E5494"/>
    <w:rPr>
      <w:rFonts w:ascii="Times New Roman" w:eastAsia="MS Mincho" w:hAnsi="Times New Roman" w:cs="Times New Roman"/>
      <w:sz w:val="24"/>
      <w:szCs w:val="24"/>
      <w:lang w:eastAsia="ru-RU"/>
    </w:rPr>
  </w:style>
  <w:style w:type="character" w:customStyle="1" w:styleId="31">
    <w:name w:val="Основной текст 3 Знак"/>
    <w:basedOn w:val="a0"/>
    <w:link w:val="32"/>
    <w:semiHidden/>
    <w:rsid w:val="002E5494"/>
    <w:rPr>
      <w:rFonts w:ascii="Times New Roman" w:eastAsia="Calibri" w:hAnsi="Times New Roman" w:cs="Times New Roman"/>
      <w:sz w:val="24"/>
      <w:szCs w:val="24"/>
    </w:rPr>
  </w:style>
  <w:style w:type="paragraph" w:styleId="32">
    <w:name w:val="Body Text 3"/>
    <w:basedOn w:val="a"/>
    <w:link w:val="31"/>
    <w:semiHidden/>
    <w:rsid w:val="002E5494"/>
    <w:pPr>
      <w:spacing w:after="0" w:line="240" w:lineRule="auto"/>
    </w:pPr>
    <w:rPr>
      <w:rFonts w:ascii="Times New Roman" w:eastAsia="Calibri" w:hAnsi="Times New Roman"/>
      <w:sz w:val="24"/>
      <w:szCs w:val="24"/>
    </w:rPr>
  </w:style>
  <w:style w:type="character" w:customStyle="1" w:styleId="23">
    <w:name w:val="Основной текст с отступом 2 Знак"/>
    <w:basedOn w:val="a0"/>
    <w:link w:val="24"/>
    <w:semiHidden/>
    <w:rsid w:val="002E5494"/>
    <w:rPr>
      <w:rFonts w:ascii="Times New Roman" w:eastAsia="Calibri" w:hAnsi="Times New Roman" w:cs="Times New Roman"/>
      <w:sz w:val="28"/>
      <w:szCs w:val="28"/>
      <w:lang w:eastAsia="ru-RU"/>
    </w:rPr>
  </w:style>
  <w:style w:type="paragraph" w:styleId="24">
    <w:name w:val="Body Text Indent 2"/>
    <w:basedOn w:val="a"/>
    <w:link w:val="23"/>
    <w:semiHidden/>
    <w:rsid w:val="002E5494"/>
    <w:pPr>
      <w:autoSpaceDE w:val="0"/>
      <w:autoSpaceDN w:val="0"/>
      <w:spacing w:after="0" w:line="240" w:lineRule="auto"/>
      <w:ind w:left="720"/>
    </w:pPr>
    <w:rPr>
      <w:rFonts w:ascii="Times New Roman" w:eastAsia="Calibri" w:hAnsi="Times New Roman"/>
      <w:sz w:val="28"/>
      <w:szCs w:val="28"/>
      <w:lang w:eastAsia="ru-RU"/>
    </w:rPr>
  </w:style>
  <w:style w:type="paragraph" w:styleId="33">
    <w:name w:val="Body Text Indent 3"/>
    <w:basedOn w:val="a"/>
    <w:link w:val="34"/>
    <w:semiHidden/>
    <w:rsid w:val="002E5494"/>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basedOn w:val="a0"/>
    <w:link w:val="33"/>
    <w:semiHidden/>
    <w:rsid w:val="002E5494"/>
    <w:rPr>
      <w:rFonts w:ascii="Times New Roman" w:eastAsia="MS Mincho" w:hAnsi="Times New Roman" w:cs="Times New Roman"/>
      <w:sz w:val="24"/>
      <w:szCs w:val="24"/>
      <w:lang w:eastAsia="ru-RU"/>
    </w:rPr>
  </w:style>
  <w:style w:type="paragraph" w:styleId="af2">
    <w:name w:val="Balloon Text"/>
    <w:basedOn w:val="a"/>
    <w:link w:val="af3"/>
    <w:semiHidden/>
    <w:rsid w:val="002E5494"/>
    <w:pPr>
      <w:spacing w:after="0" w:line="240" w:lineRule="auto"/>
    </w:pPr>
    <w:rPr>
      <w:rFonts w:ascii="Tahoma" w:eastAsia="Calibri" w:hAnsi="Tahoma"/>
      <w:sz w:val="16"/>
      <w:szCs w:val="16"/>
      <w:lang w:eastAsia="ru-RU"/>
    </w:rPr>
  </w:style>
  <w:style w:type="character" w:customStyle="1" w:styleId="af3">
    <w:name w:val="Текст выноски Знак"/>
    <w:basedOn w:val="a0"/>
    <w:link w:val="af2"/>
    <w:semiHidden/>
    <w:rsid w:val="002E5494"/>
    <w:rPr>
      <w:rFonts w:ascii="Tahoma" w:eastAsia="Calibri" w:hAnsi="Tahoma" w:cs="Times New Roman"/>
      <w:sz w:val="16"/>
      <w:szCs w:val="16"/>
      <w:lang w:eastAsia="ru-RU"/>
    </w:rPr>
  </w:style>
  <w:style w:type="paragraph" w:customStyle="1" w:styleId="12">
    <w:name w:val="Абзац списка1"/>
    <w:basedOn w:val="a"/>
    <w:rsid w:val="002E5494"/>
    <w:pPr>
      <w:ind w:left="720"/>
    </w:pPr>
  </w:style>
  <w:style w:type="paragraph" w:customStyle="1" w:styleId="25">
    <w:name w:val="Îñíîâíîé òåêñò 2"/>
    <w:basedOn w:val="a"/>
    <w:rsid w:val="002E5494"/>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2E5494"/>
    <w:pPr>
      <w:snapToGrid w:val="0"/>
      <w:spacing w:after="0" w:line="240" w:lineRule="auto"/>
    </w:pPr>
    <w:rPr>
      <w:rFonts w:ascii="Times New Roman" w:eastAsia="Calibri" w:hAnsi="Times New Roman" w:cs="Times New Roman"/>
      <w:sz w:val="24"/>
      <w:szCs w:val="24"/>
      <w:lang w:eastAsia="ru-RU"/>
    </w:rPr>
  </w:style>
  <w:style w:type="paragraph" w:customStyle="1" w:styleId="13">
    <w:name w:val="Обычный1"/>
    <w:rsid w:val="002E5494"/>
    <w:pPr>
      <w:snapToGrid w:val="0"/>
      <w:spacing w:after="0" w:line="240" w:lineRule="auto"/>
    </w:pPr>
    <w:rPr>
      <w:rFonts w:ascii="Times New Roman" w:eastAsia="Calibri" w:hAnsi="Times New Roman" w:cs="Times New Roman"/>
      <w:sz w:val="24"/>
      <w:szCs w:val="24"/>
      <w:lang w:eastAsia="ru-RU"/>
    </w:rPr>
  </w:style>
  <w:style w:type="paragraph" w:customStyle="1" w:styleId="Normal0">
    <w:name w:val="Normal Знак Знак"/>
    <w:rsid w:val="002E5494"/>
    <w:pPr>
      <w:snapToGrid w:val="0"/>
      <w:spacing w:after="0" w:line="240" w:lineRule="auto"/>
    </w:pPr>
    <w:rPr>
      <w:rFonts w:ascii="Times New Roman" w:eastAsia="Calibri" w:hAnsi="Times New Roman" w:cs="Times New Roman"/>
      <w:sz w:val="24"/>
      <w:szCs w:val="20"/>
      <w:lang w:eastAsia="ru-RU"/>
    </w:rPr>
  </w:style>
  <w:style w:type="paragraph" w:customStyle="1" w:styleId="ConsPlusNormal">
    <w:name w:val="ConsPlusNormal"/>
    <w:link w:val="ConsPlusNormal0"/>
    <w:rsid w:val="002E549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2E5494"/>
    <w:rPr>
      <w:rFonts w:ascii="Arial" w:eastAsia="Calibri" w:hAnsi="Arial" w:cs="Arial"/>
      <w:sz w:val="20"/>
      <w:szCs w:val="20"/>
      <w:lang w:eastAsia="ru-RU"/>
    </w:rPr>
  </w:style>
  <w:style w:type="paragraph" w:customStyle="1" w:styleId="consplusnormal1">
    <w:name w:val="consplusnormal"/>
    <w:basedOn w:val="a"/>
    <w:rsid w:val="002E5494"/>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2E5494"/>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4">
    <w:name w:val="Знак Знак Знак"/>
    <w:basedOn w:val="a"/>
    <w:rsid w:val="002E5494"/>
    <w:pPr>
      <w:spacing w:before="100" w:beforeAutospacing="1" w:after="100" w:afterAutospacing="1" w:line="240" w:lineRule="auto"/>
    </w:pPr>
    <w:rPr>
      <w:rFonts w:ascii="Tahoma" w:eastAsia="Calibri" w:hAnsi="Tahoma" w:cs="Tahoma"/>
      <w:sz w:val="20"/>
      <w:szCs w:val="20"/>
      <w:lang w:val="en-US"/>
    </w:rPr>
  </w:style>
  <w:style w:type="character" w:styleId="af5">
    <w:name w:val="footnote reference"/>
    <w:uiPriority w:val="99"/>
    <w:semiHidden/>
    <w:rsid w:val="002E5494"/>
    <w:rPr>
      <w:rFonts w:cs="Times New Roman"/>
      <w:vertAlign w:val="superscript"/>
    </w:rPr>
  </w:style>
  <w:style w:type="character" w:styleId="af6">
    <w:name w:val="annotation reference"/>
    <w:uiPriority w:val="99"/>
    <w:rsid w:val="002E5494"/>
    <w:rPr>
      <w:sz w:val="16"/>
    </w:rPr>
  </w:style>
  <w:style w:type="character" w:customStyle="1" w:styleId="Normal1">
    <w:name w:val="Normal Знак Знак Знак Знак"/>
    <w:rsid w:val="002E5494"/>
    <w:rPr>
      <w:rFonts w:cs="Times New Roman"/>
      <w:sz w:val="24"/>
      <w:lang w:val="ru-RU" w:eastAsia="ru-RU" w:bidi="ar-SA"/>
    </w:rPr>
  </w:style>
  <w:style w:type="character" w:customStyle="1" w:styleId="Normal2">
    <w:name w:val="Normal Знак"/>
    <w:rsid w:val="002E5494"/>
    <w:rPr>
      <w:rFonts w:cs="Times New Roman"/>
      <w:sz w:val="24"/>
      <w:lang w:val="ru-RU" w:eastAsia="ru-RU" w:bidi="ar-SA"/>
    </w:rPr>
  </w:style>
  <w:style w:type="character" w:styleId="af7">
    <w:name w:val="Strong"/>
    <w:qFormat/>
    <w:rsid w:val="002E5494"/>
    <w:rPr>
      <w:rFonts w:cs="Times New Roman"/>
      <w:b/>
      <w:bCs/>
    </w:rPr>
  </w:style>
  <w:style w:type="paragraph" w:styleId="af8">
    <w:name w:val="header"/>
    <w:basedOn w:val="a"/>
    <w:link w:val="af9"/>
    <w:uiPriority w:val="99"/>
    <w:rsid w:val="002E5494"/>
    <w:pPr>
      <w:tabs>
        <w:tab w:val="center" w:pos="4677"/>
        <w:tab w:val="right" w:pos="9355"/>
      </w:tabs>
      <w:spacing w:after="0" w:line="240" w:lineRule="auto"/>
    </w:pPr>
    <w:rPr>
      <w:rFonts w:eastAsia="Calibri"/>
      <w:sz w:val="20"/>
      <w:szCs w:val="20"/>
    </w:rPr>
  </w:style>
  <w:style w:type="character" w:customStyle="1" w:styleId="af9">
    <w:name w:val="Верхний колонтитул Знак"/>
    <w:basedOn w:val="a0"/>
    <w:link w:val="af8"/>
    <w:uiPriority w:val="99"/>
    <w:rsid w:val="002E5494"/>
    <w:rPr>
      <w:rFonts w:ascii="Calibri" w:eastAsia="Calibri" w:hAnsi="Calibri" w:cs="Times New Roman"/>
      <w:sz w:val="20"/>
      <w:szCs w:val="20"/>
    </w:rPr>
  </w:style>
  <w:style w:type="paragraph" w:styleId="afa">
    <w:name w:val="caption"/>
    <w:basedOn w:val="a"/>
    <w:next w:val="a"/>
    <w:qFormat/>
    <w:rsid w:val="002E5494"/>
    <w:pPr>
      <w:spacing w:after="0" w:line="300" w:lineRule="exact"/>
      <w:jc w:val="center"/>
    </w:pPr>
    <w:rPr>
      <w:rFonts w:ascii="Times New Roman" w:hAnsi="Times New Roman"/>
      <w:b/>
      <w:bCs/>
      <w:spacing w:val="14"/>
      <w:sz w:val="20"/>
      <w:szCs w:val="20"/>
      <w:lang w:eastAsia="ru-RU"/>
    </w:rPr>
  </w:style>
  <w:style w:type="paragraph" w:customStyle="1" w:styleId="26">
    <w:name w:val="Обычный2"/>
    <w:rsid w:val="002E5494"/>
    <w:pPr>
      <w:snapToGrid w:val="0"/>
      <w:spacing w:after="0" w:line="240" w:lineRule="auto"/>
    </w:pPr>
    <w:rPr>
      <w:rFonts w:ascii="Times New Roman" w:eastAsia="Times New Roman" w:hAnsi="Times New Roman" w:cs="Times New Roman"/>
      <w:sz w:val="24"/>
      <w:szCs w:val="24"/>
      <w:lang w:eastAsia="ru-RU"/>
    </w:rPr>
  </w:style>
  <w:style w:type="character" w:styleId="afb">
    <w:name w:val="Emphasis"/>
    <w:qFormat/>
    <w:rsid w:val="002E5494"/>
    <w:rPr>
      <w:i/>
      <w:iCs/>
    </w:rPr>
  </w:style>
  <w:style w:type="paragraph" w:styleId="afc">
    <w:name w:val="List Paragraph"/>
    <w:basedOn w:val="a"/>
    <w:uiPriority w:val="34"/>
    <w:qFormat/>
    <w:rsid w:val="002E5494"/>
    <w:pPr>
      <w:ind w:left="720"/>
    </w:pPr>
    <w:rPr>
      <w:rFonts w:eastAsia="Calibri"/>
    </w:rPr>
  </w:style>
  <w:style w:type="paragraph" w:customStyle="1" w:styleId="ConsPlusNonformat">
    <w:name w:val="ConsPlusNonformat"/>
    <w:uiPriority w:val="99"/>
    <w:rsid w:val="002E54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List Bullet"/>
    <w:basedOn w:val="a"/>
    <w:rsid w:val="002E5494"/>
    <w:pPr>
      <w:spacing w:after="0" w:line="240" w:lineRule="auto"/>
    </w:pPr>
    <w:rPr>
      <w:rFonts w:ascii="Times New Roman" w:hAnsi="Times New Roman"/>
      <w:sz w:val="24"/>
      <w:szCs w:val="24"/>
      <w:lang w:eastAsia="ru-RU"/>
    </w:rPr>
  </w:style>
  <w:style w:type="paragraph" w:styleId="afe">
    <w:name w:val="annotation subject"/>
    <w:basedOn w:val="a8"/>
    <w:next w:val="a8"/>
    <w:link w:val="aff"/>
    <w:rsid w:val="002E5494"/>
    <w:pPr>
      <w:spacing w:after="200" w:line="276" w:lineRule="auto"/>
    </w:pPr>
    <w:rPr>
      <w:rFonts w:eastAsia="Times New Roman"/>
      <w:b/>
      <w:bCs/>
      <w:lang w:eastAsia="en-US"/>
    </w:rPr>
  </w:style>
  <w:style w:type="character" w:customStyle="1" w:styleId="aff">
    <w:name w:val="Тема примечания Знак"/>
    <w:basedOn w:val="a9"/>
    <w:link w:val="afe"/>
    <w:rsid w:val="002E5494"/>
    <w:rPr>
      <w:rFonts w:ascii="Times New Roman" w:eastAsia="Times New Roman" w:hAnsi="Times New Roman" w:cs="Times New Roman"/>
      <w:b/>
      <w:bCs/>
      <w:sz w:val="20"/>
      <w:szCs w:val="20"/>
      <w:lang w:eastAsia="ru-RU"/>
    </w:rPr>
  </w:style>
  <w:style w:type="paragraph" w:customStyle="1" w:styleId="210">
    <w:name w:val="Основной текст с отступом 21"/>
    <w:basedOn w:val="a"/>
    <w:rsid w:val="002E5494"/>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0">
    <w:name w:val="Гипертекстовая ссылка"/>
    <w:uiPriority w:val="99"/>
    <w:rsid w:val="002E5494"/>
    <w:rPr>
      <w:rFonts w:cs="Times New Roman"/>
      <w:color w:val="106BBE"/>
    </w:rPr>
  </w:style>
  <w:style w:type="paragraph" w:customStyle="1" w:styleId="aff1">
    <w:name w:val="Комментарий"/>
    <w:basedOn w:val="a"/>
    <w:next w:val="a"/>
    <w:uiPriority w:val="99"/>
    <w:rsid w:val="002E5494"/>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2">
    <w:name w:val="Информация об изменениях документа"/>
    <w:basedOn w:val="aff1"/>
    <w:next w:val="a"/>
    <w:uiPriority w:val="99"/>
    <w:rsid w:val="002E5494"/>
    <w:rPr>
      <w:i/>
      <w:iCs/>
    </w:rPr>
  </w:style>
  <w:style w:type="paragraph" w:customStyle="1" w:styleId="14">
    <w:name w:val="Основной текст с отступом1"/>
    <w:basedOn w:val="a"/>
    <w:link w:val="BodyTextIndentChar"/>
    <w:rsid w:val="002E5494"/>
    <w:pPr>
      <w:spacing w:after="120" w:line="480" w:lineRule="auto"/>
    </w:pPr>
    <w:rPr>
      <w:rFonts w:ascii="Times New Roman" w:hAnsi="Times New Roman"/>
      <w:sz w:val="24"/>
      <w:szCs w:val="24"/>
      <w:lang w:eastAsia="ru-RU"/>
    </w:rPr>
  </w:style>
  <w:style w:type="character" w:customStyle="1" w:styleId="BodyTextIndentChar">
    <w:name w:val="Body Text Indent Char"/>
    <w:basedOn w:val="a0"/>
    <w:link w:val="14"/>
    <w:rsid w:val="002E5494"/>
    <w:rPr>
      <w:rFonts w:ascii="Times New Roman" w:eastAsia="Times New Roman" w:hAnsi="Times New Roman" w:cs="Times New Roman"/>
      <w:sz w:val="24"/>
      <w:szCs w:val="24"/>
      <w:lang w:eastAsia="ru-RU"/>
    </w:rPr>
  </w:style>
  <w:style w:type="character" w:customStyle="1" w:styleId="aff3">
    <w:name w:val="Знак"/>
    <w:basedOn w:val="a0"/>
    <w:rsid w:val="002E5494"/>
    <w:rPr>
      <w:rFonts w:cs="Times New Roman"/>
      <w:sz w:val="16"/>
      <w:szCs w:val="16"/>
      <w:lang w:val="ru-RU" w:eastAsia="ru-RU"/>
    </w:rPr>
  </w:style>
  <w:style w:type="character" w:customStyle="1" w:styleId="s13">
    <w:name w:val="s13"/>
    <w:basedOn w:val="a0"/>
    <w:rsid w:val="002E5494"/>
  </w:style>
  <w:style w:type="paragraph" w:styleId="aff4">
    <w:name w:val="No Spacing"/>
    <w:uiPriority w:val="1"/>
    <w:qFormat/>
    <w:rsid w:val="002E5494"/>
    <w:pPr>
      <w:spacing w:after="0" w:line="240" w:lineRule="auto"/>
    </w:pPr>
    <w:rPr>
      <w:rFonts w:ascii="Calibri" w:eastAsia="Calibri" w:hAnsi="Calibri" w:cs="Times New Roman"/>
    </w:rPr>
  </w:style>
  <w:style w:type="character" w:customStyle="1" w:styleId="apple-converted-space">
    <w:name w:val="apple-converted-space"/>
    <w:basedOn w:val="a0"/>
    <w:rsid w:val="002E5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A512A7B89C61C80EA40157936EA816F3&amp;req=doc&amp;base=LAW&amp;n=124261&amp;dst=100006&amp;fld=134&amp;REFFIELD=134&amp;REFDST=1734&amp;REFDOC=365228&amp;REFBASE=LAW&amp;stat=refcode%3D16610%3Bdstident%3D100006%3Bindex%3D2003&amp;date=26.10.2020" TargetMode="External"/><Relationship Id="rId13" Type="http://schemas.openxmlformats.org/officeDocument/2006/relationships/hyperlink" Target="https://login.consultant.ru/link/?req=doc&amp;base=LAW&amp;n=357290&amp;date=16.09.2020&amp;dst=1084&amp;fld=134" TargetMode="External"/><Relationship Id="rId18" Type="http://schemas.openxmlformats.org/officeDocument/2006/relationships/hyperlink" Target="http://www.consultant.ru/document/cons_doc_LAW_311791/72053cabd4b470415fad955aa063ccc46db0bb06/"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login.consultant.ru/link/?rnd=A512A7B89C61C80EA40157936EA816F3&amp;req=doc&amp;base=LAW&amp;n=223191&amp;dst=100005&amp;fld=134&amp;REFFIELD=134&amp;REFDST=1076&amp;REFDOC=365228&amp;REFBASE=LAW&amp;stat=refcode%3D16610%3Bdstident%3D100005%3Bindex%3D2001&amp;date=26.10.2020" TargetMode="External"/><Relationship Id="rId12" Type="http://schemas.openxmlformats.org/officeDocument/2006/relationships/hyperlink" Target="https://login.consultant.ru/link/?req=doc&amp;base=LAW&amp;n=357290&amp;date=16.09.2020&amp;dst=1084&amp;fld=134" TargetMode="External"/><Relationship Id="rId17" Type="http://schemas.openxmlformats.org/officeDocument/2006/relationships/hyperlink" Target="consultantplus://offline/ref=9DFCD0BC58F1901188C452263C0976EC7682B8277B42784B22C3A2DEC2AABDAEC9F86746227977ABeCmEQ" TargetMode="External"/><Relationship Id="rId2" Type="http://schemas.openxmlformats.org/officeDocument/2006/relationships/styles" Target="styles.xml"/><Relationship Id="rId16" Type="http://schemas.openxmlformats.org/officeDocument/2006/relationships/hyperlink" Target="https://login.consultant.ru/link/?rnd=A512A7B89C61C80EA40157936EA816F3&amp;req=doc&amp;base=LAW&amp;n=357290&amp;dst=1084&amp;fld=134&amp;REFFIELD=134&amp;REFDST=100035&amp;REFDOC=359261&amp;REFBASE=LAW&amp;stat=refcode%3D16876%3Bdstident%3D1084%3Bindex%3D75&amp;date=26.10.202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5sokolskij.gosuslugi.ru/" TargetMode="External"/><Relationship Id="rId5" Type="http://schemas.openxmlformats.org/officeDocument/2006/relationships/footnotes" Target="footnotes.xml"/><Relationship Id="rId15" Type="http://schemas.openxmlformats.org/officeDocument/2006/relationships/hyperlink" Target="https://login.consultant.ru/link/?req=doc&amp;base=LAW&amp;n=357290&amp;date=16.09.2020&amp;dst=1084&amp;fld=134" TargetMode="External"/><Relationship Id="rId23" Type="http://schemas.openxmlformats.org/officeDocument/2006/relationships/theme" Target="theme/theme1.xml"/><Relationship Id="rId10" Type="http://schemas.openxmlformats.org/officeDocument/2006/relationships/hyperlink" Target="https://login.consultant.ru/link/?rnd=A512A7B89C61C80EA40157936EA816F3&amp;req=doc&amp;base=LAW&amp;n=341908&amp;dst=20&amp;fld=134&amp;REFFIELD=134&amp;REFDST=2282&amp;REFDOC=365228&amp;REFBASE=LAW&amp;stat=refcode%3D16610%3Bdstident%3D20%3Bindex%3D2007&amp;date=26.10.2020" TargetMode="External"/><Relationship Id="rId19" Type="http://schemas.openxmlformats.org/officeDocument/2006/relationships/hyperlink" Target="https://login.consultant.ru/link/?rnd=A512A7B89C61C80EA40157936EA816F3&amp;req=doc&amp;base=LAW&amp;n=358823&amp;dst=948&amp;fld=134&amp;REFFIELD=134&amp;REFDST=6&amp;REFDOC=359261&amp;REFBASE=LAW&amp;stat=refcode%3D16876%3Bdstident%3D948%3Bindex%3D49&amp;date=26.10.2020" TargetMode="External"/><Relationship Id="rId4" Type="http://schemas.openxmlformats.org/officeDocument/2006/relationships/webSettings" Target="webSettings.xml"/><Relationship Id="rId9" Type="http://schemas.openxmlformats.org/officeDocument/2006/relationships/hyperlink" Target="https://login.consultant.ru/link/?rnd=A512A7B89C61C80EA40157936EA816F3&amp;req=doc&amp;base=LAW&amp;n=287221&amp;dst=100008&amp;fld=134&amp;REFFIELD=134&amp;REFDST=1734&amp;REFDOC=365228&amp;REFBASE=LAW&amp;stat=refcode%3D16610%3Bdstident%3D100008%3Bindex%3D2003&amp;date=26.10.2020" TargetMode="External"/><Relationship Id="rId14" Type="http://schemas.openxmlformats.org/officeDocument/2006/relationships/hyperlink" Target="https://login.consultant.ru/link/?rnd=A512A7B89C61C80EA40157936EA816F3&amp;req=doc&amp;base=LAW&amp;n=358823&amp;dst=948&amp;fld=134&amp;REFFIELD=134&amp;REFDST=6&amp;REFDOC=359261&amp;REFBASE=LAW&amp;stat=refcode%3D16876%3Bdstident%3D948%3Bindex%3D49&amp;date=26.10.20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10592</Words>
  <Characters>60375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куми215</cp:lastModifiedBy>
  <cp:revision>14</cp:revision>
  <cp:lastPrinted>2023-03-22T13:01:00Z</cp:lastPrinted>
  <dcterms:created xsi:type="dcterms:W3CDTF">2023-01-13T07:46:00Z</dcterms:created>
  <dcterms:modified xsi:type="dcterms:W3CDTF">2023-04-11T05:26:00Z</dcterms:modified>
</cp:coreProperties>
</file>