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B4" w:rsidRPr="001139BC" w:rsidRDefault="003E06B4" w:rsidP="00350D5C">
      <w:pPr>
        <w:spacing w:after="0" w:line="240" w:lineRule="auto"/>
        <w:jc w:val="center"/>
        <w:rPr>
          <w:rFonts w:ascii="Times New Roman" w:hAnsi="Times New Roman"/>
          <w:color w:val="000000"/>
          <w:sz w:val="4"/>
          <w:szCs w:val="4"/>
        </w:rPr>
      </w:pPr>
      <w:r w:rsidRPr="001139BC">
        <w:rPr>
          <w:rFonts w:ascii="Times New Roman" w:hAnsi="Times New Roman"/>
          <w:color w:val="000000"/>
          <w:sz w:val="4"/>
          <w:szCs w:val="4"/>
        </w:rPr>
        <w:t xml:space="preserve">    </w:t>
      </w:r>
    </w:p>
    <w:p w:rsidR="003E06B4" w:rsidRPr="00E93ABE" w:rsidRDefault="003E06B4" w:rsidP="001E077E">
      <w:pPr>
        <w:pStyle w:val="ConsPlusNormal"/>
        <w:widowControl/>
        <w:ind w:left="5236" w:firstLine="0"/>
        <w:outlineLvl w:val="0"/>
        <w:rPr>
          <w:rFonts w:ascii="Times New Roman" w:hAnsi="Times New Roman"/>
          <w:sz w:val="28"/>
          <w:szCs w:val="28"/>
        </w:rPr>
      </w:pPr>
      <w:r w:rsidRPr="00E93ABE">
        <w:rPr>
          <w:rFonts w:ascii="Times New Roman" w:hAnsi="Times New Roman"/>
          <w:sz w:val="28"/>
          <w:szCs w:val="28"/>
        </w:rPr>
        <w:t>Утвержден</w:t>
      </w:r>
    </w:p>
    <w:p w:rsidR="003E06B4" w:rsidRPr="00E93ABE" w:rsidRDefault="003E06B4" w:rsidP="001E077E">
      <w:pPr>
        <w:pStyle w:val="ConsPlusNormal"/>
        <w:widowControl/>
        <w:ind w:left="5236" w:firstLine="0"/>
        <w:rPr>
          <w:rFonts w:ascii="Times New Roman" w:hAnsi="Times New Roman"/>
          <w:sz w:val="28"/>
          <w:szCs w:val="28"/>
        </w:rPr>
      </w:pPr>
      <w:r w:rsidRPr="00E93ABE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E93ABE">
        <w:rPr>
          <w:rFonts w:ascii="Times New Roman" w:hAnsi="Times New Roman"/>
          <w:sz w:val="28"/>
          <w:szCs w:val="28"/>
        </w:rPr>
        <w:t>дминистрации</w:t>
      </w:r>
    </w:p>
    <w:p w:rsidR="003E06B4" w:rsidRPr="00E93ABE" w:rsidRDefault="003E06B4" w:rsidP="001E077E">
      <w:pPr>
        <w:pStyle w:val="ConsPlusNormal"/>
        <w:widowControl/>
        <w:ind w:left="523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</w:t>
      </w:r>
      <w:r w:rsidRPr="00E93ABE">
        <w:rPr>
          <w:rFonts w:ascii="Times New Roman" w:hAnsi="Times New Roman"/>
          <w:sz w:val="28"/>
          <w:szCs w:val="28"/>
        </w:rPr>
        <w:t xml:space="preserve"> от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E93AB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E06B4" w:rsidRDefault="003E06B4" w:rsidP="00350D5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6B4" w:rsidRDefault="003E06B4" w:rsidP="00350D5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6B4" w:rsidRPr="001139BC" w:rsidRDefault="003E06B4" w:rsidP="00350D5C">
      <w:pPr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дминистративный регламент предоставления муниципальной услуги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выдаче акта освидетельствования проведения основных работ по строительству (реконстру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к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ции) объекта индивидуального жилищного строительства с привлечением средств м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а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теринского (семейного) капитала.</w:t>
      </w:r>
    </w:p>
    <w:p w:rsidR="003E06B4" w:rsidRPr="001139BC" w:rsidRDefault="003E06B4" w:rsidP="00350D5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E06B4" w:rsidRPr="001139BC" w:rsidRDefault="003E06B4" w:rsidP="00350D5C">
      <w:pPr>
        <w:spacing w:before="71"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smartTag w:uri="urn:schemas-microsoft-com:office:smarttags" w:element="place">
        <w:r w:rsidRPr="001139BC">
          <w:rPr>
            <w:rFonts w:ascii="Times New Roman" w:hAnsi="Times New Roman"/>
            <w:color w:val="000000"/>
            <w:sz w:val="28"/>
            <w:szCs w:val="28"/>
            <w:lang w:val="en-US"/>
          </w:rPr>
          <w:t>I</w:t>
        </w:r>
        <w:r w:rsidRPr="001139BC">
          <w:rPr>
            <w:rFonts w:ascii="Times New Roman" w:hAnsi="Times New Roman"/>
            <w:color w:val="000000"/>
            <w:sz w:val="28"/>
            <w:szCs w:val="28"/>
          </w:rPr>
          <w:t>.</w:t>
        </w:r>
      </w:smartTag>
      <w:r w:rsidRPr="001139BC">
        <w:rPr>
          <w:rFonts w:ascii="Times New Roman" w:hAnsi="Times New Roman"/>
          <w:color w:val="000000"/>
          <w:sz w:val="28"/>
          <w:szCs w:val="28"/>
        </w:rPr>
        <w:t xml:space="preserve"> Общие положения</w:t>
      </w:r>
    </w:p>
    <w:p w:rsidR="003E06B4" w:rsidRPr="00A47473" w:rsidRDefault="003E06B4" w:rsidP="006F1613">
      <w:pPr>
        <w:pStyle w:val="ConsPlusNormal"/>
        <w:widowControl/>
        <w:ind w:firstLine="540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color w:val="000000"/>
          <w:sz w:val="28"/>
          <w:szCs w:val="28"/>
        </w:rPr>
        <w:tab/>
      </w:r>
      <w:r w:rsidRPr="00A47473">
        <w:rPr>
          <w:rFonts w:ascii="Times New Roman" w:hAnsi="Times New Roman"/>
          <w:bCs/>
          <w:sz w:val="28"/>
          <w:szCs w:val="28"/>
        </w:rPr>
        <w:t>1.1. Предмет регулирования административного регламента</w:t>
      </w:r>
    </w:p>
    <w:p w:rsidR="003E06B4" w:rsidRPr="001139BC" w:rsidRDefault="003E06B4" w:rsidP="006F1613">
      <w:pPr>
        <w:tabs>
          <w:tab w:val="left" w:pos="8902"/>
        </w:tabs>
        <w:spacing w:after="0" w:line="240" w:lineRule="auto"/>
        <w:ind w:firstLine="567"/>
        <w:rPr>
          <w:rFonts w:ascii="Times New Roman" w:eastAsia="MS Mincho" w:hAnsi="Times New Roman"/>
          <w:bCs/>
          <w:color w:val="000000"/>
          <w:sz w:val="28"/>
          <w:szCs w:val="28"/>
          <w:lang w:eastAsia="ru-RU"/>
        </w:rPr>
      </w:pPr>
    </w:p>
    <w:p w:rsidR="003E06B4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по в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ы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даче акта освидетельствования проведения основных работ по строительству (реко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н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струкции) объекта индивидуального жилищного строительства с привлечением средств материнского (семейного) </w:t>
      </w:r>
      <w:r w:rsidRPr="006F1613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разработан в целях повышения качества и досту</w:t>
      </w:r>
      <w:r w:rsidRPr="006F1613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п</w:t>
      </w:r>
      <w:r w:rsidRPr="006F1613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ности предоставления муниципальной услуги, определяет стандарт, сроки и послед</w:t>
      </w:r>
      <w:r w:rsidRPr="006F1613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о</w:t>
      </w:r>
      <w:r w:rsidRPr="006F1613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вательность действий (административных процедур) при осуществлении полномочий по выдаче градостроительного плана в Сокольском муниципальном округе Волого</w:t>
      </w:r>
      <w:r w:rsidRPr="006F1613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д</w:t>
      </w:r>
      <w:r w:rsidRPr="006F1613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ской области (далее соответственно – административный регламент, муниципальная услуга).</w:t>
      </w:r>
    </w:p>
    <w:p w:rsidR="003E06B4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6F1613" w:rsidRDefault="003E06B4" w:rsidP="006F1613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F1613">
        <w:rPr>
          <w:rFonts w:ascii="Times New Roman" w:hAnsi="Times New Roman"/>
          <w:color w:val="000000"/>
          <w:sz w:val="28"/>
          <w:szCs w:val="28"/>
        </w:rPr>
        <w:t>1.2. Круг заявителей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1613">
        <w:rPr>
          <w:rFonts w:ascii="Times New Roman" w:hAnsi="Times New Roman"/>
          <w:color w:val="000000"/>
          <w:sz w:val="28"/>
          <w:szCs w:val="28"/>
        </w:rPr>
        <w:t xml:space="preserve">1.2.1. Заявителями на получение муниципальной услуги </w:t>
      </w:r>
      <w:r w:rsidRPr="001139BC">
        <w:rPr>
          <w:rFonts w:ascii="Times New Roman" w:hAnsi="Times New Roman"/>
          <w:color w:val="000000"/>
          <w:sz w:val="28"/>
          <w:szCs w:val="28"/>
        </w:rPr>
        <w:t>являются физич</w:t>
      </w:r>
      <w:r w:rsidRPr="001139BC">
        <w:rPr>
          <w:rFonts w:ascii="Times New Roman" w:hAnsi="Times New Roman"/>
          <w:color w:val="000000"/>
          <w:sz w:val="28"/>
          <w:szCs w:val="28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</w:rPr>
        <w:t>ские лица, получившие государственный сертификат на материнский (семейный) капитал, либо их уполномоченные представители (далее – заявители)</w:t>
      </w:r>
      <w:r w:rsidRPr="006F16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E06B4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E06B4" w:rsidRPr="006F1613" w:rsidRDefault="003E06B4" w:rsidP="001E077E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1.3. Требования к порядку информирования о предоставлении муниципал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ь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ной услуги</w:t>
      </w:r>
    </w:p>
    <w:p w:rsidR="003E06B4" w:rsidRPr="006F1613" w:rsidRDefault="003E06B4" w:rsidP="006F1613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1.3.1. Информацию о правилах предоставления муниципальной услуги заяв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тель может получить следующими способами: 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лично;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посредством телефонной связи;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посредством электронной почты, 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посредством почтовой связи;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на информационных стендах в помещениях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>
        <w:rPr>
          <w:rFonts w:ascii="Times New Roman" w:hAnsi="Times New Roman"/>
          <w:bCs/>
          <w:color w:val="000000"/>
          <w:sz w:val="28"/>
          <w:szCs w:val="28"/>
        </w:rPr>
        <w:t>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, МФЦ;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в информационно-телекоммуникационной сети «Интернет»: 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на официальном сайте Сокольского муниципального округа</w:t>
      </w:r>
      <w:r w:rsidRPr="00E167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в информацио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но-телекоммуникационной сети «Интернет», МФЦ, www.sokol-adm.ru;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на Едином портале государственных и муниципальных услуг (функций) www.gosuslugi.ru;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на Региональном портале www.gosuslugi35.ru.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1.3.2. Информация о предоставлении муниципальной услуги.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1.3.3. Информирование о правилах предоставления муниципальной услуги осуществляется по следующим вопросам: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место нахождения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, его структурных по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д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разделений, МФЦ;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должностные лица и муниципальные служащие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, уполномоченные предоставлять муниципальную услугу и номера контак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т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ных телефонов; 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график работы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, МФЦ;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адресе </w:t>
      </w:r>
      <w:r w:rsidRPr="00C22252">
        <w:rPr>
          <w:rFonts w:ascii="Times New Roman" w:hAnsi="Times New Roman"/>
          <w:bCs/>
          <w:color w:val="000000"/>
          <w:sz w:val="28"/>
          <w:szCs w:val="28"/>
        </w:rPr>
        <w:t>официально</w:t>
      </w:r>
      <w:r>
        <w:rPr>
          <w:rFonts w:ascii="Times New Roman" w:hAnsi="Times New Roman"/>
          <w:bCs/>
          <w:color w:val="000000"/>
          <w:sz w:val="28"/>
          <w:szCs w:val="28"/>
        </w:rPr>
        <w:t>го</w:t>
      </w:r>
      <w:r w:rsidRPr="00C22252">
        <w:rPr>
          <w:rFonts w:ascii="Times New Roman" w:hAnsi="Times New Roman"/>
          <w:bCs/>
          <w:color w:val="000000"/>
          <w:sz w:val="28"/>
          <w:szCs w:val="28"/>
        </w:rPr>
        <w:t xml:space="preserve"> сайт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C22252">
        <w:rPr>
          <w:rFonts w:ascii="Times New Roman" w:hAnsi="Times New Roman"/>
          <w:bCs/>
          <w:color w:val="000000"/>
          <w:sz w:val="28"/>
          <w:szCs w:val="28"/>
        </w:rPr>
        <w:t xml:space="preserve"> Сокольского муниципального округа в информ</w:t>
      </w:r>
      <w:r w:rsidRPr="00C22252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C22252">
        <w:rPr>
          <w:rFonts w:ascii="Times New Roman" w:hAnsi="Times New Roman"/>
          <w:bCs/>
          <w:color w:val="000000"/>
          <w:sz w:val="28"/>
          <w:szCs w:val="28"/>
        </w:rPr>
        <w:t>ционно-телекоммуникационной сети «Интернет»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, МФЦ;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адресе электронной почты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, МФЦ;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мер, дата принятия нормативного правового акта);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ход предоставления муниципальной услуги;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административные процедуры предоставления муниципальной услуги;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срок предоставления муниципальной услуги;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порядок и формы контроля за предоставлением муниципальной услуги;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основания для отказа в предоставлении муниципальной услуги;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досудебный и судебный порядок обжалования действий (бездействия) дол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ж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ностных лиц и муниципальных служащих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, 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т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ветственных за предоставление муниципальной услуги, а также решений, принятых в ходе предоставления муниципальной услуги.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иная информация о деятельности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, в соо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т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ветствии с Федеральным законом от 9 февраля 2009 года № 8-ФЗ «Об обеспечении доступа к информации о деятельности государственных органов и органов местн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го самоуправления».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1.3.4. Информирование (консультирование) осуществляется специалистами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 (МФЦ), ответственными за информирование, при обращении заявителей за информацией лично, по телефону, посредством по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ч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ты или электронной почты.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1.3.5. Индивидуальное устное информирование осуществляется должнос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т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ными лицами, ответственными за информирование, при обращении заявителей за информацией лично или по телефону.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сы, в том числе с привлечением других сотрудников.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 В случае если для подготовки ответа требуется более продолжительное вр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модействии с должностными лицами структурных подразделений органов и орг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низаций, участвующих в предоставлении муниципальной услуги.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</w:t>
      </w:r>
      <w:r>
        <w:rPr>
          <w:rFonts w:ascii="Times New Roman" w:hAnsi="Times New Roman"/>
          <w:bCs/>
          <w:color w:val="000000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</w:rPr>
        <w:t>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/ МФЦ, принявший телефонный звонок, разъясняет заявителю пр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во обратиться с письменным обращением в Уполномоченный орган и требования к оформлению обращения.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При ответе на телефонные звонки специалист, ответственный за информир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вание, должен назвать фамилию, имя, отчество, занимаемую должность и наимен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вание структурного подразделения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Устное информирование должно проводиться с учетом требований офиц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ально-делового стиля речи. Во время разговора необходимо произносить слова четко, избегать «параллельных разговоров» с окружающими людьми и не прер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ы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вать разговор по причине поступления звонка на другой аппарат. В конце инфо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р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мирования специалист, ответственный за информирование, должен кратко подве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ти итоги и перечислить меры, которые необходимо принять (кто именно, когда и что должен сделать).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1.3.6. Индивидуальное письменное информирование осуществляется в виде письменного ответа на обращение заинтересованного лица, ответа в электронном виде электронной почтой в зависимости от способа обращения заявителя за и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формацией.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дителем Уполномоченного орган и направляется способом, позволяющим подтве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р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дить факт и дату направления.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1.3.7. Публичное устное информирование осуществляется посредством пр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влечения средств массовой информации – радио, телевидения. Выступления дол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ж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ностных лиц, ответственных за информирование, по радио и телевидению соглас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вываются с руководителем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1.3.8. Публичное письменное информирование осуществляется путем публ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кации информационных материалов о правилах предоставления муниципальной услуги, а также настоящего административного регламента и муниципального пр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вового акта об его утверждении: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в средствах массовой информации;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на официальном сайте Сокольского муниципального округа в информацио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но-телекоммуникационной сети «Интернет»;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>на Региональном портале;</w:t>
      </w: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на информационных стендах </w:t>
      </w:r>
      <w:r>
        <w:rPr>
          <w:rFonts w:ascii="Times New Roman" w:hAnsi="Times New Roman"/>
          <w:bCs/>
          <w:color w:val="000000"/>
          <w:sz w:val="28"/>
          <w:szCs w:val="28"/>
        </w:rPr>
        <w:t>органа, предоставляющего услугу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, МФЦ.</w:t>
      </w:r>
    </w:p>
    <w:p w:rsidR="003E06B4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Сведения о месте нахождения, контактных телефонах, адресах электронной почты, графике работы органа, уполномоченного на предоставление услуги и </w:t>
      </w:r>
      <w:r>
        <w:rPr>
          <w:rFonts w:ascii="Times New Roman" w:hAnsi="Times New Roman"/>
          <w:bCs/>
          <w:color w:val="000000"/>
          <w:sz w:val="28"/>
          <w:szCs w:val="28"/>
        </w:rPr>
        <w:t>МФЦ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, и адресах официальных сайтов в информационно-телекоммуникационной сети «Интернет» размещена на  официальном сайте Сокольского муниципального округа в информационно-телекоммуникационной сети «Интернет» </w:t>
      </w:r>
      <w:hyperlink r:id="rId7" w:history="1">
        <w:r w:rsidRPr="00754C26">
          <w:rPr>
            <w:rStyle w:val="Hyperlink"/>
            <w:rFonts w:ascii="Times New Roman" w:hAnsi="Times New Roman"/>
            <w:bCs/>
            <w:sz w:val="28"/>
            <w:szCs w:val="28"/>
          </w:rPr>
          <w:t>www.sokol-adm.ru</w:t>
        </w:r>
      </w:hyperlink>
      <w:r w:rsidRPr="006F161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E06B4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Орган, предоставляющий муниципальную услугу обеспечивает в устано</w:t>
      </w:r>
      <w:r>
        <w:rPr>
          <w:rFonts w:ascii="Times New Roman" w:hAnsi="Times New Roman"/>
          <w:bCs/>
          <w:color w:val="000000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</w:rPr>
        <w:t>ленном порядке размещение и актуализацию справочной информации на сайте С</w:t>
      </w: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</w:rPr>
        <w:t>кольского муниципального округа.</w:t>
      </w:r>
    </w:p>
    <w:p w:rsidR="003E06B4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E06B4" w:rsidRPr="006F1613" w:rsidRDefault="003E06B4" w:rsidP="006F161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E06B4" w:rsidRPr="001139BC" w:rsidRDefault="003E06B4" w:rsidP="00350D5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. Стандарт предоставления муниципальной услуги</w:t>
      </w:r>
    </w:p>
    <w:p w:rsidR="003E06B4" w:rsidRPr="001139BC" w:rsidRDefault="003E06B4" w:rsidP="00350D5C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3E06B4" w:rsidRPr="006F1613" w:rsidRDefault="003E06B4" w:rsidP="00350D5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2.1 Наименование муниципальной услуги</w:t>
      </w:r>
    </w:p>
    <w:p w:rsidR="003E06B4" w:rsidRPr="001139BC" w:rsidRDefault="003E06B4" w:rsidP="00350D5C">
      <w:pPr>
        <w:tabs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E06B4" w:rsidRPr="001139BC" w:rsidRDefault="003E06B4" w:rsidP="00350D5C">
      <w:pPr>
        <w:tabs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3E06B4" w:rsidRPr="001139BC" w:rsidRDefault="003E06B4" w:rsidP="00350D5C">
      <w:pPr>
        <w:tabs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6B4" w:rsidRPr="006F1613" w:rsidRDefault="003E06B4" w:rsidP="00350D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2.2.</w:t>
      </w:r>
      <w:r w:rsidRPr="001139BC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6B4" w:rsidRPr="006F1613" w:rsidRDefault="003E06B4" w:rsidP="006F161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2.2.1.  Муниципальная услуга предоставляется Управлением архитектуры и градостроительства Администрации Сокольского муниципального округа (далее – уполномоченный орган).</w:t>
      </w:r>
    </w:p>
    <w:p w:rsidR="003E06B4" w:rsidRPr="006F1613" w:rsidRDefault="003E06B4" w:rsidP="006F161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МФЦ по месту жительства заявителя - в части приема и (или) выдачи докуме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тов на предоставление муниципальной услуги (при условии заключения соглаш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ний о взаимодействии с МФЦ).</w:t>
      </w:r>
    </w:p>
    <w:p w:rsidR="003E06B4" w:rsidRPr="006F1613" w:rsidRDefault="003E06B4" w:rsidP="006F161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МФЦ вправе принять в соответствии с соглашением о взаимодействии между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органом местного самоуправления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МФЦ 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решение об отказе в приеме заявления о выдаче градостроительного плана земельного участка и прилагаемых к нему док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ментов в случае, если заявление о выдаче градостроительного плана земельного участка подано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МФЦ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E06B4" w:rsidRDefault="003E06B4" w:rsidP="006F161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ных с обращением в иные органы и организации, не предусмотренных настоящим административным регламентом.</w:t>
      </w:r>
    </w:p>
    <w:p w:rsidR="003E06B4" w:rsidRPr="006F1613" w:rsidRDefault="003E06B4" w:rsidP="006F1613">
      <w:pPr>
        <w:spacing w:after="0" w:line="240" w:lineRule="auto"/>
        <w:ind w:firstLine="540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3E06B4" w:rsidRPr="006F1613" w:rsidRDefault="003E06B4" w:rsidP="00350D5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2.3. Результат предоставления муниципальной услуги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Результатом предоставления муниципальной услуги является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139BC">
        <w:rPr>
          <w:rFonts w:ascii="Times New Roman" w:hAnsi="Times New Roman"/>
          <w:color w:val="000000"/>
          <w:sz w:val="28"/>
          <w:szCs w:val="28"/>
        </w:rPr>
        <w:t>направление (вручение) заявителю):</w:t>
      </w:r>
    </w:p>
    <w:p w:rsidR="003E06B4" w:rsidRPr="001139BC" w:rsidRDefault="003E06B4" w:rsidP="00350D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 xml:space="preserve"> акта освидетельствования проведения основных работ по строительству (р</w:t>
      </w:r>
      <w:r w:rsidRPr="001139BC">
        <w:rPr>
          <w:rFonts w:ascii="Times New Roman" w:hAnsi="Times New Roman"/>
          <w:color w:val="000000"/>
          <w:sz w:val="28"/>
          <w:szCs w:val="28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</w:rPr>
        <w:t>конструкции) объекта индивидуального жилищного строительства с привлечением средств материнского (семейного) капитала;</w:t>
      </w:r>
    </w:p>
    <w:p w:rsidR="003E06B4" w:rsidRPr="001139BC" w:rsidRDefault="003E06B4" w:rsidP="00350D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решения об отказе в предоставлении акта освидетельствования проведения о</w:t>
      </w:r>
      <w:r w:rsidRPr="001139BC">
        <w:rPr>
          <w:rFonts w:ascii="Times New Roman" w:hAnsi="Times New Roman"/>
          <w:color w:val="000000"/>
          <w:sz w:val="28"/>
          <w:szCs w:val="28"/>
        </w:rPr>
        <w:t>с</w:t>
      </w:r>
      <w:r w:rsidRPr="001139BC">
        <w:rPr>
          <w:rFonts w:ascii="Times New Roman" w:hAnsi="Times New Roman"/>
          <w:color w:val="000000"/>
          <w:sz w:val="28"/>
          <w:szCs w:val="28"/>
        </w:rPr>
        <w:t>новных работ по строительству (реконструкции) объекта индивидуального жили</w:t>
      </w:r>
      <w:r w:rsidRPr="001139BC">
        <w:rPr>
          <w:rFonts w:ascii="Times New Roman" w:hAnsi="Times New Roman"/>
          <w:color w:val="000000"/>
          <w:sz w:val="28"/>
          <w:szCs w:val="28"/>
        </w:rPr>
        <w:t>щ</w:t>
      </w:r>
      <w:r w:rsidRPr="001139BC">
        <w:rPr>
          <w:rFonts w:ascii="Times New Roman" w:hAnsi="Times New Roman"/>
          <w:color w:val="000000"/>
          <w:sz w:val="28"/>
          <w:szCs w:val="28"/>
        </w:rPr>
        <w:t>ного строительства с привлечением средств материнского (семейного) капитала.</w:t>
      </w:r>
    </w:p>
    <w:p w:rsidR="003E06B4" w:rsidRPr="001139BC" w:rsidRDefault="003E06B4" w:rsidP="00350D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6B4" w:rsidRPr="006F1613" w:rsidRDefault="003E06B4" w:rsidP="00350D5C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1613">
        <w:rPr>
          <w:rFonts w:ascii="Times New Roman" w:hAnsi="Times New Roman"/>
          <w:color w:val="000000"/>
          <w:sz w:val="28"/>
          <w:szCs w:val="28"/>
          <w:lang w:eastAsia="ru-RU"/>
        </w:rPr>
        <w:t>2.4. Срок предоставления муниципальной услуги</w:t>
      </w:r>
    </w:p>
    <w:p w:rsidR="003E06B4" w:rsidRPr="001139BC" w:rsidRDefault="003E06B4" w:rsidP="00350D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6B4" w:rsidRPr="001139BC" w:rsidRDefault="003E06B4" w:rsidP="00350D5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 xml:space="preserve"> Срок предоставления муниципальной услуги составляет </w:t>
      </w:r>
      <w:r>
        <w:rPr>
          <w:rFonts w:ascii="Times New Roman" w:hAnsi="Times New Roman"/>
          <w:color w:val="000000"/>
          <w:sz w:val="28"/>
          <w:szCs w:val="28"/>
        </w:rPr>
        <w:t xml:space="preserve">не более </w:t>
      </w:r>
      <w:r w:rsidRPr="001139BC">
        <w:rPr>
          <w:rFonts w:ascii="Times New Roman" w:hAnsi="Times New Roman"/>
          <w:color w:val="000000"/>
          <w:sz w:val="28"/>
          <w:szCs w:val="28"/>
        </w:rPr>
        <w:t>10 рабочих дней с даты регистрации заявления и прилагаемых документов в Уполномоченном органе (далее – заявление).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4"/>
          <w:lang w:eastAsia="ru-RU"/>
        </w:rPr>
      </w:pPr>
    </w:p>
    <w:p w:rsidR="003E06B4" w:rsidRPr="006F1613" w:rsidRDefault="003E06B4" w:rsidP="00350D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6F1613">
        <w:rPr>
          <w:rFonts w:ascii="Times New Roman" w:hAnsi="Times New Roman"/>
          <w:color w:val="000000"/>
          <w:sz w:val="28"/>
          <w:szCs w:val="28"/>
        </w:rPr>
        <w:t>2.5. Правовые основания для предоставления  муниципальной услуги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:rsidR="003E06B4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  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федеральной государственной информационной си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теме «Федеральный реестр государственных и муниципальных услуг (функций)», на ЕПГУ, на официальном сайте Сокольского муниципального округа в  информ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ционно-телекоммуникационной сети «Интернет».</w:t>
      </w:r>
    </w:p>
    <w:p w:rsidR="003E06B4" w:rsidRDefault="003E06B4" w:rsidP="00C2225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Орган, предоставляющий муниципальную услугу, обеспечивает актуализ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</w:rPr>
        <w:t>цию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ереч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ня 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нормативных правовых актов, регулирующих предоставление мун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ципальной услуги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E06B4" w:rsidRPr="006F1613" w:rsidRDefault="003E06B4" w:rsidP="00C2225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E06B4" w:rsidRPr="006F1613" w:rsidRDefault="003E06B4" w:rsidP="00350D5C">
      <w:pPr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6F1613">
        <w:rPr>
          <w:rFonts w:ascii="Times New Roman" w:hAnsi="Times New Roman"/>
          <w:color w:val="000000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</w:t>
      </w:r>
      <w:r w:rsidRPr="006F1613">
        <w:rPr>
          <w:rFonts w:ascii="Times New Roman" w:hAnsi="Times New Roman"/>
          <w:color w:val="000000"/>
          <w:sz w:val="28"/>
          <w:szCs w:val="28"/>
        </w:rPr>
        <w:t>е</w:t>
      </w:r>
      <w:r w:rsidRPr="006F1613">
        <w:rPr>
          <w:rFonts w:ascii="Times New Roman" w:hAnsi="Times New Roman"/>
          <w:color w:val="000000"/>
          <w:sz w:val="28"/>
          <w:szCs w:val="28"/>
        </w:rPr>
        <w:t>ния муниципальной услуги, которые заявитель должен представить самостоятельно</w:t>
      </w:r>
    </w:p>
    <w:p w:rsidR="003E06B4" w:rsidRPr="001139BC" w:rsidRDefault="003E06B4" w:rsidP="00350D5C">
      <w:pPr>
        <w:spacing w:after="0" w:line="240" w:lineRule="auto"/>
        <w:ind w:firstLine="72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2.6.1.  Для предоставления муниципальной услуги заявитель представляет (направляет):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 заявление 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т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ва с привлечением средств материнского (семейного) капитала </w:t>
      </w:r>
      <w:r w:rsidRPr="001139BC">
        <w:rPr>
          <w:rFonts w:ascii="Times New Roman" w:hAnsi="Times New Roman"/>
          <w:color w:val="000000"/>
          <w:sz w:val="28"/>
          <w:szCs w:val="28"/>
        </w:rPr>
        <w:t>(далее - заявление) по форме согласно приложению 1 к административному регламенту.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 xml:space="preserve">Форма заявления на предоставление муниципальной услуги размещается 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>Сокольского муниципального округа</w:t>
      </w:r>
      <w:r w:rsidRPr="001139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1613">
        <w:rPr>
          <w:rFonts w:ascii="Times New Roman" w:hAnsi="Times New Roman"/>
          <w:bCs/>
          <w:color w:val="000000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139BC">
        <w:rPr>
          <w:rFonts w:ascii="Times New Roman" w:hAnsi="Times New Roman"/>
          <w:color w:val="000000"/>
          <w:sz w:val="28"/>
          <w:szCs w:val="28"/>
        </w:rPr>
        <w:t>с возможностью его бесплатного копир</w:t>
      </w:r>
      <w:r w:rsidRPr="001139BC">
        <w:rPr>
          <w:rFonts w:ascii="Times New Roman" w:hAnsi="Times New Roman"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</w:rPr>
        <w:t>вания.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Заявление заполняется разборчиво, в машинописном виде или от руки. Зая</w:t>
      </w:r>
      <w:r w:rsidRPr="001139BC">
        <w:rPr>
          <w:rFonts w:ascii="Times New Roman" w:hAnsi="Times New Roman"/>
          <w:color w:val="000000"/>
          <w:sz w:val="28"/>
          <w:szCs w:val="28"/>
        </w:rPr>
        <w:t>в</w:t>
      </w:r>
      <w:r w:rsidRPr="001139BC">
        <w:rPr>
          <w:rFonts w:ascii="Times New Roman" w:hAnsi="Times New Roman"/>
          <w:color w:val="000000"/>
          <w:sz w:val="28"/>
          <w:szCs w:val="28"/>
        </w:rPr>
        <w:t>ление заверяется подписью заявителя (его уполномоченного представителя).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Заявление, по просьбе заявителя, может быть заполнено специалистом, о</w:t>
      </w:r>
      <w:r w:rsidRPr="001139BC">
        <w:rPr>
          <w:rFonts w:ascii="Times New Roman" w:hAnsi="Times New Roman"/>
          <w:color w:val="000000"/>
          <w:sz w:val="28"/>
          <w:szCs w:val="28"/>
        </w:rPr>
        <w:t>т</w:t>
      </w:r>
      <w:r w:rsidRPr="001139BC">
        <w:rPr>
          <w:rFonts w:ascii="Times New Roman" w:hAnsi="Times New Roman"/>
          <w:color w:val="000000"/>
          <w:sz w:val="28"/>
          <w:szCs w:val="28"/>
        </w:rPr>
        <w:t>ветственным за прием документов, с помощью компьютера или от руки. В после</w:t>
      </w:r>
      <w:r w:rsidRPr="001139BC">
        <w:rPr>
          <w:rFonts w:ascii="Times New Roman" w:hAnsi="Times New Roman"/>
          <w:color w:val="000000"/>
          <w:sz w:val="28"/>
          <w:szCs w:val="28"/>
        </w:rPr>
        <w:t>д</w:t>
      </w:r>
      <w:r w:rsidRPr="001139BC">
        <w:rPr>
          <w:rFonts w:ascii="Times New Roman" w:hAnsi="Times New Roman"/>
          <w:color w:val="000000"/>
          <w:sz w:val="28"/>
          <w:szCs w:val="28"/>
        </w:rPr>
        <w:t xml:space="preserve">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Заявление составляется в единственном экземпляре – оригинале.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 xml:space="preserve">При заполнении заявления не допускается использование сокращений слов и аббревиатур. 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 </w:t>
      </w:r>
      <w:r w:rsidRPr="001139BC"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 заявителя (представителя).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1139BC">
        <w:rPr>
          <w:color w:val="000000"/>
        </w:rPr>
        <w:t xml:space="preserve"> </w:t>
      </w:r>
      <w:r w:rsidRPr="001139BC">
        <w:rPr>
          <w:rFonts w:ascii="Times New Roman" w:hAnsi="Times New Roman"/>
          <w:color w:val="000000"/>
          <w:sz w:val="28"/>
          <w:szCs w:val="28"/>
        </w:rPr>
        <w:t>документ, подтверждающий полномочия представителя физического лица действовать от его имени, в случае обращения за получением муниципальной усл</w:t>
      </w:r>
      <w:r w:rsidRPr="001139BC">
        <w:rPr>
          <w:rFonts w:ascii="Times New Roman" w:hAnsi="Times New Roman"/>
          <w:color w:val="000000"/>
          <w:sz w:val="28"/>
          <w:szCs w:val="28"/>
        </w:rPr>
        <w:t>у</w:t>
      </w:r>
      <w:r w:rsidRPr="001139BC">
        <w:rPr>
          <w:rFonts w:ascii="Times New Roman" w:hAnsi="Times New Roman"/>
          <w:color w:val="000000"/>
          <w:sz w:val="28"/>
          <w:szCs w:val="28"/>
        </w:rPr>
        <w:t>ги представителя заявителя.</w:t>
      </w:r>
    </w:p>
    <w:p w:rsidR="003E06B4" w:rsidRPr="001139BC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sub_391525"/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2.6.2.  Копии документов представляются с предъявлением подлинников л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бо заверенными в нотариальном порядке. После проведения сверки подлинники документов незамедлительно возвращаются заявителю.</w:t>
      </w:r>
    </w:p>
    <w:p w:rsidR="003E06B4" w:rsidRPr="001139BC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В качестве документа, подтверждающего полномочия представителя физич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ского лица представляется доверенность, заверенная нотариально.</w:t>
      </w:r>
    </w:p>
    <w:p w:rsidR="003E06B4" w:rsidRPr="001139BC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2.6.3. Заявитель имеет право представить заявление на предоставление мун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ципальной услуги следующими способами: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а) путем обращения в Уполномоченный орган или МФЦ лично либо через представителей;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б) посредством почтовой связи;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в) по электронной почте;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г) в электронной форме с использованием Регионального портала.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2.6.4. При подаче заявления в форме электронного документа заявление и прилагаемые документы подписываются допустимым видом электронной подписи, отвечающей требованиям Федерального закона от 06.04.2011 № 63-ФЗ «Об эле</w:t>
      </w:r>
      <w:r w:rsidRPr="001139BC">
        <w:rPr>
          <w:rFonts w:ascii="Times New Roman" w:hAnsi="Times New Roman"/>
          <w:color w:val="000000"/>
          <w:sz w:val="28"/>
          <w:szCs w:val="28"/>
        </w:rPr>
        <w:t>к</w:t>
      </w:r>
      <w:r w:rsidRPr="001139BC">
        <w:rPr>
          <w:rFonts w:ascii="Times New Roman" w:hAnsi="Times New Roman"/>
          <w:color w:val="000000"/>
          <w:sz w:val="28"/>
          <w:szCs w:val="28"/>
        </w:rPr>
        <w:t>тронной подписи» и статей 21.1 и 21.2 Федерального закона от 27.07.2010  № 210-ФЗ «Об организации предоставления государственных и муниципальных услуг».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50D5C">
        <w:rPr>
          <w:rFonts w:ascii="Times New Roman" w:hAnsi="Times New Roman"/>
          <w:color w:val="000000"/>
          <w:sz w:val="28"/>
          <w:szCs w:val="28"/>
          <w:lang w:eastAsia="ru-RU"/>
        </w:rPr>
        <w:t>2.6.5. Документы не должны содержать подчистки либо приписки, зачеркн</w:t>
      </w:r>
      <w:r w:rsidRPr="00350D5C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350D5C">
        <w:rPr>
          <w:rFonts w:ascii="Times New Roman" w:hAnsi="Times New Roman"/>
          <w:color w:val="000000"/>
          <w:sz w:val="28"/>
          <w:szCs w:val="28"/>
          <w:lang w:eastAsia="ru-RU"/>
        </w:rPr>
        <w:t>тые слова и иные не оговоренные в них исправления, а также серьезные поврежд</w:t>
      </w:r>
      <w:r w:rsidRPr="00350D5C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50D5C">
        <w:rPr>
          <w:rFonts w:ascii="Times New Roman" w:hAnsi="Times New Roman"/>
          <w:color w:val="000000"/>
          <w:sz w:val="28"/>
          <w:szCs w:val="28"/>
          <w:lang w:eastAsia="ru-RU"/>
        </w:rPr>
        <w:t>ния, не позволяющие однозначно истолковать их содержание.</w:t>
      </w:r>
    </w:p>
    <w:bookmarkEnd w:id="0"/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</w:rPr>
      </w:pPr>
    </w:p>
    <w:p w:rsidR="003E06B4" w:rsidRPr="00AE2416" w:rsidRDefault="003E06B4" w:rsidP="00350D5C">
      <w:pPr>
        <w:spacing w:after="0" w:line="240" w:lineRule="auto"/>
        <w:ind w:firstLine="720"/>
        <w:jc w:val="center"/>
        <w:rPr>
          <w:rFonts w:ascii="Verdana" w:hAnsi="Verdana"/>
          <w:color w:val="000000"/>
          <w:sz w:val="28"/>
          <w:szCs w:val="28"/>
          <w:lang w:eastAsia="ru-RU"/>
        </w:rPr>
      </w:pP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2.7.  Исчерпывающий перечень документов, необходимых в соответствии с законодательными или иными нормативными правовыми актами для предоставл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3E06B4" w:rsidRPr="001139BC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2.7.1. Заявители вправе представить в Уполномоченный орган документ, по</w:t>
      </w:r>
      <w:r w:rsidRPr="001139BC">
        <w:rPr>
          <w:rFonts w:ascii="Times New Roman" w:hAnsi="Times New Roman"/>
          <w:color w:val="000000"/>
          <w:sz w:val="28"/>
          <w:szCs w:val="28"/>
        </w:rPr>
        <w:t>д</w:t>
      </w:r>
      <w:r w:rsidRPr="001139BC">
        <w:rPr>
          <w:rFonts w:ascii="Times New Roman" w:hAnsi="Times New Roman"/>
          <w:color w:val="000000"/>
          <w:sz w:val="28"/>
          <w:szCs w:val="28"/>
        </w:rPr>
        <w:t>тверждающий факт создания объекта индивидуального жилищного строительства (выписку из Единого государственного реестра недвижимости об объекте недв</w:t>
      </w:r>
      <w:r w:rsidRPr="001139BC">
        <w:rPr>
          <w:rFonts w:ascii="Times New Roman" w:hAnsi="Times New Roman"/>
          <w:color w:val="000000"/>
          <w:sz w:val="28"/>
          <w:szCs w:val="28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</w:rPr>
        <w:t>жимости).</w:t>
      </w:r>
    </w:p>
    <w:p w:rsidR="003E06B4" w:rsidRPr="001139BC" w:rsidRDefault="003E06B4" w:rsidP="00350D5C">
      <w:pPr>
        <w:pStyle w:val="ConsPlusNormal"/>
        <w:widowControl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2.7.2. Документ, указанный в пункте 2.7.1 административного регламента (копии, сведения, содержащиеся в нем), запрашивается в государственных органах, и (или) подведомственных государственным органам организациям, в распоряж</w:t>
      </w:r>
      <w:r w:rsidRPr="001139BC">
        <w:rPr>
          <w:rFonts w:ascii="Times New Roman" w:hAnsi="Times New Roman"/>
          <w:color w:val="000000"/>
          <w:sz w:val="28"/>
          <w:szCs w:val="28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</w:rPr>
        <w:t>нии которых находится указанный документ, и не может быть затребован у заяв</w:t>
      </w:r>
      <w:r w:rsidRPr="001139BC">
        <w:rPr>
          <w:rFonts w:ascii="Times New Roman" w:hAnsi="Times New Roman"/>
          <w:color w:val="000000"/>
          <w:sz w:val="28"/>
          <w:szCs w:val="28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</w:rPr>
        <w:t>теля, при этом заявитель вправе его представить самостоятельно.</w:t>
      </w:r>
    </w:p>
    <w:p w:rsidR="003E06B4" w:rsidRPr="001139BC" w:rsidRDefault="003E06B4" w:rsidP="00350D5C">
      <w:pPr>
        <w:pStyle w:val="ConsPlusNormal"/>
        <w:widowControl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2.7.3 Запрещено требовать от заявителя:</w:t>
      </w:r>
    </w:p>
    <w:p w:rsidR="003E06B4" w:rsidRPr="001139BC" w:rsidRDefault="003E06B4" w:rsidP="00350D5C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</w:t>
      </w:r>
      <w:r w:rsidRPr="001139BC">
        <w:rPr>
          <w:rFonts w:ascii="Times New Roman" w:hAnsi="Times New Roman"/>
          <w:color w:val="000000"/>
          <w:sz w:val="28"/>
          <w:szCs w:val="28"/>
        </w:rPr>
        <w:t>а</w:t>
      </w:r>
      <w:r w:rsidRPr="001139BC">
        <w:rPr>
          <w:rFonts w:ascii="Times New Roman" w:hAnsi="Times New Roman"/>
          <w:color w:val="000000"/>
          <w:sz w:val="28"/>
          <w:szCs w:val="28"/>
        </w:rPr>
        <w:t>вовыми актами, регулирующими отношения, возникающие в связи с предоставл</w:t>
      </w:r>
      <w:r w:rsidRPr="001139BC">
        <w:rPr>
          <w:rFonts w:ascii="Times New Roman" w:hAnsi="Times New Roman"/>
          <w:color w:val="000000"/>
          <w:sz w:val="28"/>
          <w:szCs w:val="28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</w:rPr>
        <w:t>нием муниципальной услуги;</w:t>
      </w:r>
    </w:p>
    <w:p w:rsidR="003E06B4" w:rsidRPr="001139BC" w:rsidRDefault="003E06B4" w:rsidP="00350D5C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представления документов и информации, которые находятся в распоряж</w:t>
      </w:r>
      <w:r w:rsidRPr="001139BC">
        <w:rPr>
          <w:rFonts w:ascii="Times New Roman" w:hAnsi="Times New Roman"/>
          <w:color w:val="000000"/>
          <w:sz w:val="28"/>
          <w:szCs w:val="28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</w:rPr>
        <w:t>нии Уполномоченного органа, иных органов местного самоуправления, государс</w:t>
      </w:r>
      <w:r w:rsidRPr="001139BC">
        <w:rPr>
          <w:rFonts w:ascii="Times New Roman" w:hAnsi="Times New Roman"/>
          <w:color w:val="000000"/>
          <w:sz w:val="28"/>
          <w:szCs w:val="28"/>
        </w:rPr>
        <w:t>т</w:t>
      </w:r>
      <w:r w:rsidRPr="001139BC">
        <w:rPr>
          <w:rFonts w:ascii="Times New Roman" w:hAnsi="Times New Roman"/>
          <w:color w:val="000000"/>
          <w:sz w:val="28"/>
          <w:szCs w:val="28"/>
        </w:rPr>
        <w:t>венных органов и организаций в соответствии с нормативными правовыми актами Российской Федерации, нормативными правовыми актами области и муниципал</w:t>
      </w:r>
      <w:r w:rsidRPr="001139BC">
        <w:rPr>
          <w:rFonts w:ascii="Times New Roman" w:hAnsi="Times New Roman"/>
          <w:color w:val="000000"/>
          <w:sz w:val="28"/>
          <w:szCs w:val="28"/>
        </w:rPr>
        <w:t>ь</w:t>
      </w:r>
      <w:r w:rsidRPr="001139BC">
        <w:rPr>
          <w:rFonts w:ascii="Times New Roman" w:hAnsi="Times New Roman"/>
          <w:color w:val="000000"/>
          <w:sz w:val="28"/>
          <w:szCs w:val="28"/>
        </w:rPr>
        <w:t>ными правовыми актами;</w:t>
      </w:r>
    </w:p>
    <w:p w:rsidR="003E06B4" w:rsidRDefault="003E06B4" w:rsidP="00350D5C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представления документов и информации, отсутствие и (или) недостове</w:t>
      </w:r>
      <w:r w:rsidRPr="001139BC">
        <w:rPr>
          <w:rFonts w:ascii="Times New Roman" w:hAnsi="Times New Roman"/>
          <w:color w:val="000000"/>
          <w:sz w:val="28"/>
          <w:szCs w:val="28"/>
        </w:rPr>
        <w:t>р</w:t>
      </w:r>
      <w:r w:rsidRPr="001139BC">
        <w:rPr>
          <w:rFonts w:ascii="Times New Roman" w:hAnsi="Times New Roman"/>
          <w:color w:val="000000"/>
          <w:sz w:val="28"/>
          <w:szCs w:val="28"/>
        </w:rPr>
        <w:t xml:space="preserve">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1139BC">
          <w:rPr>
            <w:rFonts w:ascii="Times New Roman" w:hAnsi="Times New Roman"/>
            <w:color w:val="000000"/>
            <w:sz w:val="28"/>
            <w:szCs w:val="28"/>
          </w:rPr>
          <w:t>пунктом 4 ча</w:t>
        </w:r>
        <w:r w:rsidRPr="001139BC">
          <w:rPr>
            <w:rFonts w:ascii="Times New Roman" w:hAnsi="Times New Roman"/>
            <w:color w:val="000000"/>
            <w:sz w:val="28"/>
            <w:szCs w:val="28"/>
          </w:rPr>
          <w:t>с</w:t>
        </w:r>
        <w:r w:rsidRPr="001139BC">
          <w:rPr>
            <w:rFonts w:ascii="Times New Roman" w:hAnsi="Times New Roman"/>
            <w:color w:val="000000"/>
            <w:sz w:val="28"/>
            <w:szCs w:val="28"/>
          </w:rPr>
          <w:t>ти 1 статьи 7</w:t>
        </w:r>
      </w:hyperlink>
      <w:r w:rsidRPr="001139BC"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27.07.2010  № 210-ФЗ «Об организации пр</w:t>
      </w:r>
      <w:r w:rsidRPr="001139BC">
        <w:rPr>
          <w:rFonts w:ascii="Times New Roman" w:hAnsi="Times New Roman"/>
          <w:color w:val="000000"/>
          <w:sz w:val="28"/>
          <w:szCs w:val="28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</w:rPr>
        <w:t>доставления государ</w:t>
      </w:r>
      <w:r>
        <w:rPr>
          <w:rFonts w:ascii="Times New Roman" w:hAnsi="Times New Roman"/>
          <w:color w:val="000000"/>
          <w:sz w:val="28"/>
          <w:szCs w:val="28"/>
        </w:rPr>
        <w:t>ственных и муниципальных услуг»;</w:t>
      </w:r>
    </w:p>
    <w:p w:rsidR="003E06B4" w:rsidRPr="001139BC" w:rsidRDefault="003E06B4" w:rsidP="00350D5C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предоставления на бумажном носителе документов и информации, электро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ные образы которых ранее были заверены в соответствии с законодательством Ро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сийской Федерации в сфере организации предоставления государственных и мун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ципальных услуг, за исключением случаев, если нанесение отметок на такие док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менты либо их изъятие является необходимым условием предоставления муниц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пальной услуги, и иных случаев, установленных федеральными законами.</w:t>
      </w:r>
    </w:p>
    <w:p w:rsidR="003E06B4" w:rsidRPr="001139BC" w:rsidRDefault="003E06B4" w:rsidP="00350D5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350D5C">
      <w:pPr>
        <w:pStyle w:val="Heading4"/>
        <w:ind w:left="0"/>
        <w:jc w:val="center"/>
        <w:rPr>
          <w:iCs/>
          <w:color w:val="000000"/>
          <w:sz w:val="28"/>
          <w:szCs w:val="28"/>
        </w:rPr>
      </w:pPr>
      <w:r w:rsidRPr="00AE2416">
        <w:rPr>
          <w:iCs/>
          <w:color w:val="000000"/>
          <w:sz w:val="28"/>
          <w:szCs w:val="28"/>
        </w:rPr>
        <w:t>2.8.  Исчерпывающий перечень оснований для отказа в приеме документов, нео</w:t>
      </w:r>
      <w:r w:rsidRPr="00AE2416">
        <w:rPr>
          <w:iCs/>
          <w:color w:val="000000"/>
          <w:sz w:val="28"/>
          <w:szCs w:val="28"/>
        </w:rPr>
        <w:t>б</w:t>
      </w:r>
      <w:r w:rsidRPr="00AE2416">
        <w:rPr>
          <w:iCs/>
          <w:color w:val="000000"/>
          <w:sz w:val="28"/>
          <w:szCs w:val="28"/>
        </w:rPr>
        <w:t>ходимых для предоставления муниципальной услуги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color w:val="000000"/>
          <w:sz w:val="28"/>
          <w:szCs w:val="28"/>
        </w:rPr>
      </w:pPr>
    </w:p>
    <w:p w:rsidR="003E06B4" w:rsidRPr="001139BC" w:rsidRDefault="003E06B4" w:rsidP="00350D5C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Оснований для отказа в приеме заявления и  документов, необходимых для предоставления муниципальной услуги, не имеется.</w:t>
      </w:r>
    </w:p>
    <w:p w:rsidR="003E06B4" w:rsidRPr="001139BC" w:rsidRDefault="003E06B4" w:rsidP="00350D5C">
      <w:pPr>
        <w:pStyle w:val="210"/>
        <w:shd w:val="clear" w:color="auto" w:fill="FFFFFF"/>
        <w:ind w:firstLine="709"/>
        <w:rPr>
          <w:rFonts w:cs="Times New Roman"/>
          <w:color w:val="000000"/>
          <w:sz w:val="28"/>
          <w:szCs w:val="28"/>
        </w:rPr>
      </w:pPr>
    </w:p>
    <w:p w:rsidR="003E06B4" w:rsidRPr="00AE2416" w:rsidRDefault="003E06B4" w:rsidP="00350D5C">
      <w:pPr>
        <w:spacing w:after="0" w:line="240" w:lineRule="auto"/>
        <w:ind w:firstLine="720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AE2416">
        <w:rPr>
          <w:rFonts w:ascii="Times New Roman" w:hAnsi="Times New Roman"/>
          <w:iCs/>
          <w:color w:val="000000"/>
          <w:sz w:val="28"/>
          <w:szCs w:val="28"/>
        </w:rPr>
        <w:t>2.9. Исчерпывающий перечень оснований для приостановления предоставл</w:t>
      </w:r>
      <w:r w:rsidRPr="00AE2416">
        <w:rPr>
          <w:rFonts w:ascii="Times New Roman" w:hAnsi="Times New Roman"/>
          <w:iCs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iCs/>
          <w:color w:val="000000"/>
          <w:sz w:val="28"/>
          <w:szCs w:val="28"/>
        </w:rPr>
        <w:t>ния муниципальной услуги или  отказа в предоставлении муниципальной услуги</w:t>
      </w:r>
    </w:p>
    <w:p w:rsidR="003E06B4" w:rsidRPr="00AE2416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2.9.1. Основанием для отказа в приеме к рассмотрению заявления является выявление несоблюдения установленных статьей 11 Федерального закона от 06.04.2011 № 63-ФЗ «Об электронной подписи» условий признания действительн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сти квалифицированной электронной подписи (в случае направления заявления и прилагаемых документов, предусмотренных административным регламентом, в электронной форме).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2.9.2. Основания для приостановления 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в предоставлении муниципальной усл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ги</w:t>
      </w:r>
      <w:r w:rsidRPr="001139BC">
        <w:rPr>
          <w:rFonts w:ascii="Times New Roman" w:hAnsi="Times New Roman"/>
          <w:color w:val="000000"/>
          <w:sz w:val="28"/>
          <w:szCs w:val="28"/>
        </w:rPr>
        <w:t xml:space="preserve"> отсутствуют.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 xml:space="preserve">2.9.3.  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Основаниями для отказа в предоставлении муниципальной услуги </w:t>
      </w:r>
      <w:r w:rsidRPr="001139BC">
        <w:rPr>
          <w:rFonts w:ascii="Times New Roman" w:hAnsi="Times New Roman"/>
          <w:color w:val="000000"/>
          <w:sz w:val="28"/>
          <w:szCs w:val="28"/>
        </w:rPr>
        <w:t>явл</w:t>
      </w:r>
      <w:r w:rsidRPr="001139BC">
        <w:rPr>
          <w:rFonts w:ascii="Times New Roman" w:hAnsi="Times New Roman"/>
          <w:color w:val="000000"/>
          <w:sz w:val="28"/>
          <w:szCs w:val="28"/>
        </w:rPr>
        <w:t>я</w:t>
      </w:r>
      <w:r w:rsidRPr="001139BC">
        <w:rPr>
          <w:rFonts w:ascii="Times New Roman" w:hAnsi="Times New Roman"/>
          <w:color w:val="000000"/>
          <w:sz w:val="28"/>
          <w:szCs w:val="28"/>
        </w:rPr>
        <w:t>ются: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1) в ходе освидетельствования проведения основных работ по строительству объекта индивидуального жилищного строительства (монтаж фундамента, возв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дение стен и кровли) будет установлено, что такие работы не выполнены в полном объеме;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2)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3E06B4" w:rsidRPr="001139BC" w:rsidRDefault="003E06B4" w:rsidP="00350D5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E06B4" w:rsidRPr="001139BC" w:rsidRDefault="003E06B4" w:rsidP="00350D5C">
      <w:pPr>
        <w:pStyle w:val="BodyTextIndent3"/>
        <w:ind w:firstLine="720"/>
        <w:rPr>
          <w:rFonts w:eastAsia="Times New Roman"/>
          <w:color w:val="000000"/>
          <w:sz w:val="26"/>
          <w:szCs w:val="26"/>
        </w:rPr>
      </w:pPr>
    </w:p>
    <w:p w:rsidR="003E06B4" w:rsidRPr="00AE2416" w:rsidRDefault="003E06B4" w:rsidP="00350D5C">
      <w:pPr>
        <w:pStyle w:val="BodyTextIndent2"/>
        <w:ind w:left="0"/>
        <w:jc w:val="center"/>
        <w:rPr>
          <w:color w:val="000000"/>
        </w:rPr>
      </w:pPr>
      <w:r w:rsidRPr="00AE2416">
        <w:rPr>
          <w:color w:val="000000"/>
        </w:rPr>
        <w:t>2.1</w:t>
      </w:r>
      <w:r>
        <w:rPr>
          <w:color w:val="000000"/>
        </w:rPr>
        <w:t>0</w:t>
      </w:r>
      <w:r w:rsidRPr="00AE2416">
        <w:rPr>
          <w:color w:val="000000"/>
        </w:rPr>
        <w:t>. Размер платы, взимаемой с заявителя при предоставлении муниципальной у</w:t>
      </w:r>
      <w:r w:rsidRPr="00AE2416">
        <w:rPr>
          <w:color w:val="000000"/>
        </w:rPr>
        <w:t>с</w:t>
      </w:r>
      <w:r w:rsidRPr="00AE2416">
        <w:rPr>
          <w:color w:val="000000"/>
        </w:rPr>
        <w:t>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3E06B4" w:rsidRPr="001139BC" w:rsidRDefault="003E06B4" w:rsidP="00350D5C">
      <w:pPr>
        <w:pStyle w:val="BodyTextIndent2"/>
        <w:ind w:firstLine="709"/>
        <w:rPr>
          <w:color w:val="000000"/>
        </w:rPr>
      </w:pP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3E06B4" w:rsidRPr="001139BC" w:rsidRDefault="003E06B4" w:rsidP="00350D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6B4" w:rsidRPr="00AE2416" w:rsidRDefault="003E06B4" w:rsidP="00350D5C">
      <w:pPr>
        <w:pStyle w:val="Heading4"/>
        <w:ind w:left="0"/>
        <w:jc w:val="center"/>
        <w:rPr>
          <w:iCs/>
          <w:color w:val="000000"/>
          <w:sz w:val="28"/>
          <w:szCs w:val="28"/>
        </w:rPr>
      </w:pPr>
      <w:r w:rsidRPr="00AE2416">
        <w:rPr>
          <w:iCs/>
          <w:color w:val="000000"/>
          <w:sz w:val="28"/>
          <w:szCs w:val="28"/>
        </w:rPr>
        <w:t>2.1</w:t>
      </w:r>
      <w:r>
        <w:rPr>
          <w:iCs/>
          <w:color w:val="000000"/>
          <w:sz w:val="28"/>
          <w:szCs w:val="28"/>
        </w:rPr>
        <w:t>1</w:t>
      </w:r>
      <w:r w:rsidRPr="00AE2416">
        <w:rPr>
          <w:iCs/>
          <w:color w:val="000000"/>
          <w:sz w:val="28"/>
          <w:szCs w:val="28"/>
        </w:rPr>
        <w:t>. Максимальный срок ожидания в очереди при подаче запроса о предоставл</w:t>
      </w:r>
      <w:r w:rsidRPr="00AE2416">
        <w:rPr>
          <w:iCs/>
          <w:color w:val="000000"/>
          <w:sz w:val="28"/>
          <w:szCs w:val="28"/>
        </w:rPr>
        <w:t>е</w:t>
      </w:r>
      <w:r w:rsidRPr="00AE2416">
        <w:rPr>
          <w:iCs/>
          <w:color w:val="000000"/>
          <w:sz w:val="28"/>
          <w:szCs w:val="28"/>
        </w:rPr>
        <w:t>нии муниципальной услуги и при получении результата предоставления муниц</w:t>
      </w:r>
      <w:r w:rsidRPr="00AE2416">
        <w:rPr>
          <w:iCs/>
          <w:color w:val="000000"/>
          <w:sz w:val="28"/>
          <w:szCs w:val="28"/>
        </w:rPr>
        <w:t>и</w:t>
      </w:r>
      <w:r w:rsidRPr="00AE2416">
        <w:rPr>
          <w:iCs/>
          <w:color w:val="000000"/>
          <w:sz w:val="28"/>
          <w:szCs w:val="28"/>
        </w:rPr>
        <w:t>пальной услуги</w:t>
      </w:r>
    </w:p>
    <w:p w:rsidR="003E06B4" w:rsidRPr="001139BC" w:rsidRDefault="003E06B4" w:rsidP="00350D5C">
      <w:pPr>
        <w:pStyle w:val="BodyText"/>
        <w:ind w:firstLine="540"/>
        <w:rPr>
          <w:color w:val="000000"/>
        </w:rPr>
      </w:pPr>
    </w:p>
    <w:p w:rsidR="003E06B4" w:rsidRPr="001139BC" w:rsidRDefault="003E06B4" w:rsidP="00350D5C">
      <w:pPr>
        <w:pStyle w:val="BodyText"/>
        <w:ind w:firstLine="709"/>
        <w:rPr>
          <w:color w:val="000000"/>
        </w:rPr>
      </w:pPr>
      <w:r w:rsidRPr="001139BC">
        <w:rPr>
          <w:color w:val="000000"/>
        </w:rPr>
        <w:t>Максимальный срок ожидания в очереди при подаче заявления о предоста</w:t>
      </w:r>
      <w:r w:rsidRPr="001139BC">
        <w:rPr>
          <w:color w:val="000000"/>
        </w:rPr>
        <w:t>в</w:t>
      </w:r>
      <w:r w:rsidRPr="001139BC">
        <w:rPr>
          <w:color w:val="000000"/>
        </w:rPr>
        <w:t>лении муниципальной услуги и (или) при получении результата предоставления муниципальной услуги не должен превышать 15 минут.</w:t>
      </w:r>
    </w:p>
    <w:p w:rsidR="003E06B4" w:rsidRPr="001139BC" w:rsidRDefault="003E06B4" w:rsidP="00350D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350D5C">
      <w:pPr>
        <w:pStyle w:val="ConsPlusNormal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2.1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AE2416">
        <w:rPr>
          <w:rFonts w:ascii="Times New Roman" w:hAnsi="Times New Roman"/>
          <w:color w:val="000000"/>
          <w:sz w:val="28"/>
          <w:szCs w:val="28"/>
        </w:rPr>
        <w:t>. Срок регистрации запроса заявителя</w:t>
      </w:r>
    </w:p>
    <w:p w:rsidR="003E06B4" w:rsidRPr="00AE2416" w:rsidRDefault="003E06B4" w:rsidP="00350D5C">
      <w:pPr>
        <w:pStyle w:val="ConsPlusNormal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о предоставлении муниципальной услуги, в том числе в электронной форме</w:t>
      </w:r>
    </w:p>
    <w:p w:rsidR="003E06B4" w:rsidRPr="00AE2416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Регистрация заявления о предоставлении муниципальной услуги, в том числе в электронной форме осуществляется в день его поступления в Уполномоченный орган (при поступлении в электронном виде в нерабочее время – в ближайший р</w:t>
      </w:r>
      <w:r w:rsidRPr="001139BC">
        <w:rPr>
          <w:rFonts w:ascii="Times New Roman" w:hAnsi="Times New Roman"/>
          <w:color w:val="000000"/>
          <w:sz w:val="28"/>
          <w:szCs w:val="28"/>
        </w:rPr>
        <w:t>а</w:t>
      </w:r>
      <w:r w:rsidRPr="001139BC">
        <w:rPr>
          <w:rFonts w:ascii="Times New Roman" w:hAnsi="Times New Roman"/>
          <w:color w:val="000000"/>
          <w:sz w:val="28"/>
          <w:szCs w:val="28"/>
        </w:rPr>
        <w:t>бочий день, следующий за днем поступления указанных документов).</w:t>
      </w:r>
    </w:p>
    <w:p w:rsidR="003E06B4" w:rsidRPr="001139BC" w:rsidRDefault="003E06B4" w:rsidP="00350D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350D5C">
      <w:pPr>
        <w:spacing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2416">
        <w:rPr>
          <w:rFonts w:ascii="Times New Roman" w:hAnsi="Times New Roman"/>
          <w:iCs/>
          <w:color w:val="000000"/>
          <w:sz w:val="28"/>
          <w:szCs w:val="28"/>
        </w:rPr>
        <w:t>2.1</w:t>
      </w:r>
      <w:r>
        <w:rPr>
          <w:rFonts w:ascii="Times New Roman" w:hAnsi="Times New Roman"/>
          <w:iCs/>
          <w:color w:val="000000"/>
          <w:sz w:val="28"/>
          <w:szCs w:val="28"/>
        </w:rPr>
        <w:t>3</w:t>
      </w:r>
      <w:r w:rsidRPr="00AE2416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ципальной услуги, информационным стендам с образцами их заполнения и пере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вии с законодательством Российской Федерации о социальной защите инвалидов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2.1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139BC">
        <w:rPr>
          <w:rFonts w:ascii="Times New Roman" w:hAnsi="Times New Roman"/>
          <w:color w:val="000000"/>
          <w:sz w:val="28"/>
          <w:szCs w:val="28"/>
        </w:rPr>
        <w:t>.1.  Центральный вход в здание Уполномоченного органа, в котором пр</w:t>
      </w:r>
      <w:r w:rsidRPr="001139BC">
        <w:rPr>
          <w:rFonts w:ascii="Times New Roman" w:hAnsi="Times New Roman"/>
          <w:color w:val="000000"/>
          <w:sz w:val="28"/>
          <w:szCs w:val="28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</w:rPr>
        <w:t>доставляется муниципальная услуга, оборудуется вывеской, содержащей информ</w:t>
      </w:r>
      <w:r w:rsidRPr="001139BC">
        <w:rPr>
          <w:rFonts w:ascii="Times New Roman" w:hAnsi="Times New Roman"/>
          <w:color w:val="000000"/>
          <w:sz w:val="28"/>
          <w:szCs w:val="28"/>
        </w:rPr>
        <w:t>а</w:t>
      </w:r>
      <w:r w:rsidRPr="001139BC">
        <w:rPr>
          <w:rFonts w:ascii="Times New Roman" w:hAnsi="Times New Roman"/>
          <w:color w:val="000000"/>
          <w:sz w:val="28"/>
          <w:szCs w:val="28"/>
        </w:rPr>
        <w:t>цию о наименовании и режиме работы Уполномоченного органа.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Вход в здание, в котором предоставляется муниципальная услуга, оборудуе</w:t>
      </w:r>
      <w:r w:rsidRPr="001139BC">
        <w:rPr>
          <w:rFonts w:ascii="Times New Roman" w:hAnsi="Times New Roman"/>
          <w:color w:val="000000"/>
          <w:sz w:val="28"/>
          <w:szCs w:val="28"/>
        </w:rPr>
        <w:t>т</w:t>
      </w:r>
      <w:r w:rsidRPr="001139BC">
        <w:rPr>
          <w:rFonts w:ascii="Times New Roman" w:hAnsi="Times New Roman"/>
          <w:color w:val="000000"/>
          <w:sz w:val="28"/>
          <w:szCs w:val="28"/>
        </w:rPr>
        <w:t>ся в соответствии с требованиями, обеспечивающими возможность беспрепятс</w:t>
      </w:r>
      <w:r w:rsidRPr="001139BC">
        <w:rPr>
          <w:rFonts w:ascii="Times New Roman" w:hAnsi="Times New Roman"/>
          <w:color w:val="000000"/>
          <w:sz w:val="28"/>
          <w:szCs w:val="28"/>
        </w:rPr>
        <w:t>т</w:t>
      </w:r>
      <w:r w:rsidRPr="001139BC">
        <w:rPr>
          <w:rFonts w:ascii="Times New Roman" w:hAnsi="Times New Roman"/>
          <w:color w:val="000000"/>
          <w:sz w:val="28"/>
          <w:szCs w:val="28"/>
        </w:rPr>
        <w:t>венного входа инвалидов в здание и выхода из него (пандус, поручни).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2.1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139BC">
        <w:rPr>
          <w:rFonts w:ascii="Times New Roman" w:hAnsi="Times New Roman"/>
          <w:color w:val="000000"/>
          <w:sz w:val="28"/>
          <w:szCs w:val="28"/>
        </w:rPr>
        <w:t>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возможность самостоятельного передвижения по зданию, в котором предо</w:t>
      </w:r>
      <w:r w:rsidRPr="001139BC">
        <w:rPr>
          <w:rFonts w:ascii="Times New Roman" w:hAnsi="Times New Roman"/>
          <w:color w:val="000000"/>
          <w:sz w:val="28"/>
          <w:szCs w:val="28"/>
        </w:rPr>
        <w:t>с</w:t>
      </w:r>
      <w:r w:rsidRPr="001139BC">
        <w:rPr>
          <w:rFonts w:ascii="Times New Roman" w:hAnsi="Times New Roman"/>
          <w:color w:val="000000"/>
          <w:sz w:val="28"/>
          <w:szCs w:val="28"/>
        </w:rPr>
        <w:t>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возможность посадки в транспортное средство и высадки из него перед вх</w:t>
      </w:r>
      <w:r w:rsidRPr="001139BC">
        <w:rPr>
          <w:rFonts w:ascii="Times New Roman" w:hAnsi="Times New Roman"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</w:rPr>
        <w:t>дом в здание, где предоставляется муниципальная услуга, в том числе с использ</w:t>
      </w:r>
      <w:r w:rsidRPr="001139BC">
        <w:rPr>
          <w:rFonts w:ascii="Times New Roman" w:hAnsi="Times New Roman"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</w:rPr>
        <w:t>ванием кресла-коляски и при необходимости с помощью сотрудников Уполном</w:t>
      </w:r>
      <w:r w:rsidRPr="001139BC">
        <w:rPr>
          <w:rFonts w:ascii="Times New Roman" w:hAnsi="Times New Roman"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</w:rPr>
        <w:t>ченного органа;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содействие инвалиду при входе в здание, в котором предоставляется мун</w:t>
      </w:r>
      <w:r w:rsidRPr="001139BC">
        <w:rPr>
          <w:rFonts w:ascii="Times New Roman" w:hAnsi="Times New Roman"/>
          <w:color w:val="000000"/>
          <w:sz w:val="28"/>
          <w:szCs w:val="28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</w:rPr>
        <w:t>ципальная услуга, и выходе из него, информирование инвалида о доступных ма</w:t>
      </w:r>
      <w:r w:rsidRPr="001139BC">
        <w:rPr>
          <w:rFonts w:ascii="Times New Roman" w:hAnsi="Times New Roman"/>
          <w:color w:val="000000"/>
          <w:sz w:val="28"/>
          <w:szCs w:val="28"/>
        </w:rPr>
        <w:t>р</w:t>
      </w:r>
      <w:r w:rsidRPr="001139BC">
        <w:rPr>
          <w:rFonts w:ascii="Times New Roman" w:hAnsi="Times New Roman"/>
          <w:color w:val="000000"/>
          <w:sz w:val="28"/>
          <w:szCs w:val="28"/>
        </w:rPr>
        <w:t>шрутах общественного транспорта;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надлежащее размещение носителей информации, необходимой для обеспеч</w:t>
      </w:r>
      <w:r w:rsidRPr="001139BC">
        <w:rPr>
          <w:rFonts w:ascii="Times New Roman" w:hAnsi="Times New Roman"/>
          <w:color w:val="000000"/>
          <w:sz w:val="28"/>
          <w:szCs w:val="28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</w:rPr>
        <w:t>ния беспрепятственного доступа инвалидов к местам предоставления муниципал</w:t>
      </w:r>
      <w:r w:rsidRPr="001139BC">
        <w:rPr>
          <w:rFonts w:ascii="Times New Roman" w:hAnsi="Times New Roman"/>
          <w:color w:val="000000"/>
          <w:sz w:val="28"/>
          <w:szCs w:val="28"/>
        </w:rPr>
        <w:t>ь</w:t>
      </w:r>
      <w:r w:rsidRPr="001139BC">
        <w:rPr>
          <w:rFonts w:ascii="Times New Roman" w:hAnsi="Times New Roman"/>
          <w:color w:val="000000"/>
          <w:sz w:val="28"/>
          <w:szCs w:val="28"/>
        </w:rPr>
        <w:t>ной услуги с учетом ограничения их жизнедеятельности, в том числе дублирование необходимой для получения муниципальной услуги звуковой и зрительной инфо</w:t>
      </w:r>
      <w:r w:rsidRPr="001139BC">
        <w:rPr>
          <w:rFonts w:ascii="Times New Roman" w:hAnsi="Times New Roman"/>
          <w:color w:val="000000"/>
          <w:sz w:val="28"/>
          <w:szCs w:val="28"/>
        </w:rPr>
        <w:t>р</w:t>
      </w:r>
      <w:r w:rsidRPr="001139BC">
        <w:rPr>
          <w:rFonts w:ascii="Times New Roman" w:hAnsi="Times New Roman"/>
          <w:color w:val="000000"/>
          <w:sz w:val="28"/>
          <w:szCs w:val="28"/>
        </w:rPr>
        <w:t>мации, а также надписей, знаков и иной текстовой и графической информации зн</w:t>
      </w:r>
      <w:r w:rsidRPr="001139BC">
        <w:rPr>
          <w:rFonts w:ascii="Times New Roman" w:hAnsi="Times New Roman"/>
          <w:color w:val="000000"/>
          <w:sz w:val="28"/>
          <w:szCs w:val="28"/>
        </w:rPr>
        <w:t>а</w:t>
      </w:r>
      <w:r w:rsidRPr="001139BC">
        <w:rPr>
          <w:rFonts w:ascii="Times New Roman" w:hAnsi="Times New Roman"/>
          <w:color w:val="000000"/>
          <w:sz w:val="28"/>
          <w:szCs w:val="28"/>
        </w:rPr>
        <w:t>ками, выполненными рельефно-точечным шрифтом Брайля и на контрастном фоне;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</w:t>
      </w:r>
      <w:r w:rsidRPr="001139BC">
        <w:rPr>
          <w:rFonts w:ascii="Times New Roman" w:hAnsi="Times New Roman"/>
          <w:color w:val="000000"/>
          <w:sz w:val="28"/>
          <w:szCs w:val="28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</w:rPr>
        <w:t>альное обучение, выданного по форме и в порядке, утвержденным приказом Мин</w:t>
      </w:r>
      <w:r w:rsidRPr="001139BC">
        <w:rPr>
          <w:rFonts w:ascii="Times New Roman" w:hAnsi="Times New Roman"/>
          <w:color w:val="000000"/>
          <w:sz w:val="28"/>
          <w:szCs w:val="28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</w:rPr>
        <w:t>стерства труда и социальной защиты Российской Федерации от 22.06.2015 № 386н «Об утверждении формы документа, подтверждающего специальное обучение с</w:t>
      </w:r>
      <w:r w:rsidRPr="001139BC">
        <w:rPr>
          <w:rFonts w:ascii="Times New Roman" w:hAnsi="Times New Roman"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</w:rPr>
        <w:t>баки-проводника, и порядка его выдачи»;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</w:t>
      </w:r>
      <w:r w:rsidRPr="001139BC">
        <w:rPr>
          <w:rFonts w:ascii="Times New Roman" w:hAnsi="Times New Roman"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</w:rPr>
        <w:t>вершении ими других необходимых для получения муниципальной услуги дейс</w:t>
      </w:r>
      <w:r w:rsidRPr="001139BC">
        <w:rPr>
          <w:rFonts w:ascii="Times New Roman" w:hAnsi="Times New Roman"/>
          <w:color w:val="000000"/>
          <w:sz w:val="28"/>
          <w:szCs w:val="28"/>
        </w:rPr>
        <w:t>т</w:t>
      </w:r>
      <w:r w:rsidRPr="001139BC">
        <w:rPr>
          <w:rFonts w:ascii="Times New Roman" w:hAnsi="Times New Roman"/>
          <w:color w:val="000000"/>
          <w:sz w:val="28"/>
          <w:szCs w:val="28"/>
        </w:rPr>
        <w:t>вий;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обеспечение при необходимости допуска в здание, в котором предоставляе</w:t>
      </w:r>
      <w:r w:rsidRPr="001139BC">
        <w:rPr>
          <w:rFonts w:ascii="Times New Roman" w:hAnsi="Times New Roman"/>
          <w:color w:val="000000"/>
          <w:sz w:val="28"/>
          <w:szCs w:val="28"/>
        </w:rPr>
        <w:t>т</w:t>
      </w:r>
      <w:r w:rsidRPr="001139BC">
        <w:rPr>
          <w:rFonts w:ascii="Times New Roman" w:hAnsi="Times New Roman"/>
          <w:color w:val="000000"/>
          <w:sz w:val="28"/>
          <w:szCs w:val="28"/>
        </w:rPr>
        <w:t>ся муниципальная услуга, сурдопереводчика, тифлосурдопереводчика;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оказание сотрудниками Уполномоченного органа, предоставляющими мун</w:t>
      </w:r>
      <w:r w:rsidRPr="001139BC">
        <w:rPr>
          <w:rFonts w:ascii="Times New Roman" w:hAnsi="Times New Roman"/>
          <w:color w:val="000000"/>
          <w:sz w:val="28"/>
          <w:szCs w:val="28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</w:rPr>
        <w:t>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3E06B4" w:rsidRPr="001139BC" w:rsidRDefault="003E06B4" w:rsidP="00350D5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2.1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139BC">
        <w:rPr>
          <w:rFonts w:ascii="Times New Roman" w:hAnsi="Times New Roman"/>
          <w:color w:val="000000"/>
          <w:sz w:val="28"/>
          <w:szCs w:val="28"/>
        </w:rPr>
        <w:t>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3E06B4" w:rsidRPr="001139BC" w:rsidRDefault="003E06B4" w:rsidP="00350D5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2.1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139BC">
        <w:rPr>
          <w:rFonts w:ascii="Times New Roman" w:hAnsi="Times New Roman"/>
          <w:color w:val="000000"/>
          <w:sz w:val="28"/>
          <w:szCs w:val="28"/>
        </w:rPr>
        <w:t>.4.  Помещения, предназначенные для предоставления муниципальной услуги, должны соответствовать санитарно-эпидемиологическим правилам и но</w:t>
      </w:r>
      <w:r w:rsidRPr="001139BC">
        <w:rPr>
          <w:rFonts w:ascii="Times New Roman" w:hAnsi="Times New Roman"/>
          <w:color w:val="000000"/>
          <w:sz w:val="28"/>
          <w:szCs w:val="28"/>
        </w:rPr>
        <w:t>р</w:t>
      </w:r>
      <w:r w:rsidRPr="001139BC">
        <w:rPr>
          <w:rFonts w:ascii="Times New Roman" w:hAnsi="Times New Roman"/>
          <w:color w:val="000000"/>
          <w:sz w:val="28"/>
          <w:szCs w:val="28"/>
        </w:rPr>
        <w:t>мативам.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2.13</w:t>
      </w:r>
      <w:r w:rsidRPr="001139BC">
        <w:rPr>
          <w:rFonts w:ascii="Times New Roman" w:hAnsi="Times New Roman"/>
          <w:color w:val="000000"/>
          <w:sz w:val="28"/>
          <w:szCs w:val="28"/>
        </w:rPr>
        <w:t xml:space="preserve">.5.  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Места ожидания и приема заявителей должны быть удобными, об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рудованы столами, стульями, обеспечены бланками заявлений, образцами их з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полнения, канцелярскими принадлежностями.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39BC">
        <w:rPr>
          <w:rFonts w:ascii="Times New Roman" w:hAnsi="Times New Roman"/>
          <w:bCs/>
          <w:color w:val="000000"/>
          <w:sz w:val="28"/>
          <w:szCs w:val="28"/>
        </w:rPr>
        <w:t>Места информирования, предназначенные для ознакомления заинтересова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ных лиц с информационными материалами, оборудуются информационными сте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дами, наглядной информацией, перечнем документов, необходимых для предоста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ления муниципальной услуги, а также текстом административного регламента.</w:t>
      </w:r>
    </w:p>
    <w:p w:rsidR="003E06B4" w:rsidRPr="001139BC" w:rsidRDefault="003E06B4" w:rsidP="00350D5C">
      <w:pPr>
        <w:pStyle w:val="ConsPlusNormal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39BC">
        <w:rPr>
          <w:rFonts w:ascii="Times New Roman" w:hAnsi="Times New Roman"/>
          <w:bCs/>
          <w:color w:val="000000"/>
          <w:sz w:val="28"/>
          <w:szCs w:val="28"/>
        </w:rPr>
        <w:t>Административный регламент, муниципальный правовой акт о его утве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р</w:t>
      </w:r>
      <w:r w:rsidRPr="001139BC">
        <w:rPr>
          <w:rFonts w:ascii="Times New Roman" w:hAnsi="Times New Roman"/>
          <w:bCs/>
          <w:color w:val="000000"/>
          <w:sz w:val="28"/>
          <w:szCs w:val="28"/>
        </w:rPr>
        <w:t>ждении должны быть доступны для ознакомления на бумажных носителях.</w:t>
      </w:r>
    </w:p>
    <w:p w:rsidR="003E06B4" w:rsidRPr="001139BC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Кабинеты, в которых осуществляется прием заявителей, оборудуются и</w:t>
      </w:r>
      <w:r w:rsidRPr="001139BC">
        <w:rPr>
          <w:rFonts w:ascii="Times New Roman" w:hAnsi="Times New Roman"/>
          <w:color w:val="000000"/>
          <w:sz w:val="28"/>
          <w:szCs w:val="28"/>
        </w:rPr>
        <w:t>н</w:t>
      </w:r>
      <w:r w:rsidRPr="001139BC">
        <w:rPr>
          <w:rFonts w:ascii="Times New Roman" w:hAnsi="Times New Roman"/>
          <w:color w:val="000000"/>
          <w:sz w:val="28"/>
          <w:szCs w:val="28"/>
        </w:rPr>
        <w:t>формационными табличками (вывесками) с указанием номера кабинета, наимен</w:t>
      </w:r>
      <w:r w:rsidRPr="001139BC">
        <w:rPr>
          <w:rFonts w:ascii="Times New Roman" w:hAnsi="Times New Roman"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</w:rPr>
        <w:t>вания Уполномоченного органа (структурного подразделения - при наличии). Та</w:t>
      </w:r>
      <w:r w:rsidRPr="001139BC">
        <w:rPr>
          <w:rFonts w:ascii="Times New Roman" w:hAnsi="Times New Roman"/>
          <w:color w:val="000000"/>
          <w:sz w:val="28"/>
          <w:szCs w:val="28"/>
        </w:rPr>
        <w:t>б</w:t>
      </w:r>
      <w:r w:rsidRPr="001139BC">
        <w:rPr>
          <w:rFonts w:ascii="Times New Roman" w:hAnsi="Times New Roman"/>
          <w:color w:val="000000"/>
          <w:sz w:val="28"/>
          <w:szCs w:val="28"/>
        </w:rPr>
        <w:t>лички на дверях кабинетов или на стенах должны быть видны посетителям.</w:t>
      </w:r>
    </w:p>
    <w:p w:rsidR="003E06B4" w:rsidRPr="001139BC" w:rsidRDefault="003E06B4" w:rsidP="00350D5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350D5C">
      <w:pPr>
        <w:pStyle w:val="Heading4"/>
        <w:ind w:left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2.14</w:t>
      </w:r>
      <w:r w:rsidRPr="00AE2416">
        <w:rPr>
          <w:iCs/>
          <w:color w:val="000000"/>
          <w:sz w:val="28"/>
          <w:szCs w:val="28"/>
        </w:rPr>
        <w:t>. Показатели доступности и качества муниципальной услуги</w:t>
      </w:r>
    </w:p>
    <w:p w:rsidR="003E06B4" w:rsidRPr="001139BC" w:rsidRDefault="003E06B4" w:rsidP="00350D5C">
      <w:pPr>
        <w:pStyle w:val="BodyText2"/>
        <w:ind w:firstLine="540"/>
        <w:rPr>
          <w:i/>
          <w:iCs/>
          <w:color w:val="000000"/>
          <w:sz w:val="28"/>
          <w:szCs w:val="28"/>
        </w:rPr>
      </w:pP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2.14</w:t>
      </w:r>
      <w:r w:rsidRPr="001139BC">
        <w:rPr>
          <w:rFonts w:ascii="Times New Roman" w:hAnsi="Times New Roman"/>
          <w:color w:val="000000"/>
          <w:sz w:val="28"/>
          <w:szCs w:val="28"/>
        </w:rPr>
        <w:t>.1. Показателями доступности муниципальной услуги являются: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информирование заявителей о предоставлении муниципальной услуги;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оборудование территорий, прилегающих к месторасположению Уполном</w:t>
      </w:r>
      <w:r w:rsidRPr="001139BC">
        <w:rPr>
          <w:rFonts w:ascii="Times New Roman" w:hAnsi="Times New Roman"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</w:rPr>
        <w:t>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оборудование помещений Уполномоченного органа местами хранения вер</w:t>
      </w:r>
      <w:r w:rsidRPr="001139BC">
        <w:rPr>
          <w:rFonts w:ascii="Times New Roman" w:hAnsi="Times New Roman"/>
          <w:color w:val="000000"/>
          <w:sz w:val="28"/>
          <w:szCs w:val="28"/>
        </w:rPr>
        <w:t>х</w:t>
      </w:r>
      <w:r w:rsidRPr="001139BC">
        <w:rPr>
          <w:rFonts w:ascii="Times New Roman" w:hAnsi="Times New Roman"/>
          <w:color w:val="000000"/>
          <w:sz w:val="28"/>
          <w:szCs w:val="28"/>
        </w:rPr>
        <w:t>ней одежды заявителей, местами общего пользования;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соблюдение графика работы Уполномоченного органа;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время, затраченное на получение конечного результата муниципальной усл</w:t>
      </w:r>
      <w:r w:rsidRPr="001139BC">
        <w:rPr>
          <w:rFonts w:ascii="Times New Roman" w:hAnsi="Times New Roman"/>
          <w:color w:val="000000"/>
          <w:sz w:val="28"/>
          <w:szCs w:val="28"/>
        </w:rPr>
        <w:t>у</w:t>
      </w:r>
      <w:r w:rsidRPr="001139BC">
        <w:rPr>
          <w:rFonts w:ascii="Times New Roman" w:hAnsi="Times New Roman"/>
          <w:color w:val="000000"/>
          <w:sz w:val="28"/>
          <w:szCs w:val="28"/>
        </w:rPr>
        <w:t>ги.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2.14</w:t>
      </w:r>
      <w:r w:rsidRPr="001139BC">
        <w:rPr>
          <w:rFonts w:ascii="Times New Roman" w:hAnsi="Times New Roman"/>
          <w:color w:val="000000"/>
          <w:sz w:val="28"/>
          <w:szCs w:val="28"/>
        </w:rPr>
        <w:t>.2. Показателями качества муниципальной услуги являются: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соблюдение сроков и последовательности выполнения всех администрати</w:t>
      </w:r>
      <w:r w:rsidRPr="001139BC">
        <w:rPr>
          <w:rFonts w:ascii="Times New Roman" w:hAnsi="Times New Roman"/>
          <w:color w:val="000000"/>
          <w:sz w:val="28"/>
          <w:szCs w:val="28"/>
        </w:rPr>
        <w:t>в</w:t>
      </w:r>
      <w:r w:rsidRPr="001139BC">
        <w:rPr>
          <w:rFonts w:ascii="Times New Roman" w:hAnsi="Times New Roman"/>
          <w:color w:val="000000"/>
          <w:sz w:val="28"/>
          <w:szCs w:val="28"/>
        </w:rPr>
        <w:t>ных процедур, предусмотренных административным регламентом;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количество обоснованных жалоб заявителей о несоблюдении порядка выпо</w:t>
      </w:r>
      <w:r w:rsidRPr="001139BC">
        <w:rPr>
          <w:rFonts w:ascii="Times New Roman" w:hAnsi="Times New Roman"/>
          <w:color w:val="000000"/>
          <w:sz w:val="28"/>
          <w:szCs w:val="28"/>
        </w:rPr>
        <w:t>л</w:t>
      </w:r>
      <w:r w:rsidRPr="001139BC">
        <w:rPr>
          <w:rFonts w:ascii="Times New Roman" w:hAnsi="Times New Roman"/>
          <w:color w:val="000000"/>
          <w:sz w:val="28"/>
          <w:szCs w:val="28"/>
        </w:rPr>
        <w:t>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</w:t>
      </w:r>
      <w:r w:rsidRPr="001139BC">
        <w:rPr>
          <w:rFonts w:ascii="Times New Roman" w:hAnsi="Times New Roman"/>
          <w:color w:val="000000"/>
          <w:sz w:val="28"/>
          <w:szCs w:val="28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</w:rPr>
        <w:t>стративным регламентом.</w:t>
      </w:r>
    </w:p>
    <w:p w:rsidR="003E06B4" w:rsidRPr="001139BC" w:rsidRDefault="003E06B4" w:rsidP="00350D5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350D5C">
      <w:pPr>
        <w:pStyle w:val="Heading4"/>
        <w:ind w:left="0"/>
        <w:jc w:val="center"/>
        <w:rPr>
          <w:iCs/>
          <w:color w:val="000000"/>
          <w:sz w:val="28"/>
          <w:szCs w:val="28"/>
        </w:rPr>
      </w:pPr>
      <w:r w:rsidRPr="00AE2416">
        <w:rPr>
          <w:iCs/>
          <w:color w:val="000000"/>
          <w:sz w:val="28"/>
          <w:szCs w:val="28"/>
        </w:rPr>
        <w:t>2.1</w:t>
      </w:r>
      <w:r>
        <w:rPr>
          <w:iCs/>
          <w:color w:val="000000"/>
          <w:sz w:val="28"/>
          <w:szCs w:val="28"/>
        </w:rPr>
        <w:t>5</w:t>
      </w:r>
      <w:r w:rsidRPr="00AE2416">
        <w:rPr>
          <w:iCs/>
          <w:color w:val="000000"/>
          <w:sz w:val="28"/>
          <w:szCs w:val="28"/>
        </w:rPr>
        <w:t>. Перечень классов средств электронной подписи, которые</w:t>
      </w:r>
    </w:p>
    <w:p w:rsidR="003E06B4" w:rsidRPr="00AE2416" w:rsidRDefault="003E06B4" w:rsidP="00350D5C">
      <w:pPr>
        <w:pStyle w:val="Heading4"/>
        <w:ind w:left="0"/>
        <w:jc w:val="center"/>
        <w:rPr>
          <w:iCs/>
          <w:color w:val="000000"/>
          <w:sz w:val="28"/>
          <w:szCs w:val="28"/>
        </w:rPr>
      </w:pPr>
      <w:r w:rsidRPr="00AE2416">
        <w:rPr>
          <w:iCs/>
          <w:color w:val="000000"/>
          <w:sz w:val="28"/>
          <w:szCs w:val="28"/>
        </w:rPr>
        <w:t>допускаются к использованию при обращении за получением</w:t>
      </w:r>
    </w:p>
    <w:p w:rsidR="003E06B4" w:rsidRPr="00AE2416" w:rsidRDefault="003E06B4" w:rsidP="00350D5C">
      <w:pPr>
        <w:pStyle w:val="Heading4"/>
        <w:ind w:left="0"/>
        <w:jc w:val="center"/>
        <w:rPr>
          <w:iCs/>
          <w:color w:val="000000"/>
          <w:sz w:val="28"/>
          <w:szCs w:val="28"/>
        </w:rPr>
      </w:pPr>
      <w:r w:rsidRPr="00AE2416">
        <w:rPr>
          <w:bCs/>
          <w:iCs/>
          <w:color w:val="000000"/>
          <w:sz w:val="28"/>
          <w:szCs w:val="28"/>
        </w:rPr>
        <w:t>муниципаль</w:t>
      </w:r>
      <w:r w:rsidRPr="00AE2416">
        <w:rPr>
          <w:iCs/>
          <w:color w:val="000000"/>
          <w:sz w:val="28"/>
          <w:szCs w:val="28"/>
        </w:rPr>
        <w:t>ной услуги, оказываемой с применением</w:t>
      </w:r>
    </w:p>
    <w:p w:rsidR="003E06B4" w:rsidRPr="00AE2416" w:rsidRDefault="003E06B4" w:rsidP="00350D5C">
      <w:pPr>
        <w:pStyle w:val="Heading4"/>
        <w:ind w:left="0"/>
        <w:jc w:val="center"/>
        <w:rPr>
          <w:iCs/>
          <w:color w:val="000000"/>
          <w:sz w:val="28"/>
          <w:szCs w:val="28"/>
        </w:rPr>
      </w:pPr>
      <w:r w:rsidRPr="00AE2416">
        <w:rPr>
          <w:iCs/>
          <w:color w:val="000000"/>
          <w:sz w:val="28"/>
          <w:szCs w:val="28"/>
        </w:rPr>
        <w:t>усиленной квалифицированной электронной подписи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6B4" w:rsidRPr="001139BC" w:rsidRDefault="003E06B4" w:rsidP="00350D5C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 xml:space="preserve">С учетом </w:t>
      </w:r>
      <w:hyperlink r:id="rId9" w:history="1">
        <w:r w:rsidRPr="001139BC">
          <w:rPr>
            <w:rFonts w:ascii="Times New Roman" w:hAnsi="Times New Roman"/>
            <w:color w:val="000000"/>
            <w:sz w:val="28"/>
            <w:szCs w:val="28"/>
          </w:rPr>
          <w:t>Требований</w:t>
        </w:r>
      </w:hyperlink>
      <w:r w:rsidRPr="001139BC">
        <w:rPr>
          <w:rFonts w:ascii="Times New Roman" w:hAnsi="Times New Roman"/>
          <w:color w:val="000000"/>
          <w:sz w:val="28"/>
          <w:szCs w:val="28"/>
        </w:rPr>
        <w:t xml:space="preserve"> к средствам электронной подписи, утвержденных пр</w:t>
      </w:r>
      <w:r w:rsidRPr="001139BC">
        <w:rPr>
          <w:rFonts w:ascii="Times New Roman" w:hAnsi="Times New Roman"/>
          <w:color w:val="000000"/>
          <w:sz w:val="28"/>
          <w:szCs w:val="28"/>
        </w:rPr>
        <w:t>и</w:t>
      </w:r>
      <w:r w:rsidRPr="001139BC">
        <w:rPr>
          <w:rFonts w:ascii="Times New Roman" w:hAnsi="Times New Roman"/>
          <w:color w:val="000000"/>
          <w:sz w:val="28"/>
          <w:szCs w:val="28"/>
        </w:rPr>
        <w:t>казом Федеральной службы безопасности Российской Федерации от 27.12.2011 № 796, при обращении за получением муниципальной услуги, оказываемой с прим</w:t>
      </w:r>
      <w:r w:rsidRPr="001139BC">
        <w:rPr>
          <w:rFonts w:ascii="Times New Roman" w:hAnsi="Times New Roman"/>
          <w:color w:val="000000"/>
          <w:sz w:val="28"/>
          <w:szCs w:val="28"/>
        </w:rPr>
        <w:t>е</w:t>
      </w:r>
      <w:r w:rsidRPr="001139BC">
        <w:rPr>
          <w:rFonts w:ascii="Times New Roman" w:hAnsi="Times New Roman"/>
          <w:color w:val="000000"/>
          <w:sz w:val="28"/>
          <w:szCs w:val="28"/>
        </w:rPr>
        <w:t>нением усиленной квалифицированной электронной подписи, допускаются к и</w:t>
      </w:r>
      <w:r w:rsidRPr="001139BC">
        <w:rPr>
          <w:rFonts w:ascii="Times New Roman" w:hAnsi="Times New Roman"/>
          <w:color w:val="000000"/>
          <w:sz w:val="28"/>
          <w:szCs w:val="28"/>
        </w:rPr>
        <w:t>с</w:t>
      </w:r>
      <w:r w:rsidRPr="001139BC">
        <w:rPr>
          <w:rFonts w:ascii="Times New Roman" w:hAnsi="Times New Roman"/>
          <w:color w:val="000000"/>
          <w:sz w:val="28"/>
          <w:szCs w:val="28"/>
        </w:rPr>
        <w:t>пользованию следующие классы средств электронной подписи: КС2, КС3, КВ1, КВ2 и КА1.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350D5C">
      <w:pPr>
        <w:spacing w:line="240" w:lineRule="auto"/>
        <w:ind w:firstLine="540"/>
        <w:jc w:val="center"/>
        <w:rPr>
          <w:rFonts w:ascii="Verdana" w:hAnsi="Verdana"/>
          <w:color w:val="000000"/>
          <w:sz w:val="21"/>
          <w:szCs w:val="21"/>
          <w:lang w:eastAsia="ru-RU"/>
        </w:rPr>
      </w:pPr>
      <w:r w:rsidRPr="00AE2416">
        <w:rPr>
          <w:rFonts w:ascii="Times New Roman" w:hAnsi="Times New Roman"/>
          <w:color w:val="000000"/>
          <w:sz w:val="28"/>
        </w:rPr>
        <w:t xml:space="preserve">III. 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Состав, последовательность и сроки выполнения административных пр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  <w:lang w:eastAsia="ru-RU"/>
        </w:rPr>
        <w:t>ния административных процедур в МФЦ</w:t>
      </w:r>
    </w:p>
    <w:p w:rsidR="003E06B4" w:rsidRPr="001139BC" w:rsidRDefault="003E06B4" w:rsidP="00350D5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3.1. Исчерпывающий перечень административных процедур</w:t>
      </w:r>
    </w:p>
    <w:p w:rsidR="003E06B4" w:rsidRPr="001139BC" w:rsidRDefault="003E06B4" w:rsidP="00350D5C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06B4" w:rsidRPr="001139BC" w:rsidRDefault="003E06B4" w:rsidP="00350D5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3.1.1. П</w:t>
      </w:r>
      <w:r w:rsidRPr="001139BC">
        <w:rPr>
          <w:rFonts w:ascii="Times New Roman" w:hAnsi="Times New Roman"/>
          <w:color w:val="000000"/>
          <w:sz w:val="28"/>
          <w:szCs w:val="28"/>
          <w:lang w:eastAsia="ru-RU"/>
        </w:rPr>
        <w:t>редоставление муниципальной услуги включает в себя выполнение следующих административных процедур:</w:t>
      </w:r>
    </w:p>
    <w:p w:rsidR="003E06B4" w:rsidRPr="001139BC" w:rsidRDefault="003E06B4" w:rsidP="00350D5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139BC">
        <w:rPr>
          <w:rFonts w:ascii="Times New Roman" w:hAnsi="Times New Roman"/>
          <w:iCs/>
          <w:color w:val="000000"/>
          <w:sz w:val="28"/>
          <w:szCs w:val="28"/>
        </w:rPr>
        <w:t xml:space="preserve">прием и регистрация заявления и прилагаемых документов; </w:t>
      </w:r>
    </w:p>
    <w:p w:rsidR="003E06B4" w:rsidRPr="001139BC" w:rsidRDefault="003E06B4" w:rsidP="00350D5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рассмотрение заявления и прилагаемых документов;</w:t>
      </w:r>
    </w:p>
    <w:p w:rsidR="003E06B4" w:rsidRPr="001139BC" w:rsidRDefault="003E06B4" w:rsidP="00350D5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п</w:t>
      </w:r>
      <w:r w:rsidRPr="001139BC">
        <w:rPr>
          <w:rFonts w:ascii="Times New Roman" w:eastAsia="MS Mincho" w:hAnsi="Times New Roman"/>
          <w:color w:val="000000"/>
          <w:sz w:val="28"/>
          <w:szCs w:val="28"/>
        </w:rPr>
        <w:t xml:space="preserve">одготовка и направление (вручение) заявителю </w:t>
      </w:r>
      <w:r w:rsidRPr="001139BC">
        <w:rPr>
          <w:rFonts w:ascii="Times New Roman" w:hAnsi="Times New Roman"/>
          <w:color w:val="000000"/>
          <w:sz w:val="28"/>
          <w:szCs w:val="28"/>
        </w:rPr>
        <w:t>акта освидетельствования проведения основных работ по строительству (реконструкции) объекта индивид</w:t>
      </w:r>
      <w:r w:rsidRPr="001139BC">
        <w:rPr>
          <w:rFonts w:ascii="Times New Roman" w:hAnsi="Times New Roman"/>
          <w:color w:val="000000"/>
          <w:sz w:val="28"/>
          <w:szCs w:val="28"/>
        </w:rPr>
        <w:t>у</w:t>
      </w:r>
      <w:r w:rsidRPr="001139BC">
        <w:rPr>
          <w:rFonts w:ascii="Times New Roman" w:hAnsi="Times New Roman"/>
          <w:color w:val="000000"/>
          <w:sz w:val="28"/>
          <w:szCs w:val="28"/>
        </w:rPr>
        <w:t>ального жилищного строительства с привлечением средств материнского (семейн</w:t>
      </w:r>
      <w:r w:rsidRPr="001139BC">
        <w:rPr>
          <w:rFonts w:ascii="Times New Roman" w:hAnsi="Times New Roman"/>
          <w:color w:val="000000"/>
          <w:sz w:val="28"/>
          <w:szCs w:val="28"/>
        </w:rPr>
        <w:t>о</w:t>
      </w:r>
      <w:r w:rsidRPr="001139BC">
        <w:rPr>
          <w:rFonts w:ascii="Times New Roman" w:hAnsi="Times New Roman"/>
          <w:color w:val="000000"/>
          <w:sz w:val="28"/>
          <w:szCs w:val="28"/>
        </w:rPr>
        <w:t xml:space="preserve">го) капитала, либо </w:t>
      </w:r>
      <w:r w:rsidRPr="001139BC">
        <w:rPr>
          <w:rFonts w:ascii="Times New Roman" w:eastAsia="MS Mincho" w:hAnsi="Times New Roman"/>
          <w:color w:val="000000"/>
          <w:sz w:val="28"/>
          <w:szCs w:val="28"/>
        </w:rPr>
        <w:t xml:space="preserve">направление (вручение) заявителю </w:t>
      </w:r>
      <w:r w:rsidRPr="001139BC">
        <w:rPr>
          <w:rFonts w:ascii="Times New Roman" w:hAnsi="Times New Roman"/>
          <w:color w:val="000000"/>
          <w:sz w:val="28"/>
          <w:szCs w:val="28"/>
        </w:rPr>
        <w:t xml:space="preserve">решения об отказе в выдаче 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акта освидетельствования проведения основных работ по строительству (реконстру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к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ции) объекта индивидуального жилищного строительства с привлечением средств м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а</w:t>
      </w:r>
      <w:r w:rsidRPr="001139BC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теринского (семейного) капитала</w:t>
      </w:r>
    </w:p>
    <w:p w:rsidR="003E06B4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</w:t>
      </w:r>
      <w:r w:rsidRPr="00AE2416">
        <w:rPr>
          <w:rFonts w:ascii="Times New Roman" w:hAnsi="Times New Roman"/>
          <w:color w:val="000000"/>
          <w:sz w:val="28"/>
          <w:szCs w:val="28"/>
        </w:rPr>
        <w:t>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AE2416">
        <w:rPr>
          <w:rFonts w:ascii="Times New Roman" w:hAnsi="Times New Roman"/>
          <w:color w:val="000000"/>
          <w:sz w:val="28"/>
          <w:szCs w:val="28"/>
        </w:rPr>
        <w:t>.1. Многофункциональный центр осуществляет: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аявителей о порядке предоставления муниципальной усл</w:t>
      </w:r>
      <w:r w:rsidRPr="00AE2416">
        <w:rPr>
          <w:rFonts w:ascii="Times New Roman" w:hAnsi="Times New Roman"/>
          <w:color w:val="000000"/>
          <w:sz w:val="28"/>
          <w:szCs w:val="28"/>
        </w:rPr>
        <w:t>у</w:t>
      </w:r>
      <w:r w:rsidRPr="00AE2416">
        <w:rPr>
          <w:rFonts w:ascii="Times New Roman" w:hAnsi="Times New Roman"/>
          <w:color w:val="000000"/>
          <w:sz w:val="28"/>
          <w:szCs w:val="28"/>
        </w:rPr>
        <w:t>ги в многофункциональном центре, по иным вопросам, связанным с предоставл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нием муниципальной услуги, а также консультирование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аявителей о порядке пр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доставления муниципальной услуги в многофункциональном центре;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выдачу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 результата предоставления муниципальной услуги, на б</w:t>
      </w:r>
      <w:r w:rsidRPr="00AE2416">
        <w:rPr>
          <w:rFonts w:ascii="Times New Roman" w:hAnsi="Times New Roman"/>
          <w:color w:val="000000"/>
          <w:sz w:val="28"/>
          <w:szCs w:val="28"/>
        </w:rPr>
        <w:t>у</w:t>
      </w:r>
      <w:r w:rsidRPr="00AE2416">
        <w:rPr>
          <w:rFonts w:ascii="Times New Roman" w:hAnsi="Times New Roman"/>
          <w:color w:val="000000"/>
          <w:sz w:val="28"/>
          <w:szCs w:val="28"/>
        </w:rPr>
        <w:t>мажном носителе, подтверждающих содержание электронных документов, напра</w:t>
      </w:r>
      <w:r w:rsidRPr="00AE2416">
        <w:rPr>
          <w:rFonts w:ascii="Times New Roman" w:hAnsi="Times New Roman"/>
          <w:color w:val="000000"/>
          <w:sz w:val="28"/>
          <w:szCs w:val="28"/>
        </w:rPr>
        <w:t>в</w:t>
      </w:r>
      <w:r w:rsidRPr="00AE2416">
        <w:rPr>
          <w:rFonts w:ascii="Times New Roman" w:hAnsi="Times New Roman"/>
          <w:color w:val="000000"/>
          <w:sz w:val="28"/>
          <w:szCs w:val="28"/>
        </w:rPr>
        <w:t>ленных в многофункциональный центр по результатам предоставления муниц</w:t>
      </w:r>
      <w:r w:rsidRPr="00AE2416">
        <w:rPr>
          <w:rFonts w:ascii="Times New Roman" w:hAnsi="Times New Roman"/>
          <w:color w:val="000000"/>
          <w:sz w:val="28"/>
          <w:szCs w:val="28"/>
        </w:rPr>
        <w:t>и</w:t>
      </w:r>
      <w:r w:rsidRPr="00AE2416">
        <w:rPr>
          <w:rFonts w:ascii="Times New Roman" w:hAnsi="Times New Roman"/>
          <w:color w:val="000000"/>
          <w:sz w:val="28"/>
          <w:szCs w:val="28"/>
        </w:rPr>
        <w:t>пальной услуги, а также выдача  документов, включая составление на бумажном носителе и заверение выписок из информационных систем органов, предоста</w:t>
      </w:r>
      <w:r w:rsidRPr="00AE2416">
        <w:rPr>
          <w:rFonts w:ascii="Times New Roman" w:hAnsi="Times New Roman"/>
          <w:color w:val="000000"/>
          <w:sz w:val="28"/>
          <w:szCs w:val="28"/>
        </w:rPr>
        <w:t>в</w:t>
      </w:r>
      <w:r w:rsidRPr="00AE2416">
        <w:rPr>
          <w:rFonts w:ascii="Times New Roman" w:hAnsi="Times New Roman"/>
          <w:color w:val="000000"/>
          <w:sz w:val="28"/>
          <w:szCs w:val="28"/>
        </w:rPr>
        <w:t>ляющих муниципальных услуг;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иные процедуры и действия, предусмотренные Федеральным законом</w:t>
      </w:r>
      <w:r w:rsidRPr="00136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39BC">
        <w:rPr>
          <w:rFonts w:ascii="Times New Roman" w:hAnsi="Times New Roman"/>
          <w:color w:val="000000"/>
          <w:sz w:val="28"/>
          <w:szCs w:val="28"/>
        </w:rPr>
        <w:t>от 27.07.</w:t>
      </w:r>
      <w:r>
        <w:rPr>
          <w:rFonts w:ascii="Times New Roman" w:hAnsi="Times New Roman"/>
          <w:color w:val="000000"/>
          <w:sz w:val="28"/>
          <w:szCs w:val="28"/>
        </w:rPr>
        <w:t>2010 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 № 210-ФЗ</w:t>
      </w:r>
      <w:r w:rsidRPr="001139BC">
        <w:rPr>
          <w:rFonts w:ascii="Times New Roman" w:hAnsi="Times New Roman"/>
          <w:color w:val="000000"/>
          <w:sz w:val="28"/>
          <w:szCs w:val="28"/>
        </w:rPr>
        <w:t xml:space="preserve"> «Об организации предоставления государ</w:t>
      </w:r>
      <w:r>
        <w:rPr>
          <w:rFonts w:ascii="Times New Roman" w:hAnsi="Times New Roman"/>
          <w:color w:val="000000"/>
          <w:sz w:val="28"/>
          <w:szCs w:val="28"/>
        </w:rPr>
        <w:t>ственных и мун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ципальных услуг»</w:t>
      </w:r>
      <w:r w:rsidRPr="00AE2416">
        <w:rPr>
          <w:rFonts w:ascii="Times New Roman" w:hAnsi="Times New Roman"/>
          <w:color w:val="000000"/>
          <w:sz w:val="28"/>
          <w:szCs w:val="28"/>
        </w:rPr>
        <w:t>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В соответствии с частью 1.1 статьи 16 Федерального закона </w:t>
      </w:r>
      <w:r w:rsidRPr="001139BC">
        <w:rPr>
          <w:rFonts w:ascii="Times New Roman" w:hAnsi="Times New Roman"/>
          <w:color w:val="000000"/>
          <w:sz w:val="28"/>
          <w:szCs w:val="28"/>
        </w:rPr>
        <w:t>от 27.07.</w:t>
      </w:r>
      <w:r>
        <w:rPr>
          <w:rFonts w:ascii="Times New Roman" w:hAnsi="Times New Roman"/>
          <w:color w:val="000000"/>
          <w:sz w:val="28"/>
          <w:szCs w:val="28"/>
        </w:rPr>
        <w:t>2010 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 № 210-ФЗ</w:t>
      </w:r>
      <w:r w:rsidRPr="001139BC">
        <w:rPr>
          <w:rFonts w:ascii="Times New Roman" w:hAnsi="Times New Roman"/>
          <w:color w:val="000000"/>
          <w:sz w:val="28"/>
          <w:szCs w:val="28"/>
        </w:rPr>
        <w:t xml:space="preserve"> «Об организации предоставления государ</w:t>
      </w:r>
      <w:r>
        <w:rPr>
          <w:rFonts w:ascii="Times New Roman" w:hAnsi="Times New Roman"/>
          <w:color w:val="000000"/>
          <w:sz w:val="28"/>
          <w:szCs w:val="28"/>
        </w:rPr>
        <w:t>ственных и муниципальных у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луг» </w:t>
      </w:r>
      <w:r w:rsidRPr="00AE2416">
        <w:rPr>
          <w:rFonts w:ascii="Times New Roman" w:hAnsi="Times New Roman"/>
          <w:color w:val="000000"/>
          <w:sz w:val="28"/>
          <w:szCs w:val="28"/>
        </w:rPr>
        <w:t>для реализации своих функций многофункциональные центры вправе привл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кать иные организации.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Информирование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аявителей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.2. Информирование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 многофункциональными центрами осущ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ствляется следующими способами: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гофункциональных центров;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б) при обращении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 в многофункциональный центр лично, по тел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фону, посредством почтовых  отправлений, либо по электронной почте.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При личном обращении работник многофункционального центра подробно информирует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 превышать 15 минут.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Ответ на телефонный звонок должен начинаться с информации о наименов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>нии организации, фамилии,  имени, отчестве и должности работника многофун</w:t>
      </w:r>
      <w:r w:rsidRPr="00AE2416">
        <w:rPr>
          <w:rFonts w:ascii="Times New Roman" w:hAnsi="Times New Roman"/>
          <w:color w:val="000000"/>
          <w:sz w:val="28"/>
          <w:szCs w:val="28"/>
        </w:rPr>
        <w:t>к</w:t>
      </w:r>
      <w:r w:rsidRPr="00AE2416">
        <w:rPr>
          <w:rFonts w:ascii="Times New Roman" w:hAnsi="Times New Roman"/>
          <w:color w:val="000000"/>
          <w:sz w:val="28"/>
          <w:szCs w:val="28"/>
        </w:rPr>
        <w:t>ционального центра, принявшего телефонный звонок.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Индивидуальное устное консультирование при обращении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 по т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лефону работник многофункционального центра осуществляет не более 10 минут;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В случае если для подготовки ответа требуется более продолжительное вр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мя, работник многофункционального центра, осуществляющий индивидуальное устное консультирование по телефону, может предложить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аявителю: 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изложить обращение в письменной форме (ответ направляется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 в соответствии со способом, указанным в обращении);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назначить другое время для консультаций.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При консультировании по письменным обращениям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аявителей ответ н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>правляется в письменном виде в  срок не позднее 30 календарных дней с момента регистрации обращения в форме электронного документа 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>занному в обращении, поступившем в многофункциональный центр в письменной форме.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 Выдача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 результата предоставления муниципальной услуги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</w:t>
      </w:r>
      <w:r w:rsidRPr="00AE2416">
        <w:rPr>
          <w:rFonts w:ascii="Times New Roman" w:hAnsi="Times New Roman"/>
          <w:color w:val="000000"/>
          <w:sz w:val="28"/>
          <w:szCs w:val="28"/>
        </w:rPr>
        <w:t>.3. При наличии в заявлении о предоставлении муниципальной услуги ук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 (представителю) способом, согласно заключе</w:t>
      </w:r>
      <w:r w:rsidRPr="00AE2416">
        <w:rPr>
          <w:rFonts w:ascii="Times New Roman" w:hAnsi="Times New Roman"/>
          <w:color w:val="000000"/>
          <w:sz w:val="28"/>
          <w:szCs w:val="28"/>
        </w:rPr>
        <w:t>н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ным соглашениям о взаимодействии заключенным между </w:t>
      </w:r>
      <w:r>
        <w:rPr>
          <w:rFonts w:ascii="Times New Roman" w:hAnsi="Times New Roman"/>
          <w:color w:val="000000"/>
          <w:sz w:val="28"/>
          <w:szCs w:val="28"/>
        </w:rPr>
        <w:t>органом местного сам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 и многофункциональным центром в порядке, утвержденном постано</w:t>
      </w:r>
      <w:r w:rsidRPr="00AE2416">
        <w:rPr>
          <w:rFonts w:ascii="Times New Roman" w:hAnsi="Times New Roman"/>
          <w:color w:val="000000"/>
          <w:sz w:val="28"/>
          <w:szCs w:val="28"/>
        </w:rPr>
        <w:t>в</w:t>
      </w:r>
      <w:r w:rsidRPr="00AE2416">
        <w:rPr>
          <w:rFonts w:ascii="Times New Roman" w:hAnsi="Times New Roman"/>
          <w:color w:val="000000"/>
          <w:sz w:val="28"/>
          <w:szCs w:val="28"/>
        </w:rPr>
        <w:t>лением Правительства Российской Федерации от 27.09.2011 № 797 «О взаимоде</w:t>
      </w:r>
      <w:r w:rsidRPr="00AE2416">
        <w:rPr>
          <w:rFonts w:ascii="Times New Roman" w:hAnsi="Times New Roman"/>
          <w:color w:val="000000"/>
          <w:sz w:val="28"/>
          <w:szCs w:val="28"/>
        </w:rPr>
        <w:t>й</w:t>
      </w:r>
      <w:r w:rsidRPr="00AE2416">
        <w:rPr>
          <w:rFonts w:ascii="Times New Roman" w:hAnsi="Times New Roman"/>
          <w:color w:val="000000"/>
          <w:sz w:val="28"/>
          <w:szCs w:val="28"/>
        </w:rPr>
        <w:t>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</w:t>
      </w:r>
      <w:r w:rsidRPr="00AE2416">
        <w:rPr>
          <w:rFonts w:ascii="Times New Roman" w:hAnsi="Times New Roman"/>
          <w:color w:val="000000"/>
          <w:sz w:val="28"/>
          <w:szCs w:val="28"/>
        </w:rPr>
        <w:t>ъ</w:t>
      </w:r>
      <w:r w:rsidRPr="00AE2416">
        <w:rPr>
          <w:rFonts w:ascii="Times New Roman" w:hAnsi="Times New Roman"/>
          <w:color w:val="000000"/>
          <w:sz w:val="28"/>
          <w:szCs w:val="28"/>
        </w:rPr>
        <w:t>ектов Российской Федерации, органами местного самоуправления» (далее - Пост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>новление № 797).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Порядок и сроки передачи между </w:t>
      </w:r>
      <w:r>
        <w:rPr>
          <w:rFonts w:ascii="Times New Roman" w:hAnsi="Times New Roman"/>
          <w:color w:val="000000"/>
          <w:sz w:val="28"/>
          <w:szCs w:val="28"/>
        </w:rPr>
        <w:t>органом местного самоуправления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 таких документов в </w:t>
      </w:r>
      <w:r>
        <w:rPr>
          <w:rFonts w:ascii="Times New Roman" w:hAnsi="Times New Roman"/>
          <w:color w:val="000000"/>
          <w:sz w:val="28"/>
          <w:szCs w:val="28"/>
        </w:rPr>
        <w:t>МФЦ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 определяются соглашением о взаимодействии, заключенным ими в порядке, установленном Постановлением № 797.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 Прием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аявителей для выдачи документов, являющихся результатом мун</w:t>
      </w:r>
      <w:r w:rsidRPr="00AE2416">
        <w:rPr>
          <w:rFonts w:ascii="Times New Roman" w:hAnsi="Times New Roman"/>
          <w:color w:val="000000"/>
          <w:sz w:val="28"/>
          <w:szCs w:val="28"/>
        </w:rPr>
        <w:t>и</w:t>
      </w:r>
      <w:r w:rsidRPr="00AE2416">
        <w:rPr>
          <w:rFonts w:ascii="Times New Roman" w:hAnsi="Times New Roman"/>
          <w:color w:val="000000"/>
          <w:sz w:val="28"/>
          <w:szCs w:val="28"/>
        </w:rPr>
        <w:t>ципальной услуги, в порядке очередности при получении номерного талона из те</w:t>
      </w:r>
      <w:r w:rsidRPr="00AE2416">
        <w:rPr>
          <w:rFonts w:ascii="Times New Roman" w:hAnsi="Times New Roman"/>
          <w:color w:val="000000"/>
          <w:sz w:val="28"/>
          <w:szCs w:val="28"/>
        </w:rPr>
        <w:t>р</w:t>
      </w:r>
      <w:r w:rsidRPr="00AE2416">
        <w:rPr>
          <w:rFonts w:ascii="Times New Roman" w:hAnsi="Times New Roman"/>
          <w:color w:val="000000"/>
          <w:sz w:val="28"/>
          <w:szCs w:val="28"/>
        </w:rPr>
        <w:t>минала электронной очереди, соответствующего цели обращения, либо по предв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>рительной записи.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Работник многофункционального центра осуществляет следующие действия: 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устанавливает личность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 на основании документа, удостоверяющ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го личность в соответствии с законодательством Российской Федерации;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проверяет полномочия представителя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 (в случае обращения пре</w:t>
      </w:r>
      <w:r w:rsidRPr="00AE2416">
        <w:rPr>
          <w:rFonts w:ascii="Times New Roman" w:hAnsi="Times New Roman"/>
          <w:color w:val="000000"/>
          <w:sz w:val="28"/>
          <w:szCs w:val="28"/>
        </w:rPr>
        <w:t>д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ставителя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аявителя);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определяет статус исполнения заявления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 в ГИС;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распечатывает результат предоставления муниципальной услуги в виде э</w:t>
      </w:r>
      <w:r w:rsidRPr="00AE2416">
        <w:rPr>
          <w:rFonts w:ascii="Times New Roman" w:hAnsi="Times New Roman"/>
          <w:color w:val="000000"/>
          <w:sz w:val="28"/>
          <w:szCs w:val="28"/>
        </w:rPr>
        <w:t>к</w:t>
      </w:r>
      <w:r w:rsidRPr="00AE2416">
        <w:rPr>
          <w:rFonts w:ascii="Times New Roman" w:hAnsi="Times New Roman"/>
          <w:color w:val="000000"/>
          <w:sz w:val="28"/>
          <w:szCs w:val="28"/>
        </w:rPr>
        <w:t>земпляра электронного документа на бумажном носителе и заверяет его с испол</w:t>
      </w:r>
      <w:r w:rsidRPr="00AE2416">
        <w:rPr>
          <w:rFonts w:ascii="Times New Roman" w:hAnsi="Times New Roman"/>
          <w:color w:val="000000"/>
          <w:sz w:val="28"/>
          <w:szCs w:val="28"/>
        </w:rPr>
        <w:t>ь</w:t>
      </w:r>
      <w:r w:rsidRPr="00AE2416">
        <w:rPr>
          <w:rFonts w:ascii="Times New Roman" w:hAnsi="Times New Roman"/>
          <w:color w:val="000000"/>
          <w:sz w:val="28"/>
          <w:szCs w:val="28"/>
        </w:rPr>
        <w:t>зованием печати многофункционального центра (в предусмотренных нормативн</w:t>
      </w:r>
      <w:r w:rsidRPr="00AE2416">
        <w:rPr>
          <w:rFonts w:ascii="Times New Roman" w:hAnsi="Times New Roman"/>
          <w:color w:val="000000"/>
          <w:sz w:val="28"/>
          <w:szCs w:val="28"/>
        </w:rPr>
        <w:t>ы</w:t>
      </w:r>
      <w:r w:rsidRPr="00AE2416">
        <w:rPr>
          <w:rFonts w:ascii="Times New Roman" w:hAnsi="Times New Roman"/>
          <w:color w:val="000000"/>
          <w:sz w:val="28"/>
          <w:szCs w:val="28"/>
        </w:rPr>
        <w:t>ми правовыми актами Российской Федерации случаях - печати с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изображением Государственного герба Российской Федерации);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заверяет экземпляр электронного документа на бумажном носителе с испол</w:t>
      </w:r>
      <w:r w:rsidRPr="00AE2416">
        <w:rPr>
          <w:rFonts w:ascii="Times New Roman" w:hAnsi="Times New Roman"/>
          <w:color w:val="000000"/>
          <w:sz w:val="28"/>
          <w:szCs w:val="28"/>
        </w:rPr>
        <w:t>ь</w:t>
      </w:r>
      <w:r w:rsidRPr="00AE2416">
        <w:rPr>
          <w:rFonts w:ascii="Times New Roman" w:hAnsi="Times New Roman"/>
          <w:color w:val="000000"/>
          <w:sz w:val="28"/>
          <w:szCs w:val="28"/>
        </w:rPr>
        <w:t>зованием печати многофункционального центра (в предусмотренных нормативн</w:t>
      </w:r>
      <w:r w:rsidRPr="00AE2416">
        <w:rPr>
          <w:rFonts w:ascii="Times New Roman" w:hAnsi="Times New Roman"/>
          <w:color w:val="000000"/>
          <w:sz w:val="28"/>
          <w:szCs w:val="28"/>
        </w:rPr>
        <w:t>ы</w:t>
      </w:r>
      <w:r w:rsidRPr="00AE2416">
        <w:rPr>
          <w:rFonts w:ascii="Times New Roman" w:hAnsi="Times New Roman"/>
          <w:color w:val="000000"/>
          <w:sz w:val="28"/>
          <w:szCs w:val="28"/>
        </w:rPr>
        <w:t>ми правовыми актами Российской Федерации случаях - печати с изображением Г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сударственного герба Российской Федерации);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выдает документы Заявителю, при необходимости запрашивает у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 подписи за каждый выданный документ;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запрашивает согласие Заявителя на участие в смс-опросе для оценки качества предоставленных услуг многофункциональным центром. 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3.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 Заявителям обеспечивается возможность представления заявления и пр</w:t>
      </w:r>
      <w:r w:rsidRPr="00AE2416">
        <w:rPr>
          <w:rFonts w:ascii="Times New Roman" w:hAnsi="Times New Roman"/>
          <w:color w:val="000000"/>
          <w:sz w:val="28"/>
          <w:szCs w:val="28"/>
        </w:rPr>
        <w:t>и</w:t>
      </w:r>
      <w:r w:rsidRPr="00AE2416">
        <w:rPr>
          <w:rFonts w:ascii="Times New Roman" w:hAnsi="Times New Roman"/>
          <w:color w:val="000000"/>
          <w:sz w:val="28"/>
          <w:szCs w:val="28"/>
        </w:rPr>
        <w:t>лагаемых документов в форме электронных документов посредством ЕПГУ.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В этом случае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аявитель или его представитель авторизуется на ЕПГУ п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средством подтвержденной учетной записи в ЕСИА, заполняет заявление о предо</w:t>
      </w:r>
      <w:r w:rsidRPr="00AE2416">
        <w:rPr>
          <w:rFonts w:ascii="Times New Roman" w:hAnsi="Times New Roman"/>
          <w:color w:val="000000"/>
          <w:sz w:val="28"/>
          <w:szCs w:val="28"/>
        </w:rPr>
        <w:t>с</w:t>
      </w:r>
      <w:r w:rsidRPr="00AE2416">
        <w:rPr>
          <w:rFonts w:ascii="Times New Roman" w:hAnsi="Times New Roman"/>
          <w:color w:val="000000"/>
          <w:sz w:val="28"/>
          <w:szCs w:val="28"/>
        </w:rPr>
        <w:t>тавлении муниципальной услуги с использованием интерактивной формы в эле</w:t>
      </w:r>
      <w:r w:rsidRPr="00AE2416">
        <w:rPr>
          <w:rFonts w:ascii="Times New Roman" w:hAnsi="Times New Roman"/>
          <w:color w:val="000000"/>
          <w:sz w:val="28"/>
          <w:szCs w:val="28"/>
        </w:rPr>
        <w:t>к</w:t>
      </w:r>
      <w:r w:rsidRPr="00AE2416">
        <w:rPr>
          <w:rFonts w:ascii="Times New Roman" w:hAnsi="Times New Roman"/>
          <w:color w:val="000000"/>
          <w:sz w:val="28"/>
          <w:szCs w:val="28"/>
        </w:rPr>
        <w:t>тронном виде.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Заполненное заявление о предоставлении муниципальной услуги отправляе</w:t>
      </w:r>
      <w:r w:rsidRPr="00AE2416">
        <w:rPr>
          <w:rFonts w:ascii="Times New Roman" w:hAnsi="Times New Roman"/>
          <w:color w:val="000000"/>
          <w:sz w:val="28"/>
          <w:szCs w:val="28"/>
        </w:rPr>
        <w:t>т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ся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аявителем вместе с прикрепленными электронными образами документов, н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обходимыми для предоставления муниципальной услуги, в Уполномоченный о</w:t>
      </w:r>
      <w:r w:rsidRPr="00AE2416">
        <w:rPr>
          <w:rFonts w:ascii="Times New Roman" w:hAnsi="Times New Roman"/>
          <w:color w:val="000000"/>
          <w:sz w:val="28"/>
          <w:szCs w:val="28"/>
        </w:rPr>
        <w:t>р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ган. При авторизации в ЕСИА заявление о предоставлении муниципальной услуги считается подписанным простой электронной подписью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аявителя, представителя, уполномоченного на подписание заявления.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Результаты предоставления муниципальной услуги, указанные в пункте 2.3.1 настоящего регламента, направляются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аявителю, представителю в личный кабинет на ЕПГУ в форме электронного документа, подписанного усиленной квалифицир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ванной электронной подписью уполномоченного должностного лица Уполном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ченного органа в случае направления заявления посредством ЕПГУ.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В случае направления заявления посредством ЕПГУ результат предоставл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ния муниципальной услуги также может быть выдан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 на бумажном нос</w:t>
      </w:r>
      <w:r w:rsidRPr="00AE2416">
        <w:rPr>
          <w:rFonts w:ascii="Times New Roman" w:hAnsi="Times New Roman"/>
          <w:color w:val="000000"/>
          <w:sz w:val="28"/>
          <w:szCs w:val="28"/>
        </w:rPr>
        <w:t>и</w:t>
      </w:r>
      <w:r w:rsidRPr="00AE2416">
        <w:rPr>
          <w:rFonts w:ascii="Times New Roman" w:hAnsi="Times New Roman"/>
          <w:color w:val="000000"/>
          <w:sz w:val="28"/>
          <w:szCs w:val="28"/>
        </w:rPr>
        <w:t>теле в многофункциональном центре в порядке, предусмотренном пунктом 3.1.3 настоящего регламента.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AE2416">
        <w:rPr>
          <w:rFonts w:ascii="Times New Roman" w:hAnsi="Times New Roman"/>
          <w:color w:val="000000"/>
          <w:sz w:val="28"/>
          <w:szCs w:val="28"/>
        </w:rPr>
        <w:t>. Электронные документы могут быть предоставлены в следующих фо</w:t>
      </w:r>
      <w:r w:rsidRPr="00AE2416">
        <w:rPr>
          <w:rFonts w:ascii="Times New Roman" w:hAnsi="Times New Roman"/>
          <w:color w:val="000000"/>
          <w:sz w:val="28"/>
          <w:szCs w:val="28"/>
        </w:rPr>
        <w:t>р</w:t>
      </w:r>
      <w:r w:rsidRPr="00AE2416">
        <w:rPr>
          <w:rFonts w:ascii="Times New Roman" w:hAnsi="Times New Roman"/>
          <w:color w:val="000000"/>
          <w:sz w:val="28"/>
          <w:szCs w:val="28"/>
        </w:rPr>
        <w:t>матах: xml, doc, docx, odt, xls, xlsx, ods, pdf, jpg, jpeg, zip, rar, sig, png, bmp, tiff.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Допускается формирование электронного документа путем сканирования н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посредственно с оригинала документа (использование копий не допускается), кот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3E06B4" w:rsidRPr="00AE2416" w:rsidRDefault="003E06B4" w:rsidP="005F781B">
      <w:pPr>
        <w:numPr>
          <w:ilvl w:val="0"/>
          <w:numId w:val="35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:rsidR="003E06B4" w:rsidRPr="00AE2416" w:rsidRDefault="003E06B4" w:rsidP="005F781B">
      <w:pPr>
        <w:numPr>
          <w:ilvl w:val="0"/>
          <w:numId w:val="38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3E06B4" w:rsidRPr="00AE2416" w:rsidRDefault="003E06B4" w:rsidP="005F781B">
      <w:pPr>
        <w:numPr>
          <w:ilvl w:val="0"/>
          <w:numId w:val="35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«цветной» или «режим полной цветопередачи» (при наличии в док</w:t>
      </w:r>
      <w:r w:rsidRPr="00AE2416">
        <w:rPr>
          <w:rFonts w:ascii="Times New Roman" w:hAnsi="Times New Roman"/>
          <w:color w:val="000000"/>
          <w:sz w:val="28"/>
          <w:szCs w:val="28"/>
        </w:rPr>
        <w:t>у</w:t>
      </w:r>
      <w:r w:rsidRPr="00AE2416">
        <w:rPr>
          <w:rFonts w:ascii="Times New Roman" w:hAnsi="Times New Roman"/>
          <w:color w:val="000000"/>
          <w:sz w:val="28"/>
          <w:szCs w:val="28"/>
        </w:rPr>
        <w:t>менте цветных графических изображений либо цветного текста);</w:t>
      </w:r>
    </w:p>
    <w:p w:rsidR="003E06B4" w:rsidRPr="00AE2416" w:rsidRDefault="003E06B4" w:rsidP="005F781B">
      <w:pPr>
        <w:numPr>
          <w:ilvl w:val="0"/>
          <w:numId w:val="36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сохранением всех аутентичных признаков подлинности, а именно: гр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>фической подписи лица, печати, углового штампа бланка;</w:t>
      </w:r>
    </w:p>
    <w:p w:rsidR="003E06B4" w:rsidRPr="00AE2416" w:rsidRDefault="003E06B4" w:rsidP="005F781B">
      <w:pPr>
        <w:numPr>
          <w:ilvl w:val="0"/>
          <w:numId w:val="36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E06B4" w:rsidRPr="00AE2416" w:rsidRDefault="003E06B4" w:rsidP="005F781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Электронные документы должны обеспечивать:</w:t>
      </w:r>
    </w:p>
    <w:p w:rsidR="003E06B4" w:rsidRPr="00AE2416" w:rsidRDefault="003E06B4" w:rsidP="005F781B">
      <w:pPr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возможность идентифицировать документ и количество листов в док</w:t>
      </w:r>
      <w:r w:rsidRPr="00AE2416">
        <w:rPr>
          <w:rFonts w:ascii="Times New Roman" w:hAnsi="Times New Roman"/>
          <w:color w:val="000000"/>
          <w:sz w:val="28"/>
          <w:szCs w:val="28"/>
        </w:rPr>
        <w:t>у</w:t>
      </w:r>
      <w:r w:rsidRPr="00AE2416">
        <w:rPr>
          <w:rFonts w:ascii="Times New Roman" w:hAnsi="Times New Roman"/>
          <w:color w:val="000000"/>
          <w:sz w:val="28"/>
          <w:szCs w:val="28"/>
        </w:rPr>
        <w:t>менте;</w:t>
      </w:r>
    </w:p>
    <w:p w:rsidR="003E06B4" w:rsidRPr="00470D69" w:rsidRDefault="003E06B4" w:rsidP="005F781B">
      <w:pPr>
        <w:numPr>
          <w:ilvl w:val="0"/>
          <w:numId w:val="37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</w:t>
      </w:r>
      <w:r w:rsidRPr="00470D69">
        <w:rPr>
          <w:rFonts w:ascii="Times New Roman" w:hAnsi="Times New Roman"/>
          <w:color w:val="000000"/>
          <w:sz w:val="28"/>
          <w:szCs w:val="28"/>
        </w:rPr>
        <w:t>е</w:t>
      </w:r>
      <w:r w:rsidRPr="00470D69">
        <w:rPr>
          <w:rFonts w:ascii="Times New Roman" w:hAnsi="Times New Roman"/>
          <w:color w:val="000000"/>
          <w:sz w:val="28"/>
          <w:szCs w:val="28"/>
        </w:rPr>
        <w:t>нию и (или) к содержащимся в тексте рисункам и таблицам.</w:t>
      </w:r>
    </w:p>
    <w:p w:rsidR="003E06B4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Документы, подлежащие представлению в форматах xls, xlsx или ods, фо</w:t>
      </w:r>
      <w:r w:rsidRPr="00470D69">
        <w:rPr>
          <w:rFonts w:ascii="Times New Roman" w:hAnsi="Times New Roman"/>
          <w:color w:val="000000"/>
          <w:sz w:val="28"/>
          <w:szCs w:val="28"/>
        </w:rPr>
        <w:t>р</w:t>
      </w:r>
      <w:r w:rsidRPr="00470D69">
        <w:rPr>
          <w:rFonts w:ascii="Times New Roman" w:hAnsi="Times New Roman"/>
          <w:color w:val="000000"/>
          <w:sz w:val="28"/>
          <w:szCs w:val="28"/>
        </w:rPr>
        <w:t>мируются в виде отдельного электронного документа.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470D69" w:rsidRDefault="003E06B4" w:rsidP="00470D69">
      <w:pPr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Порядок исправления допущенных опечаток и ошибок в выданных</w:t>
      </w:r>
    </w:p>
    <w:p w:rsidR="003E06B4" w:rsidRPr="00470D69" w:rsidRDefault="003E06B4" w:rsidP="00470D69">
      <w:pPr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в результате предоставления государственной (муниципальной)</w:t>
      </w:r>
    </w:p>
    <w:p w:rsidR="003E06B4" w:rsidRPr="00470D69" w:rsidRDefault="003E06B4" w:rsidP="00470D69">
      <w:pPr>
        <w:spacing w:after="0"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услуги документах</w:t>
      </w:r>
    </w:p>
    <w:p w:rsidR="003E06B4" w:rsidRPr="00470D69" w:rsidRDefault="003E06B4" w:rsidP="00470D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470D69" w:rsidRDefault="003E06B4" w:rsidP="00470D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3.4. В случае выявления опечаток и ошибок заявитель вправе обратиться в Уполномоченный орган с заявлением с приложением документов, указанных в пункте 2.6 настоящего административного регламента.</w:t>
      </w:r>
    </w:p>
    <w:p w:rsidR="003E06B4" w:rsidRPr="00470D69" w:rsidRDefault="003E06B4" w:rsidP="00470D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3.5. Основания отказа в приеме заявления об исправлении опечаток и ошибок указаны в пункте 2.8 настоящего административного регламента.</w:t>
      </w:r>
    </w:p>
    <w:p w:rsidR="003E06B4" w:rsidRPr="00470D69" w:rsidRDefault="003E06B4" w:rsidP="00470D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3.6. Исправление допущенных опечаток и ошибок в выданных в результате предоставления государственной (муниципальной) услуги документах осуществл</w:t>
      </w:r>
      <w:r w:rsidRPr="00470D69">
        <w:rPr>
          <w:rFonts w:ascii="Times New Roman" w:hAnsi="Times New Roman"/>
          <w:color w:val="000000"/>
          <w:sz w:val="28"/>
          <w:szCs w:val="28"/>
        </w:rPr>
        <w:t>я</w:t>
      </w:r>
      <w:r w:rsidRPr="00470D69">
        <w:rPr>
          <w:rFonts w:ascii="Times New Roman" w:hAnsi="Times New Roman"/>
          <w:color w:val="000000"/>
          <w:sz w:val="28"/>
          <w:szCs w:val="28"/>
        </w:rPr>
        <w:t>ется в следующем порядке:</w:t>
      </w:r>
    </w:p>
    <w:p w:rsidR="003E06B4" w:rsidRPr="00470D69" w:rsidRDefault="003E06B4" w:rsidP="00470D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3.6.1. Заявитель при обнаружении опечаток и ошибок в документах, выда</w:t>
      </w:r>
      <w:r w:rsidRPr="00470D69">
        <w:rPr>
          <w:rFonts w:ascii="Times New Roman" w:hAnsi="Times New Roman"/>
          <w:color w:val="000000"/>
          <w:sz w:val="28"/>
          <w:szCs w:val="28"/>
        </w:rPr>
        <w:t>н</w:t>
      </w:r>
      <w:r w:rsidRPr="00470D69">
        <w:rPr>
          <w:rFonts w:ascii="Times New Roman" w:hAnsi="Times New Roman"/>
          <w:color w:val="000000"/>
          <w:sz w:val="28"/>
          <w:szCs w:val="28"/>
        </w:rPr>
        <w:t>ных в результате предоставления государственной (муниципальной) услуги, обр</w:t>
      </w:r>
      <w:r w:rsidRPr="00470D69">
        <w:rPr>
          <w:rFonts w:ascii="Times New Roman" w:hAnsi="Times New Roman"/>
          <w:color w:val="000000"/>
          <w:sz w:val="28"/>
          <w:szCs w:val="28"/>
        </w:rPr>
        <w:t>а</w:t>
      </w:r>
      <w:r w:rsidRPr="00470D69">
        <w:rPr>
          <w:rFonts w:ascii="Times New Roman" w:hAnsi="Times New Roman"/>
          <w:color w:val="000000"/>
          <w:sz w:val="28"/>
          <w:szCs w:val="28"/>
        </w:rPr>
        <w:t>щается лично в Уполномоченный орган с заявлением о необходимости исправл</w:t>
      </w:r>
      <w:r w:rsidRPr="00470D69">
        <w:rPr>
          <w:rFonts w:ascii="Times New Roman" w:hAnsi="Times New Roman"/>
          <w:color w:val="000000"/>
          <w:sz w:val="28"/>
          <w:szCs w:val="28"/>
        </w:rPr>
        <w:t>е</w:t>
      </w:r>
      <w:r w:rsidRPr="00470D69">
        <w:rPr>
          <w:rFonts w:ascii="Times New Roman" w:hAnsi="Times New Roman"/>
          <w:color w:val="000000"/>
          <w:sz w:val="28"/>
          <w:szCs w:val="28"/>
        </w:rPr>
        <w:t>ния опечаток и ошибок, в котором содержится указание на их описание.</w:t>
      </w:r>
    </w:p>
    <w:p w:rsidR="003E06B4" w:rsidRPr="00470D69" w:rsidRDefault="003E06B4" w:rsidP="00470D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3.6.2. Уполномоченный орган при получении заявления, указанного в по</w:t>
      </w:r>
      <w:r w:rsidRPr="00470D69">
        <w:rPr>
          <w:rFonts w:ascii="Times New Roman" w:hAnsi="Times New Roman"/>
          <w:color w:val="000000"/>
          <w:sz w:val="28"/>
          <w:szCs w:val="28"/>
        </w:rPr>
        <w:t>д</w:t>
      </w:r>
      <w:r w:rsidRPr="00470D69">
        <w:rPr>
          <w:rFonts w:ascii="Times New Roman" w:hAnsi="Times New Roman"/>
          <w:color w:val="000000"/>
          <w:sz w:val="28"/>
          <w:szCs w:val="28"/>
        </w:rPr>
        <w:t>пункте 3.6.1 пункта 3.6 настоящего подраздела, рассматривает необходимость вн</w:t>
      </w:r>
      <w:r w:rsidRPr="00470D69">
        <w:rPr>
          <w:rFonts w:ascii="Times New Roman" w:hAnsi="Times New Roman"/>
          <w:color w:val="000000"/>
          <w:sz w:val="28"/>
          <w:szCs w:val="28"/>
        </w:rPr>
        <w:t>е</w:t>
      </w:r>
      <w:r w:rsidRPr="00470D69">
        <w:rPr>
          <w:rFonts w:ascii="Times New Roman" w:hAnsi="Times New Roman"/>
          <w:color w:val="000000"/>
          <w:sz w:val="28"/>
          <w:szCs w:val="28"/>
        </w:rPr>
        <w:t>сения соответствующих изменений в документы, являющиеся результатом предо</w:t>
      </w:r>
      <w:r w:rsidRPr="00470D69">
        <w:rPr>
          <w:rFonts w:ascii="Times New Roman" w:hAnsi="Times New Roman"/>
          <w:color w:val="000000"/>
          <w:sz w:val="28"/>
          <w:szCs w:val="28"/>
        </w:rPr>
        <w:t>с</w:t>
      </w:r>
      <w:r w:rsidRPr="00470D69">
        <w:rPr>
          <w:rFonts w:ascii="Times New Roman" w:hAnsi="Times New Roman"/>
          <w:color w:val="000000"/>
          <w:sz w:val="28"/>
          <w:szCs w:val="28"/>
        </w:rPr>
        <w:t>тавления государственной (муниципальной) услуги.</w:t>
      </w:r>
    </w:p>
    <w:p w:rsidR="003E06B4" w:rsidRPr="00470D69" w:rsidRDefault="003E06B4" w:rsidP="00470D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3.6.3. Уполномоченный орган обеспечивает устранение опечаток и ошибок в документах, являющихся результатом предоставления государственной (муниц</w:t>
      </w:r>
      <w:r w:rsidRPr="00470D69">
        <w:rPr>
          <w:rFonts w:ascii="Times New Roman" w:hAnsi="Times New Roman"/>
          <w:color w:val="000000"/>
          <w:sz w:val="28"/>
          <w:szCs w:val="28"/>
        </w:rPr>
        <w:t>и</w:t>
      </w:r>
      <w:r w:rsidRPr="00470D69">
        <w:rPr>
          <w:rFonts w:ascii="Times New Roman" w:hAnsi="Times New Roman"/>
          <w:color w:val="000000"/>
          <w:sz w:val="28"/>
          <w:szCs w:val="28"/>
        </w:rPr>
        <w:t>пальной) услуги.</w:t>
      </w:r>
    </w:p>
    <w:p w:rsidR="003E06B4" w:rsidRPr="00470D69" w:rsidRDefault="003E06B4" w:rsidP="00470D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0D69">
        <w:rPr>
          <w:rFonts w:ascii="Times New Roman" w:hAnsi="Times New Roman"/>
          <w:color w:val="000000"/>
          <w:sz w:val="28"/>
          <w:szCs w:val="28"/>
        </w:rPr>
        <w:t>3.6.4. Срок устранения опечаток и ошибок не должен превышать 3 (трех) р</w:t>
      </w:r>
      <w:r w:rsidRPr="00470D69">
        <w:rPr>
          <w:rFonts w:ascii="Times New Roman" w:hAnsi="Times New Roman"/>
          <w:color w:val="000000"/>
          <w:sz w:val="28"/>
          <w:szCs w:val="28"/>
        </w:rPr>
        <w:t>а</w:t>
      </w:r>
      <w:r w:rsidRPr="00470D69">
        <w:rPr>
          <w:rFonts w:ascii="Times New Roman" w:hAnsi="Times New Roman"/>
          <w:color w:val="000000"/>
          <w:sz w:val="28"/>
          <w:szCs w:val="28"/>
        </w:rPr>
        <w:t>бочих дней с даты регистрации заявления, указанного в подпункте 3.6.1 пункта 3.6 настоящего подраздела.</w:t>
      </w:r>
    </w:p>
    <w:p w:rsidR="003E06B4" w:rsidRPr="00470D69" w:rsidRDefault="003E06B4" w:rsidP="00470D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AE2416">
        <w:rPr>
          <w:rFonts w:ascii="Times New Roman" w:hAnsi="Times New Roman"/>
          <w:color w:val="000000"/>
          <w:sz w:val="28"/>
          <w:szCs w:val="28"/>
        </w:rPr>
        <w:t>. Состав, последовательность и сроки выполнения административных пр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цедур (действий), требования к порядку их выполнения, в том числе особенности выполнения административных процедур в  электронной форме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Исчерпывающий перечень административных процедур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AE2416">
        <w:rPr>
          <w:rFonts w:ascii="Times New Roman" w:hAnsi="Times New Roman"/>
          <w:color w:val="000000"/>
          <w:sz w:val="28"/>
          <w:szCs w:val="28"/>
        </w:rPr>
        <w:t>. Предоставление муниципальной услуги включает в себя следующие  а</w:t>
      </w:r>
      <w:r w:rsidRPr="00AE2416">
        <w:rPr>
          <w:rFonts w:ascii="Times New Roman" w:hAnsi="Times New Roman"/>
          <w:color w:val="000000"/>
          <w:sz w:val="28"/>
          <w:szCs w:val="28"/>
        </w:rPr>
        <w:t>д</w:t>
      </w:r>
      <w:r w:rsidRPr="00AE2416">
        <w:rPr>
          <w:rFonts w:ascii="Times New Roman" w:hAnsi="Times New Roman"/>
          <w:color w:val="000000"/>
          <w:sz w:val="28"/>
          <w:szCs w:val="28"/>
        </w:rPr>
        <w:t>министративные процедуры: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проверка документов и регистрация заявления;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получение сведений посредством Федеральной государственной информац</w:t>
      </w:r>
      <w:r w:rsidRPr="00AE2416">
        <w:rPr>
          <w:rFonts w:ascii="Times New Roman" w:hAnsi="Times New Roman"/>
          <w:color w:val="000000"/>
          <w:sz w:val="28"/>
          <w:szCs w:val="28"/>
        </w:rPr>
        <w:t>и</w:t>
      </w:r>
      <w:r w:rsidRPr="00AE2416">
        <w:rPr>
          <w:rFonts w:ascii="Times New Roman" w:hAnsi="Times New Roman"/>
          <w:color w:val="000000"/>
          <w:sz w:val="28"/>
          <w:szCs w:val="28"/>
        </w:rPr>
        <w:t>онной системы «Единая система межведомственного электронного взаимодейс</w:t>
      </w:r>
      <w:r w:rsidRPr="00AE2416">
        <w:rPr>
          <w:rFonts w:ascii="Times New Roman" w:hAnsi="Times New Roman"/>
          <w:color w:val="000000"/>
          <w:sz w:val="28"/>
          <w:szCs w:val="28"/>
        </w:rPr>
        <w:t>т</w:t>
      </w:r>
      <w:r w:rsidRPr="00AE2416">
        <w:rPr>
          <w:rFonts w:ascii="Times New Roman" w:hAnsi="Times New Roman"/>
          <w:color w:val="000000"/>
          <w:sz w:val="28"/>
          <w:szCs w:val="28"/>
        </w:rPr>
        <w:t>вия» (далее – СМЭВ);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рассмотрение документов и сведений; 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принятие решения;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выдача результата;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внесение результата муниципальной услуги в реестр юридически значимых записей.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Перечень административных процедур (действий) при предоставлении мун</w:t>
      </w:r>
      <w:r w:rsidRPr="00AE2416">
        <w:rPr>
          <w:rFonts w:ascii="Times New Roman" w:hAnsi="Times New Roman"/>
          <w:color w:val="000000"/>
          <w:sz w:val="28"/>
          <w:szCs w:val="28"/>
        </w:rPr>
        <w:t>и</w:t>
      </w:r>
      <w:r w:rsidRPr="00AE2416">
        <w:rPr>
          <w:rFonts w:ascii="Times New Roman" w:hAnsi="Times New Roman"/>
          <w:color w:val="000000"/>
          <w:sz w:val="28"/>
          <w:szCs w:val="28"/>
        </w:rPr>
        <w:t>ципальной услуги услуг в электронной форме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ab/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. При предоставлении муниципальной услуги в электронной форме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</w:t>
      </w:r>
      <w:r w:rsidRPr="00AE2416">
        <w:rPr>
          <w:rFonts w:ascii="Times New Roman" w:hAnsi="Times New Roman"/>
          <w:color w:val="000000"/>
          <w:sz w:val="28"/>
          <w:szCs w:val="28"/>
        </w:rPr>
        <w:t>и</w:t>
      </w:r>
      <w:r w:rsidRPr="00AE2416">
        <w:rPr>
          <w:rFonts w:ascii="Times New Roman" w:hAnsi="Times New Roman"/>
          <w:color w:val="000000"/>
          <w:sz w:val="28"/>
          <w:szCs w:val="28"/>
        </w:rPr>
        <w:t>телю обеспечиваются: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получение информации о порядке и сроках предоставления муниципальной услуги; 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формирование заявления;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прием и регистрация Уполномоченным органом заявления и иных докуме</w:t>
      </w:r>
      <w:r w:rsidRPr="00AE2416">
        <w:rPr>
          <w:rFonts w:ascii="Times New Roman" w:hAnsi="Times New Roman"/>
          <w:color w:val="000000"/>
          <w:sz w:val="28"/>
          <w:szCs w:val="28"/>
        </w:rPr>
        <w:t>н</w:t>
      </w:r>
      <w:r w:rsidRPr="00AE2416">
        <w:rPr>
          <w:rFonts w:ascii="Times New Roman" w:hAnsi="Times New Roman"/>
          <w:color w:val="000000"/>
          <w:sz w:val="28"/>
          <w:szCs w:val="28"/>
        </w:rPr>
        <w:t>тов, необходимых для предоставления муниципальной услуги;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получение результата предоставления муниципальной услуги;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получение сведений о ходе рассмотрения заявления; 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осуществление оценки качества предоставления муниципальной услуги;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моченного органа, предоставляющего муниципальную услугу, либо муниципал</w:t>
      </w:r>
      <w:r w:rsidRPr="00AE2416">
        <w:rPr>
          <w:rFonts w:ascii="Times New Roman" w:hAnsi="Times New Roman"/>
          <w:color w:val="000000"/>
          <w:sz w:val="28"/>
          <w:szCs w:val="28"/>
        </w:rPr>
        <w:t>ь</w:t>
      </w:r>
      <w:r w:rsidRPr="00AE2416">
        <w:rPr>
          <w:rFonts w:ascii="Times New Roman" w:hAnsi="Times New Roman"/>
          <w:color w:val="000000"/>
          <w:sz w:val="28"/>
          <w:szCs w:val="28"/>
        </w:rPr>
        <w:t>ного служащего.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Порядок осуществления административных процедур (действий) в электро</w:t>
      </w:r>
      <w:r w:rsidRPr="00AE2416">
        <w:rPr>
          <w:rFonts w:ascii="Times New Roman" w:hAnsi="Times New Roman"/>
          <w:color w:val="000000"/>
          <w:sz w:val="28"/>
          <w:szCs w:val="28"/>
        </w:rPr>
        <w:t>н</w:t>
      </w:r>
      <w:r w:rsidRPr="00AE2416">
        <w:rPr>
          <w:rFonts w:ascii="Times New Roman" w:hAnsi="Times New Roman"/>
          <w:color w:val="000000"/>
          <w:sz w:val="28"/>
          <w:szCs w:val="28"/>
        </w:rPr>
        <w:t>ной форме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AE2416">
        <w:rPr>
          <w:rFonts w:ascii="Times New Roman" w:hAnsi="Times New Roman"/>
          <w:color w:val="000000"/>
          <w:sz w:val="28"/>
          <w:szCs w:val="28"/>
        </w:rPr>
        <w:t>.  Формирование заявления.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Формирование заявления осуществляется посредством заполнения электро</w:t>
      </w:r>
      <w:r w:rsidRPr="00AE2416">
        <w:rPr>
          <w:rFonts w:ascii="Times New Roman" w:hAnsi="Times New Roman"/>
          <w:color w:val="000000"/>
          <w:sz w:val="28"/>
          <w:szCs w:val="28"/>
        </w:rPr>
        <w:t>н</w:t>
      </w:r>
      <w:r w:rsidRPr="00AE2416">
        <w:rPr>
          <w:rFonts w:ascii="Times New Roman" w:hAnsi="Times New Roman"/>
          <w:color w:val="000000"/>
          <w:sz w:val="28"/>
          <w:szCs w:val="28"/>
        </w:rPr>
        <w:t>ной формы заявления на ЕПГУ без необходимости дополнительной подачи заявл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ния в какой-либо иной форме.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Форматно-логическая проверка сформированного заявления осуществляется после заполнения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аявителем  каждого из полей электронной формы заявления. При выявлении некорректно заполненного поля электронной формы заявления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>я</w:t>
      </w:r>
      <w:r w:rsidRPr="00AE2416">
        <w:rPr>
          <w:rFonts w:ascii="Times New Roman" w:hAnsi="Times New Roman"/>
          <w:color w:val="000000"/>
          <w:sz w:val="28"/>
          <w:szCs w:val="28"/>
        </w:rPr>
        <w:t>витель уведомляется о характере выявленной ошибки и порядке ее устранения п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средством информационного сообщения непосредственно в электронной форме з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>явления.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При формировании заявления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 обеспечивается:</w:t>
      </w:r>
    </w:p>
    <w:p w:rsidR="003E06B4" w:rsidRPr="00AE2416" w:rsidRDefault="003E06B4" w:rsidP="006C2AD5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возможность копирования и сохранения заявления и иных документов, указанных в пунктах 2.9 настоящего регламента, необходимых для предоставления муниципальной услуги;</w:t>
      </w:r>
    </w:p>
    <w:p w:rsidR="003E06B4" w:rsidRPr="00AE2416" w:rsidRDefault="003E06B4" w:rsidP="006C2AD5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возможность печати на бумажном носителе копии электронной формы заявления;</w:t>
      </w:r>
    </w:p>
    <w:p w:rsidR="003E06B4" w:rsidRPr="00AE2416" w:rsidRDefault="003E06B4" w:rsidP="006C2AD5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E06B4" w:rsidRPr="00AE2416" w:rsidRDefault="003E06B4" w:rsidP="006C2AD5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заполнение полей электронной формы заявления до начала ввода св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дений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3E06B4" w:rsidRPr="00AE2416" w:rsidRDefault="003E06B4" w:rsidP="006C2AD5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3E06B4" w:rsidRPr="00AE2416" w:rsidRDefault="003E06B4" w:rsidP="006C2AD5">
      <w:pPr>
        <w:numPr>
          <w:ilvl w:val="0"/>
          <w:numId w:val="40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возможность доступа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аявителя на ЕПГУ к ранее поданным им заявл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ниям в течение не менее одного года, а также частично сформированных заявлений – в течение не менее 3 месяцев.</w:t>
      </w:r>
    </w:p>
    <w:p w:rsidR="003E06B4" w:rsidRPr="00AE2416" w:rsidRDefault="003E06B4" w:rsidP="006C2AD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</w:t>
      </w:r>
      <w:r w:rsidRPr="00AE2416">
        <w:rPr>
          <w:rFonts w:ascii="Times New Roman" w:hAnsi="Times New Roman"/>
          <w:color w:val="000000"/>
          <w:sz w:val="28"/>
          <w:szCs w:val="28"/>
        </w:rPr>
        <w:t>р</w:t>
      </w:r>
      <w:r w:rsidRPr="00AE2416">
        <w:rPr>
          <w:rFonts w:ascii="Times New Roman" w:hAnsi="Times New Roman"/>
          <w:color w:val="000000"/>
          <w:sz w:val="28"/>
          <w:szCs w:val="28"/>
        </w:rPr>
        <w:t>ган посредством ЕПГУ.</w:t>
      </w:r>
    </w:p>
    <w:p w:rsidR="003E06B4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AE2416">
        <w:rPr>
          <w:rFonts w:ascii="Times New Roman" w:hAnsi="Times New Roman"/>
          <w:color w:val="000000"/>
          <w:sz w:val="28"/>
          <w:szCs w:val="28"/>
        </w:rPr>
        <w:t>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в следующий за ним первый рабочий день:</w:t>
      </w:r>
    </w:p>
    <w:p w:rsidR="003E06B4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Pr="00AE2416">
        <w:rPr>
          <w:rFonts w:ascii="Times New Roman" w:hAnsi="Times New Roman"/>
          <w:color w:val="000000"/>
          <w:sz w:val="28"/>
          <w:szCs w:val="28"/>
        </w:rPr>
        <w:t>прием документов, необходимых для предоставления муниципальной у</w:t>
      </w:r>
      <w:r w:rsidRPr="00AE2416">
        <w:rPr>
          <w:rFonts w:ascii="Times New Roman" w:hAnsi="Times New Roman"/>
          <w:color w:val="000000"/>
          <w:sz w:val="28"/>
          <w:szCs w:val="28"/>
        </w:rPr>
        <w:t>с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луги, и направление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 электронного сообщения о поступлении заявления;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Pr="00AE2416">
        <w:rPr>
          <w:rFonts w:ascii="Times New Roman" w:hAnsi="Times New Roman"/>
          <w:color w:val="000000"/>
          <w:sz w:val="28"/>
          <w:szCs w:val="28"/>
        </w:rPr>
        <w:t>регистрацию заявления и направление Заявителю уведомления о регистр</w:t>
      </w:r>
      <w:r w:rsidRPr="00AE2416">
        <w:rPr>
          <w:rFonts w:ascii="Times New Roman" w:hAnsi="Times New Roman"/>
          <w:color w:val="000000"/>
          <w:sz w:val="28"/>
          <w:szCs w:val="28"/>
        </w:rPr>
        <w:t>а</w:t>
      </w:r>
      <w:r w:rsidRPr="00AE2416">
        <w:rPr>
          <w:rFonts w:ascii="Times New Roman" w:hAnsi="Times New Roman"/>
          <w:color w:val="000000"/>
          <w:sz w:val="28"/>
          <w:szCs w:val="28"/>
        </w:rPr>
        <w:t>ции заявления либо об отказе в приеме документов, необходимых для предоставл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ния муниципальной услуги.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AE2416">
        <w:rPr>
          <w:rFonts w:ascii="Times New Roman" w:hAnsi="Times New Roman"/>
          <w:color w:val="000000"/>
          <w:sz w:val="28"/>
          <w:szCs w:val="28"/>
        </w:rPr>
        <w:t>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</w:t>
      </w:r>
      <w:r w:rsidRPr="00AE2416">
        <w:rPr>
          <w:rFonts w:ascii="Times New Roman" w:hAnsi="Times New Roman"/>
          <w:color w:val="000000"/>
          <w:sz w:val="28"/>
          <w:szCs w:val="28"/>
        </w:rPr>
        <w:t>с</w:t>
      </w:r>
      <w:r w:rsidRPr="00AE2416">
        <w:rPr>
          <w:rFonts w:ascii="Times New Roman" w:hAnsi="Times New Roman"/>
          <w:color w:val="000000"/>
          <w:sz w:val="28"/>
          <w:szCs w:val="28"/>
        </w:rPr>
        <w:t>луги (далее – ГИС).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Ответственное должностное лицо: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проверяет наличие электронных заявлений, поступивших с ЕПГУ, с пери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дом не реже 2 раз в день;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производит действия в соответствии с пунктом 3.4 настоящего регламента.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. Заявителю в качестве результата предоставления муниципальной услуги обеспечивается возможность получения документа: 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в форме электронного документа, подписанного усиленной квалифицирова</w:t>
      </w:r>
      <w:r w:rsidRPr="00AE2416">
        <w:rPr>
          <w:rFonts w:ascii="Times New Roman" w:hAnsi="Times New Roman"/>
          <w:color w:val="000000"/>
          <w:sz w:val="28"/>
          <w:szCs w:val="28"/>
        </w:rPr>
        <w:t>н</w:t>
      </w:r>
      <w:r w:rsidRPr="00AE2416">
        <w:rPr>
          <w:rFonts w:ascii="Times New Roman" w:hAnsi="Times New Roman"/>
          <w:color w:val="000000"/>
          <w:sz w:val="28"/>
          <w:szCs w:val="28"/>
        </w:rPr>
        <w:t>ной электронной подписью уполномоченного должностного лица Уполномоченн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го органа, направленного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 в личный кабинет на ЕПГУ;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в виде бумажного документа, подтверждающего содержание электронного документа, который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аявитель получает при личном обращении в многофункци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нальном центре.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AE2416">
        <w:rPr>
          <w:rFonts w:ascii="Times New Roman" w:hAnsi="Times New Roman"/>
          <w:color w:val="000000"/>
          <w:sz w:val="28"/>
          <w:szCs w:val="28"/>
        </w:rPr>
        <w:t xml:space="preserve">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</w:t>
      </w:r>
      <w:r w:rsidRPr="00AE2416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 xml:space="preserve">При предоставлении муниципальной услуги в электронной форме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AE2416">
        <w:rPr>
          <w:rFonts w:ascii="Times New Roman" w:hAnsi="Times New Roman"/>
          <w:color w:val="000000"/>
          <w:sz w:val="28"/>
          <w:szCs w:val="28"/>
        </w:rPr>
        <w:t>аявителю направляется:</w:t>
      </w:r>
    </w:p>
    <w:p w:rsidR="003E06B4" w:rsidRPr="00AE2416" w:rsidRDefault="003E06B4" w:rsidP="006C2AD5">
      <w:pPr>
        <w:numPr>
          <w:ilvl w:val="0"/>
          <w:numId w:val="41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уведомление о приеме и регистрации заявления и иных документов, н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обходимых для предоставления муниципальной услуги, содержащее сведения о факте приема заявления и документов, необходимых для предоставления муниц</w:t>
      </w:r>
      <w:r w:rsidRPr="00AE2416">
        <w:rPr>
          <w:rFonts w:ascii="Times New Roman" w:hAnsi="Times New Roman"/>
          <w:color w:val="000000"/>
          <w:sz w:val="28"/>
          <w:szCs w:val="28"/>
        </w:rPr>
        <w:t>и</w:t>
      </w:r>
      <w:r w:rsidRPr="00AE2416">
        <w:rPr>
          <w:rFonts w:ascii="Times New Roman" w:hAnsi="Times New Roman"/>
          <w:color w:val="000000"/>
          <w:sz w:val="28"/>
          <w:szCs w:val="28"/>
        </w:rPr>
        <w:t>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ния муниципальной услуги;</w:t>
      </w:r>
    </w:p>
    <w:p w:rsidR="003E06B4" w:rsidRPr="00AE2416" w:rsidRDefault="003E06B4" w:rsidP="006C2AD5">
      <w:pPr>
        <w:numPr>
          <w:ilvl w:val="0"/>
          <w:numId w:val="41"/>
        </w:numPr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AE2416">
        <w:rPr>
          <w:rFonts w:ascii="Times New Roman" w:hAnsi="Times New Roman"/>
          <w:color w:val="000000"/>
          <w:sz w:val="28"/>
          <w:szCs w:val="28"/>
        </w:rPr>
        <w:t>. Оценка качества предоставления муниципальной услуги осуществляе</w:t>
      </w:r>
      <w:r w:rsidRPr="00AE2416">
        <w:rPr>
          <w:rFonts w:ascii="Times New Roman" w:hAnsi="Times New Roman"/>
          <w:color w:val="000000"/>
          <w:sz w:val="28"/>
          <w:szCs w:val="28"/>
        </w:rPr>
        <w:t>т</w:t>
      </w:r>
      <w:r w:rsidRPr="00AE2416">
        <w:rPr>
          <w:rFonts w:ascii="Times New Roman" w:hAnsi="Times New Roman"/>
          <w:color w:val="000000"/>
          <w:sz w:val="28"/>
          <w:szCs w:val="28"/>
        </w:rPr>
        <w:t>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сударственных услуг, а также применения результатов указанной оценки как осн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вания для принятия решений о досрочном прекращении исполнения соответс</w:t>
      </w:r>
      <w:r w:rsidRPr="00AE2416">
        <w:rPr>
          <w:rFonts w:ascii="Times New Roman" w:hAnsi="Times New Roman"/>
          <w:color w:val="000000"/>
          <w:sz w:val="28"/>
          <w:szCs w:val="28"/>
        </w:rPr>
        <w:t>т</w:t>
      </w:r>
      <w:r w:rsidRPr="00AE2416">
        <w:rPr>
          <w:rFonts w:ascii="Times New Roman" w:hAnsi="Times New Roman"/>
          <w:color w:val="000000"/>
          <w:sz w:val="28"/>
          <w:szCs w:val="28"/>
        </w:rPr>
        <w:t>вующими руководителями своих должностных обязанностей, утвержденными п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становлением Правительства Российской Федерации                 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</w:t>
      </w:r>
      <w:r w:rsidRPr="00AE2416">
        <w:rPr>
          <w:rFonts w:ascii="Times New Roman" w:hAnsi="Times New Roman"/>
          <w:color w:val="000000"/>
          <w:sz w:val="28"/>
          <w:szCs w:val="28"/>
        </w:rPr>
        <w:t>к</w:t>
      </w:r>
      <w:r w:rsidRPr="00AE2416">
        <w:rPr>
          <w:rFonts w:ascii="Times New Roman" w:hAnsi="Times New Roman"/>
          <w:color w:val="000000"/>
          <w:sz w:val="28"/>
          <w:szCs w:val="28"/>
        </w:rPr>
        <w:t>турных подразделений) и территориальных органов государственных внебюдже</w:t>
      </w:r>
      <w:r w:rsidRPr="00AE2416">
        <w:rPr>
          <w:rFonts w:ascii="Times New Roman" w:hAnsi="Times New Roman"/>
          <w:color w:val="000000"/>
          <w:sz w:val="28"/>
          <w:szCs w:val="28"/>
        </w:rPr>
        <w:t>т</w:t>
      </w:r>
      <w:r w:rsidRPr="00AE2416">
        <w:rPr>
          <w:rFonts w:ascii="Times New Roman" w:hAnsi="Times New Roman"/>
          <w:color w:val="000000"/>
          <w:sz w:val="28"/>
          <w:szCs w:val="28"/>
        </w:rPr>
        <w:t>ных фондов (их региональных отделений) с учетом качества предоставления гос</w:t>
      </w:r>
      <w:r w:rsidRPr="00AE2416">
        <w:rPr>
          <w:rFonts w:ascii="Times New Roman" w:hAnsi="Times New Roman"/>
          <w:color w:val="000000"/>
          <w:sz w:val="28"/>
          <w:szCs w:val="28"/>
        </w:rPr>
        <w:t>у</w:t>
      </w:r>
      <w:r w:rsidRPr="00AE2416">
        <w:rPr>
          <w:rFonts w:ascii="Times New Roman" w:hAnsi="Times New Roman"/>
          <w:color w:val="000000"/>
          <w:sz w:val="28"/>
          <w:szCs w:val="28"/>
        </w:rPr>
        <w:t>дарс</w:t>
      </w:r>
      <w:r w:rsidRPr="00AE2416">
        <w:rPr>
          <w:rFonts w:ascii="Times New Roman" w:hAnsi="Times New Roman"/>
          <w:color w:val="000000"/>
          <w:sz w:val="28"/>
          <w:szCs w:val="28"/>
        </w:rPr>
        <w:t>т</w:t>
      </w:r>
      <w:r w:rsidRPr="00AE2416">
        <w:rPr>
          <w:rFonts w:ascii="Times New Roman" w:hAnsi="Times New Roman"/>
          <w:color w:val="000000"/>
          <w:sz w:val="28"/>
          <w:szCs w:val="28"/>
        </w:rPr>
        <w:t>венных услуг, руководителей многофункциональных центров предоставления государственных и муниципальных услуг с учетом качества организации предо</w:t>
      </w:r>
      <w:r w:rsidRPr="00AE2416">
        <w:rPr>
          <w:rFonts w:ascii="Times New Roman" w:hAnsi="Times New Roman"/>
          <w:color w:val="000000"/>
          <w:sz w:val="28"/>
          <w:szCs w:val="28"/>
        </w:rPr>
        <w:t>с</w:t>
      </w:r>
      <w:r w:rsidRPr="00AE2416">
        <w:rPr>
          <w:rFonts w:ascii="Times New Roman" w:hAnsi="Times New Roman"/>
          <w:color w:val="000000"/>
          <w:sz w:val="28"/>
          <w:szCs w:val="28"/>
        </w:rPr>
        <w:t>тавления государственных и муниципальных услуг, а также о применении резул</w:t>
      </w:r>
      <w:r w:rsidRPr="00AE2416">
        <w:rPr>
          <w:rFonts w:ascii="Times New Roman" w:hAnsi="Times New Roman"/>
          <w:color w:val="000000"/>
          <w:sz w:val="28"/>
          <w:szCs w:val="28"/>
        </w:rPr>
        <w:t>ь</w:t>
      </w:r>
      <w:r w:rsidRPr="00AE2416">
        <w:rPr>
          <w:rFonts w:ascii="Times New Roman" w:hAnsi="Times New Roman"/>
          <w:color w:val="000000"/>
          <w:sz w:val="28"/>
          <w:szCs w:val="28"/>
        </w:rPr>
        <w:t>татов указанной оценки как основания для принятия решений о досрочном пр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кращении исполнения соответствующими руководителями своих должностных обязанн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стей».</w:t>
      </w:r>
    </w:p>
    <w:p w:rsidR="003E06B4" w:rsidRPr="00AE2416" w:rsidRDefault="003E06B4" w:rsidP="00AE24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E2416">
        <w:rPr>
          <w:rFonts w:ascii="Times New Roman" w:hAnsi="Times New Roman"/>
          <w:color w:val="000000"/>
          <w:sz w:val="28"/>
          <w:szCs w:val="28"/>
        </w:rPr>
        <w:t>3.1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AE2416">
        <w:rPr>
          <w:rFonts w:ascii="Times New Roman" w:hAnsi="Times New Roman"/>
          <w:color w:val="000000"/>
          <w:sz w:val="28"/>
          <w:szCs w:val="28"/>
        </w:rPr>
        <w:t>. Заявителю обеспечивается возможность направления жалобы на реш</w:t>
      </w:r>
      <w:r w:rsidRPr="00AE2416">
        <w:rPr>
          <w:rFonts w:ascii="Times New Roman" w:hAnsi="Times New Roman"/>
          <w:color w:val="000000"/>
          <w:sz w:val="28"/>
          <w:szCs w:val="28"/>
        </w:rPr>
        <w:t>е</w:t>
      </w:r>
      <w:r w:rsidRPr="00AE2416">
        <w:rPr>
          <w:rFonts w:ascii="Times New Roman" w:hAnsi="Times New Roman"/>
          <w:color w:val="000000"/>
          <w:sz w:val="28"/>
          <w:szCs w:val="28"/>
        </w:rPr>
        <w:t>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</w:t>
      </w:r>
      <w:r w:rsidRPr="00AE2416">
        <w:rPr>
          <w:rFonts w:ascii="Times New Roman" w:hAnsi="Times New Roman"/>
          <w:color w:val="000000"/>
          <w:sz w:val="28"/>
          <w:szCs w:val="28"/>
        </w:rPr>
        <w:t>в</w:t>
      </w:r>
      <w:r w:rsidRPr="00AE2416">
        <w:rPr>
          <w:rFonts w:ascii="Times New Roman" w:hAnsi="Times New Roman"/>
          <w:color w:val="000000"/>
          <w:sz w:val="28"/>
          <w:szCs w:val="28"/>
        </w:rPr>
        <w:t>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</w:t>
      </w:r>
      <w:r w:rsidRPr="00AE2416">
        <w:rPr>
          <w:rFonts w:ascii="Times New Roman" w:hAnsi="Times New Roman"/>
          <w:color w:val="000000"/>
          <w:sz w:val="28"/>
          <w:szCs w:val="28"/>
        </w:rPr>
        <w:t>о</w:t>
      </w:r>
      <w:r w:rsidRPr="00AE2416">
        <w:rPr>
          <w:rFonts w:ascii="Times New Roman" w:hAnsi="Times New Roman"/>
          <w:color w:val="000000"/>
          <w:sz w:val="28"/>
          <w:szCs w:val="28"/>
        </w:rPr>
        <w:t>вершенных при предоставлении государственных и муниципальных услуг».</w:t>
      </w:r>
    </w:p>
    <w:p w:rsidR="003E06B4" w:rsidRPr="001139BC" w:rsidRDefault="003E06B4" w:rsidP="00350D5C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3E06B4" w:rsidRPr="001139BC" w:rsidRDefault="003E06B4" w:rsidP="00350D5C">
      <w:pPr>
        <w:pStyle w:val="ConsPlusNormal"/>
        <w:tabs>
          <w:tab w:val="left" w:pos="900"/>
          <w:tab w:val="left" w:pos="1080"/>
        </w:tabs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1139BC">
        <w:rPr>
          <w:rFonts w:ascii="Times New Roman" w:hAnsi="Times New Roman"/>
          <w:color w:val="000000"/>
          <w:sz w:val="28"/>
          <w:szCs w:val="28"/>
        </w:rPr>
        <w:t>. Формы контроля за исполнением</w:t>
      </w:r>
    </w:p>
    <w:p w:rsidR="003E06B4" w:rsidRPr="001139BC" w:rsidRDefault="003E06B4" w:rsidP="00350D5C">
      <w:pPr>
        <w:pStyle w:val="ConsPlusNormal"/>
        <w:tabs>
          <w:tab w:val="left" w:pos="900"/>
          <w:tab w:val="left" w:pos="1080"/>
        </w:tabs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1139BC">
        <w:rPr>
          <w:rFonts w:ascii="Times New Roman" w:hAnsi="Times New Roman"/>
          <w:color w:val="000000"/>
          <w:sz w:val="28"/>
          <w:szCs w:val="28"/>
        </w:rPr>
        <w:t>административного регламента</w:t>
      </w: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Порядок осуществления текущего контроля за соблюдением</w:t>
      </w: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 исполнением ответственными должностными лицами положений</w:t>
      </w: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регламента и иных нормативных правовых актов,</w:t>
      </w: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4.1. Текущий контроль за соблюдением и исполнением настоящего Админ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стративного регламента, иных нормативных правовых актов, устанавливающих требования к предоставлению муниципальной услуги, осуществляется на постоя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ного органа.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Текущий контроль осуществляется путем проведения проверок: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решений о предоставлении (об отказе в предоставлении) муниципальной 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выявления и устранения нарушений прав граждан;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рассмотрения, принятия решений и подготовки ответов на обращения гра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ж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дан, содержащие жалобы на решения, действия (бездействие) должностных лиц.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Порядок и периодичность осуществления плановых и внеплановых</w:t>
      </w: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проверок полноты и качества предоставления муниципальной услуги, в том числе порядок и формы контроля за полнотой и качеством предоставления мун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ципальной услуги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4.2. Контроль за полнотой и качеством предоставления муниципальной усл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ги включает в себя проведение плановых и внеплановых проверок.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4.3. Плановые проверки осуществляются на основании годовых планов раб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ты уполномоченного органа, утверждаемых руководителем уполномоченного 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гана. При плановой проверке полноты и качества предоставления муниципальной услуги контролю подлежат: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соблюдение сроков предоставления муниципальной услуги;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 xml:space="preserve">соблюдение положений настоящего </w:t>
      </w:r>
      <w:r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дминистративного регламента;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правильность и обоснованность принятого решения об отказе в предоставл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нии муниципальной услуги.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Основанием для проведения внеплановых проверок являются: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вых актов Российской Федерации, нормативных правовых актов Вологодской 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б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ласти и нормативных правовых актов органов местного самоуправления Сокол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ь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ского муниципального округа;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Ответственность должностных лиц за решения и действия</w:t>
      </w: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(бездействие), принимаемые (осуществляемые) ими в ходе</w:t>
      </w: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4.5. По результатам проведенных проверок в случае выявления нарушений положений настоящего Административного регламента, нормативных правовых актов Вологодской области и нормативных правовых актов органов местного сам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управления  Сокольского муниципального округа осуществляется привлечение в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новных лиц к ответственности в соответствии с законодательством Российской Ф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дерации.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Персональная ответственность должностных лиц за правильность и своевр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менность принятия решения о предоставлении (об отказе в предоставлении) мун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ципальной услуги закрепляется в их должностных регламентах в соответствии с требованиями законодательства.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Требования к порядку и формам контроля за предоставлением</w:t>
      </w: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E06B4" w:rsidRPr="009D3DA7" w:rsidRDefault="003E06B4" w:rsidP="006C2AD5">
      <w:pPr>
        <w:spacing w:after="0" w:line="240" w:lineRule="auto"/>
        <w:ind w:firstLine="709"/>
        <w:jc w:val="center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их объединений и организаций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4.6.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Граждане, их объединения и организации также имеют право: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 xml:space="preserve">вносить предложения о мерах по устранению нарушений настоящего </w:t>
      </w:r>
      <w:r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дм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нистративного регламента.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4.7. Должностные лица уполномоченного органа принимают меры к прекр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щению допущенных нарушений, устраняют причины и условия, способствующие совершению нарушений.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чания и предложения.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служащих, многофункционального центра, его работн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ков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5.1. Заявитель имеет право на досудебное (внесудебное) обжалование, осп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ривание решений, действий (бездействия), принятых (осуществленных) при пр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доставлении муниципальной услуги.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Обжалование заявителями решений, действий (бездействия), принятых (ос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ществленных) в ходе предоставления муниципальной услуги в досудебном (внес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дебном) порядке, не лишает их права на обжалование указанных решений, дейс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вий (бездействия) в судебном порядке.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5.2. Предметом досудебного (внесудебного) обжалования могут быть реш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ния (действия, бездействие), принятые (осуществленные) при предоставлении м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 xml:space="preserve">ниципальной услуги. 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1) нарушение срока регистрации запроса о предоставлении муниципальной услуги;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ными правовыми актами Российской Федерации, нормативными правовыми актами области, муниципальными правовыми актами Сокольского муниципального округа для предоставления муниципальной услуги;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4) отказ заявителю в приеме документов, представление которых предусмо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рено нормативными правовыми актами Российской Федерации, нормативными правовыми актами области, муниципальными правовыми актами Сокольского м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ниципального округа для предоставления муниципальной услуги;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ы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ми нормативными правовыми актами Российской Федерации, нормативными пр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вовыми актами области, муниципальными правовыми актами Сокольского мун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ципального района;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6) затребование с заявителя при предоставлении муниципальной  услуги пл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ты, не предусмотренной нормативными правовыми актами Российской Федерации, нормативными правовыми актами области, муниципальными правовыми актами Сокольского муниципального округа;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7) отказ органа, предоставляющего муниципальную услугу, его должностн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го лица, многофункционального центра, работника многофункционального центра, в исправлении допущенных ими опечаток и ошибок в выданных в результате пр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 xml:space="preserve">доставления муниципальной услуги документах либо нарушение установленного срока таких исправлений; 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8) нарушение срока или порядка выдачи документов по результатам предо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тавления муниципальной услуги;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Сокольского муниципального округа;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10) требование у заявителя при предоставлении муниципальной услуги док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ментов или информации, отсутствие и (или) недостоверность которых не указыв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лись при первоначальном отказе в приеме документов, необходимых для предо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тавления муниципальной услуги, либо в предоставлении муниципальной услуги, за исключением следующих случаев: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а) изменение требований нормативных правовых актов, касающихся предо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тавления муниципальной услуги, после первоначальной подачи заявления о пр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доставлении муниципальной услуги;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ментов, необходимых для предоставления муниципальной услуги, либо в предо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тавлении муниципальной услуги и не включенных в представленный ранее ко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м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плект документов;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г) выявление документально подтвержденного факта (признаков) ошибочн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го или противоправного действия (бездействия) должностного лица органа, пр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доставляющего муниципальную услугу, муниципального служащего, многофун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к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ционального центра, его работника при первоначальном отказе в приеме докуме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тов, необходимых для предоставления муниципальной услуги, либо в предоставл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нии муниципальной услуги, о чем в письменном виде за подписью руководителя органа, предоставляющего муниципальную услугу, руководителя многофункци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нального центра при первоначальном отказе в приеме документов, необходимых для предоставления муниципальной услуги, уведомляется заявитель.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 случаях, указанных в подпунктах 2, 5, 7, 9, 10 настоящего пункта, досуде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б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ное (внесудебное) обжалование заявителем решений и действий (бездействия) мн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5.3. Основанием для начала процедуры досудебного (внесудебного) обжал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вания является поступление жалобы заявителя.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форме. 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ального сайта Уполномоченного органа, Единого портала государственных и м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ниципальных услуг (функций) либо Портала государственных и муниципальных услуг (функций) области, а также может быть принята при личном приеме заявит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ля.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многофункционал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ь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ного центра,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Жалоба, поступившая в письменной форме или в электронном виде, подл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5.4. В досудебном порядке могут быть обжалованы действия (бездействие) и решения: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должностных лиц Уполномоченного органа, муниципальных служащих – 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ководителю Уполномоченного органа;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работника многофункционального центра - руководителю многофункци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нального центра;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 xml:space="preserve">руководителя многофункционального центра, многофункционального центра - органу местного самоуправления </w:t>
      </w:r>
      <w:r>
        <w:rPr>
          <w:rFonts w:ascii="Times New Roman" w:hAnsi="Times New Roman" w:cs="Arial"/>
          <w:color w:val="000000"/>
          <w:sz w:val="28"/>
          <w:szCs w:val="28"/>
          <w:lang w:eastAsia="ru-RU"/>
        </w:rPr>
        <w:t>Сокольского муниципального округа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, являющ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муся учредителем многофункционального центра.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5.5. Жалоба должна содержать: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наименование органа, предоставляющего муниципальную услугу, его дол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ж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ностного лица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тельства заявителя – физического лица, либо наименование, сведения о месте 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хождения заявителя – юридического лица, а также номер (номера) контактного т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лефона, адрес (адреса) электронной почты (при наличии) и почтовый адрес, по к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торым должен быть направлен ответ заявителю;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сведения об обжалуемых решениях и действиях (бездействии) Уполномоче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ного органа, должностного лица Уполномоченного органа либо муниципального служащего, многофункционального центра, его работника;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доводы, на основании которых заявитель не согласен с решением и действ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ем (бездействием) Уполномоченного органа, должностного лица Уполномоченного органа либо муниципального служащего, многофункционального центра, его 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ботника. Заявителем могут быть представлены документы (при наличии), подтве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ждающие доводы заявителя, либо их копии.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5.6. Жалоба, поступившая в Уполномоченный орган, многофункциональный центр, учредителю многофункционального центра, рассматривается в течение 15 рабочих дней со дня ее регистрации, а в случае обжалования отказа Уполномоче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ного органа, должностного лица Уполномоченного органа,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 xml:space="preserve">правлений – в течение 5 рабочих дней со дня ее регистрации. 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 xml:space="preserve">выми актами Сокольского муниципального </w:t>
      </w:r>
      <w:r>
        <w:rPr>
          <w:rFonts w:ascii="Times New Roman" w:hAnsi="Times New Roman" w:cs="Arial"/>
          <w:color w:val="000000"/>
          <w:sz w:val="28"/>
          <w:szCs w:val="28"/>
          <w:lang w:eastAsia="ru-RU"/>
        </w:rPr>
        <w:t>округа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, а также в иных формах;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 удовлетворении жалобы отказывается.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5.8. 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ный ответ о результатах рассмотрения жалобы способом, позволяющим подтве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дить факт и дату направления.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5.9.  В случае признания жалобы подлежащей удовлетворению в ответе за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я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вителю, указанном в пункте 5.8 настоящего административного регламента, дается информация о действиях, осуществляемых органом, предоставляющим муниц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пальную услугу, многофункциональным центром в целях незамедлительного ус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т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е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ния муниципальной услуги (в соответствии с порядком, определенным муниц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пальным правовым актом).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5.10. В случае признания жалобы не подлежащей удовлетворению в ответе заявителю, указанном в пункте 5.8 настоящего административного регламента, д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ются аргументированные разъяснения о причинах принятого решения, а также и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формация о порядке обжалования принятого решения.</w:t>
      </w:r>
    </w:p>
    <w:p w:rsidR="003E06B4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о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стное лицо, работник, наделенные полномочиями по рассмотрению жалоб нез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а</w:t>
      </w:r>
      <w:r w:rsidRPr="009D3DA7">
        <w:rPr>
          <w:rFonts w:ascii="Times New Roman" w:hAnsi="Times New Roman" w:cs="Arial"/>
          <w:color w:val="000000"/>
          <w:sz w:val="28"/>
          <w:szCs w:val="28"/>
          <w:lang w:eastAsia="ru-RU"/>
        </w:rPr>
        <w:t>медлительно направляет имеющиеся материалы в органы прокуратуры.</w:t>
      </w:r>
    </w:p>
    <w:p w:rsidR="003E06B4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cs="Arial"/>
          <w:color w:val="000000"/>
          <w:sz w:val="28"/>
          <w:szCs w:val="28"/>
          <w:lang w:eastAsia="ru-RU"/>
        </w:rPr>
        <w:t>5.12. Перечень нормативных правовых актов, регулирующих порядок дос</w:t>
      </w:r>
      <w:r>
        <w:rPr>
          <w:rFonts w:ascii="Times New Roman" w:hAnsi="Times New Roman" w:cs="Arial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 w:cs="Arial"/>
          <w:color w:val="000000"/>
          <w:sz w:val="28"/>
          <w:szCs w:val="28"/>
          <w:lang w:eastAsia="ru-RU"/>
        </w:rPr>
        <w:t>дебного (внесудебного) обжалования решений и действий (бездействия) органа, предоставляющего муниципальную услугу, МФЦ, их должностных лиц размещен на РПГУ.</w:t>
      </w:r>
    </w:p>
    <w:p w:rsidR="003E06B4" w:rsidRPr="009D3DA7" w:rsidRDefault="003E06B4" w:rsidP="009D3DA7">
      <w:pPr>
        <w:spacing w:after="0" w:line="24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cs="Arial"/>
          <w:color w:val="000000"/>
          <w:sz w:val="28"/>
          <w:szCs w:val="28"/>
          <w:lang w:eastAsia="ru-RU"/>
        </w:rPr>
        <w:t>Уполномоченный орган обеспечивает в установленном порядке размещение и актуализацию сведений в соответствующем разделе Реестра.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color w:val="000000"/>
          <w:sz w:val="26"/>
          <w:szCs w:val="26"/>
          <w:lang w:eastAsia="ru-RU"/>
        </w:rPr>
      </w:pP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color w:val="000000"/>
        </w:rPr>
      </w:pPr>
    </w:p>
    <w:p w:rsidR="003E06B4" w:rsidRPr="001139BC" w:rsidRDefault="003E06B4" w:rsidP="00350D5C">
      <w:pPr>
        <w:pStyle w:val="Heading6"/>
        <w:ind w:left="5670"/>
        <w:jc w:val="left"/>
        <w:rPr>
          <w:color w:val="000000"/>
        </w:rPr>
        <w:sectPr w:rsidR="003E06B4" w:rsidRPr="001139BC" w:rsidSect="0053538A">
          <w:headerReference w:type="default" r:id="rId10"/>
          <w:pgSz w:w="11906" w:h="16838"/>
          <w:pgMar w:top="567" w:right="680" w:bottom="567" w:left="1134" w:header="567" w:footer="284" w:gutter="0"/>
          <w:cols w:space="708"/>
          <w:titlePg/>
          <w:docGrid w:linePitch="360"/>
        </w:sectPr>
      </w:pPr>
    </w:p>
    <w:p w:rsidR="003E06B4" w:rsidRPr="001139BC" w:rsidRDefault="003E06B4" w:rsidP="00350D5C">
      <w:pPr>
        <w:pStyle w:val="Heading6"/>
        <w:ind w:left="5670"/>
        <w:jc w:val="left"/>
        <w:rPr>
          <w:color w:val="000000"/>
        </w:rPr>
      </w:pPr>
      <w:r w:rsidRPr="001139BC">
        <w:rPr>
          <w:color w:val="000000"/>
        </w:rPr>
        <w:t xml:space="preserve">Приложение 1 к административному регламенту </w:t>
      </w:r>
    </w:p>
    <w:p w:rsidR="003E06B4" w:rsidRPr="001139BC" w:rsidRDefault="003E06B4" w:rsidP="00350D5C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E06B4" w:rsidRPr="001139BC" w:rsidRDefault="003E06B4" w:rsidP="00350D5C">
      <w:pPr>
        <w:pStyle w:val="ConsPlusNonformat"/>
        <w:ind w:left="2880" w:firstLine="720"/>
        <w:jc w:val="center"/>
        <w:rPr>
          <w:rFonts w:ascii="Times New Roman" w:hAnsi="Times New Roman" w:cs="Times New Roman"/>
          <w:color w:val="000000"/>
        </w:rPr>
      </w:pPr>
      <w:r w:rsidRPr="001139BC">
        <w:rPr>
          <w:rFonts w:ascii="Times New Roman" w:hAnsi="Times New Roman" w:cs="Times New Roman"/>
          <w:color w:val="000000"/>
        </w:rPr>
        <w:t xml:space="preserve">  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</w:t>
      </w:r>
      <w:r w:rsidRPr="001139BC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>______________________________________________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</w:rPr>
        <w:t>Орган, предоставляющий муниципальную услугу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________________________________________________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             </w:t>
      </w:r>
      <w:r w:rsidRPr="001139BC">
        <w:rPr>
          <w:rFonts w:ascii="Times New Roman" w:hAnsi="Times New Roman"/>
          <w:color w:val="000000"/>
          <w:sz w:val="24"/>
          <w:szCs w:val="24"/>
          <w:lang w:eastAsia="ru-RU"/>
        </w:rPr>
        <w:t>от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______________________________________________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 (фамилия, имя, отчество)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</w:t>
      </w:r>
      <w:r w:rsidRPr="001139BC">
        <w:rPr>
          <w:rFonts w:ascii="Times New Roman" w:hAnsi="Times New Roman"/>
          <w:color w:val="000000"/>
          <w:sz w:val="24"/>
          <w:szCs w:val="24"/>
          <w:lang w:eastAsia="ru-RU"/>
        </w:rPr>
        <w:t>адрес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>: _________________________________________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>(индекс) (населенный пункт)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 _______________________________________________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  <w:t xml:space="preserve">     (улица, дом, квартира)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тел.: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__________________________________________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  <w:t>(номер контактного телефона)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Pr="001139BC">
        <w:rPr>
          <w:rFonts w:ascii="Times New Roman" w:hAnsi="Times New Roman"/>
          <w:color w:val="000000"/>
          <w:sz w:val="24"/>
          <w:szCs w:val="24"/>
          <w:lang w:eastAsia="ru-RU"/>
        </w:rPr>
        <w:t>адрес эл. почты: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______________________________</w:t>
      </w:r>
    </w:p>
    <w:p w:rsidR="003E06B4" w:rsidRPr="001139BC" w:rsidRDefault="003E06B4" w:rsidP="00350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</w:t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  <w:r w:rsidRPr="001139BC">
        <w:rPr>
          <w:rFonts w:ascii="Times New Roman" w:hAnsi="Times New Roman"/>
          <w:color w:val="000000"/>
          <w:sz w:val="20"/>
          <w:szCs w:val="20"/>
          <w:lang w:eastAsia="ru-RU"/>
        </w:rPr>
        <w:tab/>
      </w:r>
    </w:p>
    <w:p w:rsidR="003E06B4" w:rsidRPr="001139BC" w:rsidRDefault="003E06B4" w:rsidP="00350D5C">
      <w:pPr>
        <w:pStyle w:val="ConsPlusNonformat"/>
        <w:ind w:left="3534" w:firstLine="720"/>
        <w:jc w:val="right"/>
        <w:rPr>
          <w:rFonts w:ascii="Times New Roman" w:hAnsi="Times New Roman" w:cs="Times New Roman"/>
          <w:color w:val="000000"/>
        </w:rPr>
      </w:pP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1139BC">
        <w:rPr>
          <w:rFonts w:ascii="Times New Roman" w:hAnsi="Times New Roman" w:cs="Times New Roman"/>
          <w:color w:val="000000"/>
        </w:rPr>
        <w:t xml:space="preserve">                                                </w:t>
      </w:r>
      <w:r w:rsidRPr="001139BC">
        <w:rPr>
          <w:rFonts w:ascii="Times New Roman" w:hAnsi="Times New Roman" w:cs="Times New Roman"/>
          <w:color w:val="000000"/>
        </w:rPr>
        <w:tab/>
      </w:r>
      <w:r w:rsidRPr="001139BC">
        <w:rPr>
          <w:rFonts w:ascii="Times New Roman" w:hAnsi="Times New Roman" w:cs="Times New Roman"/>
          <w:color w:val="000000"/>
        </w:rPr>
        <w:tab/>
      </w:r>
      <w:r w:rsidRPr="001139BC">
        <w:rPr>
          <w:rFonts w:ascii="Times New Roman" w:hAnsi="Times New Roman" w:cs="Times New Roman"/>
          <w:color w:val="000000"/>
        </w:rPr>
        <w:tab/>
      </w:r>
      <w:r w:rsidRPr="001139BC">
        <w:rPr>
          <w:rFonts w:ascii="Times New Roman" w:hAnsi="Times New Roman" w:cs="Times New Roman"/>
          <w:color w:val="000000"/>
        </w:rPr>
        <w:tab/>
      </w:r>
      <w:r w:rsidRPr="001139BC">
        <w:rPr>
          <w:rFonts w:ascii="Times New Roman" w:hAnsi="Times New Roman" w:cs="Times New Roman"/>
          <w:color w:val="000000"/>
        </w:rPr>
        <w:tab/>
      </w:r>
      <w:r w:rsidRPr="001139BC">
        <w:rPr>
          <w:rFonts w:ascii="Times New Roman" w:hAnsi="Times New Roman" w:cs="Times New Roman"/>
          <w:color w:val="000000"/>
        </w:rPr>
        <w:tab/>
      </w:r>
      <w:r w:rsidRPr="001139BC">
        <w:rPr>
          <w:rFonts w:ascii="Times New Roman" w:hAnsi="Times New Roman" w:cs="Times New Roman"/>
          <w:color w:val="000000"/>
        </w:rPr>
        <w:tab/>
      </w:r>
      <w:r w:rsidRPr="001139BC">
        <w:rPr>
          <w:rFonts w:ascii="Times New Roman" w:hAnsi="Times New Roman" w:cs="Times New Roman"/>
          <w:color w:val="000000"/>
        </w:rPr>
        <w:tab/>
        <w:t xml:space="preserve"> </w:t>
      </w:r>
    </w:p>
    <w:p w:rsidR="003E06B4" w:rsidRPr="001139BC" w:rsidRDefault="003E06B4" w:rsidP="00350D5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E06B4" w:rsidRPr="001139BC" w:rsidRDefault="003E06B4" w:rsidP="00350D5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465"/>
      <w:bookmarkEnd w:id="1"/>
      <w:r w:rsidRPr="001139BC">
        <w:rPr>
          <w:rFonts w:ascii="Times New Roman" w:hAnsi="Times New Roman" w:cs="Times New Roman"/>
          <w:color w:val="000000"/>
          <w:sz w:val="24"/>
          <w:szCs w:val="24"/>
        </w:rPr>
        <w:t>ЗАЯВЛЕНИЕ</w:t>
      </w: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9BC">
        <w:rPr>
          <w:rFonts w:ascii="Times New Roman" w:hAnsi="Times New Roman" w:cs="Times New Roman"/>
          <w:color w:val="000000"/>
          <w:sz w:val="24"/>
          <w:szCs w:val="24"/>
        </w:rPr>
        <w:t xml:space="preserve">    Прошу подготовить и выдать </w:t>
      </w:r>
      <w:r w:rsidRPr="001139BC">
        <w:rPr>
          <w:rFonts w:ascii="Times New Roman" w:hAnsi="Times New Roman"/>
          <w:color w:val="000000"/>
          <w:spacing w:val="-4"/>
          <w:sz w:val="24"/>
          <w:szCs w:val="24"/>
        </w:rPr>
        <w:t>акт освидетельствования проведения основных работ по строител</w:t>
      </w:r>
      <w:r w:rsidRPr="001139BC">
        <w:rPr>
          <w:rFonts w:ascii="Times New Roman" w:hAnsi="Times New Roman"/>
          <w:color w:val="000000"/>
          <w:spacing w:val="-4"/>
          <w:sz w:val="24"/>
          <w:szCs w:val="24"/>
        </w:rPr>
        <w:t>ь</w:t>
      </w:r>
      <w:r w:rsidRPr="001139BC">
        <w:rPr>
          <w:rFonts w:ascii="Times New Roman" w:hAnsi="Times New Roman"/>
          <w:color w:val="000000"/>
          <w:spacing w:val="-4"/>
          <w:sz w:val="24"/>
          <w:szCs w:val="24"/>
        </w:rPr>
        <w:t>ству (реконструкции) объекта индивидуального жилищного строительства с привлечением средств материнского (семейного) капитала</w:t>
      </w:r>
      <w:r w:rsidRPr="001139B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9BC">
        <w:rPr>
          <w:rFonts w:ascii="Times New Roman" w:hAnsi="Times New Roman" w:cs="Times New Roman"/>
          <w:color w:val="000000"/>
          <w:sz w:val="24"/>
          <w:szCs w:val="24"/>
        </w:rPr>
        <w:t>Адрес объекта индивидуального жилищного строительства: ____________________</w:t>
      </w: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9B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9B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9BC">
        <w:rPr>
          <w:rFonts w:ascii="Times New Roman" w:hAnsi="Times New Roman" w:cs="Times New Roman"/>
          <w:color w:val="000000"/>
          <w:sz w:val="24"/>
          <w:szCs w:val="24"/>
        </w:rPr>
        <w:t>Кадастровый номер земельного участка: _____________________________________</w:t>
      </w: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9BC">
        <w:rPr>
          <w:rFonts w:ascii="Times New Roman" w:hAnsi="Times New Roman" w:cs="Times New Roman"/>
          <w:color w:val="000000"/>
          <w:sz w:val="24"/>
          <w:szCs w:val="24"/>
        </w:rPr>
        <w:t>Документы, прилагаемые к заявлению:</w:t>
      </w: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9BC">
        <w:rPr>
          <w:rFonts w:ascii="Times New Roman" w:hAnsi="Times New Roman" w:cs="Times New Roman"/>
          <w:color w:val="000000"/>
          <w:sz w:val="24"/>
          <w:szCs w:val="24"/>
        </w:rPr>
        <w:t>1. ________________________________________________________________________</w:t>
      </w: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39BC">
        <w:rPr>
          <w:rFonts w:ascii="Times New Roman" w:hAnsi="Times New Roman" w:cs="Times New Roman"/>
          <w:color w:val="000000"/>
          <w:sz w:val="24"/>
          <w:szCs w:val="24"/>
        </w:rPr>
        <w:t>2. ________________________________________________________________________</w:t>
      </w:r>
    </w:p>
    <w:p w:rsidR="003E06B4" w:rsidRPr="001139BC" w:rsidRDefault="003E06B4" w:rsidP="00350D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39BC">
        <w:rPr>
          <w:rFonts w:ascii="Times New Roman" w:hAnsi="Times New Roman"/>
          <w:color w:val="000000"/>
          <w:sz w:val="24"/>
          <w:szCs w:val="24"/>
        </w:rPr>
        <w:t>Способ выдачи документов (нужное отметить):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color w:val="000000"/>
          <w:sz w:val="24"/>
          <w:szCs w:val="24"/>
        </w:rPr>
      </w:pPr>
      <w:r w:rsidRPr="001139BC">
        <w:rPr>
          <w:rFonts w:ascii="Times New Roman" w:hAnsi="Times New Roman"/>
          <w:color w:val="000000"/>
          <w:sz w:val="24"/>
          <w:szCs w:val="24"/>
          <w:bdr w:val="single" w:sz="4" w:space="0" w:color="auto"/>
        </w:rPr>
        <w:t xml:space="preserve">⁯ </w:t>
      </w:r>
      <w:r w:rsidRPr="001139BC">
        <w:rPr>
          <w:rFonts w:ascii="Times New Roman" w:hAnsi="Times New Roman"/>
          <w:color w:val="000000"/>
          <w:sz w:val="24"/>
          <w:szCs w:val="24"/>
        </w:rPr>
        <w:t xml:space="preserve"> лично      </w:t>
      </w:r>
      <w:r w:rsidRPr="001139BC">
        <w:rPr>
          <w:rFonts w:ascii="Times New Roman" w:hAnsi="Times New Roman"/>
          <w:color w:val="000000"/>
          <w:sz w:val="24"/>
          <w:szCs w:val="24"/>
          <w:bdr w:val="single" w:sz="4" w:space="0" w:color="auto"/>
        </w:rPr>
        <w:t xml:space="preserve">⁯ </w:t>
      </w:r>
      <w:r w:rsidRPr="001139BC">
        <w:rPr>
          <w:rFonts w:ascii="Times New Roman" w:hAnsi="Times New Roman"/>
          <w:color w:val="000000"/>
          <w:sz w:val="24"/>
          <w:szCs w:val="24"/>
        </w:rPr>
        <w:t xml:space="preserve"> направление посредством почтового отправления с уведомлением 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color w:val="000000"/>
          <w:sz w:val="24"/>
          <w:szCs w:val="24"/>
        </w:rPr>
      </w:pPr>
      <w:r w:rsidRPr="001139BC">
        <w:rPr>
          <w:rFonts w:ascii="Times New Roman" w:hAnsi="Times New Roman"/>
          <w:color w:val="000000"/>
          <w:sz w:val="24"/>
          <w:szCs w:val="24"/>
          <w:bdr w:val="single" w:sz="4" w:space="0" w:color="auto"/>
        </w:rPr>
        <w:t xml:space="preserve">⁯ </w:t>
      </w:r>
      <w:r w:rsidRPr="001139BC">
        <w:rPr>
          <w:rFonts w:ascii="Times New Roman" w:hAnsi="Times New Roman"/>
          <w:color w:val="000000"/>
          <w:sz w:val="24"/>
          <w:szCs w:val="24"/>
        </w:rPr>
        <w:t xml:space="preserve"> в МФЦ**     </w:t>
      </w:r>
      <w:r w:rsidRPr="001139BC">
        <w:rPr>
          <w:rFonts w:ascii="Times New Roman" w:hAnsi="Times New Roman"/>
          <w:color w:val="000000"/>
          <w:sz w:val="24"/>
          <w:szCs w:val="24"/>
          <w:bdr w:val="single" w:sz="4" w:space="0" w:color="auto"/>
        </w:rPr>
        <w:t xml:space="preserve">⁯ </w:t>
      </w:r>
      <w:r w:rsidRPr="001139BC">
        <w:rPr>
          <w:rFonts w:ascii="Times New Roman" w:hAnsi="Times New Roman"/>
          <w:color w:val="000000"/>
          <w:sz w:val="24"/>
          <w:szCs w:val="24"/>
        </w:rPr>
        <w:t xml:space="preserve"> в личном кабинете на Региональном портале*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color w:val="000000"/>
          <w:sz w:val="24"/>
          <w:szCs w:val="24"/>
        </w:rPr>
      </w:pPr>
      <w:r w:rsidRPr="001139BC">
        <w:rPr>
          <w:rFonts w:ascii="Times New Roman" w:hAnsi="Times New Roman"/>
          <w:color w:val="000000"/>
          <w:sz w:val="24"/>
          <w:szCs w:val="24"/>
          <w:bdr w:val="single" w:sz="4" w:space="0" w:color="auto"/>
        </w:rPr>
        <w:t xml:space="preserve">⁯ </w:t>
      </w:r>
      <w:r w:rsidRPr="001139BC">
        <w:rPr>
          <w:rFonts w:ascii="Times New Roman" w:hAnsi="Times New Roman"/>
          <w:color w:val="000000"/>
          <w:sz w:val="24"/>
          <w:szCs w:val="24"/>
        </w:rPr>
        <w:t xml:space="preserve"> по электронной почте.   </w:t>
      </w:r>
    </w:p>
    <w:p w:rsidR="003E06B4" w:rsidRPr="001139BC" w:rsidRDefault="003E06B4" w:rsidP="00350D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39BC">
        <w:rPr>
          <w:rFonts w:ascii="Times New Roman" w:hAnsi="Times New Roman"/>
          <w:color w:val="000000"/>
          <w:sz w:val="24"/>
          <w:szCs w:val="24"/>
        </w:rPr>
        <w:t>* в случае если заявление подано посредством Регионального портала.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color w:val="000000"/>
          <w:sz w:val="24"/>
          <w:szCs w:val="24"/>
        </w:rPr>
      </w:pPr>
      <w:r w:rsidRPr="001139BC">
        <w:rPr>
          <w:rFonts w:ascii="Times New Roman" w:hAnsi="Times New Roman"/>
          <w:color w:val="000000"/>
          <w:sz w:val="24"/>
          <w:szCs w:val="24"/>
        </w:rPr>
        <w:t>** в случае если заявление подано через МФЦ.</w:t>
      </w: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color w:val="000000"/>
          <w:sz w:val="24"/>
          <w:szCs w:val="24"/>
        </w:rPr>
      </w:pPr>
    </w:p>
    <w:p w:rsidR="003E06B4" w:rsidRPr="001139BC" w:rsidRDefault="003E06B4" w:rsidP="00350D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39BC">
        <w:rPr>
          <w:rFonts w:ascii="Times New Roman" w:hAnsi="Times New Roman"/>
          <w:color w:val="000000"/>
          <w:sz w:val="24"/>
          <w:szCs w:val="24"/>
        </w:rPr>
        <w:t>«____»_______________20____г.                                ____________________</w:t>
      </w:r>
    </w:p>
    <w:p w:rsidR="003E06B4" w:rsidRPr="001139BC" w:rsidRDefault="003E06B4" w:rsidP="00350D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39BC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1139BC">
        <w:rPr>
          <w:rFonts w:ascii="Times New Roman" w:hAnsi="Times New Roman"/>
          <w:color w:val="000000"/>
          <w:sz w:val="24"/>
          <w:szCs w:val="24"/>
        </w:rPr>
        <w:tab/>
      </w:r>
      <w:r w:rsidRPr="001139BC">
        <w:rPr>
          <w:rFonts w:ascii="Times New Roman" w:hAnsi="Times New Roman"/>
          <w:color w:val="000000"/>
          <w:sz w:val="24"/>
          <w:szCs w:val="24"/>
        </w:rPr>
        <w:tab/>
      </w:r>
      <w:r w:rsidRPr="001139BC">
        <w:rPr>
          <w:rFonts w:ascii="Times New Roman" w:hAnsi="Times New Roman"/>
          <w:color w:val="000000"/>
          <w:sz w:val="24"/>
          <w:szCs w:val="24"/>
        </w:rPr>
        <w:tab/>
      </w:r>
      <w:r w:rsidRPr="001139BC">
        <w:rPr>
          <w:rFonts w:ascii="Times New Roman" w:hAnsi="Times New Roman"/>
          <w:color w:val="000000"/>
          <w:sz w:val="24"/>
          <w:szCs w:val="24"/>
        </w:rPr>
        <w:tab/>
      </w:r>
      <w:r w:rsidRPr="001139BC">
        <w:rPr>
          <w:rFonts w:ascii="Times New Roman" w:hAnsi="Times New Roman"/>
          <w:color w:val="000000"/>
          <w:sz w:val="24"/>
          <w:szCs w:val="24"/>
        </w:rPr>
        <w:tab/>
      </w:r>
      <w:r w:rsidRPr="001139BC">
        <w:rPr>
          <w:rFonts w:ascii="Times New Roman" w:hAnsi="Times New Roman"/>
          <w:color w:val="000000"/>
          <w:sz w:val="24"/>
          <w:szCs w:val="24"/>
        </w:rPr>
        <w:tab/>
      </w:r>
      <w:r w:rsidRPr="001139BC">
        <w:rPr>
          <w:rFonts w:ascii="Times New Roman" w:hAnsi="Times New Roman"/>
          <w:color w:val="000000"/>
          <w:sz w:val="24"/>
          <w:szCs w:val="24"/>
        </w:rPr>
        <w:tab/>
      </w:r>
      <w:r w:rsidRPr="001139BC">
        <w:rPr>
          <w:rFonts w:ascii="Times New Roman" w:hAnsi="Times New Roman"/>
          <w:color w:val="000000"/>
          <w:sz w:val="24"/>
          <w:szCs w:val="24"/>
        </w:rPr>
        <w:tab/>
        <w:t>(подпись)  М.П.</w:t>
      </w:r>
    </w:p>
    <w:p w:rsidR="003E06B4" w:rsidRPr="005F781B" w:rsidRDefault="003E06B4" w:rsidP="005F781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E06B4" w:rsidRPr="00350D5C" w:rsidRDefault="003E06B4" w:rsidP="00350D5C">
      <w:pPr>
        <w:rPr>
          <w:szCs w:val="26"/>
        </w:rPr>
      </w:pPr>
    </w:p>
    <w:sectPr w:rsidR="003E06B4" w:rsidRPr="00350D5C" w:rsidSect="006476EF">
      <w:headerReference w:type="first" r:id="rId11"/>
      <w:pgSz w:w="11906" w:h="16838" w:code="9"/>
      <w:pgMar w:top="567" w:right="680" w:bottom="567" w:left="1134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6B4" w:rsidRDefault="003E06B4" w:rsidP="00D109AD">
      <w:pPr>
        <w:spacing w:after="0" w:line="240" w:lineRule="auto"/>
      </w:pPr>
      <w:r>
        <w:separator/>
      </w:r>
    </w:p>
  </w:endnote>
  <w:endnote w:type="continuationSeparator" w:id="1">
    <w:p w:rsidR="003E06B4" w:rsidRDefault="003E06B4" w:rsidP="00D1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6B4" w:rsidRDefault="003E06B4" w:rsidP="00956071">
      <w:pPr>
        <w:spacing w:after="0" w:line="240" w:lineRule="auto"/>
      </w:pPr>
      <w:r>
        <w:separator/>
      </w:r>
    </w:p>
  </w:footnote>
  <w:footnote w:type="continuationSeparator" w:id="1">
    <w:p w:rsidR="003E06B4" w:rsidRDefault="003E06B4" w:rsidP="0095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6B4" w:rsidRPr="00491D0C" w:rsidRDefault="003E06B4">
    <w:pPr>
      <w:pStyle w:val="Header"/>
      <w:jc w:val="center"/>
      <w:rPr>
        <w:rFonts w:ascii="Times New Roman" w:hAnsi="Times New Roman"/>
        <w:sz w:val="22"/>
        <w:szCs w:val="22"/>
      </w:rPr>
    </w:pPr>
    <w:r w:rsidRPr="00491D0C">
      <w:rPr>
        <w:rFonts w:ascii="Times New Roman" w:hAnsi="Times New Roman"/>
        <w:sz w:val="22"/>
        <w:szCs w:val="22"/>
      </w:rPr>
      <w:fldChar w:fldCharType="begin"/>
    </w:r>
    <w:r w:rsidRPr="00491D0C">
      <w:rPr>
        <w:rFonts w:ascii="Times New Roman" w:hAnsi="Times New Roman"/>
        <w:sz w:val="22"/>
        <w:szCs w:val="22"/>
      </w:rPr>
      <w:instrText>PAGE   \* MERGEFORMAT</w:instrText>
    </w:r>
    <w:r w:rsidRPr="00491D0C">
      <w:rPr>
        <w:rFonts w:ascii="Times New Roman" w:hAnsi="Times New Roman"/>
        <w:sz w:val="22"/>
        <w:szCs w:val="22"/>
      </w:rPr>
      <w:fldChar w:fldCharType="separate"/>
    </w:r>
    <w:r>
      <w:rPr>
        <w:rFonts w:ascii="Times New Roman" w:hAnsi="Times New Roman"/>
        <w:noProof/>
        <w:sz w:val="22"/>
        <w:szCs w:val="22"/>
      </w:rPr>
      <w:t>17</w:t>
    </w:r>
    <w:r w:rsidRPr="00491D0C">
      <w:rPr>
        <w:rFonts w:ascii="Times New Roman" w:hAnsi="Times New Roman"/>
        <w:sz w:val="22"/>
        <w:szCs w:val="22"/>
      </w:rPr>
      <w:fldChar w:fldCharType="end"/>
    </w:r>
  </w:p>
  <w:p w:rsidR="003E06B4" w:rsidRPr="002423B0" w:rsidRDefault="003E06B4" w:rsidP="00F305F2">
    <w:pPr>
      <w:pStyle w:val="Header"/>
      <w:tabs>
        <w:tab w:val="center" w:pos="4564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6B4" w:rsidRDefault="003E06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7AC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EE1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7282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A5EAC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D0466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DA6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985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1EA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2EF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B84CA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0EB53E7"/>
    <w:multiLevelType w:val="hybridMultilevel"/>
    <w:tmpl w:val="F9664DC2"/>
    <w:lvl w:ilvl="0" w:tplc="6D6AEFE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D9040F26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7E0E68FC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F9409F44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A59E2FDC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6624FE9A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556DD5E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1764642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D1ECC330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0B947194"/>
    <w:multiLevelType w:val="hybridMultilevel"/>
    <w:tmpl w:val="472A6CA8"/>
    <w:lvl w:ilvl="0" w:tplc="E0B2AB7C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4A621120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D7ABBD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7A85914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BB7C0D82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AFC21968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B3200AC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2AEC02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B54481A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0D134D6F"/>
    <w:multiLevelType w:val="hybridMultilevel"/>
    <w:tmpl w:val="B038E60A"/>
    <w:lvl w:ilvl="0" w:tplc="A23A2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97281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46CD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04C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3A4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202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ED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FE64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EAE3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6D4798"/>
    <w:multiLevelType w:val="hybridMultilevel"/>
    <w:tmpl w:val="ACA26E32"/>
    <w:lvl w:ilvl="0" w:tplc="1130BDA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D67A81F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2E8E775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7C2AFBCE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8DCAE9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92B25A9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4689F98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14DA4824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AE2E136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12433890"/>
    <w:multiLevelType w:val="hybridMultilevel"/>
    <w:tmpl w:val="59801344"/>
    <w:lvl w:ilvl="0" w:tplc="5510B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D01C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A8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F61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1C42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FA70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E4A0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56F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109E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DF3385"/>
    <w:multiLevelType w:val="hybridMultilevel"/>
    <w:tmpl w:val="4784ECC4"/>
    <w:lvl w:ilvl="0" w:tplc="DDD6D4FE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B82E2F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A6035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48F32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42FF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261F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9038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EAF4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7ABA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EE6415"/>
    <w:multiLevelType w:val="hybridMultilevel"/>
    <w:tmpl w:val="53F41E76"/>
    <w:lvl w:ilvl="0" w:tplc="8E20EFAA">
      <w:start w:val="26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DD22DCC8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8846883C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87CD376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AB4FB50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E4A66ADE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4B5422FA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F4E4E14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EE3E830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31BD5F83"/>
    <w:multiLevelType w:val="multilevel"/>
    <w:tmpl w:val="601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4C36DE2"/>
    <w:multiLevelType w:val="hybridMultilevel"/>
    <w:tmpl w:val="9DC8B254"/>
    <w:lvl w:ilvl="0" w:tplc="EF2E799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FC32B3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20A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C2A3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66F8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A0E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44F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0823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987D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1C3E88"/>
    <w:multiLevelType w:val="hybridMultilevel"/>
    <w:tmpl w:val="00506818"/>
    <w:lvl w:ilvl="0" w:tplc="2BE447A8">
      <w:start w:val="23"/>
      <w:numFmt w:val="decimal"/>
      <w:lvlText w:val="%1)"/>
      <w:lvlJc w:val="left"/>
      <w:pPr>
        <w:ind w:left="927" w:hanging="360"/>
      </w:pPr>
      <w:rPr>
        <w:rFonts w:eastAsia="MS Mincho" w:cs="Times New Roman" w:hint="default"/>
      </w:rPr>
    </w:lvl>
    <w:lvl w:ilvl="1" w:tplc="5D20130C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FC0A588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44466AC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457E4096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1CB0DCE4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D2800D84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C17E6F40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46520A6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40705773"/>
    <w:multiLevelType w:val="hybridMultilevel"/>
    <w:tmpl w:val="27A40EFA"/>
    <w:lvl w:ilvl="0" w:tplc="9BC8D5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D66EC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94F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41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4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08A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6D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C5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943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23">
    <w:nsid w:val="5E3E3CF8"/>
    <w:multiLevelType w:val="hybridMultilevel"/>
    <w:tmpl w:val="59B4C1D8"/>
    <w:lvl w:ilvl="0" w:tplc="D6DEBF5E"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MS Mincho" w:hAnsi="Times New Roman" w:hint="default"/>
      </w:rPr>
    </w:lvl>
    <w:lvl w:ilvl="1" w:tplc="28BE4AA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15D0539C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908E81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ED1865D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1A606E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96EA74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A87E821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ACC9A9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60210EFA"/>
    <w:multiLevelType w:val="hybridMultilevel"/>
    <w:tmpl w:val="4A0C40D2"/>
    <w:lvl w:ilvl="0" w:tplc="031EDBB6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MS Mincho" w:hAnsi="Times New Roman" w:hint="default"/>
      </w:rPr>
    </w:lvl>
    <w:lvl w:ilvl="1" w:tplc="8158849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AEF6B76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CEE55E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96164700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42040E2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C9E09F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D2DE18D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9D4E53C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>
    <w:nsid w:val="602B0B20"/>
    <w:multiLevelType w:val="hybridMultilevel"/>
    <w:tmpl w:val="EB1AF09C"/>
    <w:lvl w:ilvl="0" w:tplc="445AA3EE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7E4C90AE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 w:hint="default"/>
      </w:rPr>
    </w:lvl>
    <w:lvl w:ilvl="2" w:tplc="100E3E1A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 w:hint="default"/>
      </w:rPr>
    </w:lvl>
    <w:lvl w:ilvl="3" w:tplc="F8F6A8BC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 w:hint="default"/>
      </w:rPr>
    </w:lvl>
    <w:lvl w:ilvl="4" w:tplc="B7C0B178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 w:hint="default"/>
      </w:rPr>
    </w:lvl>
    <w:lvl w:ilvl="5" w:tplc="DBDE5664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 w:hint="default"/>
      </w:rPr>
    </w:lvl>
    <w:lvl w:ilvl="6" w:tplc="908A943C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 w:hint="default"/>
      </w:rPr>
    </w:lvl>
    <w:lvl w:ilvl="7" w:tplc="4D3EB60A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 w:hint="default"/>
      </w:rPr>
    </w:lvl>
    <w:lvl w:ilvl="8" w:tplc="0BD068AE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 w:hint="default"/>
      </w:rPr>
    </w:lvl>
  </w:abstractNum>
  <w:abstractNum w:abstractNumId="26">
    <w:nsid w:val="65F129E0"/>
    <w:multiLevelType w:val="hybridMultilevel"/>
    <w:tmpl w:val="C59224BA"/>
    <w:lvl w:ilvl="0" w:tplc="FF82C750">
      <w:start w:val="24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FA6203FE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62D4F6A6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4D4F484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AB6AF2E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EE06F922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A88E82E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AF96B418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9A821264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66C447F7"/>
    <w:multiLevelType w:val="hybridMultilevel"/>
    <w:tmpl w:val="D194DAD8"/>
    <w:lvl w:ilvl="0" w:tplc="9D1E2E5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7328F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EC825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19EC5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EC4C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8045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5248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3AAA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F01D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EC248C"/>
    <w:multiLevelType w:val="hybridMultilevel"/>
    <w:tmpl w:val="985EE91A"/>
    <w:lvl w:ilvl="0" w:tplc="0A4AFEB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357AEC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90AC1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406FE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56FA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2EC43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DABA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B4FEC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4CD8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74E34B9"/>
    <w:multiLevelType w:val="hybridMultilevel"/>
    <w:tmpl w:val="B5D67F8A"/>
    <w:lvl w:ilvl="0" w:tplc="4F1067D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D29C47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302B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A8E540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66F51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009DA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94FC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DA06A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50EAA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E5386B"/>
    <w:multiLevelType w:val="hybridMultilevel"/>
    <w:tmpl w:val="28C4489A"/>
    <w:lvl w:ilvl="0" w:tplc="160C179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A99C3450" w:tentative="1">
      <w:start w:val="1"/>
      <w:numFmt w:val="lowerLetter"/>
      <w:lvlText w:val="%2."/>
      <w:lvlJc w:val="left"/>
      <w:pPr>
        <w:ind w:left="752" w:hanging="360"/>
      </w:pPr>
      <w:rPr>
        <w:rFonts w:cs="Times New Roman"/>
      </w:rPr>
    </w:lvl>
    <w:lvl w:ilvl="2" w:tplc="6C4AD922" w:tentative="1">
      <w:start w:val="1"/>
      <w:numFmt w:val="lowerRoman"/>
      <w:lvlText w:val="%3."/>
      <w:lvlJc w:val="right"/>
      <w:pPr>
        <w:ind w:left="1472" w:hanging="180"/>
      </w:pPr>
      <w:rPr>
        <w:rFonts w:cs="Times New Roman"/>
      </w:rPr>
    </w:lvl>
    <w:lvl w:ilvl="3" w:tplc="65CCD9D2" w:tentative="1">
      <w:start w:val="1"/>
      <w:numFmt w:val="decimal"/>
      <w:lvlText w:val="%4."/>
      <w:lvlJc w:val="left"/>
      <w:pPr>
        <w:ind w:left="2192" w:hanging="360"/>
      </w:pPr>
      <w:rPr>
        <w:rFonts w:cs="Times New Roman"/>
      </w:rPr>
    </w:lvl>
    <w:lvl w:ilvl="4" w:tplc="F9582BB8" w:tentative="1">
      <w:start w:val="1"/>
      <w:numFmt w:val="lowerLetter"/>
      <w:lvlText w:val="%5."/>
      <w:lvlJc w:val="left"/>
      <w:pPr>
        <w:ind w:left="2912" w:hanging="360"/>
      </w:pPr>
      <w:rPr>
        <w:rFonts w:cs="Times New Roman"/>
      </w:rPr>
    </w:lvl>
    <w:lvl w:ilvl="5" w:tplc="BC0C89A6" w:tentative="1">
      <w:start w:val="1"/>
      <w:numFmt w:val="lowerRoman"/>
      <w:lvlText w:val="%6."/>
      <w:lvlJc w:val="right"/>
      <w:pPr>
        <w:ind w:left="3632" w:hanging="180"/>
      </w:pPr>
      <w:rPr>
        <w:rFonts w:cs="Times New Roman"/>
      </w:rPr>
    </w:lvl>
    <w:lvl w:ilvl="6" w:tplc="23A83E58" w:tentative="1">
      <w:start w:val="1"/>
      <w:numFmt w:val="decimal"/>
      <w:lvlText w:val="%7."/>
      <w:lvlJc w:val="left"/>
      <w:pPr>
        <w:ind w:left="4352" w:hanging="360"/>
      </w:pPr>
      <w:rPr>
        <w:rFonts w:cs="Times New Roman"/>
      </w:rPr>
    </w:lvl>
    <w:lvl w:ilvl="7" w:tplc="15C487BE" w:tentative="1">
      <w:start w:val="1"/>
      <w:numFmt w:val="lowerLetter"/>
      <w:lvlText w:val="%8."/>
      <w:lvlJc w:val="left"/>
      <w:pPr>
        <w:ind w:left="5072" w:hanging="360"/>
      </w:pPr>
      <w:rPr>
        <w:rFonts w:cs="Times New Roman"/>
      </w:rPr>
    </w:lvl>
    <w:lvl w:ilvl="8" w:tplc="EB829E62" w:tentative="1">
      <w:start w:val="1"/>
      <w:numFmt w:val="lowerRoman"/>
      <w:lvlText w:val="%9."/>
      <w:lvlJc w:val="right"/>
      <w:pPr>
        <w:ind w:left="5792" w:hanging="180"/>
      </w:pPr>
      <w:rPr>
        <w:rFonts w:cs="Times New Roman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2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4"/>
  </w:num>
  <w:num w:numId="15">
    <w:abstractNumId w:val="12"/>
  </w:num>
  <w:num w:numId="16">
    <w:abstractNumId w:val="16"/>
  </w:num>
  <w:num w:numId="17">
    <w:abstractNumId w:val="27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0"/>
  </w:num>
  <w:num w:numId="28">
    <w:abstractNumId w:val="18"/>
  </w:num>
  <w:num w:numId="29">
    <w:abstractNumId w:val="19"/>
  </w:num>
  <w:num w:numId="30">
    <w:abstractNumId w:val="21"/>
  </w:num>
  <w:num w:numId="31">
    <w:abstractNumId w:val="30"/>
  </w:num>
  <w:num w:numId="32">
    <w:abstractNumId w:val="26"/>
  </w:num>
  <w:num w:numId="33">
    <w:abstractNumId w:val="20"/>
  </w:num>
  <w:num w:numId="34">
    <w:abstractNumId w:val="17"/>
  </w:num>
  <w:num w:numId="35">
    <w:abstractNumId w:val="11"/>
  </w:num>
  <w:num w:numId="36">
    <w:abstractNumId w:val="15"/>
  </w:num>
  <w:num w:numId="37">
    <w:abstractNumId w:val="13"/>
  </w:num>
  <w:num w:numId="38">
    <w:abstractNumId w:val="25"/>
  </w:num>
  <w:num w:numId="39">
    <w:abstractNumId w:val="14"/>
  </w:num>
  <w:num w:numId="40">
    <w:abstractNumId w:val="28"/>
  </w:num>
  <w:num w:numId="4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mirrorMargins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09AD"/>
    <w:rsid w:val="00042AEE"/>
    <w:rsid w:val="00076F6A"/>
    <w:rsid w:val="000B791A"/>
    <w:rsid w:val="001139BC"/>
    <w:rsid w:val="001364BC"/>
    <w:rsid w:val="001944B4"/>
    <w:rsid w:val="001E077E"/>
    <w:rsid w:val="002361FB"/>
    <w:rsid w:val="00241A5E"/>
    <w:rsid w:val="002423B0"/>
    <w:rsid w:val="00250B84"/>
    <w:rsid w:val="00334D1C"/>
    <w:rsid w:val="00350D5C"/>
    <w:rsid w:val="003809EB"/>
    <w:rsid w:val="003D7479"/>
    <w:rsid w:val="003E06B4"/>
    <w:rsid w:val="003E1AA9"/>
    <w:rsid w:val="00400556"/>
    <w:rsid w:val="00431282"/>
    <w:rsid w:val="00470D69"/>
    <w:rsid w:val="00491D0C"/>
    <w:rsid w:val="00515CA8"/>
    <w:rsid w:val="0053380C"/>
    <w:rsid w:val="0053538A"/>
    <w:rsid w:val="0053691D"/>
    <w:rsid w:val="005F781B"/>
    <w:rsid w:val="00614B09"/>
    <w:rsid w:val="00632D22"/>
    <w:rsid w:val="006476EF"/>
    <w:rsid w:val="006C2AD5"/>
    <w:rsid w:val="006F1613"/>
    <w:rsid w:val="006F521D"/>
    <w:rsid w:val="00754C26"/>
    <w:rsid w:val="007575F5"/>
    <w:rsid w:val="007B7948"/>
    <w:rsid w:val="00931D96"/>
    <w:rsid w:val="00956071"/>
    <w:rsid w:val="009D3DA7"/>
    <w:rsid w:val="00A47473"/>
    <w:rsid w:val="00AD5F75"/>
    <w:rsid w:val="00AE2416"/>
    <w:rsid w:val="00B06B33"/>
    <w:rsid w:val="00B1666B"/>
    <w:rsid w:val="00B259D4"/>
    <w:rsid w:val="00B80CF0"/>
    <w:rsid w:val="00BC076E"/>
    <w:rsid w:val="00C22252"/>
    <w:rsid w:val="00C441F3"/>
    <w:rsid w:val="00C53CB9"/>
    <w:rsid w:val="00CA198B"/>
    <w:rsid w:val="00CD1A24"/>
    <w:rsid w:val="00D109AD"/>
    <w:rsid w:val="00D80185"/>
    <w:rsid w:val="00E167C1"/>
    <w:rsid w:val="00E57282"/>
    <w:rsid w:val="00E90ECD"/>
    <w:rsid w:val="00E93ABE"/>
    <w:rsid w:val="00EE080B"/>
    <w:rsid w:val="00F3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D1A24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aliases w:val="(раздел),1,H1,Глава,Заголов"/>
    <w:basedOn w:val="Normal"/>
    <w:next w:val="Normal"/>
    <w:link w:val="Heading1Char"/>
    <w:uiPriority w:val="99"/>
    <w:qFormat/>
    <w:rsid w:val="00CD1A24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Heading2">
    <w:name w:val="heading 2"/>
    <w:aliases w:val="(подраздел),2,2 headline,H2,Numbered text 3,Reset numbering,h,h2,headline,Раздел,карт"/>
    <w:basedOn w:val="Normal"/>
    <w:next w:val="Normal"/>
    <w:link w:val="Heading2Char"/>
    <w:uiPriority w:val="99"/>
    <w:qFormat/>
    <w:rsid w:val="00CD1A24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A24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D1A24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D1A24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D1A24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CD1A24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CD1A24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CD1A24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(раздел) Char,1 Char,H1 Char,Глава Char,Заголов Char"/>
    <w:basedOn w:val="DefaultParagraphFont"/>
    <w:link w:val="Heading1"/>
    <w:uiPriority w:val="99"/>
    <w:locked/>
    <w:rsid w:val="00CD1A24"/>
    <w:rPr>
      <w:rFonts w:ascii="Times New Roman" w:hAnsi="Times New Roman" w:cs="Times New Roman"/>
      <w:sz w:val="28"/>
      <w:lang w:eastAsia="ru-RU"/>
    </w:rPr>
  </w:style>
  <w:style w:type="character" w:customStyle="1" w:styleId="Heading2Char">
    <w:name w:val="Heading 2 Char"/>
    <w:aliases w:val="(подраздел) Char,2 Char,2 headline Char,H2 Char,Numbered text 3 Char,Reset numbering Char,h Char,h2 Char,headline Char,Раздел Char,карт Char"/>
    <w:basedOn w:val="DefaultParagraphFont"/>
    <w:link w:val="Heading2"/>
    <w:uiPriority w:val="99"/>
    <w:semiHidden/>
    <w:locked/>
    <w:rsid w:val="00CD1A24"/>
    <w:rPr>
      <w:rFonts w:ascii="Arial" w:hAnsi="Arial" w:cs="Times New Roman"/>
      <w:b/>
      <w:i/>
      <w:sz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D1A24"/>
    <w:rPr>
      <w:rFonts w:ascii="Times New Roman" w:eastAsia="MS Mincho" w:hAnsi="Times New Roman" w:cs="Times New Roman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D1A24"/>
    <w:rPr>
      <w:rFonts w:ascii="Times New Roman" w:hAnsi="Times New Roman" w:cs="Times New Roman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380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3380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3380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3380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3380C"/>
    <w:rPr>
      <w:rFonts w:ascii="Cambria" w:hAnsi="Cambria" w:cs="Times New Roman"/>
      <w:lang w:eastAsia="en-US"/>
    </w:rPr>
  </w:style>
  <w:style w:type="character" w:styleId="Hyperlink">
    <w:name w:val="Hyperlink"/>
    <w:basedOn w:val="DefaultParagraphFont"/>
    <w:uiPriority w:val="99"/>
    <w:rsid w:val="00CD1A2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CD1A24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(раздел) Знак,1 Знак,H1 Знак,Глава Знак,Заголов Знак"/>
    <w:uiPriority w:val="99"/>
    <w:rsid w:val="00CD1A24"/>
    <w:rPr>
      <w:rFonts w:ascii="Cambria" w:hAnsi="Cambria"/>
      <w:b/>
      <w:color w:val="365F91"/>
      <w:sz w:val="28"/>
    </w:rPr>
  </w:style>
  <w:style w:type="character" w:customStyle="1" w:styleId="21">
    <w:name w:val="Заголовок 2 Знак1"/>
    <w:aliases w:val="(подраздел) Знак,2 headline Знак,2 Знак,H2 Знак,Numbered text 3 Знак,Reset numbering Знак,h Знак,h2 Знак,headline Знак,Раздел Знак,карт Знак"/>
    <w:uiPriority w:val="99"/>
    <w:semiHidden/>
    <w:rsid w:val="00CD1A24"/>
    <w:rPr>
      <w:rFonts w:ascii="Cambria" w:hAnsi="Cambria"/>
      <w:b/>
      <w:color w:val="4F81BD"/>
      <w:sz w:val="26"/>
    </w:rPr>
  </w:style>
  <w:style w:type="character" w:customStyle="1" w:styleId="NormalWebChar">
    <w:name w:val="Normal (Web) Char"/>
    <w:link w:val="NormalWeb"/>
    <w:uiPriority w:val="99"/>
    <w:locked/>
    <w:rsid w:val="00CD1A24"/>
    <w:rPr>
      <w:color w:val="000000"/>
      <w:sz w:val="24"/>
    </w:rPr>
  </w:style>
  <w:style w:type="paragraph" w:styleId="NormalWeb">
    <w:name w:val="Normal (Web)"/>
    <w:basedOn w:val="Normal"/>
    <w:link w:val="NormalWebChar"/>
    <w:uiPriority w:val="99"/>
    <w:rsid w:val="00CD1A24"/>
    <w:pPr>
      <w:spacing w:before="71" w:after="71" w:line="240" w:lineRule="auto"/>
      <w:ind w:firstLine="240"/>
    </w:pPr>
    <w:rPr>
      <w:rFonts w:eastAsia="Calibri"/>
      <w:color w:val="000000"/>
      <w:sz w:val="24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D1A24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D1A24"/>
    <w:rPr>
      <w:rFonts w:ascii="Times New Roman" w:hAnsi="Times New Roman" w:cs="Times New Roman"/>
      <w:sz w:val="20"/>
      <w:lang w:eastAsia="ru-RU"/>
    </w:rPr>
  </w:style>
  <w:style w:type="paragraph" w:styleId="CommentText">
    <w:name w:val="annotation text"/>
    <w:basedOn w:val="Normal"/>
    <w:link w:val="CommentTextChar"/>
    <w:uiPriority w:val="99"/>
    <w:rsid w:val="00CD1A24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D1A24"/>
    <w:rPr>
      <w:rFonts w:ascii="Times New Roman" w:hAnsi="Times New Roman" w:cs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CD1A2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1A24"/>
    <w:rPr>
      <w:rFonts w:ascii="Times New Roman" w:hAnsi="Times New Roman" w:cs="Times New Roman"/>
      <w:sz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CD1A2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D1A24"/>
    <w:rPr>
      <w:rFonts w:ascii="Times New Roman" w:hAnsi="Times New Roman" w:cs="Times New Roman"/>
      <w:sz w:val="4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CD1A24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D1A24"/>
    <w:rPr>
      <w:rFonts w:ascii="Times New Roman" w:hAnsi="Times New Roman" w:cs="Times New Roman"/>
      <w:sz w:val="28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CD1A24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D1A24"/>
    <w:rPr>
      <w:rFonts w:ascii="Times New Roman" w:hAnsi="Times New Roman" w:cs="Times New Roman"/>
      <w:sz w:val="28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CD1A24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D1A24"/>
    <w:rPr>
      <w:rFonts w:ascii="Times New Roman" w:eastAsia="MS Mincho" w:hAnsi="Times New Roman" w:cs="Times New Roman"/>
      <w:sz w:val="24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CD1A24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D1A24"/>
    <w:rPr>
      <w:rFonts w:ascii="Times New Roman" w:hAnsi="Times New Roman" w:cs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CD1A24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D1A24"/>
    <w:rPr>
      <w:rFonts w:ascii="Times New Roman" w:hAnsi="Times New Roman" w:cs="Times New Roman"/>
      <w:sz w:val="28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CD1A24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D1A24"/>
    <w:rPr>
      <w:rFonts w:ascii="Times New Roman" w:eastAsia="MS Mincho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D1A24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1A24"/>
    <w:rPr>
      <w:rFonts w:ascii="Tahoma" w:hAnsi="Tahoma" w:cs="Times New Roman"/>
      <w:sz w:val="16"/>
      <w:lang w:eastAsia="ru-RU"/>
    </w:rPr>
  </w:style>
  <w:style w:type="paragraph" w:customStyle="1" w:styleId="1">
    <w:name w:val="Абзац списка1"/>
    <w:basedOn w:val="Normal"/>
    <w:uiPriority w:val="99"/>
    <w:rsid w:val="00CD1A24"/>
    <w:pPr>
      <w:ind w:left="720"/>
    </w:pPr>
  </w:style>
  <w:style w:type="paragraph" w:customStyle="1" w:styleId="2">
    <w:name w:val="Îñíîâíîé òåêñò 2"/>
    <w:basedOn w:val="Normal"/>
    <w:uiPriority w:val="99"/>
    <w:rsid w:val="00CD1A24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0">
    <w:name w:val="Normal Знак Знак Знак"/>
    <w:uiPriority w:val="99"/>
    <w:rsid w:val="00CD1A24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10">
    <w:name w:val="Обычный1"/>
    <w:uiPriority w:val="99"/>
    <w:rsid w:val="00CD1A24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Normal1">
    <w:name w:val="Normal Знак Знак"/>
    <w:uiPriority w:val="99"/>
    <w:rsid w:val="00CD1A24"/>
    <w:pPr>
      <w:snapToGrid w:val="0"/>
    </w:pPr>
    <w:rPr>
      <w:rFonts w:ascii="Times New Roman" w:hAnsi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CD1A2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rmal1">
    <w:name w:val="consplusnormal"/>
    <w:basedOn w:val="Normal"/>
    <w:uiPriority w:val="99"/>
    <w:rsid w:val="00CD1A2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D1A2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Знак Знак Знак"/>
    <w:basedOn w:val="Normal"/>
    <w:uiPriority w:val="99"/>
    <w:rsid w:val="00CD1A24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CD1A24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CD1A24"/>
    <w:rPr>
      <w:rFonts w:cs="Times New Roman"/>
      <w:sz w:val="16"/>
    </w:rPr>
  </w:style>
  <w:style w:type="character" w:customStyle="1" w:styleId="Normal2">
    <w:name w:val="Normal Знак Знак Знак Знак"/>
    <w:uiPriority w:val="99"/>
    <w:rsid w:val="00CD1A24"/>
    <w:rPr>
      <w:sz w:val="24"/>
      <w:lang w:val="ru-RU" w:eastAsia="ru-RU"/>
    </w:rPr>
  </w:style>
  <w:style w:type="character" w:customStyle="1" w:styleId="Normal3">
    <w:name w:val="Normal Знак"/>
    <w:uiPriority w:val="99"/>
    <w:rsid w:val="00CD1A24"/>
    <w:rPr>
      <w:sz w:val="24"/>
      <w:lang w:val="ru-RU" w:eastAsia="ru-RU"/>
    </w:rPr>
  </w:style>
  <w:style w:type="character" w:styleId="PageNumber">
    <w:name w:val="page number"/>
    <w:basedOn w:val="DefaultParagraphFont"/>
    <w:uiPriority w:val="99"/>
    <w:semiHidden/>
    <w:rsid w:val="00CD1A24"/>
    <w:rPr>
      <w:rFonts w:cs="Times New Roman"/>
    </w:rPr>
  </w:style>
  <w:style w:type="character" w:styleId="Strong">
    <w:name w:val="Strong"/>
    <w:basedOn w:val="DefaultParagraphFont"/>
    <w:uiPriority w:val="99"/>
    <w:qFormat/>
    <w:rsid w:val="00CD1A24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CD1A24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1A24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locked/>
    <w:rsid w:val="00CD1A24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0">
    <w:name w:val="Обычный2"/>
    <w:uiPriority w:val="99"/>
    <w:rsid w:val="00CD1A24"/>
    <w:pPr>
      <w:snapToGrid w:val="0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CD1A24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CD1A24"/>
    <w:pPr>
      <w:ind w:left="720"/>
    </w:pPr>
    <w:rPr>
      <w:rFonts w:eastAsia="Calibri"/>
    </w:rPr>
  </w:style>
  <w:style w:type="paragraph" w:customStyle="1" w:styleId="ConsPlusNonformat">
    <w:name w:val="ConsPlusNonformat"/>
    <w:uiPriority w:val="99"/>
    <w:rsid w:val="00CD1A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Bullet">
    <w:name w:val="List Bullet"/>
    <w:basedOn w:val="Normal"/>
    <w:uiPriority w:val="99"/>
    <w:rsid w:val="00CD1A24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D1A24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D1A24"/>
    <w:rPr>
      <w:b/>
      <w:lang w:eastAsia="en-US"/>
    </w:rPr>
  </w:style>
  <w:style w:type="paragraph" w:customStyle="1" w:styleId="210">
    <w:name w:val="Основной текст с отступом 21"/>
    <w:basedOn w:val="Normal"/>
    <w:uiPriority w:val="99"/>
    <w:rsid w:val="00CD1A24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0">
    <w:name w:val="Гипертекстовая ссылка"/>
    <w:uiPriority w:val="99"/>
    <w:rsid w:val="00CD1A24"/>
    <w:rPr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CD1A24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CD1A24"/>
    <w:rPr>
      <w:i/>
      <w:iCs/>
    </w:rPr>
  </w:style>
  <w:style w:type="character" w:customStyle="1" w:styleId="a3">
    <w:name w:val="Знак"/>
    <w:basedOn w:val="DefaultParagraphFont"/>
    <w:uiPriority w:val="99"/>
    <w:rsid w:val="00CD1A24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CD1A24"/>
    <w:rPr>
      <w:rFonts w:ascii="Arial" w:hAnsi="Arial"/>
      <w:sz w:val="22"/>
      <w:lang w:val="ru-RU" w:eastAsia="ru-RU"/>
    </w:rPr>
  </w:style>
  <w:style w:type="table" w:styleId="TableGrid">
    <w:name w:val="Table Grid"/>
    <w:basedOn w:val="TableNormal"/>
    <w:uiPriority w:val="99"/>
    <w:locked/>
    <w:rsid w:val="00CD1A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kol-ad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746AD7F7733926D7F07C4B2219F9CD96E3B6411CB0A6DC2B76281856E28CF47BEF8771BA9264F8QEx2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</TotalTime>
  <Pages>25</Pages>
  <Words>9364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Garshina</dc:creator>
  <cp:keywords/>
  <dc:description/>
  <cp:lastModifiedBy>user</cp:lastModifiedBy>
  <cp:revision>13</cp:revision>
  <cp:lastPrinted>2023-03-31T12:38:00Z</cp:lastPrinted>
  <dcterms:created xsi:type="dcterms:W3CDTF">2021-02-18T07:15:00Z</dcterms:created>
  <dcterms:modified xsi:type="dcterms:W3CDTF">2023-03-31T12:38:00Z</dcterms:modified>
</cp:coreProperties>
</file>