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887B47" w14:textId="77777777" w:rsidR="008818C9" w:rsidRPr="00314377" w:rsidRDefault="008818C9" w:rsidP="00314377">
      <w:pPr>
        <w:pStyle w:val="Default"/>
        <w:jc w:val="center"/>
        <w:rPr>
          <w:b/>
          <w:bCs/>
        </w:rPr>
      </w:pPr>
      <w:r w:rsidRPr="00314377">
        <w:rPr>
          <w:b/>
          <w:bCs/>
        </w:rPr>
        <w:t>Уведомление</w:t>
      </w:r>
    </w:p>
    <w:p w14:paraId="5DEE0E36" w14:textId="77777777" w:rsidR="008818C9" w:rsidRPr="008D11CE" w:rsidRDefault="008818C9" w:rsidP="000B6871">
      <w:pPr>
        <w:pStyle w:val="Default"/>
        <w:jc w:val="center"/>
        <w:rPr>
          <w:b/>
          <w:bCs/>
          <w:color w:val="auto"/>
        </w:rPr>
      </w:pPr>
      <w:r w:rsidRPr="008D11CE">
        <w:rPr>
          <w:b/>
          <w:bCs/>
        </w:rPr>
        <w:t xml:space="preserve">о проведении общественных обсуждений </w:t>
      </w:r>
      <w:bookmarkStart w:id="0" w:name="_Hlk134117681"/>
      <w:r w:rsidRPr="008D11CE">
        <w:rPr>
          <w:b/>
          <w:bCs/>
        </w:rPr>
        <w:t xml:space="preserve">по объекту </w:t>
      </w:r>
      <w:r w:rsidR="00314377" w:rsidRPr="008D11CE">
        <w:rPr>
          <w:b/>
          <w:bCs/>
        </w:rPr>
        <w:t xml:space="preserve">государственной </w:t>
      </w:r>
      <w:r w:rsidRPr="008D11CE">
        <w:rPr>
          <w:b/>
          <w:bCs/>
        </w:rPr>
        <w:t>экологической экспертизы</w:t>
      </w:r>
      <w:r w:rsidR="00314377" w:rsidRPr="008D11CE">
        <w:rPr>
          <w:b/>
          <w:bCs/>
        </w:rPr>
        <w:t xml:space="preserve"> </w:t>
      </w:r>
      <w:bookmarkStart w:id="1" w:name="_Hlk134117659"/>
      <w:bookmarkEnd w:id="0"/>
      <w:r w:rsidR="00314377" w:rsidRPr="008D11CE">
        <w:rPr>
          <w:b/>
          <w:bCs/>
        </w:rPr>
        <w:t>проектной документации</w:t>
      </w:r>
      <w:r w:rsidRPr="008D11CE">
        <w:rPr>
          <w:b/>
          <w:bCs/>
        </w:rPr>
        <w:t xml:space="preserve"> </w:t>
      </w:r>
      <w:bookmarkEnd w:id="1"/>
      <w:r w:rsidR="000B6871" w:rsidRPr="008D11CE">
        <w:rPr>
          <w:b/>
          <w:bCs/>
        </w:rPr>
        <w:t>«Реконструкция технологических объектов на производственной площадке ПАО «Сокольский ЦБК»</w:t>
      </w:r>
      <w:r w:rsidR="00F0419D" w:rsidRPr="008D11CE">
        <w:rPr>
          <w:b/>
          <w:bCs/>
          <w:color w:val="auto"/>
        </w:rPr>
        <w:t>, включая предварительные материалы оценки воздействия на окружающую среду</w:t>
      </w:r>
      <w:r w:rsidR="00F0419D" w:rsidRPr="008D11CE">
        <w:rPr>
          <w:b/>
          <w:bCs/>
          <w:color w:val="FF0000"/>
        </w:rPr>
        <w:t xml:space="preserve"> </w:t>
      </w:r>
    </w:p>
    <w:p w14:paraId="65317870" w14:textId="77777777" w:rsidR="00894F35" w:rsidRPr="005B4FC4" w:rsidRDefault="00894F35" w:rsidP="00F6217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5E65D4B" w14:textId="77777777" w:rsidR="00C45FE7" w:rsidRPr="00320AAF" w:rsidRDefault="005B4FC4" w:rsidP="00F75D15">
      <w:pPr>
        <w:pStyle w:val="Default"/>
        <w:spacing w:line="276" w:lineRule="auto"/>
        <w:jc w:val="both"/>
        <w:rPr>
          <w:rFonts w:eastAsia="Times New Roman"/>
          <w:color w:val="auto"/>
        </w:rPr>
      </w:pPr>
      <w:r w:rsidRPr="005B4FC4">
        <w:rPr>
          <w:rFonts w:eastAsia="Times New Roman"/>
          <w:b/>
          <w:color w:val="auto"/>
        </w:rPr>
        <w:t>Заказчик</w:t>
      </w:r>
      <w:r w:rsidRPr="005B4FC4">
        <w:rPr>
          <w:rFonts w:eastAsia="Times New Roman"/>
          <w:color w:val="auto"/>
        </w:rPr>
        <w:t>:</w:t>
      </w:r>
      <w:r w:rsidR="00C45FE7">
        <w:rPr>
          <w:rFonts w:eastAsia="Times New Roman"/>
          <w:color w:val="auto"/>
        </w:rPr>
        <w:t xml:space="preserve"> </w:t>
      </w:r>
      <w:r w:rsidR="00C45FE7" w:rsidRPr="00C45FE7">
        <w:t xml:space="preserve">Публичное акционерное общество «Сокольский целлюлозно-бумажный комбинат» (краткое наименование - </w:t>
      </w:r>
      <w:r w:rsidR="00C45FE7" w:rsidRPr="00C45FE7">
        <w:rPr>
          <w:rFonts w:eastAsia="Times New Roman"/>
          <w:lang w:eastAsia="ru-RU"/>
        </w:rPr>
        <w:t>ПАО «Сокольский ЦБК»)</w:t>
      </w:r>
      <w:r w:rsidR="00C45FE7" w:rsidRPr="00C45FE7">
        <w:rPr>
          <w:b/>
          <w:bCs/>
        </w:rPr>
        <w:t xml:space="preserve">, </w:t>
      </w:r>
      <w:r w:rsidR="00C45FE7" w:rsidRPr="00C45FE7">
        <w:t>ИНН 3527000989</w:t>
      </w:r>
      <w:r w:rsidR="00C45FE7">
        <w:t xml:space="preserve">, </w:t>
      </w:r>
      <w:r w:rsidR="00C45FE7" w:rsidRPr="008D11CE">
        <w:t>ОГРН 1023502489670</w:t>
      </w:r>
      <w:r w:rsidR="00CE232A">
        <w:t>.</w:t>
      </w:r>
    </w:p>
    <w:p w14:paraId="6195E2B5" w14:textId="77777777" w:rsidR="00CE232A" w:rsidRDefault="00CE232A" w:rsidP="00F75D15">
      <w:pPr>
        <w:pStyle w:val="Default"/>
        <w:spacing w:line="276" w:lineRule="auto"/>
        <w:jc w:val="both"/>
      </w:pPr>
      <w:r w:rsidRPr="00CE232A">
        <w:rPr>
          <w:bCs/>
        </w:rPr>
        <w:t>Юридический и фактический адрес:</w:t>
      </w:r>
      <w:r w:rsidRPr="00CE232A">
        <w:t xml:space="preserve"> </w:t>
      </w:r>
      <w:r w:rsidRPr="008D11CE">
        <w:t>162130, Россия, Вологодская область, г. Сокол, Советский проспект, д. 8</w:t>
      </w:r>
    </w:p>
    <w:p w14:paraId="59B68869" w14:textId="3550C078" w:rsidR="00C503C3" w:rsidRDefault="008B7967" w:rsidP="00F75D15">
      <w:pPr>
        <w:pStyle w:val="Default"/>
        <w:spacing w:line="276" w:lineRule="auto"/>
      </w:pPr>
      <w:bookmarkStart w:id="2" w:name="_Hlk184902219"/>
      <w:r>
        <w:t>Контактное</w:t>
      </w:r>
      <w:r w:rsidR="00830C42" w:rsidRPr="00440C36">
        <w:t xml:space="preserve"> </w:t>
      </w:r>
      <w:r w:rsidR="00C503C3">
        <w:t>лицо</w:t>
      </w:r>
      <w:r w:rsidR="00830C42" w:rsidRPr="00440C36">
        <w:t>:</w:t>
      </w:r>
      <w:r w:rsidR="00440C36">
        <w:rPr>
          <w:b/>
        </w:rPr>
        <w:t xml:space="preserve"> </w:t>
      </w:r>
      <w:r w:rsidR="00440C36" w:rsidRPr="008D11CE">
        <w:rPr>
          <w:rFonts w:eastAsia="Times New Roman"/>
          <w:lang w:eastAsia="ru-RU"/>
        </w:rPr>
        <w:t>тел</w:t>
      </w:r>
      <w:r w:rsidR="00440C36">
        <w:rPr>
          <w:rFonts w:eastAsia="Times New Roman"/>
          <w:lang w:eastAsia="ru-RU"/>
        </w:rPr>
        <w:t>.</w:t>
      </w:r>
      <w:r w:rsidR="00440C36" w:rsidRPr="008D11CE">
        <w:rPr>
          <w:rFonts w:eastAsia="Times New Roman"/>
          <w:lang w:eastAsia="ru-RU"/>
        </w:rPr>
        <w:t>:</w:t>
      </w:r>
      <w:r w:rsidR="00440C36" w:rsidRPr="008D11CE">
        <w:t xml:space="preserve"> </w:t>
      </w:r>
      <w:r w:rsidR="00C503C3" w:rsidRPr="00C503C3">
        <w:t xml:space="preserve">Воронов Семён Александрович </w:t>
      </w:r>
      <w:r w:rsidR="00CE0980" w:rsidRPr="00C15583">
        <w:t>тел.:</w:t>
      </w:r>
      <w:r w:rsidR="00CE0980" w:rsidRPr="008D11CE">
        <w:t xml:space="preserve"> +</w:t>
      </w:r>
      <w:r w:rsidR="00440C36" w:rsidRPr="008D11CE">
        <w:t>7(817</w:t>
      </w:r>
      <w:r w:rsidR="00440C36">
        <w:t>-</w:t>
      </w:r>
      <w:r w:rsidR="00440C36" w:rsidRPr="008D11CE">
        <w:t>33)9</w:t>
      </w:r>
      <w:r w:rsidR="00440C36">
        <w:t>-</w:t>
      </w:r>
      <w:r w:rsidR="00440C36" w:rsidRPr="008D11CE">
        <w:t>23</w:t>
      </w:r>
      <w:r w:rsidR="00440C36">
        <w:t>-</w:t>
      </w:r>
      <w:r w:rsidR="00440C36" w:rsidRPr="008D11CE">
        <w:t>60</w:t>
      </w:r>
      <w:r w:rsidR="00440C36">
        <w:t xml:space="preserve">, </w:t>
      </w:r>
    </w:p>
    <w:p w14:paraId="1DA29EF1" w14:textId="4EC27D5F" w:rsidR="00C503C3" w:rsidRPr="00C503C3" w:rsidRDefault="00CE0980" w:rsidP="00F75D15">
      <w:pPr>
        <w:pStyle w:val="Default"/>
        <w:spacing w:line="276" w:lineRule="auto"/>
        <w:rPr>
          <w:color w:val="auto"/>
          <w:lang w:val="en-US"/>
        </w:rPr>
      </w:pPr>
      <w:proofErr w:type="gramStart"/>
      <w:r>
        <w:rPr>
          <w:lang w:val="en-US"/>
        </w:rPr>
        <w:t>e</w:t>
      </w:r>
      <w:r w:rsidRPr="00320AAF">
        <w:rPr>
          <w:lang w:val="en-US"/>
        </w:rPr>
        <w:t>-mail</w:t>
      </w:r>
      <w:proofErr w:type="gramEnd"/>
      <w:r w:rsidR="00440C36" w:rsidRPr="00C503C3">
        <w:rPr>
          <w:lang w:val="en-US"/>
        </w:rPr>
        <w:t xml:space="preserve">: </w:t>
      </w:r>
      <w:hyperlink r:id="rId4" w:history="1">
        <w:r w:rsidR="00C503C3" w:rsidRPr="00D114F9">
          <w:rPr>
            <w:rStyle w:val="a3"/>
            <w:lang w:val="en-US"/>
          </w:rPr>
          <w:t>V</w:t>
        </w:r>
        <w:r w:rsidR="00C503C3" w:rsidRPr="00C503C3">
          <w:rPr>
            <w:rStyle w:val="a3"/>
            <w:lang w:val="en-US"/>
          </w:rPr>
          <w:t>oronov_sa@segezha-group.com</w:t>
        </w:r>
      </w:hyperlink>
      <w:r w:rsidR="00C503C3" w:rsidRPr="00C503C3">
        <w:rPr>
          <w:rStyle w:val="a3"/>
          <w:color w:val="auto"/>
          <w:u w:val="none"/>
          <w:lang w:val="en-US"/>
        </w:rPr>
        <w:t>.</w:t>
      </w:r>
    </w:p>
    <w:bookmarkEnd w:id="2"/>
    <w:p w14:paraId="4CFC3652" w14:textId="77777777" w:rsidR="00830C42" w:rsidRPr="00320AAF" w:rsidRDefault="002A47BA" w:rsidP="00F75D15">
      <w:pPr>
        <w:tabs>
          <w:tab w:val="center" w:pos="2476"/>
          <w:tab w:val="center" w:pos="4130"/>
          <w:tab w:val="center" w:pos="6184"/>
          <w:tab w:val="right" w:pos="9360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47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Разработчик </w:t>
      </w:r>
      <w:r w:rsidR="00830C42" w:rsidRPr="00F75D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проектной</w:t>
      </w:r>
      <w:r w:rsidRPr="002A47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документации (исполнитель):</w:t>
      </w:r>
      <w:r w:rsidRPr="002A4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30C42" w:rsidRPr="00F75D15">
        <w:rPr>
          <w:rFonts w:ascii="Times New Roman" w:hAnsi="Times New Roman" w:cs="Times New Roman"/>
          <w:color w:val="000000"/>
          <w:sz w:val="24"/>
          <w:szCs w:val="24"/>
        </w:rPr>
        <w:t>Акционерное общество «Гипробум»</w:t>
      </w:r>
      <w:r w:rsidR="00320AAF" w:rsidRPr="00F75D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3" w:name="_Hlk184897287"/>
      <w:r w:rsidR="00320AAF" w:rsidRPr="00F75D15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320AAF" w:rsidRPr="00F75D15">
        <w:rPr>
          <w:rFonts w:ascii="Times New Roman" w:hAnsi="Times New Roman" w:cs="Times New Roman"/>
          <w:sz w:val="24"/>
          <w:szCs w:val="24"/>
        </w:rPr>
        <w:t>к</w:t>
      </w:r>
      <w:r w:rsidR="00830C42" w:rsidRPr="00F75D15">
        <w:rPr>
          <w:rFonts w:ascii="Times New Roman" w:hAnsi="Times New Roman" w:cs="Times New Roman"/>
          <w:sz w:val="24"/>
          <w:szCs w:val="24"/>
        </w:rPr>
        <w:t>раткое наиме</w:t>
      </w:r>
      <w:r w:rsidR="00320AAF" w:rsidRPr="00F75D15">
        <w:rPr>
          <w:rFonts w:ascii="Times New Roman" w:hAnsi="Times New Roman" w:cs="Times New Roman"/>
          <w:sz w:val="24"/>
          <w:szCs w:val="24"/>
        </w:rPr>
        <w:t>нование -</w:t>
      </w:r>
      <w:r w:rsidR="00830C42" w:rsidRPr="00F75D15">
        <w:rPr>
          <w:rFonts w:ascii="Times New Roman" w:hAnsi="Times New Roman" w:cs="Times New Roman"/>
          <w:color w:val="000000"/>
          <w:sz w:val="24"/>
          <w:szCs w:val="24"/>
        </w:rPr>
        <w:t xml:space="preserve"> АО «Гипробум»</w:t>
      </w:r>
      <w:r w:rsidR="00320AAF" w:rsidRPr="00F75D15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320AAF" w:rsidRPr="00F75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bookmarkEnd w:id="3"/>
      <w:r w:rsidR="00830C42" w:rsidRPr="00F75D15">
        <w:rPr>
          <w:rFonts w:ascii="Times New Roman" w:hAnsi="Times New Roman" w:cs="Times New Roman"/>
          <w:color w:val="000000"/>
          <w:sz w:val="24"/>
          <w:szCs w:val="24"/>
        </w:rPr>
        <w:t>ИНН 7809000085</w:t>
      </w:r>
      <w:r w:rsidR="00320AAF" w:rsidRPr="00F75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830C42" w:rsidRPr="00F75D15">
        <w:rPr>
          <w:rFonts w:ascii="Times New Roman" w:hAnsi="Times New Roman" w:cs="Times New Roman"/>
          <w:color w:val="000000"/>
          <w:sz w:val="24"/>
          <w:szCs w:val="24"/>
        </w:rPr>
        <w:t>ОГРН 1027810247948</w:t>
      </w:r>
    </w:p>
    <w:p w14:paraId="02BCC321" w14:textId="77777777" w:rsidR="00830C42" w:rsidRDefault="00F75D15" w:rsidP="00336B4C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75D15">
        <w:rPr>
          <w:rFonts w:ascii="Times New Roman" w:hAnsi="Times New Roman" w:cs="Times New Roman"/>
          <w:bCs/>
          <w:color w:val="000000"/>
          <w:sz w:val="24"/>
          <w:szCs w:val="24"/>
        </w:rPr>
        <w:t>Юридический и фактический адрес: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830C42" w:rsidRPr="00F75D15">
        <w:rPr>
          <w:rFonts w:ascii="Times New Roman" w:hAnsi="Times New Roman" w:cs="Times New Roman"/>
          <w:bCs/>
          <w:color w:val="000000"/>
          <w:sz w:val="24"/>
          <w:szCs w:val="24"/>
        </w:rPr>
        <w:t>190020, г. Санкт-Петербург, пр-кт Рижский, д. 58, лит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830C42" w:rsidRPr="00F75D1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А</w:t>
      </w:r>
      <w:r w:rsidR="00336B4C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1E968C93" w14:textId="285A4C68" w:rsidR="00336B4C" w:rsidRPr="00C15583" w:rsidRDefault="008B7967" w:rsidP="00C15583">
      <w:pPr>
        <w:pStyle w:val="Default"/>
        <w:spacing w:line="276" w:lineRule="auto"/>
        <w:jc w:val="both"/>
        <w:rPr>
          <w:b/>
          <w:color w:val="auto"/>
        </w:rPr>
      </w:pPr>
      <w:r>
        <w:rPr>
          <w:bCs/>
        </w:rPr>
        <w:t>Контактное</w:t>
      </w:r>
      <w:r w:rsidR="00336B4C" w:rsidRPr="00E91F6D">
        <w:rPr>
          <w:bCs/>
        </w:rPr>
        <w:t xml:space="preserve"> </w:t>
      </w:r>
      <w:r w:rsidR="00C503C3">
        <w:rPr>
          <w:bCs/>
        </w:rPr>
        <w:t>лицо</w:t>
      </w:r>
      <w:r w:rsidR="00336B4C" w:rsidRPr="00E91F6D">
        <w:rPr>
          <w:bCs/>
        </w:rPr>
        <w:t xml:space="preserve">: </w:t>
      </w:r>
      <w:r w:rsidR="00C15583" w:rsidRPr="00B66831">
        <w:rPr>
          <w:rFonts w:eastAsia="Times New Roman"/>
          <w:lang w:eastAsia="ru-RU"/>
        </w:rPr>
        <w:t>Крупенко Сергей Викторович, +7(817</w:t>
      </w:r>
      <w:r w:rsidR="00C15583">
        <w:rPr>
          <w:rFonts w:eastAsia="Times New Roman"/>
          <w:lang w:eastAsia="ru-RU"/>
        </w:rPr>
        <w:t>-</w:t>
      </w:r>
      <w:proofErr w:type="gramStart"/>
      <w:r w:rsidR="00C15583" w:rsidRPr="00B66831">
        <w:rPr>
          <w:rFonts w:eastAsia="Times New Roman"/>
          <w:lang w:eastAsia="ru-RU"/>
        </w:rPr>
        <w:t>33)-</w:t>
      </w:r>
      <w:proofErr w:type="gramEnd"/>
      <w:r w:rsidR="00C15583" w:rsidRPr="00B66831">
        <w:rPr>
          <w:rFonts w:eastAsia="Times New Roman"/>
          <w:lang w:eastAsia="ru-RU"/>
        </w:rPr>
        <w:t>9</w:t>
      </w:r>
      <w:r w:rsidR="00C15583">
        <w:rPr>
          <w:rFonts w:eastAsia="Times New Roman"/>
          <w:lang w:eastAsia="ru-RU"/>
        </w:rPr>
        <w:t>-</w:t>
      </w:r>
      <w:r w:rsidR="00C15583" w:rsidRPr="00B66831">
        <w:rPr>
          <w:rFonts w:eastAsia="Times New Roman"/>
          <w:lang w:eastAsia="ru-RU"/>
        </w:rPr>
        <w:t>24</w:t>
      </w:r>
      <w:r w:rsidR="00C15583">
        <w:rPr>
          <w:rFonts w:eastAsia="Times New Roman"/>
          <w:lang w:eastAsia="ru-RU"/>
        </w:rPr>
        <w:t>-</w:t>
      </w:r>
      <w:r w:rsidR="00C15583" w:rsidRPr="00B66831">
        <w:rPr>
          <w:rFonts w:eastAsia="Times New Roman"/>
          <w:lang w:eastAsia="ru-RU"/>
        </w:rPr>
        <w:t>20, e-mail: Krupenko_SV@segezha-group.com</w:t>
      </w:r>
      <w:r w:rsidR="00C15583" w:rsidRPr="009D64A0">
        <w:t xml:space="preserve">  </w:t>
      </w:r>
    </w:p>
    <w:p w14:paraId="6729A99E" w14:textId="77777777" w:rsidR="004F518D" w:rsidRPr="005D4E9B" w:rsidRDefault="004D772B" w:rsidP="00D7628B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bookmarkStart w:id="4" w:name="_Hlk150265178"/>
      <w:r w:rsidRPr="004D772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Орган, ответственны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й</w:t>
      </w:r>
      <w:r w:rsidRPr="004D772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за проведение общественных обсуждений</w:t>
      </w:r>
      <w:bookmarkEnd w:id="4"/>
      <w:r w:rsidRPr="004D772B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="005D4E9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4F518D" w:rsidRPr="005D4E9B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</w:t>
      </w:r>
      <w:bookmarkStart w:id="5" w:name="_Hlk184903712"/>
      <w:r w:rsidR="004F518D" w:rsidRPr="005D4E9B">
        <w:rPr>
          <w:rFonts w:ascii="Times New Roman" w:hAnsi="Times New Roman" w:cs="Times New Roman"/>
          <w:color w:val="000000"/>
          <w:sz w:val="24"/>
          <w:szCs w:val="24"/>
        </w:rPr>
        <w:t>Сокольского муниципального округа Вологодской области</w:t>
      </w:r>
      <w:bookmarkEnd w:id="5"/>
      <w:r w:rsidR="009B3D3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D4E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45CF262" w14:textId="3FCDDA9C" w:rsidR="004F518D" w:rsidRDefault="005D4E9B" w:rsidP="00D7628B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>Юридический</w:t>
      </w:r>
      <w:r w:rsidR="004F518D" w:rsidRPr="008D11CE">
        <w:rPr>
          <w:color w:val="auto"/>
        </w:rPr>
        <w:t xml:space="preserve"> и фактический адрес: 162130, Вологодская обл., г. Сокол, ул. Советская,</w:t>
      </w:r>
      <w:r w:rsidR="00D94050">
        <w:rPr>
          <w:color w:val="auto"/>
        </w:rPr>
        <w:t xml:space="preserve"> </w:t>
      </w:r>
      <w:r w:rsidR="004F518D" w:rsidRPr="008D11CE">
        <w:rPr>
          <w:color w:val="auto"/>
        </w:rPr>
        <w:t>73</w:t>
      </w:r>
      <w:r w:rsidR="008C5310">
        <w:rPr>
          <w:color w:val="auto"/>
        </w:rPr>
        <w:t>.</w:t>
      </w:r>
      <w:r w:rsidR="009B3D33">
        <w:rPr>
          <w:color w:val="auto"/>
        </w:rPr>
        <w:t xml:space="preserve"> </w:t>
      </w:r>
      <w:r w:rsidR="00761C5C">
        <w:rPr>
          <w:bCs/>
        </w:rPr>
        <w:t>Контактное</w:t>
      </w:r>
      <w:r w:rsidR="008C5310" w:rsidRPr="00E91F6D">
        <w:rPr>
          <w:bCs/>
        </w:rPr>
        <w:t xml:space="preserve"> </w:t>
      </w:r>
      <w:r w:rsidR="00C41774">
        <w:rPr>
          <w:bCs/>
        </w:rPr>
        <w:t>лицо</w:t>
      </w:r>
      <w:r w:rsidR="008C5310" w:rsidRPr="00E91F6D">
        <w:rPr>
          <w:bCs/>
        </w:rPr>
        <w:t xml:space="preserve">: </w:t>
      </w:r>
      <w:r w:rsidR="00C41774" w:rsidRPr="00C41774">
        <w:rPr>
          <w:bCs/>
        </w:rPr>
        <w:t xml:space="preserve">Семенова Ольга Николаевна </w:t>
      </w:r>
      <w:r w:rsidR="004F518D" w:rsidRPr="008D11CE">
        <w:rPr>
          <w:color w:val="auto"/>
        </w:rPr>
        <w:t>тел</w:t>
      </w:r>
      <w:r w:rsidR="008C5310">
        <w:rPr>
          <w:color w:val="auto"/>
        </w:rPr>
        <w:t>.</w:t>
      </w:r>
      <w:r w:rsidR="004F518D" w:rsidRPr="008D11CE">
        <w:rPr>
          <w:color w:val="auto"/>
        </w:rPr>
        <w:t>:</w:t>
      </w:r>
      <w:r w:rsidR="004F518D" w:rsidRPr="008D11CE">
        <w:t xml:space="preserve"> </w:t>
      </w:r>
      <w:r w:rsidR="008C5310">
        <w:rPr>
          <w:color w:val="auto"/>
        </w:rPr>
        <w:t>+7</w:t>
      </w:r>
      <w:r w:rsidR="00D94050">
        <w:rPr>
          <w:color w:val="auto"/>
        </w:rPr>
        <w:t xml:space="preserve"> </w:t>
      </w:r>
      <w:r w:rsidR="004F518D" w:rsidRPr="008D11CE">
        <w:rPr>
          <w:color w:val="auto"/>
        </w:rPr>
        <w:t>(817-33) 2-22-08</w:t>
      </w:r>
      <w:r w:rsidR="004F518D" w:rsidRPr="008D11CE">
        <w:t xml:space="preserve">, </w:t>
      </w:r>
      <w:r w:rsidR="009B3D33" w:rsidRPr="0097426F">
        <w:t>e-</w:t>
      </w:r>
      <w:proofErr w:type="spellStart"/>
      <w:r w:rsidR="009B3D33" w:rsidRPr="0097426F">
        <w:t>mail</w:t>
      </w:r>
      <w:proofErr w:type="spellEnd"/>
      <w:r w:rsidR="009B3D33" w:rsidRPr="0097426F">
        <w:t>:</w:t>
      </w:r>
      <w:r w:rsidR="004F518D" w:rsidRPr="008D11CE">
        <w:t xml:space="preserve"> </w:t>
      </w:r>
      <w:hyperlink r:id="rId5" w:history="1">
        <w:r w:rsidR="004F518D" w:rsidRPr="00C308D3">
          <w:rPr>
            <w:rStyle w:val="a3"/>
            <w:color w:val="auto"/>
            <w:szCs w:val="28"/>
            <w:lang w:val="en-US"/>
          </w:rPr>
          <w:t>ypp</w:t>
        </w:r>
        <w:r w:rsidR="004F518D" w:rsidRPr="00C308D3">
          <w:rPr>
            <w:rStyle w:val="a3"/>
            <w:color w:val="auto"/>
            <w:szCs w:val="28"/>
          </w:rPr>
          <w:t>-</w:t>
        </w:r>
        <w:r w:rsidR="004F518D" w:rsidRPr="00C308D3">
          <w:rPr>
            <w:rStyle w:val="a3"/>
            <w:color w:val="auto"/>
            <w:szCs w:val="28"/>
            <w:lang w:val="en-US"/>
          </w:rPr>
          <w:t>sokol</w:t>
        </w:r>
        <w:r w:rsidR="004F518D" w:rsidRPr="00C308D3">
          <w:rPr>
            <w:rStyle w:val="a3"/>
            <w:color w:val="auto"/>
            <w:szCs w:val="28"/>
          </w:rPr>
          <w:t>@</w:t>
        </w:r>
        <w:r w:rsidR="004F518D" w:rsidRPr="00C308D3">
          <w:rPr>
            <w:rStyle w:val="a3"/>
            <w:color w:val="auto"/>
            <w:szCs w:val="28"/>
            <w:lang w:val="en-US"/>
          </w:rPr>
          <w:t>yandex</w:t>
        </w:r>
        <w:r w:rsidR="004F518D" w:rsidRPr="00C308D3">
          <w:rPr>
            <w:rStyle w:val="a3"/>
            <w:color w:val="auto"/>
            <w:szCs w:val="28"/>
          </w:rPr>
          <w:t>.</w:t>
        </w:r>
        <w:proofErr w:type="spellStart"/>
        <w:r w:rsidR="004F518D" w:rsidRPr="00C308D3">
          <w:rPr>
            <w:rStyle w:val="a3"/>
            <w:color w:val="auto"/>
            <w:szCs w:val="28"/>
            <w:lang w:val="en-US"/>
          </w:rPr>
          <w:t>ru</w:t>
        </w:r>
        <w:proofErr w:type="spellEnd"/>
      </w:hyperlink>
      <w:r w:rsidR="004F518D" w:rsidRPr="00C308D3">
        <w:rPr>
          <w:color w:val="auto"/>
        </w:rPr>
        <w:t xml:space="preserve">  </w:t>
      </w:r>
    </w:p>
    <w:p w14:paraId="3CCB673A" w14:textId="77777777" w:rsidR="00507537" w:rsidRDefault="00C308D3" w:rsidP="00894F35">
      <w:pPr>
        <w:pStyle w:val="Default"/>
        <w:spacing w:line="276" w:lineRule="auto"/>
        <w:jc w:val="both"/>
        <w:rPr>
          <w:b/>
          <w:bCs/>
          <w:u w:val="single"/>
        </w:rPr>
      </w:pPr>
      <w:r w:rsidRPr="00C308D3">
        <w:rPr>
          <w:rFonts w:eastAsia="Times New Roman"/>
          <w:b/>
          <w:lang w:eastAsia="ru-RU"/>
        </w:rPr>
        <w:t>Наименование планируемой (намечаемой) хозяйственной и иной деятельности:</w:t>
      </w:r>
    </w:p>
    <w:p w14:paraId="7E3C3A43" w14:textId="6022C7CD" w:rsidR="00C503C3" w:rsidRDefault="007F7825" w:rsidP="009A694C">
      <w:pPr>
        <w:pStyle w:val="Default"/>
        <w:spacing w:line="276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Проектная документация</w:t>
      </w:r>
      <w:r w:rsidR="00C503C3" w:rsidRPr="00C503C3">
        <w:rPr>
          <w:rFonts w:eastAsia="Times New Roman"/>
          <w:lang w:eastAsia="ru-RU"/>
        </w:rPr>
        <w:t xml:space="preserve"> «Реконструкция технологических объектов на производственной площадке ПАО «Сокольский ЦБК», включая предварительные материалы оценки воздействия на окружающую среду </w:t>
      </w:r>
    </w:p>
    <w:p w14:paraId="6546316B" w14:textId="6794265B" w:rsidR="009A694C" w:rsidRDefault="009A694C" w:rsidP="009A694C">
      <w:pPr>
        <w:pStyle w:val="Default"/>
        <w:spacing w:line="276" w:lineRule="auto"/>
        <w:jc w:val="both"/>
        <w:rPr>
          <w:b/>
          <w:bCs/>
          <w:u w:val="single"/>
        </w:rPr>
      </w:pPr>
      <w:r w:rsidRPr="009A694C">
        <w:rPr>
          <w:rFonts w:eastAsia="Times New Roman"/>
          <w:b/>
          <w:color w:val="auto"/>
          <w:szCs w:val="22"/>
        </w:rPr>
        <w:t>Цель</w:t>
      </w:r>
      <w:r w:rsidRPr="009A694C">
        <w:rPr>
          <w:rFonts w:eastAsia="Times New Roman"/>
          <w:b/>
          <w:color w:val="auto"/>
          <w:spacing w:val="1"/>
          <w:szCs w:val="22"/>
        </w:rPr>
        <w:t xml:space="preserve"> </w:t>
      </w:r>
      <w:r w:rsidRPr="009A694C">
        <w:rPr>
          <w:rFonts w:eastAsia="Times New Roman"/>
          <w:b/>
          <w:color w:val="auto"/>
          <w:szCs w:val="22"/>
        </w:rPr>
        <w:t>планируемой</w:t>
      </w:r>
      <w:r w:rsidRPr="009A694C">
        <w:rPr>
          <w:rFonts w:eastAsia="Times New Roman"/>
          <w:b/>
          <w:color w:val="auto"/>
          <w:spacing w:val="1"/>
          <w:szCs w:val="22"/>
        </w:rPr>
        <w:t xml:space="preserve"> </w:t>
      </w:r>
      <w:r w:rsidRPr="009A694C">
        <w:rPr>
          <w:rFonts w:eastAsia="Times New Roman"/>
          <w:b/>
          <w:color w:val="auto"/>
          <w:szCs w:val="22"/>
        </w:rPr>
        <w:t>(намечаемой)</w:t>
      </w:r>
      <w:r w:rsidRPr="009A694C">
        <w:rPr>
          <w:rFonts w:eastAsia="Times New Roman"/>
          <w:b/>
          <w:color w:val="auto"/>
          <w:spacing w:val="1"/>
          <w:szCs w:val="22"/>
        </w:rPr>
        <w:t xml:space="preserve"> </w:t>
      </w:r>
      <w:r w:rsidRPr="009A694C">
        <w:rPr>
          <w:rFonts w:eastAsia="Times New Roman"/>
          <w:b/>
          <w:color w:val="auto"/>
          <w:szCs w:val="22"/>
        </w:rPr>
        <w:t>хозяйственной</w:t>
      </w:r>
      <w:r w:rsidRPr="009A694C">
        <w:rPr>
          <w:rFonts w:eastAsia="Times New Roman"/>
          <w:b/>
          <w:color w:val="auto"/>
          <w:spacing w:val="1"/>
          <w:szCs w:val="22"/>
        </w:rPr>
        <w:t xml:space="preserve"> </w:t>
      </w:r>
      <w:r w:rsidRPr="009A694C">
        <w:rPr>
          <w:rFonts w:eastAsia="Times New Roman"/>
          <w:b/>
          <w:color w:val="auto"/>
          <w:szCs w:val="22"/>
        </w:rPr>
        <w:t>и</w:t>
      </w:r>
      <w:r w:rsidRPr="009A694C">
        <w:rPr>
          <w:rFonts w:eastAsia="Times New Roman"/>
          <w:b/>
          <w:color w:val="auto"/>
          <w:spacing w:val="1"/>
          <w:szCs w:val="22"/>
        </w:rPr>
        <w:t xml:space="preserve"> </w:t>
      </w:r>
      <w:r w:rsidRPr="009A694C">
        <w:rPr>
          <w:rFonts w:eastAsia="Times New Roman"/>
          <w:b/>
          <w:color w:val="auto"/>
          <w:szCs w:val="22"/>
        </w:rPr>
        <w:t>иной</w:t>
      </w:r>
      <w:r w:rsidRPr="009A694C">
        <w:rPr>
          <w:rFonts w:eastAsia="Times New Roman"/>
          <w:b/>
          <w:color w:val="auto"/>
          <w:spacing w:val="1"/>
          <w:szCs w:val="22"/>
        </w:rPr>
        <w:t xml:space="preserve"> </w:t>
      </w:r>
      <w:r w:rsidRPr="009A694C">
        <w:rPr>
          <w:rFonts w:eastAsia="Times New Roman"/>
          <w:b/>
          <w:color w:val="auto"/>
          <w:szCs w:val="22"/>
        </w:rPr>
        <w:t>деятельности</w:t>
      </w:r>
      <w:r>
        <w:rPr>
          <w:rFonts w:eastAsia="Times New Roman"/>
          <w:b/>
          <w:color w:val="auto"/>
          <w:szCs w:val="22"/>
        </w:rPr>
        <w:t>:</w:t>
      </w:r>
    </w:p>
    <w:p w14:paraId="50E2B3C1" w14:textId="77777777" w:rsidR="00507537" w:rsidRDefault="00E13B1A" w:rsidP="00E13B1A">
      <w:pPr>
        <w:pStyle w:val="Default"/>
        <w:spacing w:line="276" w:lineRule="auto"/>
        <w:jc w:val="both"/>
        <w:rPr>
          <w:b/>
          <w:bCs/>
          <w:u w:val="single"/>
        </w:rPr>
      </w:pPr>
      <w:r w:rsidRPr="005B4FC4">
        <w:rPr>
          <w:rFonts w:eastAsia="Times New Roman"/>
          <w:lang w:eastAsia="ru-RU"/>
        </w:rPr>
        <w:t>Реконструкция технологических объектов</w:t>
      </w:r>
      <w:r>
        <w:rPr>
          <w:rFonts w:eastAsia="Times New Roman"/>
          <w:lang w:eastAsia="ru-RU"/>
        </w:rPr>
        <w:t xml:space="preserve"> </w:t>
      </w:r>
      <w:r w:rsidRPr="005B4FC4">
        <w:rPr>
          <w:rFonts w:eastAsia="Times New Roman"/>
          <w:lang w:eastAsia="ru-RU"/>
        </w:rPr>
        <w:t>на производственной площадке</w:t>
      </w:r>
      <w:r>
        <w:rPr>
          <w:rFonts w:eastAsia="Times New Roman"/>
          <w:lang w:eastAsia="ru-RU"/>
        </w:rPr>
        <w:t xml:space="preserve"> </w:t>
      </w:r>
      <w:r w:rsidRPr="005B4FC4">
        <w:rPr>
          <w:rFonts w:eastAsia="Times New Roman"/>
          <w:lang w:eastAsia="ru-RU"/>
        </w:rPr>
        <w:t>ПАО «Сокольский ЦБК»</w:t>
      </w:r>
      <w:r w:rsidR="0020043A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с учетом </w:t>
      </w:r>
      <w:r w:rsidRPr="00E13B1A">
        <w:rPr>
          <w:rFonts w:eastAsia="Calibri"/>
          <w:bCs/>
          <w:color w:val="auto"/>
          <w:szCs w:val="20"/>
        </w:rPr>
        <w:t>расширени</w:t>
      </w:r>
      <w:r>
        <w:rPr>
          <w:rFonts w:eastAsia="Calibri"/>
          <w:bCs/>
          <w:color w:val="auto"/>
          <w:szCs w:val="20"/>
        </w:rPr>
        <w:t>я</w:t>
      </w:r>
      <w:r w:rsidRPr="00E13B1A">
        <w:rPr>
          <w:rFonts w:eastAsia="Calibri"/>
          <w:bCs/>
          <w:color w:val="auto"/>
          <w:szCs w:val="20"/>
        </w:rPr>
        <w:t xml:space="preserve"> производства с целью выпуска нового вида продукции, </w:t>
      </w:r>
      <w:r>
        <w:rPr>
          <w:rFonts w:eastAsia="Calibri"/>
          <w:bCs/>
          <w:color w:val="auto"/>
          <w:szCs w:val="20"/>
        </w:rPr>
        <w:t>реконструкция котельной, строительство очистных сооружений.</w:t>
      </w:r>
    </w:p>
    <w:p w14:paraId="2416E3CF" w14:textId="77777777" w:rsidR="004A0120" w:rsidRPr="004A0120" w:rsidRDefault="000D6088" w:rsidP="004A01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Предварительное м</w:t>
      </w:r>
      <w:r w:rsidR="004A0120" w:rsidRPr="004A01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есто реализации планируемой (намечаемой) хозяйственной и иной деятельности:</w:t>
      </w:r>
      <w:r w:rsidR="004A0120" w:rsidRPr="004A01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14:paraId="1D2E36DF" w14:textId="77777777" w:rsidR="00880895" w:rsidRDefault="0020043A" w:rsidP="00880895">
      <w:pPr>
        <w:pStyle w:val="Default"/>
        <w:spacing w:line="276" w:lineRule="auto"/>
        <w:jc w:val="both"/>
        <w:rPr>
          <w:rFonts w:eastAsia="Times New Roman"/>
          <w:lang w:eastAsia="ru-RU"/>
        </w:rPr>
      </w:pPr>
      <w:r w:rsidRPr="008D11CE">
        <w:t>162130, Россия, Вологодская область, г. Сокол, Советский проспект, д. 8</w:t>
      </w:r>
      <w:r w:rsidR="00880895">
        <w:t xml:space="preserve">, </w:t>
      </w:r>
      <w:r w:rsidR="00880895" w:rsidRPr="005B4FC4">
        <w:rPr>
          <w:rFonts w:eastAsia="Times New Roman"/>
          <w:lang w:eastAsia="ru-RU"/>
        </w:rPr>
        <w:t>ПАО «Сокольский ЦБК»</w:t>
      </w:r>
      <w:r w:rsidR="00285E82">
        <w:rPr>
          <w:rFonts w:eastAsia="Times New Roman"/>
          <w:lang w:eastAsia="ru-RU"/>
        </w:rPr>
        <w:t>.</w:t>
      </w:r>
    </w:p>
    <w:p w14:paraId="10FBC51B" w14:textId="77777777" w:rsidR="0020043A" w:rsidRDefault="00285E82" w:rsidP="0020043A">
      <w:pPr>
        <w:pStyle w:val="Default"/>
        <w:spacing w:line="276" w:lineRule="auto"/>
        <w:jc w:val="both"/>
        <w:rPr>
          <w:rFonts w:eastAsia="Times New Roman"/>
          <w:lang w:eastAsia="ru-RU"/>
        </w:rPr>
      </w:pPr>
      <w:r w:rsidRPr="00285E82">
        <w:rPr>
          <w:rFonts w:eastAsia="Times New Roman"/>
          <w:b/>
          <w:lang w:eastAsia="ru-RU"/>
        </w:rPr>
        <w:t>Планируемые сроки проведения оценки воздействия на окружающую среду:</w:t>
      </w:r>
      <w:r>
        <w:rPr>
          <w:rFonts w:eastAsia="Times New Roman"/>
          <w:b/>
          <w:lang w:eastAsia="ru-RU"/>
        </w:rPr>
        <w:t xml:space="preserve"> </w:t>
      </w:r>
      <w:r w:rsidRPr="00285E82">
        <w:rPr>
          <w:rFonts w:eastAsia="Times New Roman"/>
          <w:lang w:eastAsia="ru-RU"/>
        </w:rPr>
        <w:t>сентябрь 2024</w:t>
      </w:r>
      <w:r>
        <w:rPr>
          <w:rFonts w:eastAsia="Times New Roman"/>
          <w:lang w:eastAsia="ru-RU"/>
        </w:rPr>
        <w:t xml:space="preserve"> – май 2025</w:t>
      </w:r>
      <w:r w:rsidR="000D6088">
        <w:rPr>
          <w:rFonts w:eastAsia="Times New Roman"/>
          <w:lang w:eastAsia="ru-RU"/>
        </w:rPr>
        <w:t>.</w:t>
      </w:r>
    </w:p>
    <w:p w14:paraId="25C56A36" w14:textId="77777777" w:rsidR="00507537" w:rsidRDefault="00894F35" w:rsidP="008E19D0">
      <w:pPr>
        <w:pStyle w:val="Default"/>
        <w:spacing w:line="276" w:lineRule="auto"/>
        <w:jc w:val="both"/>
        <w:rPr>
          <w:rStyle w:val="a3"/>
          <w:rFonts w:eastAsia="Times New Roman"/>
          <w:color w:val="auto"/>
        </w:rPr>
      </w:pPr>
      <w:r w:rsidRPr="00894F35">
        <w:rPr>
          <w:rFonts w:eastAsia="Times New Roman"/>
          <w:b/>
          <w:lang w:eastAsia="ru-RU"/>
        </w:rPr>
        <w:t>Место и сроки доступности объекта общественного обсуждения:</w:t>
      </w:r>
      <w:r w:rsidR="00FD4A82">
        <w:rPr>
          <w:rFonts w:eastAsia="Times New Roman"/>
          <w:b/>
          <w:lang w:eastAsia="ru-RU"/>
        </w:rPr>
        <w:t xml:space="preserve"> </w:t>
      </w:r>
      <w:bookmarkStart w:id="6" w:name="_Hlk150264824"/>
      <w:r w:rsidR="00FD4A82" w:rsidRPr="00FD4A82">
        <w:rPr>
          <w:rFonts w:eastAsia="Times New Roman"/>
          <w:bCs/>
        </w:rPr>
        <w:t>форма опросных листов</w:t>
      </w:r>
      <w:bookmarkEnd w:id="6"/>
      <w:r w:rsidR="00FD4A82" w:rsidRPr="00FD4A82">
        <w:rPr>
          <w:rFonts w:eastAsia="Times New Roman"/>
          <w:bCs/>
        </w:rPr>
        <w:t>, проектная документация, включая предварительные материалы по оценке воздействия на окружающую среду</w:t>
      </w:r>
      <w:r w:rsidR="001F345F">
        <w:rPr>
          <w:rFonts w:eastAsia="Times New Roman"/>
          <w:bCs/>
        </w:rPr>
        <w:t>,</w:t>
      </w:r>
      <w:r w:rsidR="00FD4A82" w:rsidRPr="00FD4A82">
        <w:rPr>
          <w:rFonts w:eastAsia="Times New Roman"/>
          <w:bCs/>
        </w:rPr>
        <w:t xml:space="preserve"> будут доступны для ознакомления с</w:t>
      </w:r>
      <w:r w:rsidR="00FD4A82" w:rsidRPr="00FD4A82">
        <w:rPr>
          <w:rFonts w:eastAsia="Times New Roman"/>
        </w:rPr>
        <w:t xml:space="preserve"> </w:t>
      </w:r>
      <w:r w:rsidR="008E19D0" w:rsidRPr="001F345F">
        <w:rPr>
          <w:rFonts w:eastAsia="Times New Roman"/>
        </w:rPr>
        <w:t>27</w:t>
      </w:r>
      <w:r w:rsidR="00FD4A82" w:rsidRPr="001F345F">
        <w:rPr>
          <w:rFonts w:eastAsia="Times New Roman"/>
        </w:rPr>
        <w:t>.1</w:t>
      </w:r>
      <w:r w:rsidR="004761B3" w:rsidRPr="001F345F">
        <w:rPr>
          <w:rFonts w:eastAsia="Times New Roman"/>
        </w:rPr>
        <w:t>2</w:t>
      </w:r>
      <w:r w:rsidR="00FD4A82" w:rsidRPr="001F345F">
        <w:rPr>
          <w:rFonts w:eastAsia="Times New Roman"/>
        </w:rPr>
        <w:t>.202</w:t>
      </w:r>
      <w:r w:rsidR="008E19D0" w:rsidRPr="001F345F">
        <w:rPr>
          <w:rFonts w:eastAsia="Times New Roman"/>
        </w:rPr>
        <w:t>4</w:t>
      </w:r>
      <w:r w:rsidR="00FD4A82" w:rsidRPr="001F345F">
        <w:rPr>
          <w:rFonts w:eastAsia="Times New Roman"/>
        </w:rPr>
        <w:t xml:space="preserve"> по</w:t>
      </w:r>
      <w:r w:rsidR="00FD4A82" w:rsidRPr="001F345F">
        <w:rPr>
          <w:rFonts w:eastAsia="Times New Roman"/>
          <w:spacing w:val="1"/>
        </w:rPr>
        <w:t xml:space="preserve"> </w:t>
      </w:r>
      <w:r w:rsidR="004761B3" w:rsidRPr="001F345F">
        <w:rPr>
          <w:rFonts w:eastAsia="Times New Roman"/>
        </w:rPr>
        <w:t>25.01</w:t>
      </w:r>
      <w:r w:rsidR="00FD4A82" w:rsidRPr="001F345F">
        <w:rPr>
          <w:rFonts w:eastAsia="Times New Roman"/>
        </w:rPr>
        <w:t>.202</w:t>
      </w:r>
      <w:r w:rsidR="004761B3" w:rsidRPr="001F345F">
        <w:rPr>
          <w:rFonts w:eastAsia="Times New Roman"/>
        </w:rPr>
        <w:t>5</w:t>
      </w:r>
      <w:r w:rsidR="000D6088" w:rsidRPr="001F345F">
        <w:rPr>
          <w:rFonts w:eastAsia="Times New Roman"/>
        </w:rPr>
        <w:t xml:space="preserve"> (включительно)</w:t>
      </w:r>
      <w:r w:rsidR="00FD4A82" w:rsidRPr="001F345F">
        <w:rPr>
          <w:rFonts w:eastAsia="Times New Roman"/>
        </w:rPr>
        <w:t xml:space="preserve"> </w:t>
      </w:r>
      <w:r w:rsidR="008E19D0" w:rsidRPr="001F345F">
        <w:rPr>
          <w:rFonts w:eastAsia="Times New Roman"/>
        </w:rPr>
        <w:t>в</w:t>
      </w:r>
      <w:r w:rsidR="008E19D0" w:rsidRPr="008E19D0">
        <w:rPr>
          <w:rFonts w:eastAsia="Times New Roman"/>
        </w:rPr>
        <w:t xml:space="preserve"> электронном виде на </w:t>
      </w:r>
      <w:r w:rsidR="008E19D0">
        <w:rPr>
          <w:rFonts w:eastAsia="Times New Roman"/>
        </w:rPr>
        <w:t xml:space="preserve">официальном </w:t>
      </w:r>
      <w:bookmarkStart w:id="7" w:name="_Hlk184901485"/>
      <w:r w:rsidR="008E19D0" w:rsidRPr="008E19D0">
        <w:rPr>
          <w:rFonts w:eastAsia="Times New Roman"/>
        </w:rPr>
        <w:t xml:space="preserve">сайте администрации Сокольского муниципального округа Вологодской области: </w:t>
      </w:r>
      <w:hyperlink r:id="rId6" w:history="1">
        <w:r w:rsidR="008E19D0" w:rsidRPr="000E7F33">
          <w:rPr>
            <w:rStyle w:val="a3"/>
            <w:rFonts w:eastAsia="Times New Roman"/>
            <w:color w:val="auto"/>
          </w:rPr>
          <w:t>https://35sokolskij.gosuslugi.ru/deyatelnost/napravleniya-deyatelnosti/ohrana-okruzhayuschey-sredy/</w:t>
        </w:r>
      </w:hyperlink>
      <w:bookmarkEnd w:id="7"/>
    </w:p>
    <w:p w14:paraId="21886572" w14:textId="63008401" w:rsidR="008B5A25" w:rsidRDefault="00866551" w:rsidP="008E19D0">
      <w:pPr>
        <w:pStyle w:val="Default"/>
        <w:spacing w:line="276" w:lineRule="auto"/>
        <w:jc w:val="both"/>
        <w:rPr>
          <w:bCs/>
        </w:rPr>
      </w:pPr>
      <w:r w:rsidRPr="00CC17D5">
        <w:rPr>
          <w:bCs/>
        </w:rPr>
        <w:t xml:space="preserve">Сбор заполненных опросных листов осуществляется в </w:t>
      </w:r>
      <w:r w:rsidRPr="00866551">
        <w:rPr>
          <w:bCs/>
        </w:rPr>
        <w:t>период с 27.12.2024 по 25.01.2025</w:t>
      </w:r>
      <w:r w:rsidRPr="00CC17D5">
        <w:rPr>
          <w:bCs/>
        </w:rPr>
        <w:t xml:space="preserve"> (включительно) посредством направления на элект</w:t>
      </w:r>
      <w:r w:rsidRPr="00866551">
        <w:rPr>
          <w:bCs/>
        </w:rPr>
        <w:t>ронную почту Администрации Сокольского муниципального округа Вологодской области</w:t>
      </w:r>
      <w:r w:rsidRPr="00CC17D5">
        <w:rPr>
          <w:bCs/>
        </w:rPr>
        <w:t xml:space="preserve"> по </w:t>
      </w:r>
      <w:r w:rsidR="00EF6F1A" w:rsidRPr="00CC17D5">
        <w:rPr>
          <w:bCs/>
        </w:rPr>
        <w:t>адресу ypp-sokol@yandex.ru</w:t>
      </w:r>
      <w:r w:rsidR="00EF6F1A" w:rsidRPr="00B71843">
        <w:rPr>
          <w:bCs/>
        </w:rPr>
        <w:t xml:space="preserve"> а</w:t>
      </w:r>
      <w:r>
        <w:rPr>
          <w:bCs/>
        </w:rPr>
        <w:t xml:space="preserve"> также</w:t>
      </w:r>
      <w:r w:rsidRPr="00CC17D5">
        <w:rPr>
          <w:bCs/>
        </w:rPr>
        <w:t xml:space="preserve"> в здании </w:t>
      </w:r>
      <w:r w:rsidRPr="00866551">
        <w:rPr>
          <w:bCs/>
        </w:rPr>
        <w:t xml:space="preserve">Администрации Сокольского муниципального округа Вологодской области по </w:t>
      </w:r>
      <w:r w:rsidRPr="00866551">
        <w:rPr>
          <w:bCs/>
        </w:rPr>
        <w:lastRenderedPageBreak/>
        <w:t xml:space="preserve">адресу: 162130, Вологодская область, г. Сокол, ул. Советская, д.73, </w:t>
      </w:r>
      <w:proofErr w:type="spellStart"/>
      <w:r w:rsidRPr="00866551">
        <w:rPr>
          <w:bCs/>
        </w:rPr>
        <w:t>каб</w:t>
      </w:r>
      <w:proofErr w:type="spellEnd"/>
      <w:r w:rsidRPr="00866551">
        <w:rPr>
          <w:bCs/>
        </w:rPr>
        <w:t>. 317, с 09.00 до 16.00 по рабочим дням.</w:t>
      </w:r>
    </w:p>
    <w:p w14:paraId="08A8995D" w14:textId="77777777" w:rsidR="00866551" w:rsidRDefault="00866551" w:rsidP="008E19D0">
      <w:pPr>
        <w:pStyle w:val="Default"/>
        <w:spacing w:line="276" w:lineRule="auto"/>
        <w:jc w:val="both"/>
        <w:rPr>
          <w:rStyle w:val="a3"/>
          <w:rFonts w:eastAsia="Times New Roman"/>
          <w:color w:val="auto"/>
        </w:rPr>
      </w:pPr>
    </w:p>
    <w:p w14:paraId="47103B2F" w14:textId="77777777" w:rsidR="00002DB1" w:rsidRDefault="00B94D8C" w:rsidP="008E19D0">
      <w:pPr>
        <w:pStyle w:val="Default"/>
        <w:spacing w:line="276" w:lineRule="auto"/>
        <w:jc w:val="both"/>
        <w:rPr>
          <w:rFonts w:eastAsia="Times New Roman"/>
          <w:b/>
          <w:lang w:eastAsia="ru-RU"/>
        </w:rPr>
      </w:pPr>
      <w:r w:rsidRPr="00B94D8C">
        <w:rPr>
          <w:rFonts w:eastAsia="Times New Roman"/>
          <w:b/>
          <w:lang w:eastAsia="ru-RU"/>
        </w:rPr>
        <w:t>Предполагаемая форма и срок проведения общественных обсуждений:</w:t>
      </w:r>
      <w:r w:rsidR="00A36B29">
        <w:rPr>
          <w:rFonts w:eastAsia="Times New Roman"/>
          <w:b/>
          <w:lang w:eastAsia="ru-RU"/>
        </w:rPr>
        <w:t xml:space="preserve"> </w:t>
      </w:r>
    </w:p>
    <w:p w14:paraId="54BB4EF8" w14:textId="77777777" w:rsidR="001F345F" w:rsidRPr="001F345F" w:rsidRDefault="001F345F" w:rsidP="001F345F">
      <w:pPr>
        <w:pStyle w:val="Default"/>
        <w:spacing w:line="276" w:lineRule="auto"/>
        <w:jc w:val="both"/>
        <w:rPr>
          <w:rFonts w:eastAsia="Times New Roman"/>
        </w:rPr>
      </w:pPr>
      <w:r w:rsidRPr="001F345F">
        <w:rPr>
          <w:rFonts w:eastAsia="Times New Roman"/>
        </w:rPr>
        <w:t>Форма общественных обсуждений: Опрос.</w:t>
      </w:r>
    </w:p>
    <w:p w14:paraId="30D15237" w14:textId="506933D2" w:rsidR="00F32C3D" w:rsidRPr="00F32C3D" w:rsidRDefault="00F32C3D" w:rsidP="00F32C3D">
      <w:pPr>
        <w:pStyle w:val="Default"/>
        <w:spacing w:line="276" w:lineRule="auto"/>
        <w:jc w:val="both"/>
        <w:rPr>
          <w:rFonts w:eastAsia="Times New Roman"/>
        </w:rPr>
      </w:pPr>
      <w:r w:rsidRPr="00F32C3D">
        <w:rPr>
          <w:rFonts w:eastAsia="Times New Roman"/>
        </w:rPr>
        <w:t xml:space="preserve">Срок проведения общественных обсуждений: </w:t>
      </w:r>
      <w:r w:rsidRPr="00F32C3D">
        <w:rPr>
          <w:rFonts w:eastAsia="Times New Roman"/>
          <w:bCs/>
        </w:rPr>
        <w:t>с</w:t>
      </w:r>
      <w:r w:rsidRPr="00F32C3D">
        <w:rPr>
          <w:rFonts w:eastAsia="Times New Roman"/>
        </w:rPr>
        <w:t xml:space="preserve"> 27.12.2024 по</w:t>
      </w:r>
      <w:r w:rsidRPr="00F32C3D">
        <w:rPr>
          <w:rFonts w:eastAsia="Times New Roman"/>
          <w:spacing w:val="1"/>
        </w:rPr>
        <w:t xml:space="preserve"> </w:t>
      </w:r>
      <w:r w:rsidRPr="00F32C3D">
        <w:rPr>
          <w:rFonts w:eastAsia="Times New Roman"/>
        </w:rPr>
        <w:t>25.01.2025</w:t>
      </w:r>
      <w:r>
        <w:rPr>
          <w:rFonts w:eastAsia="Times New Roman"/>
        </w:rPr>
        <w:t xml:space="preserve"> </w:t>
      </w:r>
      <w:r w:rsidRPr="001F345F">
        <w:rPr>
          <w:rFonts w:eastAsia="Times New Roman"/>
        </w:rPr>
        <w:t>(включительно)</w:t>
      </w:r>
      <w:r w:rsidR="00D94050">
        <w:rPr>
          <w:rFonts w:eastAsia="Times New Roman"/>
        </w:rPr>
        <w:t>.</w:t>
      </w:r>
    </w:p>
    <w:p w14:paraId="694BE4D0" w14:textId="77777777" w:rsidR="008B5A25" w:rsidRDefault="000E7F33" w:rsidP="00575E5D">
      <w:pPr>
        <w:pStyle w:val="Default"/>
        <w:spacing w:line="276" w:lineRule="auto"/>
        <w:jc w:val="both"/>
        <w:rPr>
          <w:bCs/>
        </w:rPr>
      </w:pPr>
      <w:r w:rsidRPr="000E7F33">
        <w:rPr>
          <w:bCs/>
        </w:rPr>
        <w:t>Место размещения и сбора опросных листов, в том числе в электронном виде:</w:t>
      </w:r>
      <w:r>
        <w:rPr>
          <w:bCs/>
        </w:rPr>
        <w:t xml:space="preserve"> </w:t>
      </w:r>
    </w:p>
    <w:p w14:paraId="1F9601CA" w14:textId="77777777" w:rsidR="008B5A25" w:rsidRDefault="008B5A25" w:rsidP="008B5A25">
      <w:pPr>
        <w:pStyle w:val="Default"/>
        <w:spacing w:line="276" w:lineRule="auto"/>
        <w:jc w:val="both"/>
        <w:rPr>
          <w:bCs/>
        </w:rPr>
      </w:pPr>
      <w:r w:rsidRPr="008B5A25">
        <w:rPr>
          <w:bCs/>
        </w:rPr>
        <w:t xml:space="preserve">Опросные листы размещены в период с 27.12.2024 по 25.01.2025 (включительно) на сайте Администрации Сокольского муниципального округа Вологодской области: https://35sokolskij.gosuslugi.ru/deyatelnost/napravleniya-deyatelnosti/ohrana-okruzhayuschey-sredy/, а также в здании Администрации Сокольского муниципального округа Вологодской области по адресу: 162130, Вологодская область, г. Сокол, ул. Советская, д.73, </w:t>
      </w:r>
      <w:proofErr w:type="spellStart"/>
      <w:r w:rsidRPr="008B5A25">
        <w:rPr>
          <w:bCs/>
        </w:rPr>
        <w:t>каб</w:t>
      </w:r>
      <w:proofErr w:type="spellEnd"/>
      <w:r w:rsidRPr="008B5A25">
        <w:rPr>
          <w:bCs/>
        </w:rPr>
        <w:t>. 317, с 09.00 до 16.00 по рабочим дням.</w:t>
      </w:r>
    </w:p>
    <w:p w14:paraId="58CF7062" w14:textId="77777777" w:rsidR="00866551" w:rsidRPr="00CC17D5" w:rsidRDefault="00866551" w:rsidP="008B5A25">
      <w:pPr>
        <w:pStyle w:val="Default"/>
        <w:spacing w:line="276" w:lineRule="auto"/>
        <w:jc w:val="both"/>
        <w:rPr>
          <w:bCs/>
        </w:rPr>
      </w:pPr>
    </w:p>
    <w:p w14:paraId="29173CD0" w14:textId="77777777" w:rsidR="004A0120" w:rsidRPr="00D94050" w:rsidRDefault="000E7F33" w:rsidP="00575E5D">
      <w:pPr>
        <w:pStyle w:val="Default"/>
        <w:spacing w:line="276" w:lineRule="auto"/>
        <w:jc w:val="both"/>
        <w:rPr>
          <w:b/>
          <w:bCs/>
          <w:u w:val="single"/>
        </w:rPr>
      </w:pPr>
      <w:r w:rsidRPr="00D94050">
        <w:rPr>
          <w:rFonts w:eastAsia="Times New Roman"/>
          <w:b/>
          <w:bCs/>
          <w:color w:val="auto"/>
        </w:rPr>
        <w:t>Форма</w:t>
      </w:r>
      <w:r w:rsidRPr="00D94050">
        <w:rPr>
          <w:rFonts w:eastAsia="Times New Roman"/>
          <w:b/>
          <w:bCs/>
          <w:color w:val="auto"/>
          <w:spacing w:val="-4"/>
        </w:rPr>
        <w:t xml:space="preserve"> </w:t>
      </w:r>
      <w:r w:rsidRPr="00D94050">
        <w:rPr>
          <w:rFonts w:eastAsia="Times New Roman"/>
          <w:b/>
          <w:bCs/>
          <w:color w:val="auto"/>
        </w:rPr>
        <w:t>и</w:t>
      </w:r>
      <w:r w:rsidRPr="00D94050">
        <w:rPr>
          <w:rFonts w:eastAsia="Times New Roman"/>
          <w:b/>
          <w:bCs/>
          <w:color w:val="auto"/>
          <w:spacing w:val="-3"/>
        </w:rPr>
        <w:t xml:space="preserve"> </w:t>
      </w:r>
      <w:r w:rsidRPr="00D94050">
        <w:rPr>
          <w:rFonts w:eastAsia="Times New Roman"/>
          <w:b/>
          <w:bCs/>
          <w:color w:val="auto"/>
        </w:rPr>
        <w:t>место</w:t>
      </w:r>
      <w:r w:rsidRPr="00D94050">
        <w:rPr>
          <w:rFonts w:eastAsia="Times New Roman"/>
          <w:b/>
          <w:bCs/>
          <w:color w:val="auto"/>
          <w:spacing w:val="-5"/>
        </w:rPr>
        <w:t xml:space="preserve"> </w:t>
      </w:r>
      <w:r w:rsidRPr="00D94050">
        <w:rPr>
          <w:rFonts w:eastAsia="Times New Roman"/>
          <w:b/>
          <w:bCs/>
          <w:color w:val="auto"/>
        </w:rPr>
        <w:t>представления</w:t>
      </w:r>
      <w:r w:rsidRPr="00D94050">
        <w:rPr>
          <w:rFonts w:eastAsia="Times New Roman"/>
          <w:b/>
          <w:bCs/>
          <w:color w:val="auto"/>
          <w:spacing w:val="-3"/>
        </w:rPr>
        <w:t xml:space="preserve"> </w:t>
      </w:r>
      <w:r w:rsidRPr="00D94050">
        <w:rPr>
          <w:rFonts w:eastAsia="Times New Roman"/>
          <w:b/>
          <w:bCs/>
          <w:color w:val="auto"/>
        </w:rPr>
        <w:t>замечаний</w:t>
      </w:r>
      <w:r w:rsidRPr="00D94050">
        <w:rPr>
          <w:rFonts w:eastAsia="Times New Roman"/>
          <w:b/>
          <w:bCs/>
          <w:color w:val="auto"/>
          <w:spacing w:val="-3"/>
        </w:rPr>
        <w:t xml:space="preserve"> </w:t>
      </w:r>
      <w:r w:rsidRPr="00D94050">
        <w:rPr>
          <w:rFonts w:eastAsia="Times New Roman"/>
          <w:b/>
          <w:bCs/>
          <w:color w:val="auto"/>
        </w:rPr>
        <w:t>и</w:t>
      </w:r>
      <w:r w:rsidRPr="00D94050">
        <w:rPr>
          <w:rFonts w:eastAsia="Times New Roman"/>
          <w:b/>
          <w:bCs/>
          <w:color w:val="auto"/>
          <w:spacing w:val="-5"/>
        </w:rPr>
        <w:t xml:space="preserve"> </w:t>
      </w:r>
      <w:r w:rsidRPr="00D94050">
        <w:rPr>
          <w:rFonts w:eastAsia="Times New Roman"/>
          <w:b/>
          <w:bCs/>
          <w:color w:val="auto"/>
        </w:rPr>
        <w:t>предложений</w:t>
      </w:r>
      <w:r w:rsidR="00842E56" w:rsidRPr="00D94050">
        <w:rPr>
          <w:rFonts w:eastAsia="Times New Roman"/>
          <w:b/>
          <w:bCs/>
          <w:color w:val="auto"/>
        </w:rPr>
        <w:t xml:space="preserve">: </w:t>
      </w:r>
    </w:p>
    <w:p w14:paraId="7B84CFE6" w14:textId="75829BF2" w:rsidR="00575E5D" w:rsidRPr="00866551" w:rsidRDefault="00575E5D" w:rsidP="00575E5D">
      <w:pPr>
        <w:pStyle w:val="Default"/>
        <w:spacing w:line="276" w:lineRule="auto"/>
        <w:jc w:val="both"/>
        <w:rPr>
          <w:i/>
          <w:color w:val="auto"/>
        </w:rPr>
      </w:pPr>
      <w:r w:rsidRPr="008D11CE">
        <w:rPr>
          <w:rFonts w:eastAsia="Calibri"/>
          <w:color w:val="auto"/>
        </w:rPr>
        <w:t xml:space="preserve">Замечания и предложения по объекту общественных обсуждений принимаются в период проведения общественных обсуждений </w:t>
      </w:r>
      <w:r w:rsidRPr="006F3135">
        <w:rPr>
          <w:rFonts w:eastAsia="Calibri"/>
          <w:color w:val="auto"/>
        </w:rPr>
        <w:t xml:space="preserve">с </w:t>
      </w:r>
      <w:r w:rsidRPr="006F3135">
        <w:rPr>
          <w:color w:val="auto"/>
        </w:rPr>
        <w:t>27.12.2024 по 25.01.2025,</w:t>
      </w:r>
      <w:r w:rsidRPr="006F3135">
        <w:t xml:space="preserve"> а также </w:t>
      </w:r>
      <w:r w:rsidRPr="006F3135">
        <w:rPr>
          <w:rFonts w:eastAsia="Calibri"/>
          <w:color w:val="auto"/>
        </w:rPr>
        <w:t xml:space="preserve">в течение 10 дней после их окончания </w:t>
      </w:r>
      <w:r w:rsidR="00E54152" w:rsidRPr="006F3135">
        <w:rPr>
          <w:rFonts w:eastAsia="Calibri"/>
          <w:color w:val="auto"/>
        </w:rPr>
        <w:t xml:space="preserve">с </w:t>
      </w:r>
      <w:r w:rsidR="008F170F" w:rsidRPr="006F3135">
        <w:rPr>
          <w:rFonts w:eastAsia="Calibri"/>
          <w:color w:val="auto"/>
        </w:rPr>
        <w:t>26.01.2025 по 04.02.2025</w:t>
      </w:r>
      <w:r w:rsidR="006F3135">
        <w:rPr>
          <w:rFonts w:eastAsia="Calibri"/>
          <w:color w:val="auto"/>
        </w:rPr>
        <w:t xml:space="preserve"> </w:t>
      </w:r>
      <w:r w:rsidR="006F3135" w:rsidRPr="006F3135">
        <w:rPr>
          <w:rFonts w:eastAsia="Times New Roman"/>
        </w:rPr>
        <w:t>(включительно</w:t>
      </w:r>
      <w:r w:rsidR="006F3135" w:rsidRPr="001F345F">
        <w:rPr>
          <w:rFonts w:eastAsia="Times New Roman"/>
        </w:rPr>
        <w:t>)</w:t>
      </w:r>
      <w:r w:rsidR="008F170F">
        <w:rPr>
          <w:rFonts w:eastAsia="Calibri"/>
          <w:color w:val="auto"/>
        </w:rPr>
        <w:t xml:space="preserve"> </w:t>
      </w:r>
      <w:r w:rsidRPr="008D11CE">
        <w:rPr>
          <w:rFonts w:eastAsia="Calibri"/>
          <w:color w:val="auto"/>
        </w:rPr>
        <w:t>по адрес</w:t>
      </w:r>
      <w:r w:rsidR="006F3135">
        <w:rPr>
          <w:rFonts w:eastAsia="Calibri"/>
          <w:color w:val="auto"/>
        </w:rPr>
        <w:t>у</w:t>
      </w:r>
      <w:r w:rsidR="00866551">
        <w:rPr>
          <w:rFonts w:eastAsia="Calibri"/>
          <w:color w:val="auto"/>
        </w:rPr>
        <w:t>:</w:t>
      </w:r>
    </w:p>
    <w:p w14:paraId="3128B0AD" w14:textId="77777777" w:rsidR="00575E5D" w:rsidRPr="008D11CE" w:rsidRDefault="00575E5D" w:rsidP="00575E5D">
      <w:pPr>
        <w:pStyle w:val="Default"/>
        <w:spacing w:line="276" w:lineRule="auto"/>
        <w:jc w:val="both"/>
        <w:rPr>
          <w:iCs/>
          <w:color w:val="FF0000"/>
          <w:szCs w:val="28"/>
        </w:rPr>
      </w:pPr>
      <w:r w:rsidRPr="008D11CE">
        <w:rPr>
          <w:szCs w:val="28"/>
        </w:rPr>
        <w:t xml:space="preserve">- 162130, Вологодская область, г. Сокол, ул. Советская, д.73, </w:t>
      </w:r>
      <w:proofErr w:type="spellStart"/>
      <w:r w:rsidRPr="008D11CE">
        <w:rPr>
          <w:szCs w:val="28"/>
        </w:rPr>
        <w:t>каб</w:t>
      </w:r>
      <w:proofErr w:type="spellEnd"/>
      <w:r w:rsidRPr="008D11CE">
        <w:rPr>
          <w:szCs w:val="28"/>
        </w:rPr>
        <w:t xml:space="preserve">. 317 с 09.00 до 16.00 по рабочим дням, </w:t>
      </w:r>
    </w:p>
    <w:p w14:paraId="010EBC16" w14:textId="77777777" w:rsidR="00866551" w:rsidRDefault="00575E5D" w:rsidP="00575E5D">
      <w:pPr>
        <w:pStyle w:val="Default"/>
        <w:spacing w:line="276" w:lineRule="auto"/>
        <w:jc w:val="both"/>
        <w:rPr>
          <w:color w:val="auto"/>
        </w:rPr>
      </w:pPr>
      <w:r w:rsidRPr="008D11CE">
        <w:t xml:space="preserve">- </w:t>
      </w:r>
      <w:r w:rsidRPr="008D11CE">
        <w:rPr>
          <w:color w:val="auto"/>
        </w:rPr>
        <w:t xml:space="preserve">по </w:t>
      </w:r>
      <w:r w:rsidRPr="00575E5D">
        <w:rPr>
          <w:color w:val="auto"/>
        </w:rPr>
        <w:t xml:space="preserve">электронной почте: </w:t>
      </w:r>
      <w:hyperlink r:id="rId7" w:history="1">
        <w:r w:rsidRPr="006F3135">
          <w:rPr>
            <w:rStyle w:val="a3"/>
            <w:color w:val="auto"/>
            <w:szCs w:val="28"/>
            <w:lang w:val="en-US"/>
          </w:rPr>
          <w:t>ypp</w:t>
        </w:r>
        <w:r w:rsidRPr="006F3135">
          <w:rPr>
            <w:rStyle w:val="a3"/>
            <w:color w:val="auto"/>
            <w:szCs w:val="28"/>
          </w:rPr>
          <w:t>-</w:t>
        </w:r>
        <w:r w:rsidRPr="006F3135">
          <w:rPr>
            <w:rStyle w:val="a3"/>
            <w:color w:val="auto"/>
            <w:szCs w:val="28"/>
            <w:lang w:val="en-US"/>
          </w:rPr>
          <w:t>sokol</w:t>
        </w:r>
        <w:r w:rsidRPr="006F3135">
          <w:rPr>
            <w:rStyle w:val="a3"/>
            <w:color w:val="auto"/>
            <w:szCs w:val="28"/>
          </w:rPr>
          <w:t>@</w:t>
        </w:r>
        <w:r w:rsidRPr="006F3135">
          <w:rPr>
            <w:rStyle w:val="a3"/>
            <w:color w:val="auto"/>
            <w:szCs w:val="28"/>
            <w:lang w:val="en-US"/>
          </w:rPr>
          <w:t>yandex</w:t>
        </w:r>
        <w:r w:rsidRPr="006F3135">
          <w:rPr>
            <w:rStyle w:val="a3"/>
            <w:color w:val="auto"/>
            <w:szCs w:val="28"/>
          </w:rPr>
          <w:t>.</w:t>
        </w:r>
        <w:proofErr w:type="spellStart"/>
        <w:r w:rsidRPr="006F3135">
          <w:rPr>
            <w:rStyle w:val="a3"/>
            <w:color w:val="auto"/>
            <w:szCs w:val="28"/>
          </w:rPr>
          <w:t>ru</w:t>
        </w:r>
        <w:proofErr w:type="spellEnd"/>
      </w:hyperlink>
      <w:r w:rsidRPr="006F3135">
        <w:rPr>
          <w:color w:val="auto"/>
        </w:rPr>
        <w:t>.</w:t>
      </w:r>
      <w:r w:rsidR="006F3135">
        <w:rPr>
          <w:color w:val="auto"/>
        </w:rPr>
        <w:t xml:space="preserve"> </w:t>
      </w:r>
    </w:p>
    <w:p w14:paraId="479490A8" w14:textId="77777777" w:rsidR="00E55340" w:rsidRDefault="00E55340" w:rsidP="00575E5D">
      <w:pPr>
        <w:pStyle w:val="Default"/>
        <w:spacing w:line="276" w:lineRule="auto"/>
        <w:jc w:val="both"/>
        <w:rPr>
          <w:b/>
        </w:rPr>
      </w:pPr>
    </w:p>
    <w:p w14:paraId="7DBE357C" w14:textId="27AB68A3" w:rsidR="00B673E3" w:rsidRDefault="00E55340" w:rsidP="00575E5D">
      <w:pPr>
        <w:pStyle w:val="Default"/>
        <w:spacing w:line="276" w:lineRule="auto"/>
        <w:jc w:val="both"/>
        <w:rPr>
          <w:b/>
        </w:rPr>
      </w:pPr>
      <w:bookmarkStart w:id="8" w:name="_GoBack"/>
      <w:bookmarkEnd w:id="8"/>
      <w:r>
        <w:rPr>
          <w:b/>
        </w:rPr>
        <w:t>Иная информация:</w:t>
      </w:r>
    </w:p>
    <w:p w14:paraId="2522EAC0" w14:textId="77777777" w:rsidR="00E55340" w:rsidRDefault="00E55340" w:rsidP="00E55340">
      <w:pPr>
        <w:pStyle w:val="Default"/>
        <w:spacing w:line="276" w:lineRule="auto"/>
        <w:jc w:val="both"/>
        <w:rPr>
          <w:b/>
        </w:rPr>
      </w:pPr>
    </w:p>
    <w:p w14:paraId="47440ECE" w14:textId="77777777" w:rsidR="00E55340" w:rsidRDefault="00E55340" w:rsidP="00E55340">
      <w:pPr>
        <w:pStyle w:val="Default"/>
        <w:spacing w:line="276" w:lineRule="auto"/>
        <w:jc w:val="both"/>
      </w:pPr>
      <w:r w:rsidRPr="0097426F">
        <w:rPr>
          <w:b/>
        </w:rPr>
        <w:t xml:space="preserve">Разработчик </w:t>
      </w:r>
      <w:r>
        <w:rPr>
          <w:b/>
        </w:rPr>
        <w:t>материалов ОВОС</w:t>
      </w:r>
      <w:r w:rsidRPr="0097426F">
        <w:rPr>
          <w:b/>
        </w:rPr>
        <w:t xml:space="preserve"> (исполнитель):</w:t>
      </w:r>
      <w:r>
        <w:rPr>
          <w:b/>
        </w:rPr>
        <w:t xml:space="preserve"> </w:t>
      </w:r>
      <w:r>
        <w:t>Общество с ограниченной ответственностью</w:t>
      </w:r>
      <w:r w:rsidRPr="0097426F">
        <w:t xml:space="preserve"> «Институт проектирования, экологии и гигиены»</w:t>
      </w:r>
      <w:r>
        <w:t xml:space="preserve"> </w:t>
      </w:r>
      <w:r w:rsidRPr="004D772B">
        <w:t xml:space="preserve">(краткое наименование </w:t>
      </w:r>
      <w:r>
        <w:t>–</w:t>
      </w:r>
      <w:r w:rsidRPr="004D772B">
        <w:t xml:space="preserve"> </w:t>
      </w:r>
      <w:r>
        <w:t>ООО «</w:t>
      </w:r>
      <w:proofErr w:type="spellStart"/>
      <w:r>
        <w:t>ИПЭиГ</w:t>
      </w:r>
      <w:proofErr w:type="spellEnd"/>
      <w:r>
        <w:t>),</w:t>
      </w:r>
      <w:r w:rsidRPr="0097426F">
        <w:t xml:space="preserve"> ИНН</w:t>
      </w:r>
      <w:r>
        <w:t xml:space="preserve"> </w:t>
      </w:r>
      <w:r w:rsidRPr="0097426F">
        <w:t>784035958</w:t>
      </w:r>
      <w:r>
        <w:t xml:space="preserve">1, </w:t>
      </w:r>
      <w:r w:rsidRPr="0097426F">
        <w:t>ОГРН   107784725728</w:t>
      </w:r>
      <w:r>
        <w:t>.</w:t>
      </w:r>
    </w:p>
    <w:p w14:paraId="18F8C6BC" w14:textId="77777777" w:rsidR="00E55340" w:rsidRDefault="00E55340" w:rsidP="00E55340">
      <w:pPr>
        <w:pStyle w:val="Default"/>
        <w:spacing w:line="276" w:lineRule="auto"/>
        <w:jc w:val="both"/>
      </w:pPr>
      <w:r w:rsidRPr="00F75D15">
        <w:rPr>
          <w:bCs/>
        </w:rPr>
        <w:t xml:space="preserve">Юридический и фактический </w:t>
      </w:r>
      <w:r w:rsidRPr="0097426F">
        <w:t>адрес: 197022, г. Санкт-Петербург, пр. Медиков, дом 9, лит. Б, пом. 17Н</w:t>
      </w:r>
      <w:r>
        <w:t>.</w:t>
      </w:r>
    </w:p>
    <w:p w14:paraId="1AECE23B" w14:textId="77777777" w:rsidR="00E55340" w:rsidRPr="005B45AB" w:rsidRDefault="00E55340" w:rsidP="00E55340">
      <w:pPr>
        <w:pStyle w:val="Default"/>
        <w:spacing w:line="276" w:lineRule="auto"/>
        <w:jc w:val="both"/>
      </w:pPr>
      <w:r>
        <w:rPr>
          <w:bCs/>
        </w:rPr>
        <w:t>Контактное</w:t>
      </w:r>
      <w:r w:rsidRPr="00E91F6D">
        <w:rPr>
          <w:bCs/>
        </w:rPr>
        <w:t xml:space="preserve"> </w:t>
      </w:r>
      <w:r>
        <w:rPr>
          <w:bCs/>
        </w:rPr>
        <w:t>лицо</w:t>
      </w:r>
      <w:r w:rsidRPr="00E91F6D">
        <w:rPr>
          <w:bCs/>
        </w:rPr>
        <w:t xml:space="preserve">: </w:t>
      </w:r>
      <w:r>
        <w:rPr>
          <w:bCs/>
        </w:rPr>
        <w:t xml:space="preserve">Воропаева Оксана Александровна </w:t>
      </w:r>
      <w:r w:rsidRPr="0097426F">
        <w:t>тел</w:t>
      </w:r>
      <w:r w:rsidRPr="005B45AB">
        <w:t xml:space="preserve">.: +7 (812) 677-44-00, </w:t>
      </w:r>
      <w:r w:rsidRPr="005B45AB">
        <w:rPr>
          <w:lang w:val="en-US"/>
        </w:rPr>
        <w:t>e</w:t>
      </w:r>
      <w:r w:rsidRPr="005B45AB">
        <w:t>-</w:t>
      </w:r>
      <w:r w:rsidRPr="005B45AB">
        <w:rPr>
          <w:lang w:val="en-US"/>
        </w:rPr>
        <w:t>mail</w:t>
      </w:r>
      <w:r w:rsidRPr="005B45AB">
        <w:t xml:space="preserve">: </w:t>
      </w:r>
      <w:proofErr w:type="spellStart"/>
      <w:r w:rsidRPr="005B45AB">
        <w:rPr>
          <w:lang w:val="en-US"/>
        </w:rPr>
        <w:t>ipeig</w:t>
      </w:r>
      <w:proofErr w:type="spellEnd"/>
      <w:r w:rsidRPr="005B45AB">
        <w:t>.</w:t>
      </w:r>
      <w:proofErr w:type="spellStart"/>
      <w:r w:rsidRPr="005B45AB">
        <w:rPr>
          <w:lang w:val="en-US"/>
        </w:rPr>
        <w:t>spb</w:t>
      </w:r>
      <w:proofErr w:type="spellEnd"/>
      <w:r w:rsidRPr="005B45AB">
        <w:t>@</w:t>
      </w:r>
      <w:proofErr w:type="spellStart"/>
      <w:r w:rsidRPr="005B45AB">
        <w:rPr>
          <w:lang w:val="en-US"/>
        </w:rPr>
        <w:t>ipeig</w:t>
      </w:r>
      <w:proofErr w:type="spellEnd"/>
      <w:r w:rsidRPr="005B45AB">
        <w:t>.</w:t>
      </w:r>
      <w:proofErr w:type="spellStart"/>
      <w:r w:rsidRPr="005B45AB">
        <w:rPr>
          <w:lang w:val="en-US"/>
        </w:rPr>
        <w:t>spb</w:t>
      </w:r>
      <w:proofErr w:type="spellEnd"/>
      <w:r w:rsidRPr="005B45AB">
        <w:t>.</w:t>
      </w:r>
      <w:proofErr w:type="spellStart"/>
      <w:r w:rsidRPr="005B45AB">
        <w:rPr>
          <w:lang w:val="en-US"/>
        </w:rPr>
        <w:t>ru</w:t>
      </w:r>
      <w:proofErr w:type="spellEnd"/>
      <w:r w:rsidRPr="005B45AB">
        <w:t>.</w:t>
      </w:r>
    </w:p>
    <w:p w14:paraId="6A193330" w14:textId="77777777" w:rsidR="00E55340" w:rsidRPr="008B7967" w:rsidRDefault="00E55340" w:rsidP="00575E5D">
      <w:pPr>
        <w:pStyle w:val="Default"/>
        <w:spacing w:line="276" w:lineRule="auto"/>
        <w:jc w:val="both"/>
        <w:rPr>
          <w:b/>
        </w:rPr>
      </w:pPr>
    </w:p>
    <w:sectPr w:rsidR="00E55340" w:rsidRPr="008B7967" w:rsidSect="009F23CE">
      <w:pgSz w:w="11906" w:h="16838"/>
      <w:pgMar w:top="1134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ru-RU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8D4"/>
    <w:rsid w:val="00002DB1"/>
    <w:rsid w:val="00016B4F"/>
    <w:rsid w:val="000222CE"/>
    <w:rsid w:val="00035F6C"/>
    <w:rsid w:val="00092EAF"/>
    <w:rsid w:val="0009429D"/>
    <w:rsid w:val="00096C8E"/>
    <w:rsid w:val="000A160D"/>
    <w:rsid w:val="000A37BB"/>
    <w:rsid w:val="000B6871"/>
    <w:rsid w:val="000D2B66"/>
    <w:rsid w:val="000D6088"/>
    <w:rsid w:val="000E7F33"/>
    <w:rsid w:val="00101DD8"/>
    <w:rsid w:val="001238D4"/>
    <w:rsid w:val="0012491D"/>
    <w:rsid w:val="00131783"/>
    <w:rsid w:val="00154A36"/>
    <w:rsid w:val="00170657"/>
    <w:rsid w:val="00171ED5"/>
    <w:rsid w:val="00180716"/>
    <w:rsid w:val="00182EBC"/>
    <w:rsid w:val="001C06ED"/>
    <w:rsid w:val="001C32F3"/>
    <w:rsid w:val="001C3BF4"/>
    <w:rsid w:val="001E758D"/>
    <w:rsid w:val="001F345F"/>
    <w:rsid w:val="0020043A"/>
    <w:rsid w:val="0020357B"/>
    <w:rsid w:val="00207846"/>
    <w:rsid w:val="002147DB"/>
    <w:rsid w:val="00254526"/>
    <w:rsid w:val="00264C69"/>
    <w:rsid w:val="0027123C"/>
    <w:rsid w:val="00285E82"/>
    <w:rsid w:val="002A47BA"/>
    <w:rsid w:val="002B0A3B"/>
    <w:rsid w:val="002B482B"/>
    <w:rsid w:val="002D444D"/>
    <w:rsid w:val="002D5CBF"/>
    <w:rsid w:val="002E7903"/>
    <w:rsid w:val="003000D4"/>
    <w:rsid w:val="00313E61"/>
    <w:rsid w:val="00314377"/>
    <w:rsid w:val="00320AAF"/>
    <w:rsid w:val="0032174C"/>
    <w:rsid w:val="003237A9"/>
    <w:rsid w:val="00336B4C"/>
    <w:rsid w:val="00341726"/>
    <w:rsid w:val="003725B8"/>
    <w:rsid w:val="00392ED8"/>
    <w:rsid w:val="003A537E"/>
    <w:rsid w:val="003C1542"/>
    <w:rsid w:val="003E4178"/>
    <w:rsid w:val="00410B2B"/>
    <w:rsid w:val="0041710E"/>
    <w:rsid w:val="00440C36"/>
    <w:rsid w:val="0044224D"/>
    <w:rsid w:val="00451B1D"/>
    <w:rsid w:val="004751A0"/>
    <w:rsid w:val="004761B3"/>
    <w:rsid w:val="00485772"/>
    <w:rsid w:val="004858E7"/>
    <w:rsid w:val="00496D78"/>
    <w:rsid w:val="00497F12"/>
    <w:rsid w:val="004A0120"/>
    <w:rsid w:val="004A4D74"/>
    <w:rsid w:val="004A7957"/>
    <w:rsid w:val="004B475E"/>
    <w:rsid w:val="004C0860"/>
    <w:rsid w:val="004C1564"/>
    <w:rsid w:val="004D772B"/>
    <w:rsid w:val="004E686E"/>
    <w:rsid w:val="004F518D"/>
    <w:rsid w:val="00507537"/>
    <w:rsid w:val="00531C75"/>
    <w:rsid w:val="00535D23"/>
    <w:rsid w:val="00540354"/>
    <w:rsid w:val="00561803"/>
    <w:rsid w:val="00570347"/>
    <w:rsid w:val="00575E5D"/>
    <w:rsid w:val="00575F55"/>
    <w:rsid w:val="005A07AE"/>
    <w:rsid w:val="005B45AB"/>
    <w:rsid w:val="005B4FC4"/>
    <w:rsid w:val="005C425A"/>
    <w:rsid w:val="005D3AAF"/>
    <w:rsid w:val="005D3E01"/>
    <w:rsid w:val="005D4E9B"/>
    <w:rsid w:val="005F1F1A"/>
    <w:rsid w:val="006050B6"/>
    <w:rsid w:val="00654946"/>
    <w:rsid w:val="00660D58"/>
    <w:rsid w:val="006629C3"/>
    <w:rsid w:val="00665E74"/>
    <w:rsid w:val="00675ED1"/>
    <w:rsid w:val="006958F3"/>
    <w:rsid w:val="006B4B95"/>
    <w:rsid w:val="006D275D"/>
    <w:rsid w:val="006F2113"/>
    <w:rsid w:val="006F3135"/>
    <w:rsid w:val="007059C4"/>
    <w:rsid w:val="00714DDA"/>
    <w:rsid w:val="00715864"/>
    <w:rsid w:val="00715A1E"/>
    <w:rsid w:val="007179C0"/>
    <w:rsid w:val="007366E5"/>
    <w:rsid w:val="00743850"/>
    <w:rsid w:val="00752EB2"/>
    <w:rsid w:val="00754629"/>
    <w:rsid w:val="00761C5C"/>
    <w:rsid w:val="00777ABB"/>
    <w:rsid w:val="00785286"/>
    <w:rsid w:val="007A01A5"/>
    <w:rsid w:val="007E0966"/>
    <w:rsid w:val="007F7825"/>
    <w:rsid w:val="00830C42"/>
    <w:rsid w:val="00836DB8"/>
    <w:rsid w:val="00841804"/>
    <w:rsid w:val="00842E56"/>
    <w:rsid w:val="00845E6B"/>
    <w:rsid w:val="00851AD6"/>
    <w:rsid w:val="00866551"/>
    <w:rsid w:val="00870A4D"/>
    <w:rsid w:val="00880895"/>
    <w:rsid w:val="008818C9"/>
    <w:rsid w:val="00894F35"/>
    <w:rsid w:val="00896171"/>
    <w:rsid w:val="008A2D7C"/>
    <w:rsid w:val="008B0C0B"/>
    <w:rsid w:val="008B5285"/>
    <w:rsid w:val="008B5A25"/>
    <w:rsid w:val="008B7967"/>
    <w:rsid w:val="008C5310"/>
    <w:rsid w:val="008D11CE"/>
    <w:rsid w:val="008D61DC"/>
    <w:rsid w:val="008E0DC1"/>
    <w:rsid w:val="008E19D0"/>
    <w:rsid w:val="008E5F76"/>
    <w:rsid w:val="008F170F"/>
    <w:rsid w:val="00901355"/>
    <w:rsid w:val="009249FE"/>
    <w:rsid w:val="00924AE9"/>
    <w:rsid w:val="00942D4D"/>
    <w:rsid w:val="009434B7"/>
    <w:rsid w:val="00962777"/>
    <w:rsid w:val="009706C3"/>
    <w:rsid w:val="0097426F"/>
    <w:rsid w:val="00996197"/>
    <w:rsid w:val="009A694C"/>
    <w:rsid w:val="009B3D33"/>
    <w:rsid w:val="009C20CE"/>
    <w:rsid w:val="009C660C"/>
    <w:rsid w:val="009D64A0"/>
    <w:rsid w:val="009E112E"/>
    <w:rsid w:val="009E1E8D"/>
    <w:rsid w:val="009E57F2"/>
    <w:rsid w:val="009F059A"/>
    <w:rsid w:val="009F23CE"/>
    <w:rsid w:val="00A133BE"/>
    <w:rsid w:val="00A26A5C"/>
    <w:rsid w:val="00A26F57"/>
    <w:rsid w:val="00A3243C"/>
    <w:rsid w:val="00A3365D"/>
    <w:rsid w:val="00A36B29"/>
    <w:rsid w:val="00A454AD"/>
    <w:rsid w:val="00A72116"/>
    <w:rsid w:val="00AA302A"/>
    <w:rsid w:val="00AA3612"/>
    <w:rsid w:val="00AA6CDF"/>
    <w:rsid w:val="00AB540C"/>
    <w:rsid w:val="00AE3CA2"/>
    <w:rsid w:val="00AF0A50"/>
    <w:rsid w:val="00B045B5"/>
    <w:rsid w:val="00B10E18"/>
    <w:rsid w:val="00B254D5"/>
    <w:rsid w:val="00B302B7"/>
    <w:rsid w:val="00B43439"/>
    <w:rsid w:val="00B62AFE"/>
    <w:rsid w:val="00B66831"/>
    <w:rsid w:val="00B673E3"/>
    <w:rsid w:val="00B71843"/>
    <w:rsid w:val="00B72950"/>
    <w:rsid w:val="00B94D8C"/>
    <w:rsid w:val="00BD2A3A"/>
    <w:rsid w:val="00BD320E"/>
    <w:rsid w:val="00BE7666"/>
    <w:rsid w:val="00BF72C8"/>
    <w:rsid w:val="00C076E1"/>
    <w:rsid w:val="00C15583"/>
    <w:rsid w:val="00C308D3"/>
    <w:rsid w:val="00C41774"/>
    <w:rsid w:val="00C41D95"/>
    <w:rsid w:val="00C43FB4"/>
    <w:rsid w:val="00C44EF9"/>
    <w:rsid w:val="00C45FE7"/>
    <w:rsid w:val="00C503C3"/>
    <w:rsid w:val="00C661CD"/>
    <w:rsid w:val="00C71C72"/>
    <w:rsid w:val="00CC5663"/>
    <w:rsid w:val="00CD7D44"/>
    <w:rsid w:val="00CE0980"/>
    <w:rsid w:val="00CE17C6"/>
    <w:rsid w:val="00CE232A"/>
    <w:rsid w:val="00CE2468"/>
    <w:rsid w:val="00CE37B5"/>
    <w:rsid w:val="00CF2BD1"/>
    <w:rsid w:val="00D0792E"/>
    <w:rsid w:val="00D11156"/>
    <w:rsid w:val="00D21768"/>
    <w:rsid w:val="00D23E3F"/>
    <w:rsid w:val="00D246EC"/>
    <w:rsid w:val="00D27FDB"/>
    <w:rsid w:val="00D3280B"/>
    <w:rsid w:val="00D4474D"/>
    <w:rsid w:val="00D7628B"/>
    <w:rsid w:val="00D80887"/>
    <w:rsid w:val="00D94050"/>
    <w:rsid w:val="00DA3E99"/>
    <w:rsid w:val="00DB0BEB"/>
    <w:rsid w:val="00DC4A94"/>
    <w:rsid w:val="00DC6F42"/>
    <w:rsid w:val="00DC7F37"/>
    <w:rsid w:val="00DD3BD2"/>
    <w:rsid w:val="00E1077E"/>
    <w:rsid w:val="00E13B1A"/>
    <w:rsid w:val="00E258E1"/>
    <w:rsid w:val="00E3269F"/>
    <w:rsid w:val="00E336BC"/>
    <w:rsid w:val="00E40B19"/>
    <w:rsid w:val="00E54152"/>
    <w:rsid w:val="00E55340"/>
    <w:rsid w:val="00E562CA"/>
    <w:rsid w:val="00E56565"/>
    <w:rsid w:val="00E80C21"/>
    <w:rsid w:val="00E86271"/>
    <w:rsid w:val="00E902B7"/>
    <w:rsid w:val="00EA3C62"/>
    <w:rsid w:val="00EA530C"/>
    <w:rsid w:val="00EB2B67"/>
    <w:rsid w:val="00EC03B0"/>
    <w:rsid w:val="00EE53A3"/>
    <w:rsid w:val="00EF3D4F"/>
    <w:rsid w:val="00EF6F1A"/>
    <w:rsid w:val="00F0419D"/>
    <w:rsid w:val="00F166B8"/>
    <w:rsid w:val="00F25D06"/>
    <w:rsid w:val="00F32C3D"/>
    <w:rsid w:val="00F6217E"/>
    <w:rsid w:val="00F6283C"/>
    <w:rsid w:val="00F73DE0"/>
    <w:rsid w:val="00F75D15"/>
    <w:rsid w:val="00F836E3"/>
    <w:rsid w:val="00F87C49"/>
    <w:rsid w:val="00F9393A"/>
    <w:rsid w:val="00FD4A82"/>
    <w:rsid w:val="00FE35B5"/>
    <w:rsid w:val="00FF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BF74A"/>
  <w15:docId w15:val="{61C865DE-20E5-44B8-AC71-BDAEBC7A0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56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C15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C076E1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E5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E5F7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EA3C6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EA3C62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EA3C62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EA3C62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EA3C62"/>
    <w:rPr>
      <w:b/>
      <w:bCs/>
      <w:sz w:val="20"/>
      <w:szCs w:val="20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41804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254526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9F23CE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4E686E"/>
    <w:rPr>
      <w:color w:val="954F72" w:themeColor="followedHyperlink"/>
      <w:u w:val="single"/>
    </w:rPr>
  </w:style>
  <w:style w:type="paragraph" w:customStyle="1" w:styleId="10">
    <w:name w:val="Гиперссылка1"/>
    <w:rsid w:val="00924AE9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8E19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ypp-sokol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35sokolskij.gosuslugi.ru/deyatelnost/napravleniya-deyatelnosti/ohrana-okruzhayuschey-sredy/" TargetMode="External"/><Relationship Id="rId5" Type="http://schemas.openxmlformats.org/officeDocument/2006/relationships/hyperlink" Target="mailto:ypp-sokol@yandex.ru" TargetMode="External"/><Relationship Id="rId4" Type="http://schemas.openxmlformats.org/officeDocument/2006/relationships/hyperlink" Target="mailto:Voronov_sa@segezha-group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736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"ГМК "Норильский никель"</Company>
  <LinksUpToDate>false</LinksUpToDate>
  <CharactersWithSpaces>4928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Бронникова Людмила Владимировна</dc:creator>
  <cp:lastModifiedBy>Крупенко Сергей Викторович</cp:lastModifiedBy>
  <cp:revision>15</cp:revision>
  <cp:lastPrinted>2024-08-20T08:14:00Z</cp:lastPrinted>
  <dcterms:created xsi:type="dcterms:W3CDTF">2024-12-23T10:01:00Z</dcterms:created>
  <dcterms:modified xsi:type="dcterms:W3CDTF">2024-12-23T11:52:00Z</dcterms:modified>
</cp:coreProperties>
</file>