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40"/>
        <w:gridCol w:w="1495"/>
        <w:gridCol w:w="374"/>
        <w:gridCol w:w="1718"/>
        <w:gridCol w:w="168"/>
        <w:gridCol w:w="5221"/>
      </w:tblGrid>
      <w:tr w:rsidR="00E51F8A" w:rsidTr="00642FC9">
        <w:trPr>
          <w:cantSplit/>
          <w:trHeight w:hRule="exact" w:val="85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E51F8A" w:rsidRDefault="00384ECD" w:rsidP="00642FC9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</w:t>
            </w:r>
            <w:r w:rsidR="00A75E82">
              <w:rPr>
                <w:sz w:val="10"/>
                <w:szCs w:val="10"/>
              </w:rPr>
              <w:t xml:space="preserve">                   </w:t>
            </w:r>
            <w:r>
              <w:rPr>
                <w:sz w:val="10"/>
                <w:szCs w:val="10"/>
              </w:rPr>
              <w:t xml:space="preserve"> </w:t>
            </w:r>
            <w:r w:rsidR="00E51F8A">
              <w:rPr>
                <w:noProof/>
              </w:rPr>
              <w:drawing>
                <wp:inline distT="0" distB="0" distL="0" distR="0">
                  <wp:extent cx="371475" cy="46672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  <w:szCs w:val="10"/>
              </w:rPr>
              <w:t xml:space="preserve">                                                         </w:t>
            </w:r>
            <w:r>
              <w:rPr>
                <w:szCs w:val="10"/>
              </w:rPr>
              <w:t xml:space="preserve">                  </w:t>
            </w:r>
          </w:p>
          <w:p w:rsidR="00E51F8A" w:rsidRPr="00B1242B" w:rsidRDefault="00E51F8A" w:rsidP="00642FC9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</w:p>
        </w:tc>
      </w:tr>
      <w:tr w:rsidR="00E51F8A" w:rsidTr="00642FC9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E51F8A" w:rsidRDefault="00E51F8A" w:rsidP="00642F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СОКОЛЬСКОГО МУНИЦИПАЛЬНОГО ОКРУГА</w:t>
            </w:r>
          </w:p>
          <w:p w:rsidR="00E51F8A" w:rsidRDefault="00E51F8A" w:rsidP="00642FC9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E51F8A" w:rsidTr="00642FC9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E51F8A" w:rsidRDefault="00E51F8A" w:rsidP="00642FC9"/>
        </w:tc>
      </w:tr>
      <w:tr w:rsidR="00E51F8A" w:rsidTr="00642FC9">
        <w:trPr>
          <w:gridAfter w:val="1"/>
          <w:wAfter w:w="5221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E51F8A" w:rsidRDefault="00E51F8A" w:rsidP="00642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E51F8A" w:rsidRPr="00821CAE" w:rsidRDefault="00175349" w:rsidP="00642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</w:tc>
        <w:tc>
          <w:tcPr>
            <w:tcW w:w="374" w:type="dxa"/>
            <w:vAlign w:val="bottom"/>
          </w:tcPr>
          <w:p w:rsidR="00E51F8A" w:rsidRDefault="00E51F8A" w:rsidP="00642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vAlign w:val="bottom"/>
          </w:tcPr>
          <w:p w:rsidR="00E51F8A" w:rsidRDefault="00175349" w:rsidP="00642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</w:t>
            </w:r>
          </w:p>
        </w:tc>
      </w:tr>
      <w:tr w:rsidR="00E51F8A" w:rsidTr="00642FC9">
        <w:trPr>
          <w:gridAfter w:val="1"/>
          <w:wAfter w:w="5221" w:type="dxa"/>
          <w:cantSplit/>
          <w:trHeight w:hRule="exact" w:val="340"/>
        </w:trPr>
        <w:tc>
          <w:tcPr>
            <w:tcW w:w="4137" w:type="dxa"/>
            <w:gridSpan w:val="6"/>
            <w:tcMar>
              <w:left w:w="0" w:type="dxa"/>
              <w:right w:w="57" w:type="dxa"/>
            </w:tcMar>
            <w:vAlign w:val="center"/>
          </w:tcPr>
          <w:p w:rsidR="00E51F8A" w:rsidRDefault="00E51F8A" w:rsidP="00642F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E51F8A" w:rsidTr="00642FC9">
        <w:trPr>
          <w:gridAfter w:val="1"/>
          <w:wAfter w:w="5221" w:type="dxa"/>
          <w:cantSplit/>
          <w:trHeight w:hRule="exact" w:val="11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E51F8A" w:rsidRDefault="00E51F8A" w:rsidP="00642FC9">
            <w:pPr>
              <w:jc w:val="center"/>
            </w:pPr>
          </w:p>
        </w:tc>
        <w:tc>
          <w:tcPr>
            <w:tcW w:w="3827" w:type="dxa"/>
            <w:gridSpan w:val="4"/>
          </w:tcPr>
          <w:p w:rsidR="00E51F8A" w:rsidRDefault="00E51F8A" w:rsidP="00642FC9">
            <w:pPr>
              <w:jc w:val="center"/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</w:tcPr>
          <w:p w:rsidR="00E51F8A" w:rsidRDefault="00E51F8A" w:rsidP="00642FC9">
            <w:pPr>
              <w:jc w:val="center"/>
            </w:pPr>
          </w:p>
        </w:tc>
      </w:tr>
      <w:tr w:rsidR="00E51F8A" w:rsidTr="00642FC9">
        <w:trPr>
          <w:gridAfter w:val="1"/>
          <w:wAfter w:w="5221" w:type="dxa"/>
          <w:cantSplit/>
          <w:trHeight w:val="1277"/>
        </w:trPr>
        <w:tc>
          <w:tcPr>
            <w:tcW w:w="142" w:type="dxa"/>
            <w:tcMar>
              <w:left w:w="0" w:type="dxa"/>
              <w:right w:w="57" w:type="dxa"/>
            </w:tcMar>
          </w:tcPr>
          <w:p w:rsidR="00E51F8A" w:rsidRDefault="00E51F8A" w:rsidP="00642FC9">
            <w:pPr>
              <w:jc w:val="center"/>
            </w:pPr>
          </w:p>
        </w:tc>
        <w:tc>
          <w:tcPr>
            <w:tcW w:w="3827" w:type="dxa"/>
            <w:gridSpan w:val="4"/>
          </w:tcPr>
          <w:p w:rsidR="00E51F8A" w:rsidRDefault="00E51F8A" w:rsidP="00642FC9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</w:rPr>
              <w:t>Об утверждении отчета о выполнении плана (программы) приватизации муниципального имущества Сокольского муниципального округа за 2024 год</w:t>
            </w:r>
          </w:p>
          <w:p w:rsidR="00E51F8A" w:rsidRPr="00A4287A" w:rsidRDefault="00E51F8A" w:rsidP="00642FC9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168" w:type="dxa"/>
          </w:tcPr>
          <w:p w:rsidR="00E51F8A" w:rsidRDefault="00E51F8A" w:rsidP="00642FC9">
            <w:pPr>
              <w:jc w:val="center"/>
            </w:pPr>
          </w:p>
        </w:tc>
      </w:tr>
    </w:tbl>
    <w:p w:rsidR="00E51F8A" w:rsidRDefault="00E51F8A" w:rsidP="00E51F8A">
      <w:pPr>
        <w:jc w:val="both"/>
      </w:pPr>
    </w:p>
    <w:p w:rsidR="00E51F8A" w:rsidRDefault="00E51F8A" w:rsidP="00E51F8A">
      <w:pPr>
        <w:shd w:val="clear" w:color="auto" w:fill="FFFFFF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>В соответствии с Федеральным законом от 21 декабря 2001 года №178-ФЗ «О приватизации государственного и муниципального имущества»,</w:t>
      </w:r>
      <w:r>
        <w:rPr>
          <w:rFonts w:ascii="Arial" w:cs="Arial"/>
          <w:color w:val="000000"/>
        </w:rPr>
        <w:t xml:space="preserve"> </w:t>
      </w:r>
      <w:r>
        <w:rPr>
          <w:color w:val="000000"/>
        </w:rPr>
        <w:t xml:space="preserve">Уставом Сокольского муниципального округа, решением Муниципального Собрания Сокольского муниципального округа от 17 ноября 2022 года №52 «Об утверждении Порядка планирования приватизации и принятия решений об условиях приватизации муниципального имущества», Муниципальное Собрание </w:t>
      </w:r>
      <w:r>
        <w:rPr>
          <w:b/>
          <w:bCs/>
          <w:color w:val="000000"/>
        </w:rPr>
        <w:t>РЕШИЛО:</w:t>
      </w:r>
    </w:p>
    <w:p w:rsidR="00E51F8A" w:rsidRDefault="00E51F8A" w:rsidP="00E51F8A">
      <w:pPr>
        <w:shd w:val="clear" w:color="auto" w:fill="FFFFFF"/>
        <w:ind w:firstLine="709"/>
        <w:jc w:val="both"/>
        <w:rPr>
          <w:sz w:val="24"/>
        </w:rPr>
      </w:pPr>
    </w:p>
    <w:p w:rsidR="00E51F8A" w:rsidRDefault="00E51F8A" w:rsidP="00E51F8A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</w:rPr>
        <w:t>1. Утвердить отчет о выполнении плана (программы) приватизации муниципального имущества Сокольского муниципального округа за 2024 год (прилагается).</w:t>
      </w:r>
    </w:p>
    <w:p w:rsidR="00E51F8A" w:rsidRDefault="00E51F8A" w:rsidP="00E51F8A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</w:rPr>
        <w:t>2. Настоящее решение подлежит официальному опубликованию в газете «</w:t>
      </w:r>
      <w:proofErr w:type="spellStart"/>
      <w:r>
        <w:rPr>
          <w:color w:val="000000"/>
        </w:rPr>
        <w:t>Сокольская</w:t>
      </w:r>
      <w:proofErr w:type="spellEnd"/>
      <w:r>
        <w:rPr>
          <w:color w:val="000000"/>
        </w:rPr>
        <w:t xml:space="preserve"> правда» и размещению на официальном сайте Сокольского муниципального округа в информационно-телекоммуникационной сети «Интернет».</w:t>
      </w:r>
    </w:p>
    <w:p w:rsidR="00E51F8A" w:rsidRDefault="00E51F8A" w:rsidP="00E51F8A">
      <w:pPr>
        <w:jc w:val="both"/>
      </w:pPr>
    </w:p>
    <w:p w:rsidR="00E51F8A" w:rsidRDefault="00E51F8A" w:rsidP="00E51F8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236"/>
        <w:gridCol w:w="4927"/>
      </w:tblGrid>
      <w:tr w:rsidR="00E51F8A" w:rsidTr="00642FC9">
        <w:tc>
          <w:tcPr>
            <w:tcW w:w="4409" w:type="dxa"/>
            <w:shd w:val="clear" w:color="auto" w:fill="auto"/>
          </w:tcPr>
          <w:p w:rsidR="00E51F8A" w:rsidRDefault="00E51F8A" w:rsidP="00642FC9">
            <w:pPr>
              <w:jc w:val="both"/>
            </w:pPr>
            <w:r>
              <w:t>Председатель Муниципального</w:t>
            </w:r>
          </w:p>
        </w:tc>
        <w:tc>
          <w:tcPr>
            <w:tcW w:w="236" w:type="dxa"/>
            <w:shd w:val="clear" w:color="auto" w:fill="auto"/>
          </w:tcPr>
          <w:p w:rsidR="00E51F8A" w:rsidRDefault="00E51F8A" w:rsidP="00642FC9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E51F8A" w:rsidRDefault="00E51F8A" w:rsidP="00642FC9">
            <w:pPr>
              <w:jc w:val="both"/>
            </w:pPr>
            <w:r>
              <w:t>Глава Сокольского муниципального</w:t>
            </w:r>
          </w:p>
        </w:tc>
      </w:tr>
      <w:tr w:rsidR="00E51F8A" w:rsidTr="00642FC9">
        <w:tc>
          <w:tcPr>
            <w:tcW w:w="4409" w:type="dxa"/>
            <w:shd w:val="clear" w:color="auto" w:fill="auto"/>
          </w:tcPr>
          <w:p w:rsidR="00E51F8A" w:rsidRDefault="00E51F8A" w:rsidP="00642FC9">
            <w:pPr>
              <w:jc w:val="both"/>
            </w:pPr>
            <w:r>
              <w:t>Собрания Сокольского</w:t>
            </w:r>
          </w:p>
        </w:tc>
        <w:tc>
          <w:tcPr>
            <w:tcW w:w="236" w:type="dxa"/>
            <w:shd w:val="clear" w:color="auto" w:fill="auto"/>
          </w:tcPr>
          <w:p w:rsidR="00E51F8A" w:rsidRDefault="00E51F8A" w:rsidP="00642FC9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E51F8A" w:rsidRDefault="00E51F8A" w:rsidP="00642FC9">
            <w:pPr>
              <w:jc w:val="both"/>
            </w:pPr>
            <w:r>
              <w:t>округа</w:t>
            </w:r>
          </w:p>
        </w:tc>
      </w:tr>
      <w:tr w:rsidR="00E51F8A" w:rsidTr="00642FC9">
        <w:tc>
          <w:tcPr>
            <w:tcW w:w="4409" w:type="dxa"/>
            <w:shd w:val="clear" w:color="auto" w:fill="auto"/>
          </w:tcPr>
          <w:p w:rsidR="00E51F8A" w:rsidRDefault="00E51F8A" w:rsidP="00642FC9">
            <w:pPr>
              <w:jc w:val="both"/>
            </w:pPr>
            <w:r>
              <w:t>муниципального округа</w:t>
            </w:r>
          </w:p>
        </w:tc>
        <w:tc>
          <w:tcPr>
            <w:tcW w:w="236" w:type="dxa"/>
            <w:shd w:val="clear" w:color="auto" w:fill="auto"/>
          </w:tcPr>
          <w:p w:rsidR="00E51F8A" w:rsidRDefault="00E51F8A" w:rsidP="00642FC9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E51F8A" w:rsidRDefault="00E51F8A" w:rsidP="00642FC9">
            <w:pPr>
              <w:jc w:val="both"/>
            </w:pPr>
          </w:p>
        </w:tc>
      </w:tr>
      <w:tr w:rsidR="00E51F8A" w:rsidTr="00642FC9">
        <w:tc>
          <w:tcPr>
            <w:tcW w:w="4409" w:type="dxa"/>
            <w:shd w:val="clear" w:color="auto" w:fill="auto"/>
          </w:tcPr>
          <w:p w:rsidR="00E51F8A" w:rsidRDefault="00E51F8A" w:rsidP="00642FC9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E51F8A" w:rsidRDefault="00E51F8A" w:rsidP="00642FC9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E51F8A" w:rsidRDefault="00E51F8A" w:rsidP="00642FC9">
            <w:pPr>
              <w:jc w:val="right"/>
            </w:pPr>
          </w:p>
        </w:tc>
      </w:tr>
      <w:tr w:rsidR="00E51F8A" w:rsidTr="00642FC9">
        <w:tc>
          <w:tcPr>
            <w:tcW w:w="4409" w:type="dxa"/>
            <w:shd w:val="clear" w:color="auto" w:fill="auto"/>
          </w:tcPr>
          <w:p w:rsidR="00E51F8A" w:rsidRDefault="00E51F8A" w:rsidP="00642FC9">
            <w:pPr>
              <w:jc w:val="right"/>
            </w:pPr>
            <w:r>
              <w:t xml:space="preserve">А.Л. </w:t>
            </w:r>
            <w:proofErr w:type="spellStart"/>
            <w:r>
              <w:t>Сохрин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E51F8A" w:rsidRDefault="00E51F8A" w:rsidP="00642FC9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E51F8A" w:rsidRDefault="00E51F8A" w:rsidP="00642FC9">
            <w:pPr>
              <w:jc w:val="right"/>
            </w:pPr>
            <w:r>
              <w:t>В.А. Носков</w:t>
            </w:r>
          </w:p>
        </w:tc>
      </w:tr>
    </w:tbl>
    <w:p w:rsidR="00E51F8A" w:rsidRDefault="00E51F8A" w:rsidP="00E51F8A">
      <w:pPr>
        <w:jc w:val="center"/>
        <w:rPr>
          <w:szCs w:val="28"/>
        </w:rPr>
      </w:pPr>
      <w:r>
        <w:rPr>
          <w:szCs w:val="28"/>
        </w:rPr>
        <w:t xml:space="preserve">        </w:t>
      </w:r>
    </w:p>
    <w:p w:rsidR="00E51F8A" w:rsidRDefault="00E51F8A" w:rsidP="00E51F8A">
      <w:pPr>
        <w:jc w:val="center"/>
        <w:rPr>
          <w:szCs w:val="28"/>
        </w:rPr>
      </w:pPr>
    </w:p>
    <w:p w:rsidR="00E51F8A" w:rsidRDefault="00E51F8A" w:rsidP="00E51F8A">
      <w:pPr>
        <w:jc w:val="center"/>
        <w:rPr>
          <w:szCs w:val="28"/>
        </w:rPr>
      </w:pPr>
    </w:p>
    <w:p w:rsidR="00E51F8A" w:rsidRDefault="00E51F8A" w:rsidP="00E51F8A">
      <w:pPr>
        <w:jc w:val="center"/>
        <w:rPr>
          <w:szCs w:val="28"/>
        </w:rPr>
      </w:pPr>
    </w:p>
    <w:p w:rsidR="00E51F8A" w:rsidRDefault="00E51F8A" w:rsidP="00E51F8A">
      <w:pPr>
        <w:jc w:val="center"/>
        <w:rPr>
          <w:szCs w:val="28"/>
        </w:rPr>
      </w:pPr>
    </w:p>
    <w:p w:rsidR="00E51F8A" w:rsidRDefault="00E51F8A" w:rsidP="00E51F8A">
      <w:pPr>
        <w:jc w:val="center"/>
        <w:rPr>
          <w:szCs w:val="28"/>
        </w:rPr>
      </w:pPr>
    </w:p>
    <w:p w:rsidR="00E51F8A" w:rsidRDefault="00E51F8A" w:rsidP="00E51F8A">
      <w:pPr>
        <w:jc w:val="center"/>
        <w:rPr>
          <w:szCs w:val="28"/>
        </w:rPr>
      </w:pPr>
    </w:p>
    <w:p w:rsidR="00E51F8A" w:rsidRDefault="00E51F8A" w:rsidP="00E51F8A">
      <w:pPr>
        <w:jc w:val="center"/>
        <w:rPr>
          <w:szCs w:val="28"/>
        </w:rPr>
      </w:pPr>
    </w:p>
    <w:p w:rsidR="00E51F8A" w:rsidRDefault="00E51F8A" w:rsidP="00E51F8A">
      <w:pPr>
        <w:shd w:val="clear" w:color="auto" w:fill="FFFFFF"/>
        <w:jc w:val="both"/>
        <w:rPr>
          <w:color w:val="000000"/>
          <w:szCs w:val="28"/>
        </w:rPr>
      </w:pPr>
      <w:r w:rsidRPr="00025904">
        <w:rPr>
          <w:color w:val="000000"/>
          <w:szCs w:val="28"/>
        </w:rPr>
        <w:lastRenderedPageBreak/>
        <w:t xml:space="preserve">                                                                        </w:t>
      </w:r>
      <w:r>
        <w:rPr>
          <w:color w:val="000000"/>
          <w:szCs w:val="28"/>
        </w:rPr>
        <w:t xml:space="preserve"> </w:t>
      </w:r>
      <w:r w:rsidRPr="00025904">
        <w:rPr>
          <w:color w:val="000000"/>
          <w:szCs w:val="28"/>
        </w:rPr>
        <w:t>Утвержден</w:t>
      </w:r>
    </w:p>
    <w:p w:rsidR="00E51F8A" w:rsidRDefault="00E51F8A" w:rsidP="00E51F8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025904">
        <w:rPr>
          <w:color w:val="000000"/>
          <w:szCs w:val="28"/>
        </w:rPr>
        <w:t xml:space="preserve">                                                                       решением Муниципального</w:t>
      </w:r>
    </w:p>
    <w:p w:rsidR="00E51F8A" w:rsidRPr="00025904" w:rsidRDefault="00E51F8A" w:rsidP="00E51F8A">
      <w:pPr>
        <w:shd w:val="clear" w:color="auto" w:fill="FFFFFF"/>
        <w:jc w:val="both"/>
        <w:rPr>
          <w:szCs w:val="28"/>
        </w:rPr>
      </w:pPr>
      <w:r w:rsidRPr="00025904">
        <w:rPr>
          <w:color w:val="000000"/>
          <w:szCs w:val="28"/>
        </w:rPr>
        <w:t xml:space="preserve">                                                                     </w:t>
      </w:r>
      <w:r>
        <w:rPr>
          <w:color w:val="000000"/>
          <w:szCs w:val="28"/>
        </w:rPr>
        <w:t xml:space="preserve">    Собрания от </w:t>
      </w:r>
      <w:r w:rsidR="00175349">
        <w:rPr>
          <w:color w:val="000000"/>
          <w:szCs w:val="28"/>
        </w:rPr>
        <w:t>27.03.2025 г.</w:t>
      </w:r>
      <w:r w:rsidRPr="00025904">
        <w:rPr>
          <w:color w:val="000000"/>
          <w:szCs w:val="28"/>
        </w:rPr>
        <w:t xml:space="preserve"> №</w:t>
      </w:r>
      <w:r w:rsidR="00175349">
        <w:rPr>
          <w:color w:val="000000"/>
          <w:szCs w:val="28"/>
        </w:rPr>
        <w:t>377</w:t>
      </w:r>
    </w:p>
    <w:p w:rsidR="00E51F8A" w:rsidRPr="00025904" w:rsidRDefault="00E51F8A" w:rsidP="00E51F8A">
      <w:pPr>
        <w:shd w:val="clear" w:color="auto" w:fill="FFFFFF"/>
        <w:jc w:val="center"/>
        <w:rPr>
          <w:b/>
          <w:bCs/>
          <w:color w:val="000000"/>
        </w:rPr>
      </w:pPr>
    </w:p>
    <w:p w:rsidR="00E51F8A" w:rsidRDefault="00E51F8A" w:rsidP="00E51F8A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Отчет о выполнении плана (программы) приватизации </w:t>
      </w:r>
    </w:p>
    <w:p w:rsidR="00E51F8A" w:rsidRDefault="00E51F8A" w:rsidP="00E51F8A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муниципального имущества Сокольского муниципального округа </w:t>
      </w:r>
    </w:p>
    <w:p w:rsidR="00E51F8A" w:rsidRDefault="00E51F8A" w:rsidP="00E51F8A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 2024 год</w:t>
      </w:r>
    </w:p>
    <w:p w:rsidR="00E51F8A" w:rsidRDefault="00E51F8A" w:rsidP="00E51F8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  <w:r w:rsidRPr="00C9001B">
        <w:rPr>
          <w:bCs/>
          <w:color w:val="000000"/>
          <w:szCs w:val="28"/>
        </w:rPr>
        <w:t>Планом (программой) приватизации на 20</w:t>
      </w:r>
      <w:r>
        <w:rPr>
          <w:bCs/>
          <w:color w:val="000000"/>
          <w:szCs w:val="28"/>
        </w:rPr>
        <w:t>24</w:t>
      </w:r>
      <w:r w:rsidRPr="00C9001B">
        <w:rPr>
          <w:bCs/>
          <w:color w:val="000000"/>
          <w:szCs w:val="28"/>
        </w:rPr>
        <w:t xml:space="preserve"> год </w:t>
      </w:r>
      <w:r>
        <w:rPr>
          <w:bCs/>
          <w:color w:val="000000"/>
          <w:szCs w:val="28"/>
        </w:rPr>
        <w:t xml:space="preserve">планировалось </w:t>
      </w:r>
      <w:r w:rsidRPr="00C9001B">
        <w:rPr>
          <w:bCs/>
          <w:color w:val="000000"/>
          <w:szCs w:val="28"/>
        </w:rPr>
        <w:t xml:space="preserve">провести </w:t>
      </w:r>
      <w:r>
        <w:rPr>
          <w:bCs/>
          <w:color w:val="000000"/>
          <w:szCs w:val="28"/>
        </w:rPr>
        <w:t xml:space="preserve">приватизацию следующих объектов недвижимого имущества, находящегося в собственности Сокольского муниципального округа: </w:t>
      </w:r>
    </w:p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tbl>
      <w:tblPr>
        <w:tblpPr w:leftFromText="180" w:rightFromText="180" w:vertAnchor="text" w:horzAnchor="margin" w:tblpXSpec="center" w:tblpY="194"/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592"/>
        <w:gridCol w:w="2126"/>
        <w:gridCol w:w="1883"/>
        <w:gridCol w:w="1843"/>
        <w:gridCol w:w="1843"/>
      </w:tblGrid>
      <w:tr w:rsidR="00E51F8A" w:rsidTr="00642FC9">
        <w:trPr>
          <w:trHeight w:val="841"/>
        </w:trPr>
        <w:tc>
          <w:tcPr>
            <w:tcW w:w="425" w:type="dxa"/>
            <w:shd w:val="clear" w:color="auto" w:fill="FFFFFF"/>
          </w:tcPr>
          <w:p w:rsidR="00E51F8A" w:rsidRPr="00364C81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364C81">
              <w:rPr>
                <w:color w:val="000000"/>
                <w:sz w:val="24"/>
              </w:rPr>
              <w:t>№ п/п</w:t>
            </w:r>
          </w:p>
        </w:tc>
        <w:tc>
          <w:tcPr>
            <w:tcW w:w="2592" w:type="dxa"/>
            <w:shd w:val="clear" w:color="auto" w:fill="FFFFFF"/>
          </w:tcPr>
          <w:p w:rsidR="00E51F8A" w:rsidRPr="00364C81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364C81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FFFFFF"/>
          </w:tcPr>
          <w:p w:rsidR="00E51F8A" w:rsidRPr="00364C81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364C81">
              <w:rPr>
                <w:color w:val="000000"/>
                <w:sz w:val="24"/>
              </w:rPr>
              <w:t>Местонахождение объекта</w:t>
            </w:r>
          </w:p>
        </w:tc>
        <w:tc>
          <w:tcPr>
            <w:tcW w:w="1883" w:type="dxa"/>
            <w:shd w:val="clear" w:color="auto" w:fill="FFFFFF"/>
          </w:tcPr>
          <w:p w:rsidR="00E51F8A" w:rsidRPr="00364C81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364C81">
              <w:rPr>
                <w:color w:val="000000"/>
                <w:sz w:val="24"/>
              </w:rPr>
              <w:t>Техническая характеристика</w:t>
            </w:r>
          </w:p>
          <w:p w:rsidR="00E51F8A" w:rsidRPr="00364C81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364C81">
              <w:rPr>
                <w:color w:val="000000"/>
                <w:sz w:val="24"/>
              </w:rPr>
              <w:t xml:space="preserve">Рекомендуемый </w:t>
            </w:r>
          </w:p>
          <w:p w:rsidR="00E51F8A" w:rsidRPr="00364C81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364C81">
              <w:rPr>
                <w:color w:val="000000"/>
                <w:sz w:val="24"/>
              </w:rPr>
              <w:t>способ</w:t>
            </w:r>
          </w:p>
          <w:p w:rsidR="00E51F8A" w:rsidRPr="00364C81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приватиза</w:t>
            </w:r>
            <w:r w:rsidRPr="00364C81">
              <w:rPr>
                <w:color w:val="000000"/>
                <w:sz w:val="24"/>
              </w:rPr>
              <w:t>ции</w:t>
            </w:r>
          </w:p>
        </w:tc>
        <w:tc>
          <w:tcPr>
            <w:tcW w:w="1843" w:type="dxa"/>
            <w:shd w:val="clear" w:color="auto" w:fill="FFFFFF"/>
          </w:tcPr>
          <w:p w:rsidR="00E51F8A" w:rsidRPr="00364C81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Предполагаем</w:t>
            </w:r>
            <w:r w:rsidRPr="00364C81">
              <w:rPr>
                <w:color w:val="000000"/>
                <w:sz w:val="24"/>
              </w:rPr>
              <w:t>ый срок</w:t>
            </w:r>
          </w:p>
          <w:p w:rsidR="00E51F8A" w:rsidRPr="00364C81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364C81">
              <w:rPr>
                <w:color w:val="000000"/>
                <w:sz w:val="24"/>
              </w:rPr>
              <w:t>приватизации</w:t>
            </w:r>
          </w:p>
        </w:tc>
      </w:tr>
      <w:tr w:rsidR="00E51F8A" w:rsidRPr="00E26DF9" w:rsidTr="00642FC9">
        <w:trPr>
          <w:trHeight w:val="1190"/>
        </w:trPr>
        <w:tc>
          <w:tcPr>
            <w:tcW w:w="425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shd w:val="clear" w:color="auto" w:fill="FFFFFF"/>
          </w:tcPr>
          <w:p w:rsidR="00E51F8A" w:rsidRPr="00E26DF9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Здание школы с кадастровым номером 35:26:0104004:154 вместе с земельным участком с кадастровым номером 35:26:0104004:71</w:t>
            </w:r>
          </w:p>
        </w:tc>
        <w:tc>
          <w:tcPr>
            <w:tcW w:w="2126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7B2DA4">
              <w:rPr>
                <w:color w:val="000000"/>
                <w:sz w:val="24"/>
              </w:rPr>
              <w:t xml:space="preserve">Вологодская область, </w:t>
            </w:r>
            <w:proofErr w:type="spellStart"/>
            <w:r w:rsidRPr="007B2DA4">
              <w:rPr>
                <w:color w:val="000000"/>
                <w:sz w:val="24"/>
              </w:rPr>
              <w:t>Сокольский</w:t>
            </w:r>
            <w:proofErr w:type="spellEnd"/>
            <w:r w:rsidRPr="007B2DA4">
              <w:rPr>
                <w:color w:val="000000"/>
                <w:sz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</w:rPr>
              <w:t>Кокошиловский</w:t>
            </w:r>
            <w:proofErr w:type="spellEnd"/>
            <w:r w:rsidRPr="007B2DA4">
              <w:rPr>
                <w:color w:val="000000"/>
                <w:sz w:val="24"/>
              </w:rPr>
              <w:t xml:space="preserve"> с/с, </w:t>
            </w:r>
          </w:p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 Великий Двор, ул. Центральная, </w:t>
            </w:r>
          </w:p>
          <w:p w:rsidR="00E51F8A" w:rsidRPr="00E26DF9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д. 54</w:t>
            </w:r>
          </w:p>
        </w:tc>
        <w:tc>
          <w:tcPr>
            <w:tcW w:w="1883" w:type="dxa"/>
            <w:shd w:val="clear" w:color="auto" w:fill="FFFFFF"/>
          </w:tcPr>
          <w:p w:rsidR="00E51F8A" w:rsidRPr="00E26DF9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E26DF9">
              <w:rPr>
                <w:sz w:val="24"/>
              </w:rPr>
              <w:t>площадь здания</w:t>
            </w:r>
          </w:p>
          <w:p w:rsidR="00E51F8A" w:rsidRPr="00E26DF9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582,9 </w:t>
            </w:r>
            <w:r w:rsidRPr="00E26DF9">
              <w:rPr>
                <w:sz w:val="24"/>
              </w:rPr>
              <w:t>кв.</w:t>
            </w:r>
            <w:r>
              <w:rPr>
                <w:sz w:val="24"/>
              </w:rPr>
              <w:t xml:space="preserve"> </w:t>
            </w:r>
            <w:r w:rsidRPr="00E26DF9">
              <w:rPr>
                <w:sz w:val="24"/>
              </w:rPr>
              <w:t xml:space="preserve">м, площадь земельного участка </w:t>
            </w:r>
            <w:r w:rsidRPr="00E26DF9">
              <w:rPr>
                <w:sz w:val="24"/>
              </w:rPr>
              <w:br/>
            </w:r>
            <w:r>
              <w:rPr>
                <w:sz w:val="24"/>
              </w:rPr>
              <w:t>10386,0</w:t>
            </w:r>
            <w:r w:rsidRPr="00E26DF9">
              <w:rPr>
                <w:sz w:val="24"/>
              </w:rPr>
              <w:t xml:space="preserve"> кв.</w:t>
            </w:r>
            <w:r>
              <w:rPr>
                <w:sz w:val="24"/>
              </w:rPr>
              <w:t xml:space="preserve"> </w:t>
            </w:r>
            <w:r w:rsidRPr="00E26DF9">
              <w:rPr>
                <w:sz w:val="24"/>
              </w:rPr>
              <w:t>м</w:t>
            </w:r>
          </w:p>
        </w:tc>
        <w:tc>
          <w:tcPr>
            <w:tcW w:w="1843" w:type="dxa"/>
            <w:shd w:val="clear" w:color="auto" w:fill="FFFFFF"/>
          </w:tcPr>
          <w:p w:rsidR="00E51F8A" w:rsidRPr="005907D0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5907D0">
              <w:rPr>
                <w:sz w:val="24"/>
              </w:rPr>
              <w:t>аукцион</w:t>
            </w:r>
          </w:p>
          <w:p w:rsidR="00E51F8A" w:rsidRPr="005907D0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F6226A">
              <w:rPr>
                <w:sz w:val="24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E26DF9">
              <w:rPr>
                <w:color w:val="000000"/>
                <w:sz w:val="24"/>
              </w:rPr>
              <w:t xml:space="preserve"> квартал</w:t>
            </w:r>
          </w:p>
        </w:tc>
      </w:tr>
      <w:tr w:rsidR="00E51F8A" w:rsidRPr="00E26DF9" w:rsidTr="00642FC9">
        <w:trPr>
          <w:trHeight w:val="1190"/>
        </w:trPr>
        <w:tc>
          <w:tcPr>
            <w:tcW w:w="425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592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Здание с кадастровым номером 35:26:0107012:35 вместе с земельным участком с кадастровым номером </w:t>
            </w:r>
          </w:p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35:26: 0107012:20</w:t>
            </w:r>
          </w:p>
        </w:tc>
        <w:tc>
          <w:tcPr>
            <w:tcW w:w="2126" w:type="dxa"/>
            <w:shd w:val="clear" w:color="auto" w:fill="FFFFFF"/>
          </w:tcPr>
          <w:p w:rsidR="00E51F8A" w:rsidRPr="007B2DA4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proofErr w:type="spellStart"/>
            <w:r>
              <w:rPr>
                <w:color w:val="000000"/>
                <w:sz w:val="24"/>
              </w:rPr>
              <w:t>Сокольский</w:t>
            </w:r>
            <w:proofErr w:type="spellEnd"/>
            <w:r>
              <w:rPr>
                <w:color w:val="000000"/>
                <w:sz w:val="24"/>
              </w:rPr>
              <w:t xml:space="preserve"> район, г. </w:t>
            </w:r>
            <w:proofErr w:type="spellStart"/>
            <w:r>
              <w:rPr>
                <w:color w:val="000000"/>
                <w:sz w:val="24"/>
              </w:rPr>
              <w:t>Кадников</w:t>
            </w:r>
            <w:proofErr w:type="spellEnd"/>
            <w:r>
              <w:rPr>
                <w:color w:val="000000"/>
                <w:sz w:val="24"/>
              </w:rPr>
              <w:t>, ул. Карла Маркса, д. 14</w:t>
            </w:r>
          </w:p>
        </w:tc>
        <w:tc>
          <w:tcPr>
            <w:tcW w:w="1883" w:type="dxa"/>
            <w:shd w:val="clear" w:color="auto" w:fill="FFFFFF"/>
          </w:tcPr>
          <w:p w:rsidR="00E51F8A" w:rsidRPr="00E26DF9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E26DF9">
              <w:rPr>
                <w:sz w:val="24"/>
              </w:rPr>
              <w:t>площадь здания</w:t>
            </w:r>
          </w:p>
          <w:p w:rsidR="00E51F8A" w:rsidRPr="00E26DF9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1159,5 </w:t>
            </w:r>
            <w:r w:rsidRPr="00E26DF9">
              <w:rPr>
                <w:sz w:val="24"/>
              </w:rPr>
              <w:t>кв.</w:t>
            </w:r>
            <w:r>
              <w:rPr>
                <w:sz w:val="24"/>
              </w:rPr>
              <w:t xml:space="preserve"> </w:t>
            </w:r>
            <w:r w:rsidRPr="00E26DF9">
              <w:rPr>
                <w:sz w:val="24"/>
              </w:rPr>
              <w:t xml:space="preserve">м, площадь земельного участка </w:t>
            </w:r>
            <w:r w:rsidRPr="00E26DF9">
              <w:rPr>
                <w:sz w:val="24"/>
              </w:rPr>
              <w:br/>
            </w:r>
            <w:r>
              <w:rPr>
                <w:sz w:val="24"/>
              </w:rPr>
              <w:t>5197</w:t>
            </w:r>
            <w:r w:rsidRPr="00E26DF9">
              <w:rPr>
                <w:sz w:val="24"/>
              </w:rPr>
              <w:t xml:space="preserve"> кв.</w:t>
            </w:r>
            <w:r>
              <w:rPr>
                <w:sz w:val="24"/>
              </w:rPr>
              <w:t xml:space="preserve"> </w:t>
            </w:r>
            <w:r w:rsidRPr="00E26DF9">
              <w:rPr>
                <w:sz w:val="24"/>
              </w:rPr>
              <w:t>м</w:t>
            </w:r>
          </w:p>
        </w:tc>
        <w:tc>
          <w:tcPr>
            <w:tcW w:w="1843" w:type="dxa"/>
            <w:shd w:val="clear" w:color="auto" w:fill="FFFFFF"/>
          </w:tcPr>
          <w:p w:rsidR="00E51F8A" w:rsidRPr="005907D0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5907D0">
              <w:rPr>
                <w:sz w:val="24"/>
              </w:rPr>
              <w:t>аукцион</w:t>
            </w:r>
          </w:p>
          <w:p w:rsidR="00E51F8A" w:rsidRPr="005907D0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F6226A">
              <w:rPr>
                <w:sz w:val="24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E26DF9">
              <w:rPr>
                <w:color w:val="000000"/>
                <w:sz w:val="24"/>
              </w:rPr>
              <w:t xml:space="preserve"> квартал</w:t>
            </w:r>
          </w:p>
        </w:tc>
      </w:tr>
      <w:tr w:rsidR="00E51F8A" w:rsidRPr="00E26DF9" w:rsidTr="00642FC9">
        <w:trPr>
          <w:trHeight w:val="1190"/>
        </w:trPr>
        <w:tc>
          <w:tcPr>
            <w:tcW w:w="425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592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Здание склада с кадастровым номером 35:26:0107026:120 вместе с земельным участком с кадастровым номером 35:26:0107025:173</w:t>
            </w:r>
          </w:p>
        </w:tc>
        <w:tc>
          <w:tcPr>
            <w:tcW w:w="2126" w:type="dxa"/>
            <w:shd w:val="clear" w:color="auto" w:fill="FFFFFF"/>
          </w:tcPr>
          <w:p w:rsidR="00E51F8A" w:rsidRPr="007B2DA4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proofErr w:type="spellStart"/>
            <w:r>
              <w:rPr>
                <w:color w:val="000000"/>
                <w:sz w:val="24"/>
              </w:rPr>
              <w:t>Сокольский</w:t>
            </w:r>
            <w:proofErr w:type="spellEnd"/>
            <w:r>
              <w:rPr>
                <w:color w:val="000000"/>
                <w:sz w:val="24"/>
              </w:rPr>
              <w:t xml:space="preserve"> район, г. </w:t>
            </w:r>
            <w:proofErr w:type="spellStart"/>
            <w:r>
              <w:rPr>
                <w:color w:val="000000"/>
                <w:sz w:val="24"/>
              </w:rPr>
              <w:t>Кадников</w:t>
            </w:r>
            <w:proofErr w:type="spellEnd"/>
            <w:r>
              <w:rPr>
                <w:color w:val="000000"/>
                <w:sz w:val="24"/>
              </w:rPr>
              <w:t>, ул. Красная, д. 30</w:t>
            </w:r>
          </w:p>
        </w:tc>
        <w:tc>
          <w:tcPr>
            <w:tcW w:w="1883" w:type="dxa"/>
            <w:shd w:val="clear" w:color="auto" w:fill="FFFFFF"/>
          </w:tcPr>
          <w:p w:rsidR="00E51F8A" w:rsidRPr="00E26DF9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площадь здания 180,8 кв. м, площадь земельного участка 766 кв. м</w:t>
            </w:r>
          </w:p>
        </w:tc>
        <w:tc>
          <w:tcPr>
            <w:tcW w:w="1843" w:type="dxa"/>
            <w:shd w:val="clear" w:color="auto" w:fill="FFFFFF"/>
          </w:tcPr>
          <w:p w:rsidR="00E51F8A" w:rsidRPr="005907D0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5907D0">
              <w:rPr>
                <w:sz w:val="24"/>
              </w:rPr>
              <w:t>аукцион</w:t>
            </w:r>
          </w:p>
          <w:p w:rsidR="00E51F8A" w:rsidRPr="005907D0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F6226A">
              <w:rPr>
                <w:sz w:val="24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E26DF9">
              <w:rPr>
                <w:color w:val="000000"/>
                <w:sz w:val="24"/>
              </w:rPr>
              <w:t xml:space="preserve"> квартал</w:t>
            </w:r>
          </w:p>
        </w:tc>
      </w:tr>
      <w:tr w:rsidR="00E51F8A" w:rsidRPr="00E26DF9" w:rsidTr="00642FC9">
        <w:trPr>
          <w:trHeight w:val="1190"/>
        </w:trPr>
        <w:tc>
          <w:tcPr>
            <w:tcW w:w="425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92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Здание дома-кордона с кадастровым номером 35:26:0102027:415 вместе с земельным участком с кадастровым номером 35:26:0102027:110</w:t>
            </w:r>
          </w:p>
        </w:tc>
        <w:tc>
          <w:tcPr>
            <w:tcW w:w="2126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proofErr w:type="spellStart"/>
            <w:r>
              <w:rPr>
                <w:color w:val="000000"/>
                <w:sz w:val="24"/>
              </w:rPr>
              <w:t>Сокольский</w:t>
            </w:r>
            <w:proofErr w:type="spellEnd"/>
            <w:r>
              <w:rPr>
                <w:color w:val="000000"/>
                <w:sz w:val="24"/>
              </w:rPr>
              <w:t xml:space="preserve"> район, д. Чекшино, </w:t>
            </w:r>
          </w:p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Первомайская, д. 17</w:t>
            </w:r>
          </w:p>
        </w:tc>
        <w:tc>
          <w:tcPr>
            <w:tcW w:w="1883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площадь здания 77,7 кв. м, площадь земельного участка 1175 кв. м</w:t>
            </w:r>
          </w:p>
        </w:tc>
        <w:tc>
          <w:tcPr>
            <w:tcW w:w="1843" w:type="dxa"/>
            <w:shd w:val="clear" w:color="auto" w:fill="FFFFFF"/>
          </w:tcPr>
          <w:p w:rsidR="00E51F8A" w:rsidRPr="005907D0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5907D0">
              <w:rPr>
                <w:sz w:val="24"/>
              </w:rPr>
              <w:t>аукцион</w:t>
            </w:r>
          </w:p>
          <w:p w:rsidR="00E51F8A" w:rsidRPr="005907D0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 w:rsidRPr="00F6226A">
              <w:rPr>
                <w:sz w:val="24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E26DF9">
              <w:rPr>
                <w:color w:val="000000"/>
                <w:sz w:val="24"/>
              </w:rPr>
              <w:t xml:space="preserve"> квартал</w:t>
            </w:r>
          </w:p>
        </w:tc>
      </w:tr>
    </w:tbl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p w:rsidR="00E51F8A" w:rsidRDefault="00E51F8A" w:rsidP="00E51F8A">
      <w:pPr>
        <w:shd w:val="clear" w:color="auto" w:fill="FFFFFF"/>
        <w:ind w:firstLine="54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Всего п</w:t>
      </w:r>
      <w:r w:rsidRPr="00C9001B">
        <w:rPr>
          <w:bCs/>
          <w:color w:val="000000"/>
          <w:szCs w:val="28"/>
        </w:rPr>
        <w:t xml:space="preserve">ланом </w:t>
      </w:r>
      <w:r>
        <w:rPr>
          <w:bCs/>
          <w:color w:val="000000"/>
          <w:szCs w:val="28"/>
        </w:rPr>
        <w:t>(программой) приватизации на 2024</w:t>
      </w:r>
      <w:r w:rsidRPr="00C9001B">
        <w:rPr>
          <w:bCs/>
          <w:color w:val="000000"/>
          <w:szCs w:val="28"/>
        </w:rPr>
        <w:t xml:space="preserve"> год </w:t>
      </w:r>
      <w:r>
        <w:rPr>
          <w:bCs/>
          <w:color w:val="000000"/>
          <w:szCs w:val="28"/>
        </w:rPr>
        <w:t xml:space="preserve">планировалось </w:t>
      </w:r>
      <w:r w:rsidRPr="00C9001B">
        <w:rPr>
          <w:bCs/>
          <w:color w:val="000000"/>
          <w:szCs w:val="28"/>
        </w:rPr>
        <w:t xml:space="preserve">провести </w:t>
      </w:r>
      <w:r>
        <w:rPr>
          <w:bCs/>
          <w:color w:val="000000"/>
          <w:szCs w:val="28"/>
        </w:rPr>
        <w:t>приватизацию 4 объектов недвижимого имущества и 1 объекта движимого имущества.</w:t>
      </w:r>
    </w:p>
    <w:p w:rsidR="00E51F8A" w:rsidRDefault="00E51F8A" w:rsidP="00E51F8A">
      <w:pPr>
        <w:shd w:val="clear" w:color="auto" w:fill="FFFFFF"/>
        <w:ind w:firstLine="540"/>
        <w:jc w:val="both"/>
        <w:rPr>
          <w:bCs/>
          <w:color w:val="000000"/>
          <w:szCs w:val="28"/>
        </w:rPr>
      </w:pPr>
      <w:r>
        <w:rPr>
          <w:szCs w:val="28"/>
        </w:rPr>
        <w:t>ВАЗ – 21070,</w:t>
      </w:r>
      <w:r w:rsidRPr="00065432">
        <w:t xml:space="preserve"> </w:t>
      </w:r>
      <w:r>
        <w:rPr>
          <w:szCs w:val="28"/>
        </w:rPr>
        <w:t>и</w:t>
      </w:r>
      <w:r w:rsidRPr="00065432">
        <w:rPr>
          <w:szCs w:val="28"/>
        </w:rPr>
        <w:t>дентификационный номер (VIN) XТА21070041861192, год изготовления ТС 2003, модель, № двигателя 2103, 7513593, кузов (кабина, прицеп) № 1861192, тип двигателя бензиновый, цвет кузова (кабины, прицепа) сине-зеленый</w:t>
      </w:r>
      <w:r>
        <w:rPr>
          <w:color w:val="000000"/>
          <w:szCs w:val="28"/>
        </w:rPr>
        <w:t xml:space="preserve">, исключен из плана (программы) приватизации на 2024 год </w:t>
      </w:r>
      <w:r w:rsidRPr="00562303">
        <w:rPr>
          <w:color w:val="000000"/>
          <w:szCs w:val="28"/>
        </w:rPr>
        <w:t>(решение Муниципального Собрания Сокольского муниципального округа от 25</w:t>
      </w:r>
      <w:r>
        <w:rPr>
          <w:color w:val="000000"/>
          <w:szCs w:val="28"/>
        </w:rPr>
        <w:t xml:space="preserve"> апреля </w:t>
      </w:r>
      <w:r w:rsidRPr="00562303">
        <w:rPr>
          <w:color w:val="000000"/>
          <w:szCs w:val="28"/>
        </w:rPr>
        <w:t>2024</w:t>
      </w:r>
      <w:r>
        <w:rPr>
          <w:color w:val="000000"/>
          <w:szCs w:val="28"/>
        </w:rPr>
        <w:t xml:space="preserve"> года</w:t>
      </w:r>
      <w:r w:rsidRPr="00562303">
        <w:rPr>
          <w:color w:val="000000"/>
          <w:szCs w:val="28"/>
        </w:rPr>
        <w:t xml:space="preserve"> № 262 «О внесении изменений в прогнозный (программу) приватизации муниципального имущества Сокольского муниципального округа на 2024 год») в</w:t>
      </w:r>
      <w:r>
        <w:rPr>
          <w:color w:val="000000"/>
          <w:szCs w:val="28"/>
        </w:rPr>
        <w:t xml:space="preserve"> связи с принятием </w:t>
      </w:r>
      <w:r w:rsidRPr="00BA0507">
        <w:rPr>
          <w:szCs w:val="28"/>
        </w:rPr>
        <w:t>решения, предусматривающего иной порядок распоряжения имуществом</w:t>
      </w:r>
      <w:r>
        <w:rPr>
          <w:szCs w:val="28"/>
        </w:rPr>
        <w:t>.</w:t>
      </w:r>
    </w:p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p w:rsidR="00E51F8A" w:rsidRDefault="00E51F8A" w:rsidP="00E51F8A">
      <w:pPr>
        <w:shd w:val="clear" w:color="auto" w:fill="FFFFFF"/>
        <w:ind w:left="-142" w:firstLine="71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В результате реализации плана </w:t>
      </w:r>
      <w:r>
        <w:rPr>
          <w:szCs w:val="28"/>
        </w:rPr>
        <w:t xml:space="preserve">(программы) </w:t>
      </w:r>
      <w:r>
        <w:rPr>
          <w:bCs/>
          <w:color w:val="000000"/>
          <w:szCs w:val="28"/>
        </w:rPr>
        <w:t>приватизации в 2024 году приватизированы следующие объекты недвижимого имущества:</w:t>
      </w:r>
    </w:p>
    <w:tbl>
      <w:tblPr>
        <w:tblpPr w:leftFromText="180" w:rightFromText="180" w:vertAnchor="text" w:horzAnchor="margin" w:tblpXSpec="center" w:tblpY="179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741"/>
        <w:gridCol w:w="1560"/>
        <w:gridCol w:w="1559"/>
        <w:gridCol w:w="1135"/>
        <w:gridCol w:w="1416"/>
      </w:tblGrid>
      <w:tr w:rsidR="00E51F8A" w:rsidRPr="00DC3213" w:rsidTr="001729F3">
        <w:trPr>
          <w:trHeight w:val="1190"/>
        </w:trPr>
        <w:tc>
          <w:tcPr>
            <w:tcW w:w="426" w:type="dxa"/>
            <w:shd w:val="clear" w:color="auto" w:fill="FFFFFF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DC3213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409" w:type="dxa"/>
            <w:shd w:val="clear" w:color="auto" w:fill="FFFFFF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DC3213">
              <w:rPr>
                <w:sz w:val="23"/>
                <w:szCs w:val="23"/>
              </w:rPr>
              <w:t>Наименование приватизированных объектов</w:t>
            </w:r>
          </w:p>
        </w:tc>
        <w:tc>
          <w:tcPr>
            <w:tcW w:w="1741" w:type="dxa"/>
            <w:shd w:val="clear" w:color="auto" w:fill="FFFFFF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DC3213">
              <w:rPr>
                <w:color w:val="000000"/>
                <w:sz w:val="23"/>
                <w:szCs w:val="23"/>
              </w:rPr>
              <w:t>Местонахождение объекта</w:t>
            </w:r>
          </w:p>
        </w:tc>
        <w:tc>
          <w:tcPr>
            <w:tcW w:w="1560" w:type="dxa"/>
            <w:shd w:val="clear" w:color="auto" w:fill="FFFFFF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DC3213">
              <w:rPr>
                <w:color w:val="000000"/>
                <w:sz w:val="23"/>
                <w:szCs w:val="23"/>
              </w:rPr>
              <w:t>Техническая характеристика</w:t>
            </w:r>
          </w:p>
        </w:tc>
        <w:tc>
          <w:tcPr>
            <w:tcW w:w="1559" w:type="dxa"/>
            <w:shd w:val="clear" w:color="auto" w:fill="FFFFFF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DC3213">
              <w:rPr>
                <w:color w:val="000000"/>
                <w:sz w:val="23"/>
                <w:szCs w:val="23"/>
              </w:rPr>
              <w:t>Способ</w:t>
            </w:r>
          </w:p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DC3213">
              <w:rPr>
                <w:color w:val="000000"/>
                <w:sz w:val="23"/>
                <w:szCs w:val="23"/>
              </w:rPr>
              <w:t>приватизации</w:t>
            </w:r>
          </w:p>
        </w:tc>
        <w:tc>
          <w:tcPr>
            <w:tcW w:w="1135" w:type="dxa"/>
            <w:shd w:val="clear" w:color="auto" w:fill="FFFFFF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DC3213">
              <w:rPr>
                <w:color w:val="000000"/>
                <w:sz w:val="23"/>
                <w:szCs w:val="23"/>
              </w:rPr>
              <w:t>Срок</w:t>
            </w:r>
          </w:p>
          <w:p w:rsidR="00E51F8A" w:rsidRPr="00DC3213" w:rsidRDefault="00E51F8A" w:rsidP="00642FC9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DC3213">
              <w:rPr>
                <w:color w:val="000000"/>
                <w:sz w:val="23"/>
                <w:szCs w:val="23"/>
              </w:rPr>
              <w:t>привати</w:t>
            </w:r>
            <w:proofErr w:type="spellEnd"/>
            <w:r w:rsidRPr="00DC3213">
              <w:rPr>
                <w:color w:val="000000"/>
                <w:sz w:val="23"/>
                <w:szCs w:val="23"/>
              </w:rPr>
              <w:t>-</w:t>
            </w:r>
          </w:p>
          <w:p w:rsidR="00E51F8A" w:rsidRPr="00DC3213" w:rsidRDefault="00E51F8A" w:rsidP="00642FC9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DC3213">
              <w:rPr>
                <w:color w:val="000000"/>
                <w:sz w:val="23"/>
                <w:szCs w:val="23"/>
              </w:rPr>
              <w:t>зации</w:t>
            </w:r>
            <w:proofErr w:type="spellEnd"/>
          </w:p>
        </w:tc>
        <w:tc>
          <w:tcPr>
            <w:tcW w:w="1416" w:type="dxa"/>
            <w:shd w:val="clear" w:color="auto" w:fill="FFFFFF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DC3213">
              <w:rPr>
                <w:sz w:val="23"/>
                <w:szCs w:val="23"/>
              </w:rPr>
              <w:t>Цена сделки</w:t>
            </w:r>
          </w:p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DC3213">
              <w:rPr>
                <w:sz w:val="23"/>
                <w:szCs w:val="23"/>
              </w:rPr>
              <w:t>(с учетом НДС), руб.</w:t>
            </w:r>
          </w:p>
        </w:tc>
      </w:tr>
      <w:tr w:rsidR="00E51F8A" w:rsidRPr="00DC3213" w:rsidTr="001729F3">
        <w:trPr>
          <w:trHeight w:val="845"/>
        </w:trPr>
        <w:tc>
          <w:tcPr>
            <w:tcW w:w="426" w:type="dxa"/>
            <w:shd w:val="clear" w:color="auto" w:fill="FFFFFF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DC321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409" w:type="dxa"/>
            <w:shd w:val="clear" w:color="auto" w:fill="FFFFFF"/>
          </w:tcPr>
          <w:p w:rsidR="00E51F8A" w:rsidRPr="00CC4CBD" w:rsidRDefault="00E51F8A" w:rsidP="00642FC9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</w:rPr>
              <w:t>Здание склада с кадастровым номером 35:26:0107026:120 вместе с земельным участком с кадастровым номером 35:26:0107025:173</w:t>
            </w:r>
          </w:p>
        </w:tc>
        <w:tc>
          <w:tcPr>
            <w:tcW w:w="1741" w:type="dxa"/>
            <w:shd w:val="clear" w:color="auto" w:fill="FFFFFF"/>
          </w:tcPr>
          <w:p w:rsidR="00E51F8A" w:rsidRPr="00CC4CBD" w:rsidRDefault="00E51F8A" w:rsidP="00642FC9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proofErr w:type="spellStart"/>
            <w:r>
              <w:rPr>
                <w:color w:val="000000"/>
                <w:sz w:val="24"/>
              </w:rPr>
              <w:t>Сокольский</w:t>
            </w:r>
            <w:proofErr w:type="spellEnd"/>
            <w:r>
              <w:rPr>
                <w:color w:val="000000"/>
                <w:sz w:val="24"/>
              </w:rPr>
              <w:t xml:space="preserve"> район, г. </w:t>
            </w:r>
            <w:proofErr w:type="spellStart"/>
            <w:r>
              <w:rPr>
                <w:color w:val="000000"/>
                <w:sz w:val="24"/>
              </w:rPr>
              <w:t>Кадников</w:t>
            </w:r>
            <w:proofErr w:type="spellEnd"/>
            <w:r>
              <w:rPr>
                <w:color w:val="000000"/>
                <w:sz w:val="24"/>
              </w:rPr>
              <w:t>, ул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. Красная, д. 30</w:t>
            </w:r>
          </w:p>
        </w:tc>
        <w:tc>
          <w:tcPr>
            <w:tcW w:w="1560" w:type="dxa"/>
            <w:shd w:val="clear" w:color="auto" w:fill="FFFFFF"/>
          </w:tcPr>
          <w:p w:rsidR="00E51F8A" w:rsidRPr="00CC4CBD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4"/>
              </w:rPr>
              <w:t>площадь здания 180,8 кв. м, площадь земельного участка 766 кв. м</w:t>
            </w:r>
          </w:p>
        </w:tc>
        <w:tc>
          <w:tcPr>
            <w:tcW w:w="1559" w:type="dxa"/>
            <w:shd w:val="clear" w:color="auto" w:fill="FFFFFF"/>
          </w:tcPr>
          <w:p w:rsidR="00E51F8A" w:rsidRPr="00DC3213" w:rsidRDefault="00E51F8A" w:rsidP="00642FC9">
            <w:pPr>
              <w:jc w:val="center"/>
              <w:rPr>
                <w:color w:val="000000"/>
                <w:sz w:val="23"/>
                <w:szCs w:val="23"/>
              </w:rPr>
            </w:pPr>
            <w:r w:rsidRPr="00DC3213">
              <w:rPr>
                <w:color w:val="000000"/>
                <w:sz w:val="23"/>
                <w:szCs w:val="23"/>
              </w:rPr>
              <w:t>аукцион</w:t>
            </w:r>
          </w:p>
          <w:p w:rsidR="00E51F8A" w:rsidRPr="00DC3213" w:rsidRDefault="00E51F8A" w:rsidP="00642FC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FFFFFF"/>
          </w:tcPr>
          <w:p w:rsidR="00E51F8A" w:rsidRPr="004A0DFA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  <w:highlight w:val="yellow"/>
              </w:rPr>
            </w:pPr>
            <w:r w:rsidRPr="00402594">
              <w:rPr>
                <w:sz w:val="23"/>
                <w:szCs w:val="23"/>
              </w:rPr>
              <w:t>3 квартал 2024 года</w:t>
            </w:r>
          </w:p>
        </w:tc>
        <w:tc>
          <w:tcPr>
            <w:tcW w:w="1416" w:type="dxa"/>
            <w:shd w:val="clear" w:color="auto" w:fill="FFFFFF"/>
          </w:tcPr>
          <w:p w:rsidR="00E51F8A" w:rsidRPr="004A0DFA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  <w:highlight w:val="yellow"/>
              </w:rPr>
            </w:pPr>
            <w:r w:rsidRPr="00402594">
              <w:rPr>
                <w:sz w:val="23"/>
                <w:szCs w:val="23"/>
              </w:rPr>
              <w:t>368 000,00</w:t>
            </w:r>
          </w:p>
        </w:tc>
      </w:tr>
      <w:tr w:rsidR="00E51F8A" w:rsidRPr="00DC3213" w:rsidTr="001729F3">
        <w:trPr>
          <w:trHeight w:val="845"/>
        </w:trPr>
        <w:tc>
          <w:tcPr>
            <w:tcW w:w="426" w:type="dxa"/>
            <w:shd w:val="clear" w:color="auto" w:fill="FFFFFF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Здание дома-кордона с кадастровым номером 35:26:0102027:415 вместе с земельным участком с кадастровым номером 35:26:0102027:110</w:t>
            </w:r>
          </w:p>
        </w:tc>
        <w:tc>
          <w:tcPr>
            <w:tcW w:w="1741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proofErr w:type="spellStart"/>
            <w:r>
              <w:rPr>
                <w:color w:val="000000"/>
                <w:sz w:val="24"/>
              </w:rPr>
              <w:t>Сокольский</w:t>
            </w:r>
            <w:proofErr w:type="spellEnd"/>
            <w:r>
              <w:rPr>
                <w:color w:val="000000"/>
                <w:sz w:val="24"/>
              </w:rPr>
              <w:t xml:space="preserve"> район, д. Чекшино, </w:t>
            </w:r>
          </w:p>
          <w:p w:rsidR="00E51F8A" w:rsidRDefault="00E51F8A" w:rsidP="00642FC9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Первомайская, д. 17</w:t>
            </w:r>
          </w:p>
        </w:tc>
        <w:tc>
          <w:tcPr>
            <w:tcW w:w="1560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площадь здания 77,7 кв. м, площадь земельного участка 1175 кв. м</w:t>
            </w:r>
          </w:p>
        </w:tc>
        <w:tc>
          <w:tcPr>
            <w:tcW w:w="1559" w:type="dxa"/>
            <w:shd w:val="clear" w:color="auto" w:fill="FFFFFF"/>
          </w:tcPr>
          <w:p w:rsidR="00E51F8A" w:rsidRPr="00DC3213" w:rsidRDefault="00E51F8A" w:rsidP="00642FC9">
            <w:pPr>
              <w:jc w:val="center"/>
              <w:rPr>
                <w:color w:val="000000"/>
                <w:sz w:val="23"/>
                <w:szCs w:val="23"/>
              </w:rPr>
            </w:pPr>
            <w:r w:rsidRPr="00DC3213">
              <w:rPr>
                <w:color w:val="000000"/>
                <w:sz w:val="23"/>
                <w:szCs w:val="23"/>
              </w:rPr>
              <w:t>аукцион</w:t>
            </w:r>
          </w:p>
          <w:p w:rsidR="00E51F8A" w:rsidRPr="00DC3213" w:rsidRDefault="00E51F8A" w:rsidP="00642FC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02594">
              <w:rPr>
                <w:sz w:val="23"/>
                <w:szCs w:val="23"/>
              </w:rPr>
              <w:t>3 квартал 2024 года</w:t>
            </w:r>
          </w:p>
        </w:tc>
        <w:tc>
          <w:tcPr>
            <w:tcW w:w="1416" w:type="dxa"/>
            <w:shd w:val="clear" w:color="auto" w:fill="FFFFFF"/>
          </w:tcPr>
          <w:p w:rsidR="00E51F8A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242 000,00</w:t>
            </w:r>
          </w:p>
        </w:tc>
      </w:tr>
      <w:tr w:rsidR="00E51F8A" w:rsidRPr="00DC3213" w:rsidTr="001729F3">
        <w:trPr>
          <w:trHeight w:val="411"/>
        </w:trPr>
        <w:tc>
          <w:tcPr>
            <w:tcW w:w="426" w:type="dxa"/>
            <w:shd w:val="clear" w:color="auto" w:fill="FFFFFF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E51F8A" w:rsidRPr="00DC3213" w:rsidRDefault="00E51F8A" w:rsidP="00642FC9">
            <w:pPr>
              <w:pStyle w:val="a4"/>
              <w:spacing w:before="0" w:beforeAutospacing="0" w:after="0" w:afterAutospacing="0" w:line="240" w:lineRule="auto"/>
              <w:rPr>
                <w:rStyle w:val="a3"/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DC3213">
              <w:rPr>
                <w:rStyle w:val="a3"/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Итого: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51F8A" w:rsidRPr="00DC3213" w:rsidRDefault="00E51F8A" w:rsidP="00642F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610 000</w:t>
            </w:r>
            <w:r w:rsidRPr="00DC3213">
              <w:rPr>
                <w:sz w:val="23"/>
                <w:szCs w:val="23"/>
              </w:rPr>
              <w:t>,00</w:t>
            </w:r>
          </w:p>
        </w:tc>
      </w:tr>
    </w:tbl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p w:rsidR="00E51F8A" w:rsidRDefault="00E51F8A" w:rsidP="00E51F8A">
      <w:pPr>
        <w:shd w:val="clear" w:color="auto" w:fill="FFFFFF"/>
        <w:ind w:left="-426" w:firstLine="710"/>
        <w:jc w:val="both"/>
        <w:rPr>
          <w:bCs/>
          <w:color w:val="000000"/>
          <w:szCs w:val="28"/>
        </w:rPr>
      </w:pPr>
    </w:p>
    <w:p w:rsidR="0011687C" w:rsidRDefault="0011687C"/>
    <w:sectPr w:rsidR="0011687C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245"/>
    <w:rsid w:val="0011687C"/>
    <w:rsid w:val="001729F3"/>
    <w:rsid w:val="00175349"/>
    <w:rsid w:val="00384ECD"/>
    <w:rsid w:val="003F0E16"/>
    <w:rsid w:val="008630B2"/>
    <w:rsid w:val="00A75E82"/>
    <w:rsid w:val="00DC3245"/>
    <w:rsid w:val="00E5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296"/>
  <w15:chartTrackingRefBased/>
  <w15:docId w15:val="{7F944F18-9527-41CC-8F90-E1FC2BDB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F8A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F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Strong"/>
    <w:uiPriority w:val="22"/>
    <w:qFormat/>
    <w:rsid w:val="00E51F8A"/>
    <w:rPr>
      <w:b/>
      <w:bCs/>
    </w:rPr>
  </w:style>
  <w:style w:type="paragraph" w:styleId="a4">
    <w:name w:val="Normal (Web)"/>
    <w:basedOn w:val="a"/>
    <w:uiPriority w:val="99"/>
    <w:unhideWhenUsed/>
    <w:rsid w:val="00E51F8A"/>
    <w:pPr>
      <w:spacing w:before="100" w:beforeAutospacing="1" w:after="100" w:afterAutospacing="1" w:line="312" w:lineRule="auto"/>
    </w:pPr>
    <w:rPr>
      <w:rFonts w:ascii="Tahoma" w:hAnsi="Tahoma" w:cs="Tahoma"/>
      <w:color w:val="737373"/>
      <w:sz w:val="9"/>
      <w:szCs w:val="9"/>
    </w:rPr>
  </w:style>
  <w:style w:type="paragraph" w:styleId="a5">
    <w:name w:val="Balloon Text"/>
    <w:basedOn w:val="a"/>
    <w:link w:val="a6"/>
    <w:uiPriority w:val="99"/>
    <w:semiHidden/>
    <w:unhideWhenUsed/>
    <w:rsid w:val="008630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2025-03-13T05:41:00Z</cp:lastPrinted>
  <dcterms:created xsi:type="dcterms:W3CDTF">2025-01-21T07:53:00Z</dcterms:created>
  <dcterms:modified xsi:type="dcterms:W3CDTF">2025-03-27T06:01:00Z</dcterms:modified>
</cp:coreProperties>
</file>