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90B" w:rsidRDefault="005464EA" w:rsidP="00DA3E36">
      <w:pPr>
        <w:suppressAutoHyphens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15pt;margin-top:43.25pt;width:468.35pt;height:313.75pt;z-index:25165772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CC4F9B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CC4F9B" w:rsidRDefault="00CC4F9B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C4F9B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CC4F9B" w:rsidRDefault="00CC4F9B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CC4F9B" w:rsidRDefault="00CC4F9B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CC4F9B" w:rsidRDefault="00CC4F9B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CC4F9B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CC4F9B" w:rsidRDefault="00CC4F9B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CC4F9B" w:rsidRDefault="00CC4F9B" w:rsidP="00CC4F9B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20.03.2023</w:t>
                        </w: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CC4F9B" w:rsidRDefault="00CC4F9B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CC4F9B" w:rsidRDefault="00CC4F9B" w:rsidP="00CC4F9B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180</w:t>
                        </w: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CC4F9B" w:rsidRDefault="00CC4F9B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CC4F9B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CC4F9B" w:rsidRDefault="00CC4F9B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CC4F9B" w:rsidRDefault="00CC4F9B">
                        <w:pPr>
                          <w:snapToGrid w:val="0"/>
                        </w:pPr>
                      </w:p>
                    </w:tc>
                  </w:tr>
                  <w:tr w:rsidR="00CC4F9B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CC4F9B" w:rsidRDefault="00CC4F9B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CC4F9B" w:rsidRDefault="00CC4F9B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CC4F9B" w:rsidRDefault="00CC4F9B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CC4F9B" w:rsidRDefault="00CC4F9B">
                        <w:pPr>
                          <w:snapToGrid w:val="0"/>
                        </w:pPr>
                      </w:p>
                    </w:tc>
                  </w:tr>
                  <w:tr w:rsidR="00CC4F9B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CC4F9B" w:rsidRDefault="00CC4F9B" w:rsidP="00A12280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CC4F9B" w:rsidRPr="00C7695B" w:rsidRDefault="00CC4F9B" w:rsidP="004D144D">
                        <w:pPr>
                          <w:suppressAutoHyphens w:val="0"/>
                          <w:jc w:val="both"/>
                          <w:rPr>
                            <w:rFonts w:eastAsia="Calibri"/>
                            <w:szCs w:val="28"/>
                          </w:rPr>
                        </w:pPr>
                        <w:r w:rsidRPr="001B30FB">
                          <w:rPr>
                            <w:szCs w:val="28"/>
                          </w:rPr>
                          <w:t>Об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 w:rsidRPr="001B30FB">
                          <w:rPr>
                            <w:szCs w:val="28"/>
                          </w:rPr>
                          <w:t>утверждении администр</w:t>
                        </w:r>
                        <w:r w:rsidRPr="001B30FB">
                          <w:rPr>
                            <w:szCs w:val="28"/>
                          </w:rPr>
                          <w:t>а</w:t>
                        </w:r>
                        <w:r w:rsidRPr="001B30FB">
                          <w:rPr>
                            <w:szCs w:val="28"/>
                          </w:rPr>
                          <w:t>тив</w:t>
                        </w:r>
                        <w:r w:rsidRPr="001B30FB">
                          <w:rPr>
                            <w:szCs w:val="28"/>
                          </w:rPr>
                          <w:softHyphen/>
                          <w:t>но</w:t>
                        </w:r>
                        <w:r w:rsidRPr="001B30FB">
                          <w:rPr>
                            <w:szCs w:val="28"/>
                          </w:rPr>
                          <w:softHyphen/>
                          <w:t>го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 w:rsidRPr="001B30FB">
                          <w:rPr>
                            <w:szCs w:val="28"/>
                          </w:rPr>
                          <w:t xml:space="preserve">регламента </w:t>
                        </w:r>
                        <w:r w:rsidRPr="00C7695B">
                          <w:rPr>
                            <w:szCs w:val="28"/>
                          </w:rPr>
                          <w:t>предоста</w:t>
                        </w:r>
                        <w:r w:rsidRPr="00C7695B">
                          <w:rPr>
                            <w:szCs w:val="28"/>
                          </w:rPr>
                          <w:t>в</w:t>
                        </w:r>
                        <w:r w:rsidRPr="00C7695B">
                          <w:rPr>
                            <w:szCs w:val="28"/>
                          </w:rPr>
                          <w:t>ления муниципальной услуги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 xml:space="preserve"> по 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постановке отдельных катег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о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рий граждан на учет в качестве лиц, имеющих право на предо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с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 xml:space="preserve">тавление земельных участков, 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>находящихся  в муниципальной собственности либо государс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>т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>венная собственность на которые не разграничена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, в собстве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н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ность бесплатно</w:t>
                        </w:r>
                      </w:p>
                      <w:p w:rsidR="00CC4F9B" w:rsidRPr="006223D5" w:rsidRDefault="00CC4F9B" w:rsidP="00C13F09">
                        <w:pPr>
                          <w:pStyle w:val="af3"/>
                          <w:tabs>
                            <w:tab w:val="left" w:pos="997"/>
                          </w:tabs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14" w:type="dxa"/>
                      </w:tcPr>
                      <w:p w:rsidR="00CC4F9B" w:rsidRDefault="00CC4F9B" w:rsidP="00602502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CC4F9B" w:rsidRDefault="00CC4F9B">
                        <w:pPr>
                          <w:snapToGrid w:val="0"/>
                        </w:pPr>
                      </w:p>
                    </w:tc>
                  </w:tr>
                </w:tbl>
                <w:p w:rsidR="00CC4F9B" w:rsidRDefault="00CC4F9B"/>
              </w:txbxContent>
            </v:textbox>
            <w10:wrap type="topAndBottom" anchorx="page" anchory="page"/>
          </v:shape>
        </w:pict>
      </w:r>
    </w:p>
    <w:p w:rsidR="00E61D6E" w:rsidRDefault="00E7090B" w:rsidP="00023551">
      <w:pPr>
        <w:tabs>
          <w:tab w:val="left" w:pos="1134"/>
        </w:tabs>
        <w:suppressAutoHyphens w:val="0"/>
        <w:ind w:left="567"/>
        <w:jc w:val="both"/>
        <w:rPr>
          <w:b/>
        </w:rPr>
      </w:pPr>
      <w:r>
        <w:rPr>
          <w:sz w:val="24"/>
        </w:rPr>
        <w:t xml:space="preserve"> </w:t>
      </w:r>
      <w:r w:rsidR="0065457A">
        <w:rPr>
          <w:sz w:val="24"/>
        </w:rPr>
        <w:tab/>
      </w:r>
      <w:r w:rsidR="0065457A">
        <w:rPr>
          <w:sz w:val="24"/>
        </w:rPr>
        <w:tab/>
      </w:r>
      <w:r w:rsidR="00E61D6E">
        <w:rPr>
          <w:szCs w:val="28"/>
        </w:rPr>
        <w:t>В соответствии с</w:t>
      </w:r>
      <w:r w:rsidR="00E61D6E" w:rsidRPr="00B750E1">
        <w:rPr>
          <w:szCs w:val="28"/>
        </w:rPr>
        <w:t xml:space="preserve"> </w:t>
      </w:r>
      <w:r w:rsidR="00E61D6E">
        <w:rPr>
          <w:szCs w:val="28"/>
        </w:rPr>
        <w:t>Федеральным</w:t>
      </w:r>
      <w:r w:rsidR="00E61D6E" w:rsidRPr="00B750E1">
        <w:rPr>
          <w:szCs w:val="28"/>
        </w:rPr>
        <w:t xml:space="preserve"> закон</w:t>
      </w:r>
      <w:r w:rsidR="00E61D6E">
        <w:rPr>
          <w:szCs w:val="28"/>
        </w:rPr>
        <w:t>ом</w:t>
      </w:r>
      <w:r w:rsidR="003313B7">
        <w:rPr>
          <w:szCs w:val="28"/>
        </w:rPr>
        <w:t xml:space="preserve"> от 27.07.2010 № 210-ФЗ «</w:t>
      </w:r>
      <w:r w:rsidR="00E61D6E" w:rsidRPr="00B750E1">
        <w:rPr>
          <w:szCs w:val="28"/>
        </w:rPr>
        <w:t>Об организации предоставления государственных и муниципальных у</w:t>
      </w:r>
      <w:r w:rsidR="00E61D6E" w:rsidRPr="00B750E1">
        <w:rPr>
          <w:szCs w:val="28"/>
        </w:rPr>
        <w:t>с</w:t>
      </w:r>
      <w:r w:rsidR="00E61D6E" w:rsidRPr="00B750E1">
        <w:rPr>
          <w:szCs w:val="28"/>
        </w:rPr>
        <w:t>луг</w:t>
      </w:r>
      <w:r w:rsidR="003313B7">
        <w:rPr>
          <w:szCs w:val="28"/>
        </w:rPr>
        <w:t>»</w:t>
      </w:r>
      <w:r w:rsidR="00E61D6E" w:rsidRPr="00B750E1">
        <w:rPr>
          <w:szCs w:val="28"/>
        </w:rPr>
        <w:t xml:space="preserve">, постановления Администрации Сокольского муниципального района </w:t>
      </w:r>
      <w:r w:rsidR="00E61D6E">
        <w:rPr>
          <w:szCs w:val="28"/>
        </w:rPr>
        <w:t>от 08.12.2022</w:t>
      </w:r>
      <w:r w:rsidR="00E61D6E" w:rsidRPr="00B750E1">
        <w:rPr>
          <w:szCs w:val="28"/>
        </w:rPr>
        <w:t xml:space="preserve"> № </w:t>
      </w:r>
      <w:r w:rsidR="00E61D6E">
        <w:rPr>
          <w:szCs w:val="28"/>
        </w:rPr>
        <w:t>1278</w:t>
      </w:r>
      <w:r w:rsidR="00E61D6E" w:rsidRPr="00B750E1">
        <w:rPr>
          <w:szCs w:val="28"/>
        </w:rPr>
        <w:t xml:space="preserve"> </w:t>
      </w:r>
      <w:r w:rsidR="003313B7">
        <w:rPr>
          <w:szCs w:val="28"/>
        </w:rPr>
        <w:t>«</w:t>
      </w:r>
      <w:r w:rsidR="00E61D6E" w:rsidRPr="00B750E1">
        <w:rPr>
          <w:szCs w:val="28"/>
        </w:rPr>
        <w:t xml:space="preserve">Об утверждении </w:t>
      </w:r>
      <w:r w:rsidR="00E61D6E">
        <w:rPr>
          <w:szCs w:val="28"/>
        </w:rPr>
        <w:t>П</w:t>
      </w:r>
      <w:r w:rsidR="00E61D6E" w:rsidRPr="00B750E1">
        <w:rPr>
          <w:szCs w:val="28"/>
        </w:rPr>
        <w:t>орядка разработки и утвержд</w:t>
      </w:r>
      <w:r w:rsidR="00E61D6E" w:rsidRPr="00B750E1">
        <w:rPr>
          <w:szCs w:val="28"/>
        </w:rPr>
        <w:t>е</w:t>
      </w:r>
      <w:r w:rsidR="00E61D6E" w:rsidRPr="00B750E1">
        <w:rPr>
          <w:szCs w:val="28"/>
        </w:rPr>
        <w:t>ния административных регламентов предоставления муниципальных у</w:t>
      </w:r>
      <w:r w:rsidR="00E61D6E" w:rsidRPr="00B750E1">
        <w:rPr>
          <w:szCs w:val="28"/>
        </w:rPr>
        <w:t>с</w:t>
      </w:r>
      <w:r w:rsidR="00E61D6E" w:rsidRPr="00B750E1">
        <w:rPr>
          <w:szCs w:val="28"/>
        </w:rPr>
        <w:t>луг</w:t>
      </w:r>
      <w:r w:rsidR="003313B7">
        <w:rPr>
          <w:szCs w:val="28"/>
        </w:rPr>
        <w:t>»</w:t>
      </w:r>
      <w:r w:rsidR="00E61D6E" w:rsidRPr="00B750E1">
        <w:rPr>
          <w:szCs w:val="28"/>
        </w:rPr>
        <w:t xml:space="preserve">, </w:t>
      </w:r>
      <w:r w:rsidR="00E61D6E">
        <w:rPr>
          <w:b/>
        </w:rPr>
        <w:t>КОМИТЕТ РЕШИЛ:</w:t>
      </w:r>
    </w:p>
    <w:p w:rsidR="00F50DAA" w:rsidRPr="006223D5" w:rsidRDefault="0065457A" w:rsidP="00023551">
      <w:pPr>
        <w:tabs>
          <w:tab w:val="left" w:pos="567"/>
        </w:tabs>
        <w:suppressAutoHyphens w:val="0"/>
        <w:ind w:left="567" w:hanging="567"/>
        <w:jc w:val="both"/>
        <w:rPr>
          <w:color w:val="FF0000"/>
        </w:rPr>
      </w:pPr>
      <w:r>
        <w:tab/>
      </w:r>
      <w:r w:rsidR="004D144D">
        <w:tab/>
      </w:r>
      <w:r w:rsidR="004D144D">
        <w:tab/>
      </w:r>
      <w:r w:rsidR="00E61D6E" w:rsidRPr="006223D5">
        <w:t>1.</w:t>
      </w:r>
      <w:r w:rsidR="00CC4F9B">
        <w:t xml:space="preserve">  </w:t>
      </w:r>
      <w:r w:rsidR="00F50DAA" w:rsidRPr="006223D5">
        <w:rPr>
          <w:szCs w:val="28"/>
        </w:rPr>
        <w:t xml:space="preserve">Утвердить Административный регламент </w:t>
      </w:r>
      <w:r w:rsidR="00DF08E9">
        <w:rPr>
          <w:szCs w:val="28"/>
        </w:rPr>
        <w:t>п</w:t>
      </w:r>
      <w:r w:rsidR="00DF08E9" w:rsidRPr="001B30FB">
        <w:rPr>
          <w:szCs w:val="28"/>
        </w:rPr>
        <w:t>редоставления мун</w:t>
      </w:r>
      <w:r w:rsidR="00DF08E9" w:rsidRPr="001B30FB">
        <w:rPr>
          <w:szCs w:val="28"/>
        </w:rPr>
        <w:t>и</w:t>
      </w:r>
      <w:r w:rsidR="00DF08E9" w:rsidRPr="001B30FB">
        <w:rPr>
          <w:szCs w:val="28"/>
        </w:rPr>
        <w:t xml:space="preserve">ципальной услуги </w:t>
      </w:r>
      <w:r w:rsidR="00DF08E9" w:rsidRPr="001B30FB">
        <w:rPr>
          <w:spacing w:val="-4"/>
          <w:szCs w:val="28"/>
        </w:rPr>
        <w:t xml:space="preserve">по </w:t>
      </w:r>
      <w:r w:rsidR="004D144D" w:rsidRPr="00C7695B">
        <w:rPr>
          <w:rFonts w:eastAsia="Calibri"/>
          <w:szCs w:val="28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="004D144D" w:rsidRPr="00C7695B">
        <w:rPr>
          <w:spacing w:val="-4"/>
          <w:szCs w:val="28"/>
        </w:rPr>
        <w:t>н</w:t>
      </w:r>
      <w:r w:rsidR="004D144D" w:rsidRPr="00C7695B">
        <w:rPr>
          <w:spacing w:val="-4"/>
          <w:szCs w:val="28"/>
        </w:rPr>
        <w:t>а</w:t>
      </w:r>
      <w:r w:rsidR="004D144D" w:rsidRPr="00C7695B">
        <w:rPr>
          <w:spacing w:val="-4"/>
          <w:szCs w:val="28"/>
        </w:rPr>
        <w:t>ходящихся  в муниципальной собственности либо государственная собстве</w:t>
      </w:r>
      <w:r w:rsidR="004D144D" w:rsidRPr="00C7695B">
        <w:rPr>
          <w:spacing w:val="-4"/>
          <w:szCs w:val="28"/>
        </w:rPr>
        <w:t>н</w:t>
      </w:r>
      <w:r w:rsidR="004D144D" w:rsidRPr="00C7695B">
        <w:rPr>
          <w:spacing w:val="-4"/>
          <w:szCs w:val="28"/>
        </w:rPr>
        <w:t>ность на которые не разграничена</w:t>
      </w:r>
      <w:r w:rsidR="004D144D" w:rsidRPr="00C7695B">
        <w:rPr>
          <w:rFonts w:eastAsia="Calibri"/>
          <w:szCs w:val="28"/>
        </w:rPr>
        <w:t>, в собственность бесплатно</w:t>
      </w:r>
      <w:r w:rsidR="00F50DAA" w:rsidRPr="006223D5">
        <w:rPr>
          <w:szCs w:val="28"/>
        </w:rPr>
        <w:t>.</w:t>
      </w:r>
    </w:p>
    <w:p w:rsidR="00AE6370" w:rsidRPr="00AE6370" w:rsidRDefault="00E61D6E" w:rsidP="00023551">
      <w:pPr>
        <w:pStyle w:val="ConsPlusNormal"/>
        <w:ind w:left="567" w:firstLine="851"/>
        <w:jc w:val="both"/>
        <w:rPr>
          <w:b w:val="0"/>
        </w:rPr>
      </w:pPr>
      <w:r w:rsidRPr="00AE6370">
        <w:rPr>
          <w:b w:val="0"/>
        </w:rPr>
        <w:t xml:space="preserve">2. </w:t>
      </w:r>
      <w:r w:rsidR="00CC4F9B">
        <w:rPr>
          <w:b w:val="0"/>
        </w:rPr>
        <w:t xml:space="preserve"> </w:t>
      </w:r>
      <w:r w:rsidR="00AE6370" w:rsidRPr="00AE6370">
        <w:rPr>
          <w:b w:val="0"/>
        </w:rPr>
        <w:t>Настоящее решение вступает в силу с момента подписания, по</w:t>
      </w:r>
      <w:r w:rsidR="00AE6370" w:rsidRPr="00AE6370">
        <w:rPr>
          <w:b w:val="0"/>
        </w:rPr>
        <w:t>д</w:t>
      </w:r>
      <w:r w:rsidR="00AE6370" w:rsidRPr="00AE6370">
        <w:rPr>
          <w:b w:val="0"/>
        </w:rPr>
        <w:t>лежит официальному опубликованию в газете «</w:t>
      </w:r>
      <w:proofErr w:type="spellStart"/>
      <w:r w:rsidR="00AE6370" w:rsidRPr="00AE6370">
        <w:rPr>
          <w:b w:val="0"/>
        </w:rPr>
        <w:t>Сокольская</w:t>
      </w:r>
      <w:proofErr w:type="spellEnd"/>
      <w:r w:rsidR="00AE6370" w:rsidRPr="00AE6370">
        <w:rPr>
          <w:b w:val="0"/>
        </w:rPr>
        <w:t xml:space="preserve"> правда» и ра</w:t>
      </w:r>
      <w:r w:rsidR="00AE6370" w:rsidRPr="00AE6370">
        <w:rPr>
          <w:b w:val="0"/>
        </w:rPr>
        <w:t>з</w:t>
      </w:r>
      <w:r w:rsidR="00AE6370" w:rsidRPr="00AE6370">
        <w:rPr>
          <w:b w:val="0"/>
        </w:rPr>
        <w:t>мещению на официальном сайте Сокольского муниципального округа в информационно-телекоммуникационной сети «Интернет».</w:t>
      </w:r>
    </w:p>
    <w:p w:rsidR="00AE6370" w:rsidRPr="00877B8A" w:rsidRDefault="00AE6370" w:rsidP="00023551">
      <w:pPr>
        <w:pStyle w:val="formattext"/>
        <w:spacing w:before="0" w:beforeAutospacing="0" w:after="0" w:afterAutospacing="0"/>
        <w:ind w:left="567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77B8A">
        <w:rPr>
          <w:sz w:val="28"/>
          <w:szCs w:val="28"/>
        </w:rPr>
        <w:t xml:space="preserve">.  </w:t>
      </w:r>
      <w:proofErr w:type="gramStart"/>
      <w:r w:rsidRPr="00877B8A">
        <w:rPr>
          <w:sz w:val="28"/>
          <w:szCs w:val="28"/>
        </w:rPr>
        <w:t>Контроль за</w:t>
      </w:r>
      <w:proofErr w:type="gramEnd"/>
      <w:r w:rsidRPr="00877B8A">
        <w:rPr>
          <w:sz w:val="28"/>
          <w:szCs w:val="28"/>
        </w:rPr>
        <w:t xml:space="preserve"> выполнением настоящего решения оставляю за с</w:t>
      </w:r>
      <w:r w:rsidRPr="00877B8A">
        <w:rPr>
          <w:sz w:val="28"/>
          <w:szCs w:val="28"/>
        </w:rPr>
        <w:t>о</w:t>
      </w:r>
      <w:r w:rsidRPr="00877B8A">
        <w:rPr>
          <w:sz w:val="28"/>
          <w:szCs w:val="28"/>
        </w:rPr>
        <w:t>бой.</w:t>
      </w:r>
    </w:p>
    <w:p w:rsidR="00E61D6E" w:rsidRDefault="00E61D6E" w:rsidP="00A70ADC">
      <w:pPr>
        <w:ind w:left="567" w:firstLine="567"/>
        <w:jc w:val="both"/>
      </w:pPr>
    </w:p>
    <w:p w:rsidR="00822969" w:rsidRDefault="00822969" w:rsidP="0065457A">
      <w:pPr>
        <w:tabs>
          <w:tab w:val="left" w:pos="567"/>
          <w:tab w:val="left" w:pos="851"/>
        </w:tabs>
        <w:ind w:left="567"/>
        <w:jc w:val="both"/>
      </w:pPr>
    </w:p>
    <w:p w:rsidR="00E7090B" w:rsidRDefault="005B47CF" w:rsidP="0065457A">
      <w:pPr>
        <w:pStyle w:val="3"/>
        <w:tabs>
          <w:tab w:val="left" w:pos="0"/>
        </w:tabs>
        <w:ind w:left="567"/>
      </w:pPr>
      <w:r>
        <w:t>Н</w:t>
      </w:r>
      <w:r w:rsidR="00385CDC">
        <w:t xml:space="preserve">ачальник </w:t>
      </w:r>
      <w:r w:rsidR="00E7090B">
        <w:t xml:space="preserve"> </w:t>
      </w:r>
      <w:r w:rsidR="003C22AC">
        <w:t>К</w:t>
      </w:r>
      <w:r w:rsidR="00E7090B">
        <w:t xml:space="preserve">омитета               </w:t>
      </w:r>
      <w:r w:rsidR="002570DE">
        <w:t xml:space="preserve">   </w:t>
      </w:r>
      <w:r w:rsidR="007B0AE0">
        <w:t xml:space="preserve">       </w:t>
      </w:r>
      <w:r w:rsidR="00DC0EEF">
        <w:t xml:space="preserve"> </w:t>
      </w:r>
      <w:r w:rsidR="007B0AE0">
        <w:t xml:space="preserve"> </w:t>
      </w:r>
      <w:r w:rsidR="00822969">
        <w:t xml:space="preserve">            </w:t>
      </w:r>
      <w:r w:rsidR="000C1310">
        <w:t xml:space="preserve"> </w:t>
      </w:r>
      <w:r w:rsidR="0065457A">
        <w:t xml:space="preserve"> </w:t>
      </w:r>
      <w:r>
        <w:t xml:space="preserve">                     </w:t>
      </w:r>
      <w:r w:rsidR="000C1310">
        <w:t xml:space="preserve">     </w:t>
      </w:r>
      <w:r>
        <w:t>С.В. Шевелева</w:t>
      </w:r>
    </w:p>
    <w:p w:rsidR="00A12280" w:rsidRDefault="00A12280" w:rsidP="00A12280"/>
    <w:p w:rsidR="00A12280" w:rsidRDefault="00A12280" w:rsidP="00A12280"/>
    <w:p w:rsidR="00A12280" w:rsidRDefault="00A12280" w:rsidP="00A12280"/>
    <w:p w:rsidR="00F50DAA" w:rsidRDefault="00F50DAA" w:rsidP="00A12280"/>
    <w:p w:rsidR="00F50DAA" w:rsidRDefault="00F50DAA" w:rsidP="00A12280"/>
    <w:p w:rsidR="00F50DAA" w:rsidRDefault="00F50DAA" w:rsidP="00A12280"/>
    <w:p w:rsidR="00F50DAA" w:rsidRDefault="00F50DAA" w:rsidP="00A12280"/>
    <w:p w:rsidR="00A12280" w:rsidRDefault="00A12280" w:rsidP="00A12280">
      <w:pPr>
        <w:jc w:val="right"/>
        <w:rPr>
          <w:sz w:val="24"/>
        </w:rPr>
      </w:pPr>
      <w:r>
        <w:rPr>
          <w:sz w:val="24"/>
        </w:rPr>
        <w:lastRenderedPageBreak/>
        <w:t>УТВЕЖДЕН</w:t>
      </w:r>
    </w:p>
    <w:p w:rsidR="00A12280" w:rsidRDefault="00602502" w:rsidP="00A12280">
      <w:pPr>
        <w:jc w:val="right"/>
        <w:rPr>
          <w:szCs w:val="28"/>
        </w:rPr>
      </w:pPr>
      <w:r>
        <w:rPr>
          <w:szCs w:val="28"/>
        </w:rPr>
        <w:t>р</w:t>
      </w:r>
      <w:r w:rsidR="00A12280">
        <w:rPr>
          <w:szCs w:val="28"/>
        </w:rPr>
        <w:t xml:space="preserve">ешением Комитета </w:t>
      </w:r>
    </w:p>
    <w:p w:rsidR="00A12280" w:rsidRPr="004B3E90" w:rsidRDefault="00A12280" w:rsidP="00A12280">
      <w:pPr>
        <w:jc w:val="right"/>
        <w:rPr>
          <w:szCs w:val="28"/>
        </w:rPr>
      </w:pPr>
      <w:r w:rsidRPr="004B3E90">
        <w:rPr>
          <w:szCs w:val="28"/>
        </w:rPr>
        <w:t xml:space="preserve"> от </w:t>
      </w:r>
      <w:r w:rsidR="00CC4F9B">
        <w:rPr>
          <w:szCs w:val="28"/>
        </w:rPr>
        <w:t>20</w:t>
      </w:r>
      <w:r w:rsidR="00AE04F2">
        <w:rPr>
          <w:szCs w:val="28"/>
        </w:rPr>
        <w:t xml:space="preserve">.03.2023 </w:t>
      </w:r>
      <w:r w:rsidRPr="004B3E90">
        <w:rPr>
          <w:szCs w:val="28"/>
        </w:rPr>
        <w:t xml:space="preserve">№ </w:t>
      </w:r>
      <w:r w:rsidR="00CC4F9B">
        <w:rPr>
          <w:szCs w:val="28"/>
        </w:rPr>
        <w:t>180</w:t>
      </w:r>
    </w:p>
    <w:p w:rsidR="00A12280" w:rsidRDefault="00A12280" w:rsidP="00A12280">
      <w:pPr>
        <w:jc w:val="center"/>
        <w:rPr>
          <w:szCs w:val="28"/>
        </w:rPr>
      </w:pPr>
    </w:p>
    <w:p w:rsidR="00F50DAA" w:rsidRPr="00230C2D" w:rsidRDefault="00F50DAA" w:rsidP="00DF08E9">
      <w:pPr>
        <w:jc w:val="center"/>
        <w:rPr>
          <w:szCs w:val="28"/>
        </w:rPr>
      </w:pPr>
      <w:r>
        <w:rPr>
          <w:szCs w:val="28"/>
        </w:rPr>
        <w:t>А</w:t>
      </w:r>
      <w:r w:rsidRPr="00230C2D">
        <w:rPr>
          <w:szCs w:val="28"/>
        </w:rPr>
        <w:t>дминистративный регламент</w:t>
      </w:r>
    </w:p>
    <w:p w:rsidR="00DF08E9" w:rsidRPr="006223D5" w:rsidRDefault="006223D5" w:rsidP="00DF08E9">
      <w:pPr>
        <w:pStyle w:val="aa"/>
        <w:tabs>
          <w:tab w:val="left" w:pos="1134"/>
        </w:tabs>
        <w:ind w:left="567"/>
        <w:jc w:val="center"/>
        <w:rPr>
          <w:color w:val="FF0000"/>
        </w:rPr>
      </w:pPr>
      <w:r w:rsidRPr="006223D5">
        <w:rPr>
          <w:rStyle w:val="30"/>
          <w:bCs/>
        </w:rPr>
        <w:t xml:space="preserve">предоставления муниципальной услуги </w:t>
      </w:r>
      <w:r w:rsidR="004D144D" w:rsidRPr="001B30FB">
        <w:rPr>
          <w:spacing w:val="-4"/>
          <w:szCs w:val="28"/>
        </w:rPr>
        <w:t xml:space="preserve">по </w:t>
      </w:r>
      <w:r w:rsidR="004D144D" w:rsidRPr="00C7695B">
        <w:rPr>
          <w:rFonts w:eastAsia="Calibri"/>
          <w:szCs w:val="28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="004D144D" w:rsidRPr="00C7695B">
        <w:rPr>
          <w:spacing w:val="-4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="004D144D" w:rsidRPr="00C7695B">
        <w:rPr>
          <w:rFonts w:eastAsia="Calibri"/>
          <w:szCs w:val="28"/>
        </w:rPr>
        <w:t>, в собственность бесплатно</w:t>
      </w:r>
    </w:p>
    <w:p w:rsidR="00A12280" w:rsidRPr="006223D5" w:rsidRDefault="00A12280" w:rsidP="00A12280">
      <w:pPr>
        <w:jc w:val="center"/>
        <w:rPr>
          <w:spacing w:val="-4"/>
          <w:szCs w:val="28"/>
        </w:rPr>
      </w:pPr>
    </w:p>
    <w:p w:rsidR="00A12280" w:rsidRPr="00AE6370" w:rsidRDefault="00AE6370" w:rsidP="00AE6370">
      <w:pPr>
        <w:jc w:val="center"/>
        <w:rPr>
          <w:szCs w:val="28"/>
        </w:rPr>
      </w:pPr>
      <w:r w:rsidRPr="00AE6370">
        <w:rPr>
          <w:szCs w:val="28"/>
        </w:rPr>
        <w:t>1.</w:t>
      </w:r>
      <w:r>
        <w:rPr>
          <w:szCs w:val="28"/>
        </w:rPr>
        <w:t xml:space="preserve"> </w:t>
      </w:r>
      <w:r w:rsidR="00A12280" w:rsidRPr="00AE6370">
        <w:rPr>
          <w:szCs w:val="28"/>
        </w:rPr>
        <w:t>Общие положения</w:t>
      </w:r>
    </w:p>
    <w:p w:rsidR="00A12280" w:rsidRPr="00230C2D" w:rsidRDefault="00A12280" w:rsidP="00A12280">
      <w:pPr>
        <w:jc w:val="center"/>
        <w:rPr>
          <w:rFonts w:eastAsia="MS Mincho"/>
          <w:bCs/>
          <w:szCs w:val="28"/>
        </w:rPr>
      </w:pPr>
    </w:p>
    <w:p w:rsidR="00AE6370" w:rsidRPr="003662CA" w:rsidRDefault="006223D5" w:rsidP="00023551">
      <w:pPr>
        <w:suppressAutoHyphens w:val="0"/>
        <w:spacing w:after="3" w:line="265" w:lineRule="auto"/>
        <w:ind w:left="990" w:right="563"/>
        <w:jc w:val="both"/>
        <w:rPr>
          <w:szCs w:val="28"/>
        </w:rPr>
      </w:pPr>
      <w:r w:rsidRPr="00331361">
        <w:rPr>
          <w:szCs w:val="28"/>
        </w:rPr>
        <w:t>1.</w:t>
      </w:r>
      <w:r w:rsidR="00A17754">
        <w:rPr>
          <w:szCs w:val="28"/>
        </w:rPr>
        <w:t>1</w:t>
      </w:r>
      <w:r w:rsidR="001D4E57">
        <w:rPr>
          <w:szCs w:val="28"/>
        </w:rPr>
        <w:t>.</w:t>
      </w:r>
      <w:r w:rsidRPr="00331361">
        <w:rPr>
          <w:szCs w:val="28"/>
        </w:rPr>
        <w:t xml:space="preserve"> </w:t>
      </w:r>
      <w:r w:rsidR="00AE6370" w:rsidRPr="003662CA">
        <w:rPr>
          <w:szCs w:val="28"/>
        </w:rPr>
        <w:t>Предмет регулирования административного регламента.</w:t>
      </w:r>
    </w:p>
    <w:p w:rsidR="00DF2F48" w:rsidRDefault="00C13F09" w:rsidP="00023551">
      <w:pPr>
        <w:suppressAutoHyphens w:val="0"/>
        <w:ind w:left="5" w:right="-2" w:firstLine="704"/>
        <w:jc w:val="both"/>
        <w:rPr>
          <w:rFonts w:eastAsia="Calibri"/>
          <w:szCs w:val="28"/>
        </w:rPr>
      </w:pPr>
      <w:proofErr w:type="gramStart"/>
      <w:r w:rsidRPr="00D477B3">
        <w:rPr>
          <w:szCs w:val="28"/>
        </w:rPr>
        <w:t xml:space="preserve">Административный регламент предоставления муниципальной услуги </w:t>
      </w:r>
      <w:r w:rsidR="004D144D" w:rsidRPr="001B30FB">
        <w:rPr>
          <w:spacing w:val="-4"/>
          <w:szCs w:val="28"/>
        </w:rPr>
        <w:t xml:space="preserve">по </w:t>
      </w:r>
      <w:r w:rsidR="004D144D" w:rsidRPr="00C7695B">
        <w:rPr>
          <w:rFonts w:eastAsia="Calibri"/>
          <w:szCs w:val="28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="004D144D" w:rsidRPr="00C7695B">
        <w:rPr>
          <w:spacing w:val="-4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="004D144D" w:rsidRPr="00C7695B">
        <w:rPr>
          <w:rFonts w:eastAsia="Calibri"/>
          <w:szCs w:val="28"/>
        </w:rPr>
        <w:t>, в собственность бесплатно</w:t>
      </w:r>
      <w:r w:rsidR="004D144D" w:rsidRPr="00D477B3">
        <w:rPr>
          <w:szCs w:val="28"/>
        </w:rPr>
        <w:t xml:space="preserve"> </w:t>
      </w:r>
      <w:r w:rsidR="006223D5" w:rsidRPr="00D477B3">
        <w:rPr>
          <w:szCs w:val="28"/>
        </w:rPr>
        <w:t xml:space="preserve">(далее </w:t>
      </w:r>
      <w:r w:rsidR="006223D5" w:rsidRPr="00D477B3">
        <w:rPr>
          <w:szCs w:val="28"/>
        </w:rPr>
        <w:sym w:font="Symbol" w:char="F02D"/>
      </w:r>
      <w:r w:rsidR="006223D5" w:rsidRPr="00D477B3">
        <w:rPr>
          <w:szCs w:val="28"/>
        </w:rPr>
        <w:t xml:space="preserve"> административный р</w:t>
      </w:r>
      <w:r w:rsidR="00BD038F">
        <w:rPr>
          <w:szCs w:val="28"/>
        </w:rPr>
        <w:t>егламент, муниципал</w:t>
      </w:r>
      <w:r w:rsidR="00BD038F">
        <w:rPr>
          <w:szCs w:val="28"/>
        </w:rPr>
        <w:t>ь</w:t>
      </w:r>
      <w:r w:rsidR="00BD038F">
        <w:rPr>
          <w:szCs w:val="28"/>
        </w:rPr>
        <w:t xml:space="preserve">ная услуга) </w:t>
      </w:r>
      <w:r w:rsidR="00AE6370" w:rsidRPr="003662CA">
        <w:rPr>
          <w:szCs w:val="28"/>
        </w:rPr>
        <w:t>разработан в целях повышения качества предоставления и досту</w:t>
      </w:r>
      <w:r w:rsidR="00AE6370" w:rsidRPr="003662CA">
        <w:rPr>
          <w:szCs w:val="28"/>
        </w:rPr>
        <w:t>п</w:t>
      </w:r>
      <w:r w:rsidR="00AE6370" w:rsidRPr="003662CA">
        <w:rPr>
          <w:szCs w:val="28"/>
        </w:rPr>
        <w:t>ности предоставления муниципальной услуги, создания комфортных условий для участников отношений, возникающих при предоставлении</w:t>
      </w:r>
      <w:proofErr w:type="gramEnd"/>
      <w:r w:rsidR="00AE6370" w:rsidRPr="003662CA">
        <w:rPr>
          <w:szCs w:val="28"/>
        </w:rPr>
        <w:t xml:space="preserve"> </w:t>
      </w:r>
      <w:proofErr w:type="gramStart"/>
      <w:r w:rsidR="00AE6370" w:rsidRPr="003662CA">
        <w:rPr>
          <w:szCs w:val="28"/>
        </w:rPr>
        <w:t>муниципальной услуги, определения сроков и последовательности действий (администрати</w:t>
      </w:r>
      <w:r w:rsidR="00AE6370" w:rsidRPr="003662CA">
        <w:rPr>
          <w:szCs w:val="28"/>
        </w:rPr>
        <w:t>в</w:t>
      </w:r>
      <w:r w:rsidR="00AE6370" w:rsidRPr="003662CA">
        <w:rPr>
          <w:szCs w:val="28"/>
        </w:rPr>
        <w:t xml:space="preserve">ных процедур) </w:t>
      </w:r>
      <w:r w:rsidR="00AE6370">
        <w:rPr>
          <w:szCs w:val="28"/>
        </w:rPr>
        <w:t>Комитета по управлению муниципальным имуществом Сокол</w:t>
      </w:r>
      <w:r w:rsidR="00AE6370">
        <w:rPr>
          <w:szCs w:val="28"/>
        </w:rPr>
        <w:t>ь</w:t>
      </w:r>
      <w:r w:rsidR="00AE6370">
        <w:rPr>
          <w:szCs w:val="28"/>
        </w:rPr>
        <w:t>ского муниципального округа Вологодской области</w:t>
      </w:r>
      <w:r w:rsidR="00AE6370" w:rsidRPr="003662CA">
        <w:rPr>
          <w:szCs w:val="28"/>
        </w:rPr>
        <w:t xml:space="preserve">, (далее – </w:t>
      </w:r>
      <w:r w:rsidR="007953DA">
        <w:rPr>
          <w:szCs w:val="28"/>
        </w:rPr>
        <w:t>Уполномоченн</w:t>
      </w:r>
      <w:r w:rsidR="00AE6370" w:rsidRPr="003662CA">
        <w:rPr>
          <w:szCs w:val="28"/>
        </w:rPr>
        <w:t>ый орган) при предоставлении муниципальной услуги</w:t>
      </w:r>
      <w:r w:rsidR="00AE6370" w:rsidRPr="00AE6370">
        <w:rPr>
          <w:szCs w:val="28"/>
        </w:rPr>
        <w:t xml:space="preserve"> </w:t>
      </w:r>
      <w:r w:rsidR="004D144D" w:rsidRPr="001B30FB">
        <w:rPr>
          <w:spacing w:val="-4"/>
          <w:szCs w:val="28"/>
        </w:rPr>
        <w:t>по</w:t>
      </w:r>
      <w:r w:rsidR="004D144D">
        <w:rPr>
          <w:spacing w:val="-4"/>
          <w:szCs w:val="28"/>
        </w:rPr>
        <w:t xml:space="preserve"> </w:t>
      </w:r>
      <w:r w:rsidR="004D144D" w:rsidRPr="00C7695B">
        <w:rPr>
          <w:rFonts w:eastAsia="Calibri"/>
          <w:szCs w:val="28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="004D144D" w:rsidRPr="00C7695B">
        <w:rPr>
          <w:spacing w:val="-4"/>
          <w:szCs w:val="28"/>
        </w:rPr>
        <w:t>находящихся  в муниципальной собственности либо гос</w:t>
      </w:r>
      <w:r w:rsidR="004D144D" w:rsidRPr="00C7695B">
        <w:rPr>
          <w:spacing w:val="-4"/>
          <w:szCs w:val="28"/>
        </w:rPr>
        <w:t>у</w:t>
      </w:r>
      <w:r w:rsidR="004D144D" w:rsidRPr="00C7695B">
        <w:rPr>
          <w:spacing w:val="-4"/>
          <w:szCs w:val="28"/>
        </w:rPr>
        <w:t>дарственная собственность на которые не разграничена</w:t>
      </w:r>
      <w:r w:rsidR="004D144D" w:rsidRPr="00C7695B">
        <w:rPr>
          <w:rFonts w:eastAsia="Calibri"/>
          <w:szCs w:val="28"/>
        </w:rPr>
        <w:t>, в собственность бе</w:t>
      </w:r>
      <w:r w:rsidR="004D144D" w:rsidRPr="00C7695B">
        <w:rPr>
          <w:rFonts w:eastAsia="Calibri"/>
          <w:szCs w:val="28"/>
        </w:rPr>
        <w:t>с</w:t>
      </w:r>
      <w:r w:rsidR="004D144D" w:rsidRPr="00C7695B">
        <w:rPr>
          <w:rFonts w:eastAsia="Calibri"/>
          <w:szCs w:val="28"/>
        </w:rPr>
        <w:t>платно</w:t>
      </w:r>
      <w:r w:rsidR="00826346">
        <w:rPr>
          <w:rFonts w:eastAsia="Calibri"/>
          <w:szCs w:val="28"/>
        </w:rPr>
        <w:t>.</w:t>
      </w:r>
      <w:proofErr w:type="gramEnd"/>
    </w:p>
    <w:p w:rsidR="00DF08E9" w:rsidRPr="00C7695B" w:rsidRDefault="00DF08E9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0C2D">
        <w:rPr>
          <w:szCs w:val="28"/>
        </w:rPr>
        <w:t>1</w:t>
      </w:r>
      <w:r>
        <w:rPr>
          <w:szCs w:val="28"/>
        </w:rPr>
        <w:t>.</w:t>
      </w:r>
      <w:r w:rsidRPr="00C7695B">
        <w:rPr>
          <w:szCs w:val="28"/>
        </w:rPr>
        <w:t xml:space="preserve">2. Заявителями при предоставлении муниципальной услуги являются: </w:t>
      </w:r>
    </w:p>
    <w:p w:rsidR="004D144D" w:rsidRDefault="004D144D" w:rsidP="00023551">
      <w:pPr>
        <w:suppressAutoHyphens w:val="0"/>
        <w:ind w:firstLine="720"/>
        <w:jc w:val="both"/>
      </w:pPr>
      <w:proofErr w:type="gramStart"/>
      <w:r w:rsidRPr="003C60F3">
        <w:rPr>
          <w:rFonts w:eastAsia="Calibri"/>
          <w:color w:val="000000"/>
          <w:szCs w:val="28"/>
        </w:rPr>
        <w:t>1.2.1. граждане, имеющие трех и более детей (</w:t>
      </w:r>
      <w:r>
        <w:t>один из родителей либо одинокая мать (отец), в том числе мачеха (отчим), имеющие трех и более детей, в том числе усыновленных (удочеренных), пасынков и падчериц, подопечных в</w:t>
      </w:r>
      <w:proofErr w:type="gramEnd"/>
      <w:r>
        <w:t xml:space="preserve"> </w:t>
      </w:r>
      <w:proofErr w:type="gramStart"/>
      <w:r>
        <w:t>семьях опекунов (попечителей), в том числе в приемных семьях (за исключен</w:t>
      </w:r>
      <w:r>
        <w:t>и</w:t>
      </w:r>
      <w:r>
        <w:t>ем предварительных опеки или попечительства), в возрасте до восемнадцати лет, а также детей, в том числе усыновленных (удочеренных), пасынков и па</w:t>
      </w:r>
      <w:r>
        <w:t>д</w:t>
      </w:r>
      <w:r>
        <w:t>чериц, старше восемнадцати лет, являющихся учащимися, студентами, курса</w:t>
      </w:r>
      <w:r>
        <w:t>н</w:t>
      </w:r>
      <w:r>
        <w:t>тами, слушателями, обучающимися в образовательных организациях по осно</w:t>
      </w:r>
      <w:r>
        <w:t>в</w:t>
      </w:r>
      <w:r>
        <w:t>ным образовательным программам по очной форме (инвалидов с детства нез</w:t>
      </w:r>
      <w:r>
        <w:t>а</w:t>
      </w:r>
      <w:r>
        <w:t>висимо от формы получения образования и формы</w:t>
      </w:r>
      <w:proofErr w:type="gramEnd"/>
      <w:r>
        <w:t xml:space="preserve"> обучения), до окончания ими такого обучения, но не дольше чем до достижения ими возраста двадцати трех лет.</w:t>
      </w:r>
    </w:p>
    <w:p w:rsidR="004D144D" w:rsidRPr="003C60F3" w:rsidRDefault="004D144D" w:rsidP="00023551">
      <w:pPr>
        <w:suppressAutoHyphens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>1.2.2. граждане, утратившие единственное принадлежащее им на праве собственности жилое помещение, расположенное в сельском (городском) пос</w:t>
      </w:r>
      <w:r w:rsidRPr="003C60F3">
        <w:rPr>
          <w:rFonts w:eastAsia="Calibri"/>
          <w:color w:val="000000"/>
          <w:szCs w:val="28"/>
        </w:rPr>
        <w:t>е</w:t>
      </w:r>
      <w:r w:rsidRPr="003C60F3">
        <w:rPr>
          <w:rFonts w:eastAsia="Calibri"/>
          <w:color w:val="000000"/>
          <w:szCs w:val="28"/>
        </w:rPr>
        <w:lastRenderedPageBreak/>
        <w:t xml:space="preserve">лении муниципального района области, </w:t>
      </w:r>
      <w:r w:rsidR="007953DA">
        <w:rPr>
          <w:rFonts w:eastAsia="Calibri"/>
          <w:color w:val="000000"/>
          <w:szCs w:val="28"/>
        </w:rPr>
        <w:t xml:space="preserve">муниципальном округе области, </w:t>
      </w:r>
      <w:r w:rsidRPr="003C60F3">
        <w:rPr>
          <w:rFonts w:eastAsia="Calibri"/>
          <w:color w:val="000000"/>
          <w:szCs w:val="28"/>
        </w:rPr>
        <w:t>в р</w:t>
      </w:r>
      <w:r w:rsidRPr="003C60F3">
        <w:rPr>
          <w:rFonts w:eastAsia="Calibri"/>
          <w:color w:val="000000"/>
          <w:szCs w:val="28"/>
        </w:rPr>
        <w:t>е</w:t>
      </w:r>
      <w:r w:rsidRPr="003C60F3">
        <w:rPr>
          <w:rFonts w:eastAsia="Calibri"/>
          <w:color w:val="000000"/>
          <w:szCs w:val="28"/>
        </w:rPr>
        <w:t>зультате чрезвычайной ситуации природного или техногенного характера;</w:t>
      </w:r>
    </w:p>
    <w:p w:rsidR="004D144D" w:rsidRDefault="004D144D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>1.2.3. граждане, являющиеся медицинскими работниками;</w:t>
      </w:r>
    </w:p>
    <w:p w:rsidR="005D52DF" w:rsidRPr="003C60F3" w:rsidRDefault="005D52DF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1.2.4. </w:t>
      </w:r>
      <w:r>
        <w:rPr>
          <w:szCs w:val="28"/>
        </w:rPr>
        <w:t>граждане</w:t>
      </w:r>
      <w:r w:rsidRPr="004C39BD">
        <w:rPr>
          <w:szCs w:val="28"/>
        </w:rPr>
        <w:t xml:space="preserve"> Российской Федерации, имеющим статус вынужденного переселенца, и членам их семей (при наличии членов семьи), прибывшим на территорию Вологодской области с территорий Украины, Донецкой Народной Республики, Луганской Народной Республики, Херсонской и Запорожской о</w:t>
      </w:r>
      <w:r w:rsidRPr="004C39BD">
        <w:rPr>
          <w:szCs w:val="28"/>
        </w:rPr>
        <w:t>б</w:t>
      </w:r>
      <w:r w:rsidRPr="004C39BD">
        <w:rPr>
          <w:szCs w:val="28"/>
        </w:rPr>
        <w:t>ластей"</w:t>
      </w:r>
      <w:r>
        <w:rPr>
          <w:szCs w:val="28"/>
        </w:rPr>
        <w:t>;</w:t>
      </w:r>
    </w:p>
    <w:p w:rsidR="004D144D" w:rsidRPr="003C60F3" w:rsidRDefault="004D144D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 xml:space="preserve">либо их </w:t>
      </w:r>
      <w:r w:rsidR="007953DA">
        <w:rPr>
          <w:rFonts w:eastAsia="Calibri"/>
          <w:color w:val="000000"/>
          <w:szCs w:val="28"/>
        </w:rPr>
        <w:t>уполномоченн</w:t>
      </w:r>
      <w:r w:rsidRPr="003C60F3">
        <w:rPr>
          <w:rFonts w:eastAsia="Calibri"/>
          <w:color w:val="000000"/>
          <w:szCs w:val="28"/>
        </w:rPr>
        <w:t xml:space="preserve">ые представители (далее - </w:t>
      </w:r>
      <w:r w:rsidR="00DA60C3">
        <w:rPr>
          <w:rFonts w:eastAsia="Calibri"/>
          <w:color w:val="000000"/>
          <w:szCs w:val="28"/>
        </w:rPr>
        <w:t>З</w:t>
      </w:r>
      <w:r w:rsidRPr="003C60F3">
        <w:rPr>
          <w:rFonts w:eastAsia="Calibri"/>
          <w:color w:val="000000"/>
          <w:szCs w:val="28"/>
        </w:rPr>
        <w:t>аявители).</w:t>
      </w:r>
    </w:p>
    <w:p w:rsidR="00DF2F48" w:rsidRDefault="004D144D" w:rsidP="00023551">
      <w:pPr>
        <w:suppressAutoHyphens w:val="0"/>
        <w:ind w:right="-2"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 xml:space="preserve">1.3. </w:t>
      </w:r>
      <w:proofErr w:type="gramStart"/>
      <w:r w:rsidRPr="003C60F3">
        <w:rPr>
          <w:color w:val="000000"/>
          <w:szCs w:val="28"/>
        </w:rPr>
        <w:t>Постановка на учет в качестве лиц, имеющих право на предоставл</w:t>
      </w:r>
      <w:r w:rsidRPr="003C60F3">
        <w:rPr>
          <w:color w:val="000000"/>
          <w:szCs w:val="28"/>
        </w:rPr>
        <w:t>е</w:t>
      </w:r>
      <w:r w:rsidRPr="003C60F3">
        <w:rPr>
          <w:color w:val="000000"/>
          <w:szCs w:val="28"/>
        </w:rPr>
        <w:t>ние земельных участков в собственность бесплатно (далее - учет), граждан, указанных в подпункте 1.2.1 пункта 1.2 настоящего административного регл</w:t>
      </w:r>
      <w:r w:rsidRPr="003C60F3">
        <w:rPr>
          <w:color w:val="000000"/>
          <w:szCs w:val="28"/>
        </w:rPr>
        <w:t>а</w:t>
      </w:r>
      <w:r w:rsidRPr="003C60F3">
        <w:rPr>
          <w:color w:val="000000"/>
          <w:szCs w:val="28"/>
        </w:rPr>
        <w:t>мента, осуществляется в случае постоянного проживания граждан на террит</w:t>
      </w:r>
      <w:r w:rsidRPr="003C60F3">
        <w:rPr>
          <w:color w:val="000000"/>
          <w:szCs w:val="28"/>
        </w:rPr>
        <w:t>о</w:t>
      </w:r>
      <w:r w:rsidRPr="003C60F3">
        <w:rPr>
          <w:color w:val="000000"/>
          <w:szCs w:val="28"/>
        </w:rPr>
        <w:t>рии Вологодской области не менее одного года на дату подачи заявления о п</w:t>
      </w:r>
      <w:r w:rsidRPr="003C60F3">
        <w:rPr>
          <w:color w:val="000000"/>
          <w:szCs w:val="28"/>
        </w:rPr>
        <w:t>о</w:t>
      </w:r>
      <w:r w:rsidRPr="003C60F3">
        <w:rPr>
          <w:color w:val="000000"/>
          <w:szCs w:val="28"/>
        </w:rPr>
        <w:t>становке на учет в качестве лиц, имеющих право на предоставление земельных участков в собственность</w:t>
      </w:r>
      <w:proofErr w:type="gramEnd"/>
      <w:r w:rsidRPr="003C60F3">
        <w:rPr>
          <w:color w:val="000000"/>
          <w:szCs w:val="28"/>
        </w:rPr>
        <w:t xml:space="preserve"> бесплатно.</w:t>
      </w:r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proofErr w:type="gramStart"/>
      <w:r w:rsidRPr="003C60F3">
        <w:rPr>
          <w:color w:val="000000"/>
          <w:szCs w:val="28"/>
        </w:rPr>
        <w:t>Постановка граждан, указанных в под</w:t>
      </w:r>
      <w:hyperlink r:id="rId8" w:history="1">
        <w:r w:rsidRPr="005B3C18">
          <w:rPr>
            <w:rStyle w:val="a4"/>
            <w:color w:val="000000"/>
            <w:szCs w:val="28"/>
            <w:u w:val="none"/>
          </w:rPr>
          <w:t>пункте 1.2.2 пункта 1</w:t>
        </w:r>
      </w:hyperlink>
      <w:r w:rsidRPr="005B3C18">
        <w:rPr>
          <w:color w:val="000000"/>
          <w:szCs w:val="28"/>
        </w:rPr>
        <w:t xml:space="preserve">.2 </w:t>
      </w:r>
      <w:r w:rsidRPr="003C60F3">
        <w:rPr>
          <w:color w:val="000000"/>
          <w:szCs w:val="28"/>
        </w:rPr>
        <w:t>настоящего административного регламента, на учет осуществляется при наличии всех сл</w:t>
      </w:r>
      <w:r w:rsidRPr="003C60F3">
        <w:rPr>
          <w:color w:val="000000"/>
          <w:szCs w:val="28"/>
        </w:rPr>
        <w:t>е</w:t>
      </w:r>
      <w:r w:rsidRPr="003C60F3">
        <w:rPr>
          <w:color w:val="000000"/>
          <w:szCs w:val="28"/>
        </w:rPr>
        <w:t>дующих условий в случае:</w:t>
      </w:r>
      <w:proofErr w:type="gramEnd"/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>2) отсутствия у гражданина в собственности или на ином праве земел</w:t>
      </w:r>
      <w:r w:rsidRPr="003C60F3">
        <w:rPr>
          <w:color w:val="000000"/>
          <w:szCs w:val="28"/>
        </w:rPr>
        <w:t>ь</w:t>
      </w:r>
      <w:r w:rsidRPr="003C60F3">
        <w:rPr>
          <w:color w:val="000000"/>
          <w:szCs w:val="28"/>
        </w:rPr>
        <w:t>ных участков, виды разрешенного использования которых допускают возвед</w:t>
      </w:r>
      <w:r w:rsidRPr="003C60F3">
        <w:rPr>
          <w:color w:val="000000"/>
          <w:szCs w:val="28"/>
        </w:rPr>
        <w:t>е</w:t>
      </w:r>
      <w:r w:rsidRPr="003C60F3">
        <w:rPr>
          <w:color w:val="000000"/>
          <w:szCs w:val="28"/>
        </w:rPr>
        <w:t>ние жилого дома, не предназначенного для раздела на квартиры, расположе</w:t>
      </w:r>
      <w:r w:rsidRPr="003C60F3">
        <w:rPr>
          <w:color w:val="000000"/>
          <w:szCs w:val="28"/>
        </w:rPr>
        <w:t>н</w:t>
      </w:r>
      <w:r w:rsidRPr="003C60F3">
        <w:rPr>
          <w:color w:val="000000"/>
          <w:szCs w:val="28"/>
        </w:rPr>
        <w:t>ных в сельском (городском) поселении по месту нахождения утраченного в р</w:t>
      </w:r>
      <w:r w:rsidRPr="003C60F3">
        <w:rPr>
          <w:color w:val="000000"/>
          <w:szCs w:val="28"/>
        </w:rPr>
        <w:t>е</w:t>
      </w:r>
      <w:r w:rsidRPr="003C60F3">
        <w:rPr>
          <w:color w:val="000000"/>
          <w:szCs w:val="28"/>
        </w:rPr>
        <w:t>зультате чрезвычайной ситуации жилого помещения.</w:t>
      </w:r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proofErr w:type="gramStart"/>
      <w:r w:rsidRPr="003C60F3">
        <w:rPr>
          <w:color w:val="000000"/>
          <w:szCs w:val="28"/>
        </w:rPr>
        <w:t xml:space="preserve">Постановка граждан, указанных в </w:t>
      </w:r>
      <w:r w:rsidRPr="005B3C18">
        <w:rPr>
          <w:color w:val="000000"/>
          <w:szCs w:val="28"/>
        </w:rPr>
        <w:t>под</w:t>
      </w:r>
      <w:hyperlink r:id="rId9" w:history="1">
        <w:r w:rsidRPr="005B3C18">
          <w:rPr>
            <w:rStyle w:val="a4"/>
            <w:color w:val="000000"/>
            <w:szCs w:val="28"/>
            <w:u w:val="none"/>
          </w:rPr>
          <w:t>пункте 1.2.3 пункта 1</w:t>
        </w:r>
      </w:hyperlink>
      <w:r w:rsidRPr="005B3C18">
        <w:rPr>
          <w:color w:val="000000"/>
          <w:szCs w:val="28"/>
        </w:rPr>
        <w:t>.2</w:t>
      </w:r>
      <w:r w:rsidRPr="003C60F3">
        <w:rPr>
          <w:color w:val="000000"/>
          <w:szCs w:val="28"/>
        </w:rPr>
        <w:t xml:space="preserve"> настоящего административного регламента, на учет осуществляется при наличии всех сл</w:t>
      </w:r>
      <w:r w:rsidRPr="003C60F3">
        <w:rPr>
          <w:color w:val="000000"/>
          <w:szCs w:val="28"/>
        </w:rPr>
        <w:t>е</w:t>
      </w:r>
      <w:r w:rsidRPr="003C60F3">
        <w:rPr>
          <w:color w:val="000000"/>
          <w:szCs w:val="28"/>
        </w:rPr>
        <w:t>дующих условий в случае:</w:t>
      </w:r>
      <w:proofErr w:type="gramEnd"/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>1) высшего медицинского образования;</w:t>
      </w:r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>2) бессрочного трудового договора либо трудового договора, заключе</w:t>
      </w:r>
      <w:r w:rsidRPr="003C60F3">
        <w:rPr>
          <w:color w:val="000000"/>
          <w:szCs w:val="28"/>
        </w:rPr>
        <w:t>н</w:t>
      </w:r>
      <w:r w:rsidRPr="003C60F3">
        <w:rPr>
          <w:color w:val="000000"/>
          <w:szCs w:val="28"/>
        </w:rPr>
        <w:t>ного на срок не менее пяти лет;</w:t>
      </w:r>
    </w:p>
    <w:p w:rsidR="004D144D" w:rsidRDefault="004D144D" w:rsidP="00023551">
      <w:pPr>
        <w:suppressAutoHyphens w:val="0"/>
        <w:ind w:right="-2"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>3) основного места работы в соответствии с полученной квалификацией в государственных учреждениях здравоохранения Вологодской области, осущ</w:t>
      </w:r>
      <w:r w:rsidRPr="003C60F3">
        <w:rPr>
          <w:color w:val="000000"/>
          <w:szCs w:val="28"/>
        </w:rPr>
        <w:t>е</w:t>
      </w:r>
      <w:r w:rsidRPr="003C60F3">
        <w:rPr>
          <w:color w:val="000000"/>
          <w:szCs w:val="28"/>
        </w:rPr>
        <w:t>ствляющих деятельность на территории сельских (городских) поселений мун</w:t>
      </w:r>
      <w:r w:rsidRPr="003C60F3">
        <w:rPr>
          <w:color w:val="000000"/>
          <w:szCs w:val="28"/>
        </w:rPr>
        <w:t>и</w:t>
      </w:r>
      <w:r w:rsidRPr="003C60F3">
        <w:rPr>
          <w:color w:val="000000"/>
          <w:szCs w:val="28"/>
        </w:rPr>
        <w:t>ципальных районов области</w:t>
      </w:r>
      <w:r w:rsidR="007953DA">
        <w:rPr>
          <w:color w:val="000000"/>
          <w:szCs w:val="28"/>
        </w:rPr>
        <w:t>, муниципальных округов области</w:t>
      </w:r>
      <w:r w:rsidRPr="003C60F3">
        <w:rPr>
          <w:color w:val="000000"/>
          <w:szCs w:val="28"/>
        </w:rPr>
        <w:t>.</w:t>
      </w:r>
    </w:p>
    <w:p w:rsidR="005D52DF" w:rsidRDefault="00917FB4" w:rsidP="00023551">
      <w:pPr>
        <w:suppressAutoHyphens w:val="0"/>
        <w:ind w:right="-2" w:firstLine="709"/>
        <w:jc w:val="both"/>
        <w:rPr>
          <w:rFonts w:eastAsia="Calibri"/>
          <w:color w:val="000000"/>
          <w:szCs w:val="28"/>
        </w:rPr>
      </w:pPr>
      <w:proofErr w:type="gramStart"/>
      <w:r w:rsidRPr="003C60F3">
        <w:rPr>
          <w:color w:val="000000"/>
          <w:szCs w:val="28"/>
        </w:rPr>
        <w:t>Постановка граждан, указанных в под</w:t>
      </w:r>
      <w:hyperlink r:id="rId10" w:history="1">
        <w:r w:rsidRPr="005B3C18">
          <w:rPr>
            <w:rStyle w:val="a4"/>
            <w:color w:val="000000"/>
            <w:szCs w:val="28"/>
            <w:u w:val="none"/>
          </w:rPr>
          <w:t>пункте 1.2.</w:t>
        </w:r>
        <w:r>
          <w:rPr>
            <w:rStyle w:val="a4"/>
            <w:color w:val="000000"/>
            <w:szCs w:val="28"/>
            <w:u w:val="none"/>
          </w:rPr>
          <w:t>4</w:t>
        </w:r>
        <w:r w:rsidRPr="005B3C18">
          <w:rPr>
            <w:rStyle w:val="a4"/>
            <w:color w:val="000000"/>
            <w:szCs w:val="28"/>
            <w:u w:val="none"/>
          </w:rPr>
          <w:t xml:space="preserve"> пункта 1</w:t>
        </w:r>
      </w:hyperlink>
      <w:r w:rsidRPr="005B3C18">
        <w:rPr>
          <w:color w:val="000000"/>
          <w:szCs w:val="28"/>
        </w:rPr>
        <w:t xml:space="preserve">.2 </w:t>
      </w:r>
      <w:r w:rsidRPr="003C60F3">
        <w:rPr>
          <w:color w:val="000000"/>
          <w:szCs w:val="28"/>
        </w:rPr>
        <w:t>настоящего административного регламента, на учет осуществляется при наличии всех сл</w:t>
      </w:r>
      <w:r w:rsidRPr="003C60F3">
        <w:rPr>
          <w:color w:val="000000"/>
          <w:szCs w:val="28"/>
        </w:rPr>
        <w:t>е</w:t>
      </w:r>
      <w:r w:rsidRPr="003C60F3">
        <w:rPr>
          <w:color w:val="000000"/>
          <w:szCs w:val="28"/>
        </w:rPr>
        <w:t>дующих условий в случае</w:t>
      </w:r>
      <w:r>
        <w:rPr>
          <w:color w:val="000000"/>
          <w:szCs w:val="28"/>
        </w:rPr>
        <w:t>:</w:t>
      </w:r>
      <w:proofErr w:type="gramEnd"/>
    </w:p>
    <w:p w:rsidR="00917FB4" w:rsidRPr="004C39BD" w:rsidRDefault="00917FB4" w:rsidP="00023551">
      <w:pPr>
        <w:suppressAutoHyphens w:val="0"/>
        <w:ind w:firstLine="709"/>
        <w:jc w:val="both"/>
        <w:rPr>
          <w:szCs w:val="28"/>
        </w:rPr>
      </w:pPr>
      <w:r w:rsidRPr="004C39BD">
        <w:rPr>
          <w:szCs w:val="28"/>
        </w:rPr>
        <w:t>1) гражданину предоставлен земельный участок в соответствии с норм</w:t>
      </w:r>
      <w:r w:rsidRPr="004C39BD">
        <w:rPr>
          <w:szCs w:val="28"/>
        </w:rPr>
        <w:t>а</w:t>
      </w:r>
      <w:r w:rsidRPr="004C39BD">
        <w:rPr>
          <w:szCs w:val="28"/>
        </w:rPr>
        <w:t xml:space="preserve">ми закона области от 28 декабря 2018 года № 4476-ОЗ </w:t>
      </w:r>
      <w:r>
        <w:rPr>
          <w:szCs w:val="28"/>
        </w:rPr>
        <w:t xml:space="preserve">                                </w:t>
      </w:r>
      <w:r w:rsidRPr="004C39BD">
        <w:rPr>
          <w:szCs w:val="28"/>
        </w:rPr>
        <w:t>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</w:t>
      </w:r>
      <w:r w:rsidRPr="004C39BD">
        <w:rPr>
          <w:szCs w:val="28"/>
        </w:rPr>
        <w:t>с</w:t>
      </w:r>
      <w:r w:rsidRPr="004C39BD">
        <w:rPr>
          <w:szCs w:val="28"/>
        </w:rPr>
        <w:t>ти";</w:t>
      </w:r>
    </w:p>
    <w:p w:rsidR="00917FB4" w:rsidRPr="004C39BD" w:rsidRDefault="00917FB4" w:rsidP="00023551">
      <w:pPr>
        <w:suppressAutoHyphens w:val="0"/>
        <w:ind w:firstLine="709"/>
        <w:jc w:val="both"/>
        <w:rPr>
          <w:szCs w:val="28"/>
        </w:rPr>
      </w:pPr>
      <w:r w:rsidRPr="004C39BD">
        <w:rPr>
          <w:szCs w:val="28"/>
        </w:rPr>
        <w:lastRenderedPageBreak/>
        <w:t>2) гражданин является лицом, на чье имя территориальным органом ф</w:t>
      </w:r>
      <w:r w:rsidRPr="004C39BD">
        <w:rPr>
          <w:szCs w:val="28"/>
        </w:rPr>
        <w:t>е</w:t>
      </w:r>
      <w:r w:rsidRPr="004C39BD">
        <w:rPr>
          <w:szCs w:val="28"/>
        </w:rPr>
        <w:t>дерального органа исполнительной власти в сфере внутренних дел по Волого</w:t>
      </w:r>
      <w:r w:rsidRPr="004C39BD">
        <w:rPr>
          <w:szCs w:val="28"/>
        </w:rPr>
        <w:t>д</w:t>
      </w:r>
      <w:r w:rsidRPr="004C39BD">
        <w:rPr>
          <w:szCs w:val="28"/>
        </w:rPr>
        <w:t>ской области выдано действующее удостоверение вынужденного переселенца;</w:t>
      </w:r>
    </w:p>
    <w:p w:rsidR="00DF08E9" w:rsidRDefault="00917FB4" w:rsidP="00023551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Pr="004C39BD">
        <w:rPr>
          <w:szCs w:val="28"/>
        </w:rPr>
        <w:t>3) члены семьи гражданина (при наличии членов семьи), указанные в з</w:t>
      </w:r>
      <w:r w:rsidRPr="004C39BD">
        <w:rPr>
          <w:szCs w:val="28"/>
        </w:rPr>
        <w:t>а</w:t>
      </w:r>
      <w:r w:rsidRPr="004C39BD">
        <w:rPr>
          <w:szCs w:val="28"/>
        </w:rPr>
        <w:t xml:space="preserve">явлении о постановке на учет, являются гражданами Российской Федерации. </w:t>
      </w:r>
      <w:r>
        <w:rPr>
          <w:szCs w:val="28"/>
        </w:rPr>
        <w:tab/>
      </w:r>
      <w:r w:rsidRPr="004C39BD">
        <w:rPr>
          <w:szCs w:val="28"/>
        </w:rPr>
        <w:t xml:space="preserve">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4C39BD">
        <w:rPr>
          <w:szCs w:val="28"/>
        </w:rPr>
        <w:t>с даты регистрации</w:t>
      </w:r>
      <w:proofErr w:type="gramEnd"/>
      <w:r w:rsidRPr="004C39BD">
        <w:rPr>
          <w:szCs w:val="28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</w:t>
      </w:r>
      <w:r w:rsidRPr="004C39BD">
        <w:rPr>
          <w:szCs w:val="28"/>
        </w:rPr>
        <w:t>ы</w:t>
      </w:r>
      <w:r w:rsidRPr="004C39BD">
        <w:rPr>
          <w:szCs w:val="28"/>
        </w:rPr>
        <w:t>нужденного переселенца в судебном порядке</w:t>
      </w:r>
      <w:r>
        <w:rPr>
          <w:szCs w:val="28"/>
        </w:rPr>
        <w:t>.</w:t>
      </w:r>
    </w:p>
    <w:p w:rsidR="00917FB4" w:rsidRDefault="00917FB4" w:rsidP="00023551">
      <w:pPr>
        <w:suppressAutoHyphens w:val="0"/>
        <w:ind w:right="-2"/>
        <w:jc w:val="both"/>
        <w:rPr>
          <w:szCs w:val="28"/>
        </w:rPr>
      </w:pPr>
    </w:p>
    <w:p w:rsidR="00CC4F9B" w:rsidRDefault="00DF2F48" w:rsidP="00023551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Требования к порядку информирования </w:t>
      </w:r>
    </w:p>
    <w:p w:rsidR="00DF2F48" w:rsidRDefault="00DF2F48" w:rsidP="00023551">
      <w:pPr>
        <w:suppressAutoHyphens w:val="0"/>
        <w:jc w:val="center"/>
        <w:rPr>
          <w:szCs w:val="28"/>
        </w:rPr>
      </w:pPr>
      <w:r>
        <w:rPr>
          <w:szCs w:val="28"/>
        </w:rPr>
        <w:t>о предоставлении муниципальной у</w:t>
      </w:r>
      <w:r>
        <w:rPr>
          <w:szCs w:val="28"/>
        </w:rPr>
        <w:t>с</w:t>
      </w:r>
      <w:r>
        <w:rPr>
          <w:szCs w:val="28"/>
        </w:rPr>
        <w:t>луги</w:t>
      </w:r>
    </w:p>
    <w:p w:rsidR="004D144D" w:rsidRDefault="004D144D" w:rsidP="00023551">
      <w:pPr>
        <w:suppressAutoHyphens w:val="0"/>
        <w:ind w:left="5" w:right="-2" w:firstLine="704"/>
        <w:jc w:val="both"/>
        <w:rPr>
          <w:szCs w:val="28"/>
        </w:rPr>
      </w:pP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>. Требования к порядку информирования о предоставлении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>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специалистом </w:t>
      </w:r>
      <w:r w:rsidR="007953DA">
        <w:rPr>
          <w:szCs w:val="28"/>
        </w:rPr>
        <w:t>Уполномоченн</w:t>
      </w:r>
      <w:r w:rsidR="00AE6370" w:rsidRPr="003662CA">
        <w:rPr>
          <w:szCs w:val="28"/>
        </w:rPr>
        <w:t>ого органа при непосредственном обращ</w:t>
      </w:r>
      <w:r w:rsidR="00AE6370" w:rsidRPr="003662CA">
        <w:rPr>
          <w:szCs w:val="28"/>
        </w:rPr>
        <w:t>е</w:t>
      </w:r>
      <w:r w:rsidR="00AE6370" w:rsidRPr="003662CA">
        <w:rPr>
          <w:szCs w:val="28"/>
        </w:rPr>
        <w:t>нии</w:t>
      </w:r>
      <w:r w:rsidR="00AE6370">
        <w:rPr>
          <w:szCs w:val="28"/>
        </w:rPr>
        <w:t xml:space="preserve"> З</w:t>
      </w:r>
      <w:r w:rsidR="00AE6370" w:rsidRPr="003662CA">
        <w:rPr>
          <w:szCs w:val="28"/>
        </w:rPr>
        <w:t xml:space="preserve">аявителя в </w:t>
      </w:r>
      <w:r w:rsidR="007953DA">
        <w:rPr>
          <w:szCs w:val="28"/>
        </w:rPr>
        <w:t>Уполномоченн</w:t>
      </w:r>
      <w:r w:rsidR="00AE6370" w:rsidRPr="003662CA">
        <w:rPr>
          <w:szCs w:val="28"/>
        </w:rPr>
        <w:t xml:space="preserve">ый орган или посредством телефонной связи, в том числе путем размещения на официальном сайте </w:t>
      </w:r>
      <w:r w:rsidR="00AE6370">
        <w:rPr>
          <w:szCs w:val="28"/>
        </w:rPr>
        <w:t>Сокольского муниципал</w:t>
      </w:r>
      <w:r w:rsidR="00AE6370">
        <w:rPr>
          <w:szCs w:val="28"/>
        </w:rPr>
        <w:t>ь</w:t>
      </w:r>
      <w:r w:rsidR="00AE6370">
        <w:rPr>
          <w:szCs w:val="28"/>
        </w:rPr>
        <w:t>ного округа в инф</w:t>
      </w:r>
      <w:r w:rsidR="00AE6370" w:rsidRPr="003662CA">
        <w:rPr>
          <w:szCs w:val="28"/>
        </w:rPr>
        <w:t>ормационно-телекоммуникационной сети «Интернет»</w:t>
      </w:r>
      <w:r w:rsidR="00AE6370">
        <w:rPr>
          <w:szCs w:val="28"/>
        </w:rPr>
        <w:t xml:space="preserve"> - </w:t>
      </w:r>
      <w:r w:rsidR="005C3FEB" w:rsidRPr="00EC3397">
        <w:rPr>
          <w:szCs w:val="28"/>
        </w:rPr>
        <w:t>https</w:t>
      </w:r>
      <w:r w:rsidR="005C3FEB" w:rsidRPr="00A700FF">
        <w:rPr>
          <w:szCs w:val="28"/>
        </w:rPr>
        <w:t>://</w:t>
      </w:r>
      <w:r w:rsidR="005C3FEB">
        <w:rPr>
          <w:szCs w:val="28"/>
        </w:rPr>
        <w:t>35</w:t>
      </w:r>
      <w:r w:rsidR="005C3FEB" w:rsidRPr="00EC3397">
        <w:rPr>
          <w:szCs w:val="28"/>
        </w:rPr>
        <w:t>sokol</w:t>
      </w:r>
      <w:proofErr w:type="spellStart"/>
      <w:r w:rsidR="005C3FEB">
        <w:rPr>
          <w:szCs w:val="28"/>
          <w:lang w:val="en-US"/>
        </w:rPr>
        <w:t>skij</w:t>
      </w:r>
      <w:proofErr w:type="spellEnd"/>
      <w:r w:rsidR="005C3FEB" w:rsidRPr="00300C6C">
        <w:rPr>
          <w:szCs w:val="28"/>
        </w:rPr>
        <w:t>.</w:t>
      </w:r>
      <w:proofErr w:type="spellStart"/>
      <w:r w:rsidR="005C3FEB">
        <w:rPr>
          <w:szCs w:val="28"/>
          <w:lang w:val="en-US"/>
        </w:rPr>
        <w:t>gosuslugi</w:t>
      </w:r>
      <w:proofErr w:type="spellEnd"/>
      <w:r w:rsidR="005C3FEB" w:rsidRPr="00300C6C">
        <w:rPr>
          <w:szCs w:val="28"/>
        </w:rPr>
        <w:t>.</w:t>
      </w:r>
      <w:proofErr w:type="spellStart"/>
      <w:r w:rsidR="005C3FEB" w:rsidRPr="00EC3397">
        <w:rPr>
          <w:szCs w:val="28"/>
        </w:rPr>
        <w:t>ru</w:t>
      </w:r>
      <w:proofErr w:type="spellEnd"/>
      <w:r w:rsidR="005C3FEB" w:rsidRPr="00300C6C">
        <w:rPr>
          <w:szCs w:val="28"/>
        </w:rPr>
        <w:t>/</w:t>
      </w:r>
      <w:r w:rsidR="005C3FEB">
        <w:rPr>
          <w:szCs w:val="28"/>
        </w:rPr>
        <w:t>;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размещения в федеральной государственной информационной системе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 xml:space="preserve">«Единый портал государственных и муниципальных услуг (функций)» (далее – ЕПГУ), информационной системе </w:t>
      </w:r>
      <w:r w:rsidR="00AE6370">
        <w:rPr>
          <w:szCs w:val="28"/>
        </w:rPr>
        <w:t>Вологодской</w:t>
      </w:r>
      <w:r w:rsidR="00AE6370" w:rsidRPr="003662CA">
        <w:rPr>
          <w:szCs w:val="28"/>
        </w:rPr>
        <w:t xml:space="preserve"> области для предоста</w:t>
      </w:r>
      <w:r w:rsidR="00AE6370" w:rsidRPr="003662CA">
        <w:rPr>
          <w:szCs w:val="28"/>
        </w:rPr>
        <w:t>в</w:t>
      </w:r>
      <w:r w:rsidR="00AE6370" w:rsidRPr="003662CA">
        <w:rPr>
          <w:szCs w:val="28"/>
        </w:rPr>
        <w:t>ления государственных и муниципальных услуг (функций) (далее – РПГУ);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размещения на информационном стенде в помещении админис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рации</w:t>
      </w:r>
      <w:r w:rsidR="00AE6370">
        <w:rPr>
          <w:szCs w:val="28"/>
        </w:rPr>
        <w:t xml:space="preserve"> муниципального </w:t>
      </w:r>
      <w:r w:rsidR="007953DA">
        <w:rPr>
          <w:szCs w:val="28"/>
        </w:rPr>
        <w:t>округа</w:t>
      </w:r>
      <w:r w:rsidR="00AE6370" w:rsidRPr="003662CA">
        <w:rPr>
          <w:szCs w:val="28"/>
        </w:rPr>
        <w:t>, в информационных материалах (брошюры, бу</w:t>
      </w:r>
      <w:r w:rsidR="00AE6370" w:rsidRPr="003662CA">
        <w:rPr>
          <w:szCs w:val="28"/>
        </w:rPr>
        <w:t>к</w:t>
      </w:r>
      <w:r w:rsidR="00AE6370" w:rsidRPr="003662CA">
        <w:rPr>
          <w:szCs w:val="28"/>
        </w:rPr>
        <w:t>леты, листовки, памятки);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публикации информационных материалов в средствах массовой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информации;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сотрудником многофункциональн</w:t>
      </w:r>
      <w:r w:rsidR="00AE6370">
        <w:rPr>
          <w:szCs w:val="28"/>
        </w:rPr>
        <w:t>ого</w:t>
      </w:r>
      <w:r w:rsidR="00AE6370" w:rsidRPr="003662CA">
        <w:rPr>
          <w:szCs w:val="28"/>
        </w:rPr>
        <w:t xml:space="preserve"> центр</w:t>
      </w:r>
      <w:r w:rsidR="00AE6370">
        <w:rPr>
          <w:szCs w:val="28"/>
        </w:rPr>
        <w:t>а</w:t>
      </w:r>
      <w:r w:rsidR="00AE6370" w:rsidRPr="003662CA">
        <w:rPr>
          <w:szCs w:val="28"/>
        </w:rPr>
        <w:t xml:space="preserve"> предоставления государс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 xml:space="preserve">венных и муниципальных услуг на территории </w:t>
      </w:r>
      <w:r w:rsidR="00AE6370">
        <w:rPr>
          <w:szCs w:val="28"/>
        </w:rPr>
        <w:t>Сокольского муниципального округа</w:t>
      </w:r>
      <w:r w:rsidR="00AE6370" w:rsidRPr="003662CA">
        <w:rPr>
          <w:szCs w:val="28"/>
        </w:rPr>
        <w:t xml:space="preserve"> (далее – МФЦ) в соответствии с пунктом 6.3 настоящего администр</w:t>
      </w:r>
      <w:r w:rsidR="00AE6370" w:rsidRPr="003662CA">
        <w:rPr>
          <w:szCs w:val="28"/>
        </w:rPr>
        <w:t>а</w:t>
      </w:r>
      <w:r w:rsidR="00AE6370" w:rsidRPr="003662CA">
        <w:rPr>
          <w:szCs w:val="28"/>
        </w:rPr>
        <w:t>тивного регламента;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посредством ответов на письменные обращения, в том числе посредс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вом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электронной почты, факсимильной связи;</w:t>
      </w:r>
    </w:p>
    <w:p w:rsidR="00AE6370" w:rsidRPr="003662CA" w:rsidRDefault="00826346" w:rsidP="00023551">
      <w:pPr>
        <w:suppressAutoHyphens w:val="0"/>
        <w:spacing w:after="3"/>
        <w:ind w:left="714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по телефону </w:t>
      </w:r>
      <w:r w:rsidR="007953DA">
        <w:rPr>
          <w:szCs w:val="28"/>
        </w:rPr>
        <w:t>Уполномоченн</w:t>
      </w:r>
      <w:r w:rsidR="00AE6370" w:rsidRPr="003662CA">
        <w:rPr>
          <w:szCs w:val="28"/>
        </w:rPr>
        <w:t>ого органа или МФЦ.</w:t>
      </w:r>
    </w:p>
    <w:p w:rsidR="00AE6370" w:rsidRPr="003662CA" w:rsidRDefault="00AE6370" w:rsidP="00023551">
      <w:pPr>
        <w:suppressAutoHyphens w:val="0"/>
        <w:ind w:firstLine="709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 xml:space="preserve">.2. Информирование осуществляется по вопросам, касающимся: 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Pr="003662CA">
        <w:rPr>
          <w:szCs w:val="28"/>
        </w:rPr>
        <w:t>способов подачи заявления о предоставлении муниципальной услуги;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адресов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и многофункциональных центров,</w:t>
      </w:r>
      <w:r>
        <w:rPr>
          <w:szCs w:val="28"/>
        </w:rPr>
        <w:t xml:space="preserve"> </w:t>
      </w:r>
      <w:r w:rsidRPr="003662CA">
        <w:rPr>
          <w:szCs w:val="28"/>
        </w:rPr>
        <w:t>о</w:t>
      </w:r>
      <w:r w:rsidRPr="003662CA">
        <w:rPr>
          <w:szCs w:val="28"/>
        </w:rPr>
        <w:t>б</w:t>
      </w:r>
      <w:r w:rsidRPr="003662CA">
        <w:rPr>
          <w:szCs w:val="28"/>
        </w:rPr>
        <w:t>ращение в которые необходимо для предоставления муниципальной услуги;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-  </w:t>
      </w:r>
      <w:r w:rsidRPr="003662CA">
        <w:rPr>
          <w:szCs w:val="28"/>
        </w:rPr>
        <w:t xml:space="preserve">справочной информации о работе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83FA9">
        <w:rPr>
          <w:szCs w:val="28"/>
        </w:rPr>
        <w:t xml:space="preserve"> </w:t>
      </w:r>
      <w:r w:rsidRPr="003662CA">
        <w:rPr>
          <w:szCs w:val="28"/>
        </w:rPr>
        <w:t>документов, необходимых для предоставления муниципальной услуги;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83FA9">
        <w:rPr>
          <w:szCs w:val="28"/>
        </w:rPr>
        <w:t xml:space="preserve"> </w:t>
      </w:r>
      <w:r w:rsidRPr="003662CA">
        <w:rPr>
          <w:szCs w:val="28"/>
        </w:rPr>
        <w:t xml:space="preserve">порядка и сроков предоставления муниципальной услуги; 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порядка получения сведений о ходе рассмотрения заявления о</w:t>
      </w:r>
      <w:r>
        <w:rPr>
          <w:szCs w:val="28"/>
        </w:rPr>
        <w:t xml:space="preserve"> </w:t>
      </w:r>
      <w:r w:rsidRPr="003662CA">
        <w:rPr>
          <w:szCs w:val="28"/>
        </w:rPr>
        <w:t>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 и о результатах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ной услуги;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порядка досудебного (внесудебного)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>вия) должностных лиц, и принимаемых ими решений при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услуги.</w:t>
      </w:r>
    </w:p>
    <w:p w:rsidR="00AE6370" w:rsidRPr="003662CA" w:rsidRDefault="00AE6370" w:rsidP="00023551">
      <w:pPr>
        <w:suppressAutoHyphens w:val="0"/>
        <w:ind w:left="5" w:right="-2" w:firstLine="709"/>
        <w:jc w:val="both"/>
        <w:rPr>
          <w:szCs w:val="28"/>
        </w:rPr>
      </w:pPr>
      <w:r w:rsidRPr="003662CA">
        <w:rPr>
          <w:szCs w:val="28"/>
        </w:rPr>
        <w:t>Получение информации по вопросам предоставления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 осуществляется бесплатно.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</w:t>
      </w:r>
      <w:r w:rsidR="00AE04F2">
        <w:rPr>
          <w:szCs w:val="28"/>
        </w:rPr>
        <w:t>3</w:t>
      </w:r>
      <w:r>
        <w:rPr>
          <w:szCs w:val="28"/>
        </w:rPr>
        <w:t>.3. При устном обращении З</w:t>
      </w:r>
      <w:r w:rsidRPr="003662CA">
        <w:rPr>
          <w:szCs w:val="28"/>
        </w:rPr>
        <w:t>аявителя (лично или по телефону) должн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стное лицо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органа, работник МФЦ, осуществляющий ко</w:t>
      </w:r>
      <w:r w:rsidRPr="003662CA">
        <w:rPr>
          <w:szCs w:val="28"/>
        </w:rPr>
        <w:t>н</w:t>
      </w:r>
      <w:r w:rsidRPr="003662CA">
        <w:rPr>
          <w:szCs w:val="28"/>
        </w:rPr>
        <w:t xml:space="preserve">сультирование, подробно и в вежливой (корректной) форме информирует </w:t>
      </w:r>
      <w:proofErr w:type="gramStart"/>
      <w:r w:rsidRPr="003662CA">
        <w:rPr>
          <w:szCs w:val="28"/>
        </w:rPr>
        <w:t>обр</w:t>
      </w:r>
      <w:r w:rsidRPr="003662CA">
        <w:rPr>
          <w:szCs w:val="28"/>
        </w:rPr>
        <w:t>а</w:t>
      </w:r>
      <w:r w:rsidRPr="003662CA">
        <w:rPr>
          <w:szCs w:val="28"/>
        </w:rPr>
        <w:t>тившихся</w:t>
      </w:r>
      <w:proofErr w:type="gramEnd"/>
      <w:r w:rsidRPr="003662CA">
        <w:rPr>
          <w:szCs w:val="28"/>
        </w:rPr>
        <w:t xml:space="preserve"> по интересующим вопросам.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Ответ на телефонный звонок должен начинаться с информации о наим</w:t>
      </w:r>
      <w:r w:rsidRPr="003662CA">
        <w:rPr>
          <w:szCs w:val="28"/>
        </w:rPr>
        <w:t>е</w:t>
      </w:r>
      <w:r w:rsidRPr="003662CA">
        <w:rPr>
          <w:szCs w:val="28"/>
        </w:rPr>
        <w:t>нова</w:t>
      </w:r>
      <w:r>
        <w:rPr>
          <w:szCs w:val="28"/>
        </w:rPr>
        <w:t>нии органа, в который позвонил З</w:t>
      </w:r>
      <w:r w:rsidRPr="003662CA">
        <w:rPr>
          <w:szCs w:val="28"/>
        </w:rPr>
        <w:t>аявитель, фамилии, имени, отчества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 - при наличии) и должности специалиста, принявшего телефонный звонок.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Если должностное лицо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не может самосто</w:t>
      </w:r>
      <w:r w:rsidRPr="003662CA">
        <w:rPr>
          <w:szCs w:val="28"/>
        </w:rPr>
        <w:t>я</w:t>
      </w:r>
      <w:r w:rsidRPr="003662CA">
        <w:rPr>
          <w:szCs w:val="28"/>
        </w:rPr>
        <w:t>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 w:rsidRPr="003662CA">
        <w:rPr>
          <w:szCs w:val="28"/>
        </w:rPr>
        <w:t>р</w:t>
      </w:r>
      <w:r w:rsidRPr="003662CA">
        <w:rPr>
          <w:szCs w:val="28"/>
        </w:rPr>
        <w:t>мацию.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Если подготовка ответа требует продолжит</w:t>
      </w:r>
      <w:r>
        <w:rPr>
          <w:szCs w:val="28"/>
        </w:rPr>
        <w:t>ельного времени, он предлаг</w:t>
      </w:r>
      <w:r>
        <w:rPr>
          <w:szCs w:val="28"/>
        </w:rPr>
        <w:t>а</w:t>
      </w:r>
      <w:r>
        <w:rPr>
          <w:szCs w:val="28"/>
        </w:rPr>
        <w:t>ет З</w:t>
      </w:r>
      <w:r w:rsidRPr="003662CA">
        <w:rPr>
          <w:szCs w:val="28"/>
        </w:rPr>
        <w:t>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Должностное лицо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не вправе осуществлять и</w:t>
      </w:r>
      <w:r w:rsidRPr="003662CA">
        <w:rPr>
          <w:szCs w:val="28"/>
        </w:rPr>
        <w:t>н</w:t>
      </w:r>
      <w:r w:rsidRPr="003662CA">
        <w:rPr>
          <w:szCs w:val="28"/>
        </w:rPr>
        <w:t>формирование, выходящее за рамки стандартных процедур и условий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тавления муниципальной услуги, и влияющее прямо или косвенно на прин</w:t>
      </w:r>
      <w:r w:rsidRPr="003662CA">
        <w:rPr>
          <w:szCs w:val="28"/>
        </w:rPr>
        <w:t>и</w:t>
      </w:r>
      <w:r w:rsidRPr="003662CA">
        <w:rPr>
          <w:szCs w:val="28"/>
        </w:rPr>
        <w:t>маемое решение.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Продолжительность информирования по телефону не должна превышать 10 минут.</w:t>
      </w:r>
    </w:p>
    <w:p w:rsidR="00AE6370" w:rsidRPr="003662CA" w:rsidRDefault="00AE6370" w:rsidP="00023551">
      <w:pPr>
        <w:suppressAutoHyphens w:val="0"/>
        <w:ind w:left="10" w:right="-2" w:firstLine="699"/>
        <w:jc w:val="both"/>
        <w:rPr>
          <w:szCs w:val="28"/>
        </w:rPr>
      </w:pPr>
      <w:r w:rsidRPr="003662CA">
        <w:rPr>
          <w:szCs w:val="28"/>
        </w:rPr>
        <w:t>Информирование осуществляется в соответствии с графиком приема гр</w:t>
      </w:r>
      <w:r w:rsidRPr="003662CA">
        <w:rPr>
          <w:szCs w:val="28"/>
        </w:rPr>
        <w:t>а</w:t>
      </w:r>
      <w:r w:rsidRPr="003662CA">
        <w:rPr>
          <w:szCs w:val="28"/>
        </w:rPr>
        <w:t>ждан.</w:t>
      </w:r>
    </w:p>
    <w:p w:rsidR="00AE6370" w:rsidRPr="003662CA" w:rsidRDefault="00A17754" w:rsidP="00023551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</w:t>
      </w:r>
      <w:r w:rsidR="00AE04F2">
        <w:rPr>
          <w:szCs w:val="28"/>
        </w:rPr>
        <w:t>3</w:t>
      </w:r>
      <w:r w:rsidR="00AE6370" w:rsidRPr="003662CA">
        <w:rPr>
          <w:szCs w:val="28"/>
        </w:rPr>
        <w:t xml:space="preserve">.4. По письменному обращению должностное лицо </w:t>
      </w:r>
      <w:r w:rsidR="007953DA">
        <w:rPr>
          <w:szCs w:val="28"/>
        </w:rPr>
        <w:t>Уполномоченн</w:t>
      </w:r>
      <w:r w:rsidR="00AE6370" w:rsidRPr="003662CA">
        <w:rPr>
          <w:szCs w:val="28"/>
        </w:rPr>
        <w:t>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="00AE04F2">
        <w:rPr>
          <w:szCs w:val="28"/>
        </w:rPr>
        <w:t>3</w:t>
      </w:r>
      <w:r w:rsidR="00AE6370" w:rsidRPr="003662CA">
        <w:rPr>
          <w:szCs w:val="28"/>
        </w:rPr>
        <w:t>.2 настоящего административного регламента в порядке, установле</w:t>
      </w:r>
      <w:r w:rsidR="00AE6370" w:rsidRPr="003662CA">
        <w:rPr>
          <w:szCs w:val="28"/>
        </w:rPr>
        <w:t>н</w:t>
      </w:r>
      <w:r w:rsidR="00AE6370" w:rsidRPr="003662CA">
        <w:rPr>
          <w:szCs w:val="28"/>
        </w:rPr>
        <w:t>ном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>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 w:rsidRPr="003662CA">
        <w:rPr>
          <w:szCs w:val="28"/>
        </w:rPr>
        <w:t>а</w:t>
      </w:r>
      <w:r w:rsidRPr="003662CA">
        <w:rPr>
          <w:szCs w:val="28"/>
        </w:rPr>
        <w:lastRenderedPageBreak/>
        <w:t>новлением Правительства Российской Федерации от 24.10.2011 № 861 «О ф</w:t>
      </w:r>
      <w:r w:rsidRPr="003662CA">
        <w:rPr>
          <w:szCs w:val="28"/>
        </w:rPr>
        <w:t>е</w:t>
      </w:r>
      <w:r w:rsidRPr="003662CA">
        <w:rPr>
          <w:szCs w:val="28"/>
        </w:rPr>
        <w:t>деральных государственных информационных системах, обеспечивающих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в электронной форме государственных и муниципальных услуг (осуществление функций)».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Доступ к информации о сроках и порядке предоставления муниципальной услуги</w:t>
      </w:r>
      <w:r>
        <w:rPr>
          <w:szCs w:val="28"/>
        </w:rPr>
        <w:t xml:space="preserve"> осуществляется без выполнения З</w:t>
      </w:r>
      <w:r w:rsidRPr="003662CA">
        <w:rPr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>
        <w:rPr>
          <w:szCs w:val="28"/>
        </w:rPr>
        <w:t>торого на технические средства З</w:t>
      </w:r>
      <w:r w:rsidRPr="003662CA">
        <w:rPr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</w:t>
      </w:r>
      <w:r w:rsidRPr="003662CA">
        <w:rPr>
          <w:szCs w:val="28"/>
        </w:rPr>
        <w:t>т</w:t>
      </w:r>
      <w:r w:rsidRPr="003662CA">
        <w:rPr>
          <w:szCs w:val="28"/>
        </w:rPr>
        <w:t>ривающего взимание плат</w:t>
      </w:r>
      <w:r>
        <w:rPr>
          <w:szCs w:val="28"/>
        </w:rPr>
        <w:t>ы, регистрацию или авторизацию З</w:t>
      </w:r>
      <w:r w:rsidRPr="003662CA">
        <w:rPr>
          <w:szCs w:val="28"/>
        </w:rPr>
        <w:t>аявителя, или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им персональных данных.</w:t>
      </w:r>
      <w:proofErr w:type="gramEnd"/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 xml:space="preserve">.6. На официальном сайте </w:t>
      </w:r>
      <w:r>
        <w:rPr>
          <w:szCs w:val="28"/>
        </w:rPr>
        <w:t>Сокольского муниципального округа в и</w:t>
      </w:r>
      <w:r>
        <w:rPr>
          <w:szCs w:val="28"/>
        </w:rPr>
        <w:t>н</w:t>
      </w:r>
      <w:r>
        <w:rPr>
          <w:szCs w:val="28"/>
        </w:rPr>
        <w:t>ф</w:t>
      </w:r>
      <w:r w:rsidRPr="003662CA">
        <w:rPr>
          <w:szCs w:val="28"/>
        </w:rPr>
        <w:t>ормационно-телекоммуникационной сети «Интернет», на стендах в местах предоставления муниципальной услуги и в МФЦ размещается следующая справочная информация:</w:t>
      </w:r>
    </w:p>
    <w:p w:rsidR="00AE6370" w:rsidRPr="00AE6737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 xml:space="preserve">- </w:t>
      </w:r>
      <w:r w:rsidRPr="00AE6737">
        <w:rPr>
          <w:szCs w:val="28"/>
        </w:rPr>
        <w:t xml:space="preserve">о месте нахождения и графике работы </w:t>
      </w:r>
      <w:r w:rsidR="007953DA">
        <w:rPr>
          <w:szCs w:val="28"/>
        </w:rPr>
        <w:t>Уполномоченн</w:t>
      </w:r>
      <w:r w:rsidRPr="00AE6737">
        <w:rPr>
          <w:szCs w:val="28"/>
        </w:rPr>
        <w:t>ого органа, а также</w:t>
      </w:r>
      <w:r>
        <w:rPr>
          <w:szCs w:val="28"/>
        </w:rPr>
        <w:t xml:space="preserve"> </w:t>
      </w:r>
      <w:r w:rsidRPr="00AE6737">
        <w:rPr>
          <w:szCs w:val="28"/>
        </w:rPr>
        <w:t>МФЦ;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адрес официального сайта, а также электронной почты и (или) формы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обратной связи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 xml:space="preserve">.7. В залах ожидания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размещаются норм</w:t>
      </w:r>
      <w:r w:rsidRPr="003662CA">
        <w:rPr>
          <w:szCs w:val="28"/>
        </w:rPr>
        <w:t>а</w:t>
      </w:r>
      <w:r w:rsidRPr="003662CA">
        <w:rPr>
          <w:szCs w:val="28"/>
        </w:rPr>
        <w:t>тивные правовые акты, регулирующие порядок предоставления муниципальной услуги, в том числе административный регламент,</w:t>
      </w:r>
      <w:r>
        <w:rPr>
          <w:szCs w:val="28"/>
        </w:rPr>
        <w:t xml:space="preserve"> которые по требованию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вителя предоставляются ему для ознакомления.</w:t>
      </w:r>
    </w:p>
    <w:p w:rsidR="00AE6370" w:rsidRPr="003662CA" w:rsidRDefault="00AE6370" w:rsidP="00023551">
      <w:pPr>
        <w:suppressAutoHyphens w:val="0"/>
        <w:spacing w:line="260" w:lineRule="auto"/>
        <w:ind w:right="-2" w:firstLine="720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>.8. Размещение информации о порядке предоставления муниципальной услуги на информационных стендах в помещении МФЦ осуществляется в соо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ветствии с соглашением, заключенным между МФЦ и администрацией </w:t>
      </w:r>
      <w:r>
        <w:rPr>
          <w:szCs w:val="28"/>
        </w:rPr>
        <w:t>мун</w:t>
      </w:r>
      <w:r>
        <w:rPr>
          <w:szCs w:val="28"/>
        </w:rPr>
        <w:t>и</w:t>
      </w:r>
      <w:r>
        <w:rPr>
          <w:szCs w:val="28"/>
        </w:rPr>
        <w:t xml:space="preserve">ципального </w:t>
      </w:r>
      <w:r w:rsidR="007953DA">
        <w:rPr>
          <w:szCs w:val="28"/>
        </w:rPr>
        <w:t>округа</w:t>
      </w:r>
      <w:r w:rsidRPr="003662CA">
        <w:rPr>
          <w:szCs w:val="28"/>
        </w:rPr>
        <w:t>,</w:t>
      </w:r>
      <w:r>
        <w:rPr>
          <w:szCs w:val="28"/>
        </w:rPr>
        <w:t xml:space="preserve"> с</w:t>
      </w:r>
      <w:r w:rsidRPr="003662CA">
        <w:rPr>
          <w:szCs w:val="28"/>
        </w:rPr>
        <w:t xml:space="preserve"> учетом требований к информированию, установленных административным регламентом.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>.9. Информация о ходе рассмотрения заявления о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ниципальной услуги и о результатах предоставления муниципальной услуги может быть получена </w:t>
      </w:r>
      <w:r>
        <w:rPr>
          <w:szCs w:val="28"/>
        </w:rPr>
        <w:t>З</w:t>
      </w:r>
      <w:r w:rsidRPr="003662CA">
        <w:rPr>
          <w:szCs w:val="28"/>
        </w:rPr>
        <w:t xml:space="preserve">аявителем (его представителем) в личном кабинете на ЕПГУ, РПГУ, а также в </w:t>
      </w:r>
      <w:r w:rsidR="007953DA">
        <w:rPr>
          <w:szCs w:val="28"/>
        </w:rPr>
        <w:t>Уполномоченн</w:t>
      </w:r>
      <w:r>
        <w:rPr>
          <w:szCs w:val="28"/>
        </w:rPr>
        <w:t>ом органе при обращении З</w:t>
      </w:r>
      <w:r w:rsidRPr="003662CA">
        <w:rPr>
          <w:szCs w:val="28"/>
        </w:rPr>
        <w:t>аявителя лично, по телефону, посредством электронной почты.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 xml:space="preserve">.10. Справочная информация о местонахождении, графике работы, контактных телефонах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органа, адресе электронной почты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размещена на официальном сайте </w:t>
      </w:r>
      <w:r>
        <w:rPr>
          <w:szCs w:val="28"/>
        </w:rPr>
        <w:t>Сокольского мун</w:t>
      </w:r>
      <w:r>
        <w:rPr>
          <w:szCs w:val="28"/>
        </w:rPr>
        <w:t>и</w:t>
      </w:r>
      <w:r>
        <w:rPr>
          <w:szCs w:val="28"/>
        </w:rPr>
        <w:t>ципального округа в инф</w:t>
      </w:r>
      <w:r w:rsidRPr="003662CA">
        <w:rPr>
          <w:szCs w:val="28"/>
        </w:rPr>
        <w:t>ормационно-телекоммуникационной сети «Интернет», на ЕПГУ, РПГУ.</w:t>
      </w:r>
    </w:p>
    <w:p w:rsidR="00AE6370" w:rsidRDefault="00AE6370" w:rsidP="00023551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Справочная информация о местонахождении, графике работы, контак</w:t>
      </w:r>
      <w:r w:rsidRPr="003662CA">
        <w:rPr>
          <w:szCs w:val="28"/>
        </w:rPr>
        <w:t>т</w:t>
      </w:r>
      <w:r w:rsidRPr="003662CA">
        <w:rPr>
          <w:szCs w:val="28"/>
        </w:rPr>
        <w:t>ных телефонах МФЦ, адресе электронной почты МФЦ размещена на офиц</w:t>
      </w:r>
      <w:r w:rsidRPr="003662CA">
        <w:rPr>
          <w:szCs w:val="28"/>
        </w:rPr>
        <w:t>и</w:t>
      </w:r>
      <w:r w:rsidRPr="003662CA">
        <w:rPr>
          <w:szCs w:val="28"/>
        </w:rPr>
        <w:t>альном сайте МФЦ.</w:t>
      </w:r>
    </w:p>
    <w:p w:rsidR="00AE6370" w:rsidRDefault="007953DA" w:rsidP="00023551">
      <w:pPr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szCs w:val="28"/>
        </w:rPr>
        <w:t>Уполномоченн</w:t>
      </w:r>
      <w:r w:rsidR="00AE6370" w:rsidRPr="00CF385B">
        <w:rPr>
          <w:szCs w:val="28"/>
        </w:rPr>
        <w:t>ый орган в установленном порядке обеспечивает размещ</w:t>
      </w:r>
      <w:r w:rsidR="00AE6370" w:rsidRPr="00CF385B">
        <w:rPr>
          <w:szCs w:val="28"/>
        </w:rPr>
        <w:t>е</w:t>
      </w:r>
      <w:r w:rsidR="00AE6370" w:rsidRPr="00CF385B">
        <w:rPr>
          <w:szCs w:val="28"/>
        </w:rPr>
        <w:t>ние и актуализацию справочной информации на официальном сайте Сокол</w:t>
      </w:r>
      <w:r w:rsidR="00AE6370" w:rsidRPr="00CF385B">
        <w:rPr>
          <w:szCs w:val="28"/>
        </w:rPr>
        <w:t>ь</w:t>
      </w:r>
      <w:r w:rsidR="00AE6370" w:rsidRPr="00CF385B">
        <w:rPr>
          <w:szCs w:val="28"/>
        </w:rPr>
        <w:t>ского муниципального округа в информационно-телекоммуникац</w:t>
      </w:r>
      <w:r w:rsidR="00AE6370">
        <w:rPr>
          <w:szCs w:val="28"/>
        </w:rPr>
        <w:t>ионной сети «Интернет», на ЕПГУ,</w:t>
      </w:r>
      <w:r w:rsidR="00AE6370" w:rsidRPr="00CF385B">
        <w:rPr>
          <w:szCs w:val="28"/>
        </w:rPr>
        <w:t xml:space="preserve"> </w:t>
      </w:r>
      <w:r w:rsidR="00AE6370" w:rsidRPr="003662CA">
        <w:rPr>
          <w:szCs w:val="28"/>
        </w:rPr>
        <w:t>РПГУ</w:t>
      </w:r>
      <w:r w:rsidR="00AE6370">
        <w:rPr>
          <w:szCs w:val="28"/>
        </w:rPr>
        <w:t>.</w:t>
      </w:r>
    </w:p>
    <w:p w:rsidR="00A12280" w:rsidRDefault="00A12280" w:rsidP="00023551">
      <w:pPr>
        <w:pStyle w:val="af9"/>
        <w:numPr>
          <w:ilvl w:val="0"/>
          <w:numId w:val="2"/>
        </w:numPr>
        <w:suppressAutoHyphens w:val="0"/>
        <w:jc w:val="center"/>
        <w:rPr>
          <w:szCs w:val="28"/>
        </w:rPr>
      </w:pPr>
      <w:r w:rsidRPr="00471F74">
        <w:rPr>
          <w:szCs w:val="28"/>
        </w:rPr>
        <w:lastRenderedPageBreak/>
        <w:t>Стандарт предоставления муниципальной услуги</w:t>
      </w:r>
    </w:p>
    <w:p w:rsidR="00244427" w:rsidRDefault="00244427" w:rsidP="00023551">
      <w:pPr>
        <w:pStyle w:val="af9"/>
        <w:tabs>
          <w:tab w:val="left" w:pos="426"/>
        </w:tabs>
        <w:suppressAutoHyphens w:val="0"/>
        <w:jc w:val="center"/>
        <w:rPr>
          <w:szCs w:val="28"/>
        </w:rPr>
      </w:pPr>
    </w:p>
    <w:p w:rsidR="00826346" w:rsidRPr="00826346" w:rsidRDefault="00826346" w:rsidP="00023551">
      <w:pPr>
        <w:pStyle w:val="af9"/>
        <w:tabs>
          <w:tab w:val="left" w:pos="426"/>
        </w:tabs>
        <w:suppressAutoHyphens w:val="0"/>
        <w:jc w:val="center"/>
        <w:rPr>
          <w:szCs w:val="28"/>
        </w:rPr>
      </w:pPr>
      <w:r w:rsidRPr="00826346">
        <w:rPr>
          <w:szCs w:val="28"/>
        </w:rPr>
        <w:t>Наименование муниципальной услуги</w:t>
      </w:r>
    </w:p>
    <w:p w:rsidR="006223D5" w:rsidRDefault="00DF2F48" w:rsidP="00023551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4F19D2">
        <w:rPr>
          <w:szCs w:val="28"/>
        </w:rPr>
        <w:t xml:space="preserve"> П</w:t>
      </w:r>
      <w:r w:rsidR="00DF08E9" w:rsidRPr="001B30FB">
        <w:rPr>
          <w:rFonts w:eastAsia="Calibri"/>
          <w:szCs w:val="28"/>
        </w:rPr>
        <w:t>редоставлени</w:t>
      </w:r>
      <w:r w:rsidR="00DF08E9">
        <w:rPr>
          <w:rFonts w:eastAsia="Calibri"/>
          <w:szCs w:val="28"/>
        </w:rPr>
        <w:t>е</w:t>
      </w:r>
      <w:r w:rsidR="00DF08E9" w:rsidRPr="001B30FB">
        <w:rPr>
          <w:rFonts w:eastAsia="Calibri"/>
          <w:szCs w:val="28"/>
        </w:rPr>
        <w:t xml:space="preserve"> отдельным категориям граждан земельных участков, </w:t>
      </w:r>
      <w:r w:rsidR="00DF08E9" w:rsidRPr="001B30FB">
        <w:rPr>
          <w:spacing w:val="-4"/>
          <w:szCs w:val="28"/>
        </w:rPr>
        <w:t xml:space="preserve">находящихся в </w:t>
      </w:r>
      <w:r w:rsidR="00DF08E9">
        <w:rPr>
          <w:spacing w:val="-4"/>
          <w:szCs w:val="28"/>
        </w:rPr>
        <w:t>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собстве</w:t>
      </w:r>
      <w:r w:rsidR="00DF08E9" w:rsidRPr="001B30FB">
        <w:rPr>
          <w:spacing w:val="-4"/>
          <w:szCs w:val="28"/>
        </w:rPr>
        <w:t>н</w:t>
      </w:r>
      <w:r w:rsidR="00DF08E9" w:rsidRPr="001B30FB">
        <w:rPr>
          <w:spacing w:val="-4"/>
          <w:szCs w:val="28"/>
        </w:rPr>
        <w:t>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  <w:r w:rsidR="006223D5" w:rsidRPr="006223D5">
        <w:rPr>
          <w:szCs w:val="28"/>
        </w:rPr>
        <w:t>.</w:t>
      </w:r>
    </w:p>
    <w:p w:rsidR="004F19D2" w:rsidRDefault="004F19D2" w:rsidP="00023551">
      <w:pPr>
        <w:suppressAutoHyphens w:val="0"/>
        <w:jc w:val="center"/>
        <w:rPr>
          <w:szCs w:val="28"/>
        </w:rPr>
      </w:pPr>
    </w:p>
    <w:p w:rsidR="004F19D2" w:rsidRDefault="004F19D2" w:rsidP="00023551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Наименование органа предоставляющего </w:t>
      </w:r>
    </w:p>
    <w:p w:rsidR="004F19D2" w:rsidRDefault="004F19D2" w:rsidP="00023551">
      <w:pPr>
        <w:suppressAutoHyphens w:val="0"/>
        <w:jc w:val="center"/>
        <w:rPr>
          <w:szCs w:val="28"/>
        </w:rPr>
      </w:pPr>
      <w:r>
        <w:rPr>
          <w:szCs w:val="28"/>
        </w:rPr>
        <w:t>муниципальную услугу</w:t>
      </w:r>
    </w:p>
    <w:p w:rsidR="00A12280" w:rsidRPr="0088099F" w:rsidRDefault="00DF2F4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Style w:val="28"/>
          <w:b/>
        </w:rPr>
      </w:pPr>
      <w:r>
        <w:rPr>
          <w:szCs w:val="28"/>
        </w:rPr>
        <w:t>2.2.</w:t>
      </w:r>
      <w:r w:rsidR="00A12280" w:rsidRPr="00436EAA">
        <w:rPr>
          <w:szCs w:val="28"/>
        </w:rPr>
        <w:t xml:space="preserve"> </w:t>
      </w:r>
      <w:r>
        <w:rPr>
          <w:szCs w:val="28"/>
        </w:rPr>
        <w:t>Комитет по управлению муниципальным имуществом Сокольского муниципального округа Вологодской области.</w:t>
      </w:r>
      <w:r w:rsidR="00A12280" w:rsidRPr="0088099F">
        <w:t xml:space="preserve"> </w:t>
      </w:r>
    </w:p>
    <w:p w:rsidR="00FB6F6A" w:rsidRPr="00436EAA" w:rsidRDefault="00DF2F48" w:rsidP="00023551">
      <w:pPr>
        <w:suppressAutoHyphens w:val="0"/>
        <w:jc w:val="both"/>
        <w:rPr>
          <w:szCs w:val="28"/>
        </w:rPr>
      </w:pPr>
      <w:r>
        <w:rPr>
          <w:szCs w:val="28"/>
        </w:rPr>
        <w:tab/>
      </w:r>
      <w:r w:rsidRPr="00DF2F48">
        <w:rPr>
          <w:szCs w:val="28"/>
        </w:rPr>
        <w:t xml:space="preserve">При предоставлении муниципальной услуги </w:t>
      </w:r>
      <w:r w:rsidR="007953DA">
        <w:rPr>
          <w:szCs w:val="28"/>
        </w:rPr>
        <w:t>Уполномоченн</w:t>
      </w:r>
      <w:r w:rsidRPr="00DF2F48">
        <w:rPr>
          <w:szCs w:val="28"/>
        </w:rPr>
        <w:t>ый орган взаимодействует с</w:t>
      </w:r>
      <w:r w:rsidR="00FB6F6A">
        <w:rPr>
          <w:szCs w:val="28"/>
        </w:rPr>
        <w:t xml:space="preserve"> органами государственной власти, органами</w:t>
      </w:r>
      <w:r w:rsidR="00FB6F6A" w:rsidRPr="004C39BD">
        <w:rPr>
          <w:szCs w:val="28"/>
        </w:rPr>
        <w:t xml:space="preserve"> местного сам</w:t>
      </w:r>
      <w:r w:rsidR="00FB6F6A" w:rsidRPr="004C39BD">
        <w:rPr>
          <w:szCs w:val="28"/>
        </w:rPr>
        <w:t>о</w:t>
      </w:r>
      <w:r w:rsidR="00FB6F6A" w:rsidRPr="004C39BD">
        <w:rPr>
          <w:szCs w:val="28"/>
        </w:rPr>
        <w:t xml:space="preserve">управления, в распоряжении которых находятся </w:t>
      </w:r>
      <w:r w:rsidR="00FB6F6A">
        <w:rPr>
          <w:szCs w:val="28"/>
        </w:rPr>
        <w:t xml:space="preserve">документы </w:t>
      </w:r>
      <w:r w:rsidR="00FB6F6A" w:rsidRPr="004C39BD">
        <w:rPr>
          <w:szCs w:val="28"/>
        </w:rPr>
        <w:t>(их копии или с</w:t>
      </w:r>
      <w:r w:rsidR="00FB6F6A" w:rsidRPr="004C39BD">
        <w:rPr>
          <w:szCs w:val="28"/>
        </w:rPr>
        <w:t>о</w:t>
      </w:r>
      <w:r w:rsidR="00FB6F6A" w:rsidRPr="004C39BD">
        <w:rPr>
          <w:szCs w:val="28"/>
        </w:rPr>
        <w:t>держащиеся в них сведения)</w:t>
      </w:r>
      <w:r w:rsidR="00FB6F6A">
        <w:rPr>
          <w:szCs w:val="28"/>
        </w:rPr>
        <w:t>.</w:t>
      </w:r>
    </w:p>
    <w:p w:rsidR="00292C59" w:rsidRDefault="00292C59" w:rsidP="0002355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25339" w:rsidRPr="00225339" w:rsidRDefault="00471F74" w:rsidP="00023551">
      <w:pPr>
        <w:pStyle w:val="af9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225339">
        <w:rPr>
          <w:szCs w:val="28"/>
        </w:rPr>
        <w:t>Результат пред</w:t>
      </w:r>
      <w:r w:rsidR="008A3CAE">
        <w:rPr>
          <w:szCs w:val="28"/>
        </w:rPr>
        <w:t>оставления муниципальной услуги:</w:t>
      </w:r>
    </w:p>
    <w:p w:rsidR="000E146E" w:rsidRPr="00543946" w:rsidRDefault="00225339" w:rsidP="00023551">
      <w:pPr>
        <w:suppressAutoHyphens w:val="0"/>
        <w:ind w:firstLine="720"/>
        <w:jc w:val="both"/>
        <w:rPr>
          <w:rFonts w:eastAsia="Calibri"/>
          <w:szCs w:val="28"/>
        </w:rPr>
      </w:pPr>
      <w:r w:rsidRPr="00225339">
        <w:rPr>
          <w:szCs w:val="28"/>
        </w:rPr>
        <w:t xml:space="preserve">2.3.1. </w:t>
      </w:r>
      <w:r w:rsidR="000E146E">
        <w:rPr>
          <w:szCs w:val="28"/>
        </w:rPr>
        <w:t xml:space="preserve">Решение </w:t>
      </w:r>
      <w:r w:rsidR="000E146E" w:rsidRPr="00543946">
        <w:rPr>
          <w:szCs w:val="28"/>
        </w:rPr>
        <w:t xml:space="preserve">о </w:t>
      </w:r>
      <w:r w:rsidR="004D144D">
        <w:rPr>
          <w:rFonts w:eastAsia="Calibri"/>
          <w:szCs w:val="28"/>
        </w:rPr>
        <w:t>постановке гражданина на учет</w:t>
      </w:r>
      <w:r w:rsidR="001F1C5C">
        <w:rPr>
          <w:rFonts w:eastAsia="Calibri"/>
          <w:szCs w:val="28"/>
        </w:rPr>
        <w:t>.</w:t>
      </w:r>
    </w:p>
    <w:p w:rsidR="00C13F09" w:rsidRDefault="000E146E" w:rsidP="000235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2.3.2. Решение </w:t>
      </w:r>
      <w:r w:rsidRPr="00543946">
        <w:rPr>
          <w:szCs w:val="28"/>
        </w:rPr>
        <w:t xml:space="preserve">об отказе </w:t>
      </w:r>
      <w:r w:rsidR="001F1C5C">
        <w:rPr>
          <w:szCs w:val="28"/>
        </w:rPr>
        <w:t xml:space="preserve">в </w:t>
      </w:r>
      <w:r w:rsidR="001F1C5C">
        <w:rPr>
          <w:rFonts w:eastAsia="Calibri"/>
          <w:szCs w:val="28"/>
        </w:rPr>
        <w:t>постановке гражданина на учет</w:t>
      </w:r>
      <w:r>
        <w:rPr>
          <w:szCs w:val="28"/>
        </w:rPr>
        <w:t>.</w:t>
      </w:r>
    </w:p>
    <w:p w:rsidR="001F1C5C" w:rsidRDefault="001F1C5C" w:rsidP="000235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2.3.4. Решение о возврате заявле</w:t>
      </w:r>
      <w:r w:rsidR="00DA60C3">
        <w:rPr>
          <w:szCs w:val="28"/>
        </w:rPr>
        <w:t>ния З</w:t>
      </w:r>
      <w:r>
        <w:rPr>
          <w:szCs w:val="28"/>
        </w:rPr>
        <w:t>аявителю с документами с указан</w:t>
      </w:r>
      <w:r>
        <w:rPr>
          <w:szCs w:val="28"/>
        </w:rPr>
        <w:t>и</w:t>
      </w:r>
      <w:r>
        <w:rPr>
          <w:szCs w:val="28"/>
        </w:rPr>
        <w:t>ем причин возврата.</w:t>
      </w:r>
    </w:p>
    <w:p w:rsidR="004F19D2" w:rsidRDefault="00225339" w:rsidP="00023551">
      <w:pPr>
        <w:suppressAutoHyphens w:val="0"/>
        <w:ind w:right="-2" w:firstLine="709"/>
        <w:jc w:val="both"/>
        <w:rPr>
          <w:szCs w:val="28"/>
        </w:rPr>
      </w:pPr>
      <w:r w:rsidRPr="003662CA">
        <w:rPr>
          <w:szCs w:val="28"/>
        </w:rPr>
        <w:t>Результат предоставления муниципальной услуги может быть получен:</w:t>
      </w:r>
    </w:p>
    <w:p w:rsidR="00225339" w:rsidRPr="003662CA" w:rsidRDefault="004F19D2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 xml:space="preserve">в </w:t>
      </w:r>
      <w:r w:rsidR="007953DA">
        <w:rPr>
          <w:szCs w:val="28"/>
        </w:rPr>
        <w:t>Уполномоченн</w:t>
      </w:r>
      <w:r w:rsidR="00225339" w:rsidRPr="003662CA">
        <w:rPr>
          <w:szCs w:val="28"/>
        </w:rPr>
        <w:t>ом органе на бумажном носителе при личном обращ</w:t>
      </w:r>
      <w:r w:rsidR="00225339" w:rsidRPr="003662CA">
        <w:rPr>
          <w:szCs w:val="28"/>
        </w:rPr>
        <w:t>е</w:t>
      </w:r>
      <w:r w:rsidR="00225339" w:rsidRPr="003662CA">
        <w:rPr>
          <w:szCs w:val="28"/>
        </w:rPr>
        <w:t>нии;</w:t>
      </w:r>
    </w:p>
    <w:p w:rsidR="00225339" w:rsidRPr="003662CA" w:rsidRDefault="004F19D2" w:rsidP="00023551">
      <w:pPr>
        <w:suppressAutoHyphens w:val="0"/>
        <w:spacing w:after="3" w:line="265" w:lineRule="auto"/>
        <w:ind w:left="709" w:right="-2"/>
        <w:jc w:val="both"/>
        <w:rPr>
          <w:szCs w:val="28"/>
        </w:rPr>
      </w:pPr>
      <w:r>
        <w:rPr>
          <w:szCs w:val="28"/>
        </w:rPr>
        <w:t xml:space="preserve">-  </w:t>
      </w:r>
      <w:r w:rsidR="00225339" w:rsidRPr="003662CA">
        <w:rPr>
          <w:szCs w:val="28"/>
        </w:rPr>
        <w:t>почтовым отправлением;</w:t>
      </w:r>
    </w:p>
    <w:p w:rsidR="00225339" w:rsidRPr="003662CA" w:rsidRDefault="004F19D2" w:rsidP="00023551">
      <w:pPr>
        <w:suppressAutoHyphens w:val="0"/>
        <w:spacing w:after="3" w:line="265" w:lineRule="auto"/>
        <w:ind w:left="709" w:right="-2"/>
        <w:jc w:val="both"/>
        <w:rPr>
          <w:szCs w:val="28"/>
        </w:rPr>
      </w:pPr>
      <w:r>
        <w:rPr>
          <w:szCs w:val="28"/>
        </w:rPr>
        <w:t xml:space="preserve">-  </w:t>
      </w:r>
      <w:r w:rsidR="00225339" w:rsidRPr="003662CA">
        <w:rPr>
          <w:szCs w:val="28"/>
        </w:rPr>
        <w:t>в МФЦ на бумажном носителе при личном обращении;</w:t>
      </w:r>
    </w:p>
    <w:p w:rsidR="006223D5" w:rsidRPr="00D477B3" w:rsidRDefault="004F19D2" w:rsidP="00023551">
      <w:pPr>
        <w:pStyle w:val="22"/>
        <w:spacing w:after="0" w:line="24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="00225339" w:rsidRPr="003662CA">
        <w:rPr>
          <w:szCs w:val="28"/>
        </w:rPr>
        <w:t>на ЕПГУ, РПГУ, в том числе в форме электронного документа, подп</w:t>
      </w:r>
      <w:r w:rsidR="00225339" w:rsidRPr="003662CA">
        <w:rPr>
          <w:szCs w:val="28"/>
        </w:rPr>
        <w:t>и</w:t>
      </w:r>
      <w:r w:rsidR="00225339" w:rsidRPr="003662CA">
        <w:rPr>
          <w:szCs w:val="28"/>
        </w:rPr>
        <w:t>санного</w:t>
      </w:r>
      <w:r w:rsidR="00225339">
        <w:rPr>
          <w:szCs w:val="28"/>
        </w:rPr>
        <w:t xml:space="preserve"> </w:t>
      </w:r>
      <w:r w:rsidR="00225339" w:rsidRPr="003662CA">
        <w:rPr>
          <w:szCs w:val="28"/>
        </w:rPr>
        <w:t>электронной подписью</w:t>
      </w:r>
      <w:r w:rsidR="006223D5" w:rsidRPr="00D477B3">
        <w:rPr>
          <w:szCs w:val="28"/>
        </w:rPr>
        <w:t>.</w:t>
      </w:r>
    </w:p>
    <w:p w:rsidR="00A12280" w:rsidRPr="00543946" w:rsidRDefault="00A12280" w:rsidP="00023551">
      <w:pPr>
        <w:suppressAutoHyphens w:val="0"/>
        <w:ind w:firstLine="720"/>
        <w:jc w:val="both"/>
        <w:rPr>
          <w:szCs w:val="28"/>
        </w:rPr>
      </w:pPr>
    </w:p>
    <w:p w:rsidR="00225339" w:rsidRPr="003662CA" w:rsidRDefault="00225339" w:rsidP="00023551">
      <w:pPr>
        <w:suppressAutoHyphens w:val="0"/>
        <w:spacing w:after="3" w:line="265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3662CA">
        <w:rPr>
          <w:szCs w:val="28"/>
        </w:rPr>
        <w:t>Срок предоставления муниципальной услуги, в том числе с учетом</w:t>
      </w:r>
      <w:r>
        <w:rPr>
          <w:szCs w:val="28"/>
        </w:rPr>
        <w:t xml:space="preserve"> </w:t>
      </w:r>
      <w:r w:rsidRPr="003662CA">
        <w:rPr>
          <w:szCs w:val="28"/>
        </w:rPr>
        <w:t>необходимости обращения в организации, участвующие в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услуги, срок приостановления муниципальной услуги, в случае если возможность приостановления предусмотрена законодательством Росси</w:t>
      </w:r>
      <w:r w:rsidRPr="003662CA">
        <w:rPr>
          <w:szCs w:val="28"/>
        </w:rPr>
        <w:t>й</w:t>
      </w:r>
      <w:r w:rsidRPr="003662CA">
        <w:rPr>
          <w:szCs w:val="28"/>
        </w:rPr>
        <w:t>ской Федерации, срок выдачи (направления) документов, являющихся резул</w:t>
      </w:r>
      <w:r w:rsidRPr="003662CA">
        <w:rPr>
          <w:szCs w:val="28"/>
        </w:rPr>
        <w:t>ь</w:t>
      </w:r>
      <w:r w:rsidRPr="003662CA">
        <w:rPr>
          <w:szCs w:val="28"/>
        </w:rPr>
        <w:t>татом предоставления муниципальной услуги.</w:t>
      </w:r>
    </w:p>
    <w:p w:rsidR="001F1C5C" w:rsidRPr="002B4653" w:rsidRDefault="001F1C5C" w:rsidP="00023551">
      <w:pPr>
        <w:suppressAutoHyphens w:val="0"/>
        <w:ind w:firstLine="720"/>
        <w:jc w:val="both"/>
        <w:rPr>
          <w:szCs w:val="28"/>
        </w:rPr>
      </w:pPr>
      <w:r w:rsidRPr="002B4653">
        <w:rPr>
          <w:szCs w:val="28"/>
        </w:rPr>
        <w:t xml:space="preserve">2.4.1. </w:t>
      </w:r>
      <w:r w:rsidR="007953DA">
        <w:rPr>
          <w:szCs w:val="28"/>
        </w:rPr>
        <w:t>Уполномоченн</w:t>
      </w:r>
      <w:r w:rsidRPr="002B4653">
        <w:rPr>
          <w:szCs w:val="28"/>
        </w:rPr>
        <w:t>ый орган в течение 30 рабочих дней после регистр</w:t>
      </w:r>
      <w:r w:rsidRPr="002B4653">
        <w:rPr>
          <w:szCs w:val="28"/>
        </w:rPr>
        <w:t>а</w:t>
      </w:r>
      <w:r w:rsidRPr="002B4653">
        <w:rPr>
          <w:szCs w:val="28"/>
        </w:rPr>
        <w:t>ции заявления о постановке на учет в качестве лиц, имеющих право на предо</w:t>
      </w:r>
      <w:r w:rsidRPr="002B4653">
        <w:rPr>
          <w:szCs w:val="28"/>
        </w:rPr>
        <w:t>с</w:t>
      </w:r>
      <w:r w:rsidRPr="002B4653">
        <w:rPr>
          <w:szCs w:val="28"/>
        </w:rPr>
        <w:t>тавление земельных участков в собственность бесплатно (далее – заявление) принимает решение о постановке гражданина на учет либо об отказе в пост</w:t>
      </w:r>
      <w:r w:rsidRPr="002B4653">
        <w:rPr>
          <w:szCs w:val="28"/>
        </w:rPr>
        <w:t>а</w:t>
      </w:r>
      <w:r w:rsidRPr="002B4653">
        <w:rPr>
          <w:szCs w:val="28"/>
        </w:rPr>
        <w:t>новке гражданина на учет</w:t>
      </w:r>
      <w:r>
        <w:rPr>
          <w:szCs w:val="28"/>
        </w:rPr>
        <w:t>.</w:t>
      </w:r>
    </w:p>
    <w:p w:rsidR="001F1C5C" w:rsidRDefault="001F1C5C" w:rsidP="00023551">
      <w:pPr>
        <w:pStyle w:val="ConsPlusNormal"/>
        <w:ind w:firstLine="709"/>
        <w:jc w:val="both"/>
        <w:rPr>
          <w:b w:val="0"/>
        </w:rPr>
      </w:pPr>
      <w:r w:rsidRPr="002B4653">
        <w:rPr>
          <w:b w:val="0"/>
        </w:rPr>
        <w:t xml:space="preserve">2.4.2. </w:t>
      </w:r>
      <w:r w:rsidR="007953DA">
        <w:rPr>
          <w:b w:val="0"/>
        </w:rPr>
        <w:t>Уполномоченн</w:t>
      </w:r>
      <w:r w:rsidRPr="002B4653">
        <w:rPr>
          <w:b w:val="0"/>
        </w:rPr>
        <w:t xml:space="preserve">ый орган в течение 7 рабочих дней </w:t>
      </w:r>
      <w:proofErr w:type="gramStart"/>
      <w:r w:rsidRPr="002B4653">
        <w:rPr>
          <w:b w:val="0"/>
        </w:rPr>
        <w:t>с даты принятия</w:t>
      </w:r>
      <w:proofErr w:type="gramEnd"/>
      <w:r w:rsidRPr="002B4653">
        <w:rPr>
          <w:b w:val="0"/>
        </w:rPr>
        <w:t xml:space="preserve"> решения о постановке гражданина на учет либо об отказе в постановке гражд</w:t>
      </w:r>
      <w:r w:rsidRPr="002B4653">
        <w:rPr>
          <w:b w:val="0"/>
        </w:rPr>
        <w:t>а</w:t>
      </w:r>
      <w:r w:rsidR="00DA60C3">
        <w:rPr>
          <w:b w:val="0"/>
        </w:rPr>
        <w:t>нина на учет направляет З</w:t>
      </w:r>
      <w:r w:rsidRPr="002B4653">
        <w:rPr>
          <w:b w:val="0"/>
        </w:rPr>
        <w:t>аявителю копию такого решения почтовым отправл</w:t>
      </w:r>
      <w:r w:rsidRPr="002B4653">
        <w:rPr>
          <w:b w:val="0"/>
        </w:rPr>
        <w:t>е</w:t>
      </w:r>
      <w:r w:rsidRPr="002B4653">
        <w:rPr>
          <w:b w:val="0"/>
        </w:rPr>
        <w:t>нием с уведомлением о вручении. В случае личного обращения гражданина или его представителя копия такого решения вручается под распис</w:t>
      </w:r>
      <w:r>
        <w:rPr>
          <w:b w:val="0"/>
        </w:rPr>
        <w:t>ку;</w:t>
      </w:r>
    </w:p>
    <w:p w:rsidR="001F1C5C" w:rsidRPr="00C71CD2" w:rsidRDefault="001F1C5C" w:rsidP="000235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2.4.3.</w:t>
      </w:r>
      <w:r w:rsidRPr="00C71CD2">
        <w:rPr>
          <w:color w:val="000000"/>
        </w:rPr>
        <w:t xml:space="preserve"> </w:t>
      </w:r>
      <w:r w:rsidRPr="00C71CD2">
        <w:rPr>
          <w:b w:val="0"/>
          <w:color w:val="000000"/>
        </w:rPr>
        <w:t>В</w:t>
      </w:r>
      <w:r w:rsidR="00DA60C3">
        <w:rPr>
          <w:b w:val="0"/>
          <w:color w:val="000000"/>
        </w:rPr>
        <w:t>озврат заявления с документами З</w:t>
      </w:r>
      <w:r w:rsidRPr="00C71CD2">
        <w:rPr>
          <w:b w:val="0"/>
          <w:color w:val="000000"/>
        </w:rPr>
        <w:t>аявителю осуществляется в т</w:t>
      </w:r>
      <w:r w:rsidRPr="00C71CD2">
        <w:rPr>
          <w:b w:val="0"/>
          <w:color w:val="000000"/>
        </w:rPr>
        <w:t>е</w:t>
      </w:r>
      <w:r w:rsidRPr="00C71CD2">
        <w:rPr>
          <w:b w:val="0"/>
          <w:color w:val="000000"/>
        </w:rPr>
        <w:t xml:space="preserve">чение </w:t>
      </w:r>
      <w:r w:rsidR="00337F8A">
        <w:rPr>
          <w:b w:val="0"/>
          <w:color w:val="000000"/>
        </w:rPr>
        <w:t>7</w:t>
      </w:r>
      <w:r w:rsidRPr="00C71CD2">
        <w:rPr>
          <w:b w:val="0"/>
          <w:color w:val="000000"/>
        </w:rPr>
        <w:t xml:space="preserve"> рабочих дней после регистрации заявления </w:t>
      </w:r>
      <w:proofErr w:type="gramStart"/>
      <w:r w:rsidRPr="00C71CD2">
        <w:rPr>
          <w:b w:val="0"/>
          <w:color w:val="000000"/>
        </w:rPr>
        <w:t>о постановке на учет в сл</w:t>
      </w:r>
      <w:r w:rsidRPr="00C71CD2">
        <w:rPr>
          <w:b w:val="0"/>
          <w:color w:val="000000"/>
        </w:rPr>
        <w:t>у</w:t>
      </w:r>
      <w:r w:rsidRPr="00C71CD2">
        <w:rPr>
          <w:b w:val="0"/>
          <w:color w:val="000000"/>
        </w:rPr>
        <w:t>чаях обращения с заявлением о постановке</w:t>
      </w:r>
      <w:proofErr w:type="gramEnd"/>
      <w:r w:rsidRPr="00C71CD2">
        <w:rPr>
          <w:b w:val="0"/>
          <w:color w:val="000000"/>
        </w:rPr>
        <w:t xml:space="preserve"> на учет в целях предоставления з</w:t>
      </w:r>
      <w:r w:rsidRPr="00C71CD2">
        <w:rPr>
          <w:b w:val="0"/>
          <w:color w:val="000000"/>
        </w:rPr>
        <w:t>е</w:t>
      </w:r>
      <w:r w:rsidRPr="00C71CD2">
        <w:rPr>
          <w:b w:val="0"/>
          <w:color w:val="000000"/>
        </w:rPr>
        <w:t>мельного участка.</w:t>
      </w:r>
    </w:p>
    <w:p w:rsidR="008A3CAE" w:rsidRDefault="008A3CAE" w:rsidP="00023551">
      <w:pPr>
        <w:suppressAutoHyphens w:val="0"/>
        <w:ind w:right="-2"/>
        <w:jc w:val="both"/>
        <w:rPr>
          <w:szCs w:val="28"/>
        </w:rPr>
      </w:pPr>
    </w:p>
    <w:p w:rsidR="007953DA" w:rsidRDefault="007953DA" w:rsidP="00023551">
      <w:pPr>
        <w:suppressAutoHyphens w:val="0"/>
        <w:ind w:right="-2" w:firstLine="709"/>
        <w:jc w:val="center"/>
        <w:rPr>
          <w:szCs w:val="28"/>
        </w:rPr>
      </w:pPr>
      <w:r>
        <w:rPr>
          <w:szCs w:val="28"/>
        </w:rPr>
        <w:t>2.5. Правовые основания для предоставления муниципальной услуги</w:t>
      </w:r>
    </w:p>
    <w:p w:rsidR="007953DA" w:rsidRPr="00512268" w:rsidRDefault="007953DA" w:rsidP="00023551">
      <w:pPr>
        <w:suppressAutoHyphens w:val="0"/>
        <w:ind w:firstLine="709"/>
        <w:jc w:val="both"/>
        <w:rPr>
          <w:iCs/>
          <w:szCs w:val="28"/>
        </w:rPr>
      </w:pPr>
      <w:r w:rsidRPr="008614CA">
        <w:rPr>
          <w:bCs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</w:t>
      </w:r>
      <w:r w:rsidRPr="008614CA">
        <w:rPr>
          <w:bCs/>
          <w:szCs w:val="28"/>
        </w:rPr>
        <w:t>к</w:t>
      </w:r>
      <w:r w:rsidRPr="008614CA">
        <w:rPr>
          <w:bCs/>
          <w:szCs w:val="28"/>
        </w:rPr>
        <w:t>ций)», на ЕПГУ, на официальном сайте Сокольского муниципального округа в  информационно-телекоммуникационной сети «Интернет».</w:t>
      </w:r>
    </w:p>
    <w:p w:rsidR="00244427" w:rsidRPr="003662CA" w:rsidRDefault="00244427" w:rsidP="00023551">
      <w:pPr>
        <w:tabs>
          <w:tab w:val="left" w:pos="8505"/>
        </w:tabs>
        <w:suppressAutoHyphens w:val="0"/>
        <w:ind w:left="5" w:right="-2" w:firstLine="704"/>
        <w:jc w:val="both"/>
        <w:rPr>
          <w:szCs w:val="28"/>
        </w:rPr>
      </w:pPr>
    </w:p>
    <w:p w:rsidR="004F19D2" w:rsidRDefault="004F19D2" w:rsidP="00023551">
      <w:pPr>
        <w:suppressAutoHyphens w:val="0"/>
        <w:jc w:val="center"/>
        <w:rPr>
          <w:szCs w:val="28"/>
        </w:rPr>
      </w:pPr>
      <w:r>
        <w:rPr>
          <w:szCs w:val="28"/>
        </w:rPr>
        <w:t>2.6. Исчерпывающий перечень документов, необходимых в соответствии зак</w:t>
      </w:r>
      <w:r>
        <w:rPr>
          <w:szCs w:val="28"/>
        </w:rPr>
        <w:t>о</w:t>
      </w:r>
      <w:r>
        <w:rPr>
          <w:szCs w:val="28"/>
        </w:rPr>
        <w:t>нодательными или иными нормативными правовыми актами для предоставл</w:t>
      </w:r>
      <w:r>
        <w:rPr>
          <w:szCs w:val="28"/>
        </w:rPr>
        <w:t>е</w:t>
      </w:r>
      <w:r>
        <w:rPr>
          <w:szCs w:val="28"/>
        </w:rPr>
        <w:t>ния муниципальной услуги, которые Заявитель должен представить самосто</w:t>
      </w:r>
      <w:r>
        <w:rPr>
          <w:szCs w:val="28"/>
        </w:rPr>
        <w:t>я</w:t>
      </w:r>
      <w:r>
        <w:rPr>
          <w:szCs w:val="28"/>
        </w:rPr>
        <w:t>тельно</w:t>
      </w:r>
    </w:p>
    <w:p w:rsidR="00F50F75" w:rsidRPr="00E37CF9" w:rsidRDefault="00F50F75" w:rsidP="00023551">
      <w:pPr>
        <w:suppressAutoHyphens w:val="0"/>
        <w:ind w:left="710" w:right="563"/>
        <w:rPr>
          <w:szCs w:val="28"/>
        </w:rPr>
      </w:pPr>
      <w:r w:rsidRPr="00E37CF9">
        <w:rPr>
          <w:szCs w:val="28"/>
        </w:rPr>
        <w:t xml:space="preserve">2.6.1. Для получения муниципальной услуги </w:t>
      </w:r>
      <w:r>
        <w:rPr>
          <w:szCs w:val="28"/>
        </w:rPr>
        <w:t>З</w:t>
      </w:r>
      <w:r w:rsidRPr="00E37CF9">
        <w:rPr>
          <w:szCs w:val="28"/>
        </w:rPr>
        <w:t>аявитель представляет:</w:t>
      </w:r>
    </w:p>
    <w:p w:rsidR="001F1C5C" w:rsidRPr="00C7695B" w:rsidRDefault="001F1C5C" w:rsidP="00023551">
      <w:pPr>
        <w:suppressAutoHyphens w:val="0"/>
        <w:ind w:firstLine="567"/>
        <w:jc w:val="both"/>
        <w:rPr>
          <w:szCs w:val="28"/>
        </w:rPr>
      </w:pPr>
      <w:r w:rsidRPr="00C7695B">
        <w:rPr>
          <w:szCs w:val="28"/>
        </w:rPr>
        <w:t xml:space="preserve">а) </w:t>
      </w:r>
      <w:r w:rsidRPr="004F5005">
        <w:rPr>
          <w:color w:val="000000" w:themeColor="text1"/>
          <w:szCs w:val="28"/>
        </w:rPr>
        <w:t>заявление по форме, утвержденной</w:t>
      </w:r>
      <w:r w:rsidRPr="004F5005">
        <w:rPr>
          <w:color w:val="FF0000"/>
          <w:szCs w:val="28"/>
        </w:rPr>
        <w:t xml:space="preserve"> </w:t>
      </w:r>
      <w:hyperlink r:id="rId11" w:history="1">
        <w:r w:rsidRPr="004F5005">
          <w:rPr>
            <w:rFonts w:eastAsia="Calibri"/>
            <w:iCs/>
            <w:szCs w:val="28"/>
            <w:lang w:eastAsia="ru-RU"/>
          </w:rPr>
          <w:t>приказом</w:t>
        </w:r>
      </w:hyperlink>
      <w:r w:rsidRPr="004F5005">
        <w:rPr>
          <w:rFonts w:eastAsia="Calibri"/>
          <w:iCs/>
          <w:szCs w:val="28"/>
          <w:lang w:eastAsia="ru-RU"/>
        </w:rPr>
        <w:t xml:space="preserve"> Департамента имущес</w:t>
      </w:r>
      <w:r w:rsidRPr="004F5005">
        <w:rPr>
          <w:rFonts w:eastAsia="Calibri"/>
          <w:iCs/>
          <w:szCs w:val="28"/>
          <w:lang w:eastAsia="ru-RU"/>
        </w:rPr>
        <w:t>т</w:t>
      </w:r>
      <w:r w:rsidRPr="004F5005">
        <w:rPr>
          <w:rFonts w:eastAsia="Calibri"/>
          <w:iCs/>
          <w:szCs w:val="28"/>
          <w:lang w:eastAsia="ru-RU"/>
        </w:rPr>
        <w:t>венных отношений Вологодской области от 5 мая 2015 года № 22н</w:t>
      </w:r>
      <w:r w:rsidRPr="004F5005">
        <w:rPr>
          <w:color w:val="FF0000"/>
          <w:szCs w:val="28"/>
        </w:rPr>
        <w:t xml:space="preserve">  </w:t>
      </w:r>
      <w:r w:rsidRPr="004F5005">
        <w:rPr>
          <w:color w:val="000000" w:themeColor="text1"/>
          <w:szCs w:val="28"/>
        </w:rPr>
        <w:t xml:space="preserve">согласно приложениям 1 – </w:t>
      </w:r>
      <w:r>
        <w:rPr>
          <w:color w:val="000000" w:themeColor="text1"/>
          <w:szCs w:val="28"/>
        </w:rPr>
        <w:t>3</w:t>
      </w:r>
      <w:r w:rsidRPr="004F5005">
        <w:rPr>
          <w:color w:val="000000" w:themeColor="text1"/>
          <w:szCs w:val="28"/>
        </w:rPr>
        <w:t xml:space="preserve"> к настоящему административному регламенту</w:t>
      </w:r>
      <w:r w:rsidR="004F19D2">
        <w:rPr>
          <w:szCs w:val="28"/>
        </w:rPr>
        <w:t>;</w:t>
      </w:r>
    </w:p>
    <w:p w:rsidR="001F1C5C" w:rsidRDefault="001F1C5C" w:rsidP="00023551">
      <w:pPr>
        <w:pStyle w:val="ConsPlusNormal"/>
        <w:ind w:firstLine="540"/>
        <w:jc w:val="both"/>
        <w:rPr>
          <w:b w:val="0"/>
        </w:rPr>
      </w:pPr>
      <w:r w:rsidRPr="00EF3772">
        <w:rPr>
          <w:b w:val="0"/>
        </w:rPr>
        <w:t>б) копию паспорта гражданина Российской Федерации (страниц, содерж</w:t>
      </w:r>
      <w:r w:rsidRPr="00EF3772">
        <w:rPr>
          <w:b w:val="0"/>
        </w:rPr>
        <w:t>а</w:t>
      </w:r>
      <w:r w:rsidRPr="00EF3772">
        <w:rPr>
          <w:b w:val="0"/>
        </w:rPr>
        <w:t>щих сведения о личности владельца паспорта, о регистрации по месту жител</w:t>
      </w:r>
      <w:r w:rsidRPr="00EF3772">
        <w:rPr>
          <w:b w:val="0"/>
        </w:rPr>
        <w:t>ь</w:t>
      </w:r>
      <w:r w:rsidRPr="00EF3772">
        <w:rPr>
          <w:b w:val="0"/>
        </w:rPr>
        <w:t>ства и снятии с регистрационного учета);</w:t>
      </w:r>
    </w:p>
    <w:p w:rsidR="00266161" w:rsidRPr="00266161" w:rsidRDefault="00266161" w:rsidP="00023551">
      <w:pPr>
        <w:pStyle w:val="ConsPlusNormal"/>
        <w:ind w:firstLine="540"/>
        <w:jc w:val="both"/>
        <w:rPr>
          <w:b w:val="0"/>
        </w:rPr>
      </w:pPr>
      <w:r w:rsidRPr="00266161">
        <w:rPr>
          <w:b w:val="0"/>
        </w:rPr>
        <w:t>в) копии документов, подтверждающие личность и гражданство Росси</w:t>
      </w:r>
      <w:r w:rsidRPr="00266161">
        <w:rPr>
          <w:b w:val="0"/>
        </w:rPr>
        <w:t>й</w:t>
      </w:r>
      <w:r w:rsidRPr="00266161">
        <w:rPr>
          <w:b w:val="0"/>
        </w:rPr>
        <w:t>ской Федерации в отношении членов семьи, указанных в заявлении гражданина (при наличии членов семьи);</w:t>
      </w:r>
    </w:p>
    <w:p w:rsidR="001F1C5C" w:rsidRPr="00EF3772" w:rsidRDefault="00266161" w:rsidP="000235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г</w:t>
      </w:r>
      <w:r w:rsidR="001F1C5C" w:rsidRPr="00EF3772">
        <w:rPr>
          <w:b w:val="0"/>
        </w:rPr>
        <w:t>) 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</w:t>
      </w:r>
      <w:r w:rsidR="001F1C5C" w:rsidRPr="00EF3772">
        <w:rPr>
          <w:b w:val="0"/>
        </w:rPr>
        <w:t>с</w:t>
      </w:r>
      <w:r w:rsidR="001F1C5C" w:rsidRPr="00EF3772">
        <w:rPr>
          <w:b w:val="0"/>
        </w:rPr>
        <w:t>тановлении соответствующего факта, имеющего юридическое значение, либо документ о регистрации по месту жительства);</w:t>
      </w:r>
    </w:p>
    <w:p w:rsidR="001F1C5C" w:rsidRPr="00EF3772" w:rsidRDefault="00266161" w:rsidP="00023551">
      <w:pPr>
        <w:pStyle w:val="ConsPlusNormal"/>
        <w:ind w:firstLine="540"/>
        <w:jc w:val="both"/>
        <w:rPr>
          <w:b w:val="0"/>
        </w:rPr>
      </w:pPr>
      <w:proofErr w:type="spellStart"/>
      <w:r>
        <w:rPr>
          <w:b w:val="0"/>
        </w:rPr>
        <w:t>д</w:t>
      </w:r>
      <w:proofErr w:type="spellEnd"/>
      <w:r w:rsidR="001F1C5C" w:rsidRPr="00EF3772">
        <w:rPr>
          <w:b w:val="0"/>
        </w:rPr>
        <w:t>) копию документа, удостоверяющего личность представителя, и нотар</w:t>
      </w:r>
      <w:r w:rsidR="001F1C5C" w:rsidRPr="00EF3772">
        <w:rPr>
          <w:b w:val="0"/>
        </w:rPr>
        <w:t>и</w:t>
      </w:r>
      <w:r w:rsidR="001F1C5C" w:rsidRPr="00EF3772">
        <w:rPr>
          <w:b w:val="0"/>
        </w:rPr>
        <w:t>ально удостоверенную доверенность - в случае обращения представителя.</w:t>
      </w:r>
    </w:p>
    <w:p w:rsidR="001F1C5C" w:rsidRPr="00C7695B" w:rsidRDefault="001F1C5C" w:rsidP="00023551">
      <w:pPr>
        <w:suppressAutoHyphens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7695B">
        <w:rPr>
          <w:szCs w:val="28"/>
        </w:rPr>
        <w:t>В заявлении должны быть указаны:</w:t>
      </w:r>
    </w:p>
    <w:p w:rsidR="001F1C5C" w:rsidRPr="0029535B" w:rsidRDefault="001F1C5C" w:rsidP="00023551">
      <w:pPr>
        <w:pStyle w:val="af9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Cs w:val="28"/>
        </w:rPr>
      </w:pPr>
      <w:r w:rsidRPr="0029535B">
        <w:rPr>
          <w:szCs w:val="28"/>
        </w:rPr>
        <w:t>вид разрешенного использования земельного участка;</w:t>
      </w:r>
    </w:p>
    <w:p w:rsidR="001F1C5C" w:rsidRPr="0029535B" w:rsidRDefault="001F1C5C" w:rsidP="00023551">
      <w:pPr>
        <w:pStyle w:val="af9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Cs w:val="28"/>
        </w:rPr>
      </w:pPr>
      <w:r w:rsidRPr="0029535B">
        <w:rPr>
          <w:szCs w:val="28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области);</w:t>
      </w:r>
    </w:p>
    <w:p w:rsidR="001F1C5C" w:rsidRDefault="001F1C5C" w:rsidP="00023551">
      <w:pPr>
        <w:pStyle w:val="af9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Cs w:val="28"/>
        </w:rPr>
      </w:pPr>
      <w:r w:rsidRPr="00C7695B">
        <w:rPr>
          <w:szCs w:val="28"/>
        </w:rPr>
        <w:t>номер СНИЛС.</w:t>
      </w:r>
    </w:p>
    <w:p w:rsidR="001F1C5C" w:rsidRPr="00CC4F9B" w:rsidRDefault="009A6CEB" w:rsidP="00CC4F9B">
      <w:pPr>
        <w:pStyle w:val="af9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Cs w:val="28"/>
        </w:rPr>
      </w:pPr>
      <w:r w:rsidRPr="00CC4F9B">
        <w:rPr>
          <w:color w:val="000000"/>
          <w:szCs w:val="28"/>
        </w:rPr>
        <w:t>Заявители, указанные в под</w:t>
      </w:r>
      <w:hyperlink r:id="rId12" w:history="1">
        <w:proofErr w:type="gramStart"/>
        <w:r w:rsidRPr="00CC4F9B">
          <w:rPr>
            <w:rStyle w:val="a4"/>
            <w:color w:val="000000"/>
            <w:szCs w:val="28"/>
            <w:u w:val="none"/>
          </w:rPr>
          <w:t>пункте</w:t>
        </w:r>
        <w:proofErr w:type="gramEnd"/>
        <w:r w:rsidRPr="00CC4F9B">
          <w:rPr>
            <w:rStyle w:val="a4"/>
            <w:color w:val="000000"/>
            <w:szCs w:val="28"/>
            <w:u w:val="none"/>
          </w:rPr>
          <w:t xml:space="preserve"> 1.2.4 пункта 1</w:t>
        </w:r>
      </w:hyperlink>
      <w:r w:rsidRPr="00CC4F9B">
        <w:rPr>
          <w:color w:val="000000"/>
          <w:szCs w:val="28"/>
        </w:rPr>
        <w:t>.2 настоящего админ</w:t>
      </w:r>
      <w:r w:rsidRPr="00CC4F9B">
        <w:rPr>
          <w:color w:val="000000"/>
          <w:szCs w:val="28"/>
        </w:rPr>
        <w:t>и</w:t>
      </w:r>
      <w:r w:rsidRPr="00CC4F9B">
        <w:rPr>
          <w:color w:val="000000"/>
          <w:szCs w:val="28"/>
        </w:rPr>
        <w:t xml:space="preserve">стративного регламента </w:t>
      </w:r>
      <w:r w:rsidRPr="00CC4F9B">
        <w:rPr>
          <w:szCs w:val="28"/>
        </w:rPr>
        <w:t>при наличии членов семьи также перечисляются такие члены семьи с указанием их номеров СНИЛС.</w:t>
      </w:r>
      <w:r w:rsidR="00CC4F9B">
        <w:rPr>
          <w:szCs w:val="28"/>
        </w:rPr>
        <w:t xml:space="preserve"> </w:t>
      </w:r>
      <w:r w:rsidR="001F1C5C" w:rsidRPr="00CC4F9B">
        <w:rPr>
          <w:szCs w:val="28"/>
        </w:rPr>
        <w:t>Заявления, в котором не указаны вид разрешенного использования з</w:t>
      </w:r>
      <w:r w:rsidR="001F1C5C" w:rsidRPr="00CC4F9B">
        <w:rPr>
          <w:szCs w:val="28"/>
        </w:rPr>
        <w:t>е</w:t>
      </w:r>
      <w:r w:rsidR="001F1C5C" w:rsidRPr="00CC4F9B">
        <w:rPr>
          <w:szCs w:val="28"/>
        </w:rPr>
        <w:t xml:space="preserve">мельного участка и (или) предполагаемое </w:t>
      </w:r>
      <w:r w:rsidR="001F1C5C" w:rsidRPr="00CC4F9B">
        <w:rPr>
          <w:szCs w:val="28"/>
        </w:rPr>
        <w:lastRenderedPageBreak/>
        <w:t xml:space="preserve">месторасположение земельного участка, номер СНИЛС, </w:t>
      </w:r>
      <w:r w:rsidR="007953DA" w:rsidRPr="00CC4F9B">
        <w:rPr>
          <w:szCs w:val="28"/>
        </w:rPr>
        <w:t>Уполномоченн</w:t>
      </w:r>
      <w:r w:rsidR="001F1C5C" w:rsidRPr="00CC4F9B">
        <w:rPr>
          <w:szCs w:val="28"/>
        </w:rPr>
        <w:t>ым о</w:t>
      </w:r>
      <w:r w:rsidR="001F1C5C" w:rsidRPr="00CC4F9B">
        <w:rPr>
          <w:szCs w:val="28"/>
        </w:rPr>
        <w:t>р</w:t>
      </w:r>
      <w:r w:rsidR="001F1C5C" w:rsidRPr="00CC4F9B">
        <w:rPr>
          <w:szCs w:val="28"/>
        </w:rPr>
        <w:t>ганом не принимаются.</w:t>
      </w:r>
    </w:p>
    <w:p w:rsidR="001F1C5C" w:rsidRPr="00C7695B" w:rsidRDefault="001F1C5C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695B">
        <w:rPr>
          <w:szCs w:val="28"/>
        </w:rPr>
        <w:t xml:space="preserve">Заявление заполняется разборчиво, в машинописном виде или от руки. Заявление заверяется подписью </w:t>
      </w:r>
      <w:r w:rsidR="00DA60C3">
        <w:rPr>
          <w:szCs w:val="28"/>
        </w:rPr>
        <w:t>З</w:t>
      </w:r>
      <w:r w:rsidRPr="00C7695B">
        <w:rPr>
          <w:szCs w:val="28"/>
        </w:rPr>
        <w:t xml:space="preserve">аявителя (его </w:t>
      </w:r>
      <w:r w:rsidR="007953DA">
        <w:rPr>
          <w:szCs w:val="28"/>
        </w:rPr>
        <w:t>уполномоченн</w:t>
      </w:r>
      <w:r w:rsidRPr="00C7695B">
        <w:rPr>
          <w:szCs w:val="28"/>
        </w:rPr>
        <w:t>ого представит</w:t>
      </w:r>
      <w:r w:rsidRPr="00C7695B">
        <w:rPr>
          <w:szCs w:val="28"/>
        </w:rPr>
        <w:t>е</w:t>
      </w:r>
      <w:r w:rsidRPr="00C7695B">
        <w:rPr>
          <w:szCs w:val="28"/>
        </w:rPr>
        <w:t>ля).</w:t>
      </w:r>
    </w:p>
    <w:p w:rsidR="001F1C5C" w:rsidRPr="00C7695B" w:rsidRDefault="00DA60C3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Заявление, по просьбе З</w:t>
      </w:r>
      <w:r w:rsidR="001F1C5C" w:rsidRPr="00C7695B">
        <w:rPr>
          <w:szCs w:val="28"/>
        </w:rPr>
        <w:t>аявителя, может быть заполнено специалистом, ответственным за прием документов, с помощью компьютера и</w:t>
      </w:r>
      <w:r>
        <w:rPr>
          <w:szCs w:val="28"/>
        </w:rPr>
        <w:t xml:space="preserve">ли от руки. </w:t>
      </w:r>
      <w:proofErr w:type="gramStart"/>
      <w:r>
        <w:rPr>
          <w:szCs w:val="28"/>
        </w:rPr>
        <w:t>В последнем случае З</w:t>
      </w:r>
      <w:r w:rsidR="001F1C5C" w:rsidRPr="00C7695B">
        <w:rPr>
          <w:szCs w:val="28"/>
        </w:rPr>
        <w:t xml:space="preserve">аявитель (его </w:t>
      </w:r>
      <w:r w:rsidR="007953DA">
        <w:rPr>
          <w:szCs w:val="28"/>
        </w:rPr>
        <w:t>уполномоченн</w:t>
      </w:r>
      <w:r w:rsidR="001F1C5C" w:rsidRPr="00C7695B">
        <w:rPr>
          <w:szCs w:val="28"/>
        </w:rPr>
        <w:t xml:space="preserve">ый представитель) вписывает в заявление от руки свои фамилию, имя, отчество (полностью) и ставит подпись. </w:t>
      </w:r>
      <w:proofErr w:type="gramEnd"/>
    </w:p>
    <w:p w:rsidR="001F1C5C" w:rsidRPr="00C7695B" w:rsidRDefault="001F1C5C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695B">
        <w:rPr>
          <w:szCs w:val="28"/>
        </w:rPr>
        <w:t>Заявление составляется в единственном экземпляре – оригинале.</w:t>
      </w:r>
      <w:r>
        <w:rPr>
          <w:szCs w:val="28"/>
        </w:rPr>
        <w:t xml:space="preserve"> </w:t>
      </w:r>
    </w:p>
    <w:p w:rsidR="001F1C5C" w:rsidRPr="00C7695B" w:rsidRDefault="001F1C5C" w:rsidP="00023551">
      <w:pPr>
        <w:suppressAutoHyphens w:val="0"/>
        <w:ind w:firstLine="720"/>
        <w:jc w:val="both"/>
        <w:rPr>
          <w:szCs w:val="28"/>
        </w:rPr>
      </w:pPr>
      <w:r w:rsidRPr="00C7695B">
        <w:rPr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</w:t>
      </w:r>
      <w:r>
        <w:rPr>
          <w:szCs w:val="28"/>
        </w:rPr>
        <w:t>пывающими.</w:t>
      </w:r>
    </w:p>
    <w:p w:rsidR="00F77D1D" w:rsidRPr="003662CA" w:rsidRDefault="004A6069" w:rsidP="00023551">
      <w:pPr>
        <w:tabs>
          <w:tab w:val="left" w:pos="8364"/>
        </w:tabs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Н</w:t>
      </w:r>
      <w:r w:rsidR="00F77D1D" w:rsidRPr="003662CA">
        <w:rPr>
          <w:szCs w:val="28"/>
        </w:rPr>
        <w:t>аправлени</w:t>
      </w:r>
      <w:r>
        <w:rPr>
          <w:szCs w:val="28"/>
        </w:rPr>
        <w:t>е</w:t>
      </w:r>
      <w:r w:rsidR="00F77D1D" w:rsidRPr="003662CA">
        <w:rPr>
          <w:szCs w:val="28"/>
        </w:rPr>
        <w:t xml:space="preserve"> результат</w:t>
      </w:r>
      <w:r>
        <w:rPr>
          <w:szCs w:val="28"/>
        </w:rPr>
        <w:t>а</w:t>
      </w:r>
      <w:r w:rsidR="00F77D1D" w:rsidRPr="003662CA">
        <w:rPr>
          <w:szCs w:val="28"/>
        </w:rPr>
        <w:t xml:space="preserve"> предоставления муниципальной услуги</w:t>
      </w:r>
      <w:r w:rsidRPr="004A6069">
        <w:rPr>
          <w:szCs w:val="28"/>
        </w:rPr>
        <w:t xml:space="preserve"> </w:t>
      </w:r>
      <w:r>
        <w:rPr>
          <w:szCs w:val="28"/>
        </w:rPr>
        <w:t>возмо</w:t>
      </w:r>
      <w:r>
        <w:rPr>
          <w:szCs w:val="28"/>
        </w:rPr>
        <w:t>ж</w:t>
      </w:r>
      <w:r>
        <w:rPr>
          <w:szCs w:val="28"/>
        </w:rPr>
        <w:t xml:space="preserve">но одним из </w:t>
      </w:r>
      <w:r w:rsidRPr="003662CA">
        <w:rPr>
          <w:szCs w:val="28"/>
        </w:rPr>
        <w:t>следующих способов</w:t>
      </w:r>
      <w:r w:rsidR="00F77D1D" w:rsidRPr="003662CA">
        <w:rPr>
          <w:szCs w:val="28"/>
        </w:rPr>
        <w:t>:</w:t>
      </w:r>
    </w:p>
    <w:p w:rsidR="00F77D1D" w:rsidRPr="003662CA" w:rsidRDefault="00F77D1D" w:rsidP="00023551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Pr="003662CA">
        <w:rPr>
          <w:szCs w:val="28"/>
        </w:rPr>
        <w:t>в форме электронного документа в личном кабинете на ЕПГУ, РПГУ;</w:t>
      </w:r>
    </w:p>
    <w:p w:rsidR="00F77D1D" w:rsidRPr="003662CA" w:rsidRDefault="00F77D1D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</w:t>
      </w:r>
      <w:r w:rsidRPr="003662CA">
        <w:rPr>
          <w:szCs w:val="28"/>
        </w:rPr>
        <w:t>на бумажном носителе в виде распечатанного экземпляра электронного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документа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ом органе;</w:t>
      </w:r>
    </w:p>
    <w:p w:rsidR="00F77D1D" w:rsidRPr="003662CA" w:rsidRDefault="00F77D1D" w:rsidP="00023551">
      <w:pPr>
        <w:tabs>
          <w:tab w:val="left" w:pos="9639"/>
        </w:tabs>
        <w:suppressAutoHyphens w:val="0"/>
        <w:ind w:left="709" w:right="-2"/>
        <w:jc w:val="both"/>
        <w:rPr>
          <w:szCs w:val="28"/>
        </w:rPr>
      </w:pPr>
      <w:r>
        <w:rPr>
          <w:szCs w:val="28"/>
        </w:rPr>
        <w:t>-</w:t>
      </w:r>
      <w:r w:rsidRPr="003662CA">
        <w:rPr>
          <w:szCs w:val="28"/>
        </w:rPr>
        <w:t xml:space="preserve">на бумажном носителе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ом органе;</w:t>
      </w:r>
    </w:p>
    <w:p w:rsidR="00F77D1D" w:rsidRPr="003662CA" w:rsidRDefault="00F77D1D" w:rsidP="00023551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Pr="003662CA">
        <w:rPr>
          <w:szCs w:val="28"/>
        </w:rPr>
        <w:t>на бумажном носителе посредством почтового отправления.</w:t>
      </w: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направления заявления посредством ЕПГУ, РПГУ сведения из докум</w:t>
      </w:r>
      <w:r>
        <w:rPr>
          <w:szCs w:val="28"/>
        </w:rPr>
        <w:t>ента, удостоверяющего личность З</w:t>
      </w:r>
      <w:r w:rsidRPr="003662CA">
        <w:rPr>
          <w:szCs w:val="28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Pr="003662CA">
        <w:rPr>
          <w:szCs w:val="28"/>
        </w:rPr>
        <w:t>ии и ау</w:t>
      </w:r>
      <w:proofErr w:type="gramEnd"/>
      <w:r w:rsidRPr="003662CA">
        <w:rPr>
          <w:szCs w:val="28"/>
        </w:rPr>
        <w:t>те</w:t>
      </w:r>
      <w:r w:rsidRPr="003662CA">
        <w:rPr>
          <w:szCs w:val="28"/>
        </w:rPr>
        <w:t>н</w:t>
      </w:r>
      <w:r w:rsidRPr="003662CA">
        <w:rPr>
          <w:szCs w:val="28"/>
        </w:rPr>
        <w:t>тификации (далее - ЕСИА) из состава соответствующих данных указанной учетной записи и могут быть проверены путем направления запроса с испол</w:t>
      </w:r>
      <w:r w:rsidRPr="003662CA">
        <w:rPr>
          <w:szCs w:val="28"/>
        </w:rPr>
        <w:t>ь</w:t>
      </w:r>
      <w:r w:rsidRPr="003662CA">
        <w:rPr>
          <w:szCs w:val="28"/>
        </w:rPr>
        <w:t>зованием системы межведомственного электронного взаимодействия.</w:t>
      </w: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заявление подается представителем, дополнительно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доставляется документ, подтверждающий полномочия пред</w:t>
      </w:r>
      <w:r>
        <w:rPr>
          <w:szCs w:val="28"/>
        </w:rPr>
        <w:t>ставителя действ</w:t>
      </w:r>
      <w:r>
        <w:rPr>
          <w:szCs w:val="28"/>
        </w:rPr>
        <w:t>о</w:t>
      </w:r>
      <w:r>
        <w:rPr>
          <w:szCs w:val="28"/>
        </w:rPr>
        <w:t>вать от имени З</w:t>
      </w:r>
      <w:r w:rsidRPr="003662CA">
        <w:rPr>
          <w:szCs w:val="28"/>
        </w:rPr>
        <w:t>аявителя.</w:t>
      </w: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юридическим лицом – то он должен быть подписан усиленной квалификацио</w:t>
      </w:r>
      <w:r w:rsidRPr="003662CA">
        <w:rPr>
          <w:szCs w:val="28"/>
        </w:rPr>
        <w:t>н</w:t>
      </w:r>
      <w:r w:rsidRPr="003662CA">
        <w:rPr>
          <w:szCs w:val="28"/>
        </w:rPr>
        <w:t xml:space="preserve">ной электронной подписью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лица, выдавшего документ.</w:t>
      </w: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индивидуальным предпринимателем – такой документ должен быть подписан усиленной квалификационной электронной подписью индивидуального пре</w:t>
      </w:r>
      <w:r w:rsidRPr="003662CA">
        <w:rPr>
          <w:szCs w:val="28"/>
        </w:rPr>
        <w:t>д</w:t>
      </w:r>
      <w:r w:rsidRPr="003662CA">
        <w:rPr>
          <w:szCs w:val="28"/>
        </w:rPr>
        <w:t>принимателя.</w:t>
      </w: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нотариусом - такой документ должен быть подписан усиленной квалификац</w:t>
      </w:r>
      <w:r w:rsidRPr="003662CA">
        <w:rPr>
          <w:szCs w:val="28"/>
        </w:rPr>
        <w:t>и</w:t>
      </w:r>
      <w:r w:rsidRPr="003662CA">
        <w:rPr>
          <w:szCs w:val="28"/>
        </w:rPr>
        <w:t>онной электронной подписью нотариуса, в иных случаях - подписанный пр</w:t>
      </w:r>
      <w:r w:rsidRPr="003662CA">
        <w:rPr>
          <w:szCs w:val="28"/>
        </w:rPr>
        <w:t>о</w:t>
      </w:r>
      <w:r w:rsidRPr="003662CA">
        <w:rPr>
          <w:szCs w:val="28"/>
        </w:rPr>
        <w:t>стой электронной подписью.</w:t>
      </w: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2.6.2. </w:t>
      </w:r>
      <w:r w:rsidR="004F19D2">
        <w:rPr>
          <w:szCs w:val="28"/>
        </w:rPr>
        <w:t>Исчерпывающий п</w:t>
      </w:r>
      <w:r w:rsidRPr="003662CA">
        <w:rPr>
          <w:szCs w:val="28"/>
        </w:rPr>
        <w:t>еречень документов, необходимых в соответс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вии с </w:t>
      </w:r>
      <w:r>
        <w:rPr>
          <w:szCs w:val="28"/>
        </w:rPr>
        <w:t xml:space="preserve">законодательными и иными </w:t>
      </w:r>
      <w:r w:rsidRPr="003662CA">
        <w:rPr>
          <w:szCs w:val="28"/>
        </w:rPr>
        <w:t>нормативными правовыми актами для пр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доставления муниципальной услуги, которые </w:t>
      </w:r>
      <w:r>
        <w:rPr>
          <w:szCs w:val="28"/>
        </w:rPr>
        <w:t>Заявитель вправе представить по собственной инициативе, так как они подлежат предоставлению в рамках ме</w:t>
      </w:r>
      <w:r>
        <w:rPr>
          <w:szCs w:val="28"/>
        </w:rPr>
        <w:t>ж</w:t>
      </w:r>
      <w:r>
        <w:rPr>
          <w:szCs w:val="28"/>
        </w:rPr>
        <w:t>ведомственного информационного взаимодействия</w:t>
      </w:r>
      <w:r w:rsidRPr="003662CA">
        <w:rPr>
          <w:szCs w:val="28"/>
        </w:rPr>
        <w:t>:</w:t>
      </w:r>
    </w:p>
    <w:p w:rsidR="005646F8" w:rsidRPr="00436EAA" w:rsidRDefault="005646F8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436EAA">
        <w:rPr>
          <w:color w:val="000000"/>
          <w:szCs w:val="28"/>
        </w:rPr>
        <w:lastRenderedPageBreak/>
        <w:t>2.6.2.</w:t>
      </w:r>
      <w:r>
        <w:rPr>
          <w:color w:val="000000"/>
          <w:szCs w:val="28"/>
        </w:rPr>
        <w:t>1.</w:t>
      </w:r>
      <w:r w:rsidRPr="00436EAA">
        <w:rPr>
          <w:color w:val="000000"/>
          <w:szCs w:val="28"/>
        </w:rPr>
        <w:t xml:space="preserve"> Заявители, указанные в подпункте 1.2.1 пункта 1.2 настоящего административного регламента, </w:t>
      </w:r>
      <w:r>
        <w:rPr>
          <w:color w:val="000000"/>
          <w:szCs w:val="28"/>
        </w:rPr>
        <w:t xml:space="preserve">вправе </w:t>
      </w:r>
      <w:r w:rsidRPr="00436EAA">
        <w:rPr>
          <w:rFonts w:eastAsia="Calibri"/>
          <w:color w:val="000000"/>
          <w:szCs w:val="28"/>
        </w:rPr>
        <w:t>дополнительно представ</w:t>
      </w:r>
      <w:r>
        <w:rPr>
          <w:rFonts w:eastAsia="Calibri"/>
          <w:color w:val="000000"/>
          <w:szCs w:val="28"/>
        </w:rPr>
        <w:t>ить</w:t>
      </w:r>
      <w:r w:rsidRPr="00436EAA">
        <w:rPr>
          <w:rFonts w:eastAsia="Calibri"/>
          <w:color w:val="000000"/>
          <w:szCs w:val="28"/>
        </w:rPr>
        <w:t xml:space="preserve"> (направ</w:t>
      </w:r>
      <w:r>
        <w:rPr>
          <w:rFonts w:eastAsia="Calibri"/>
          <w:color w:val="000000"/>
          <w:szCs w:val="28"/>
        </w:rPr>
        <w:t>ить</w:t>
      </w:r>
      <w:r w:rsidRPr="00436EAA">
        <w:rPr>
          <w:rFonts w:eastAsia="Calibri"/>
          <w:color w:val="000000"/>
          <w:szCs w:val="28"/>
        </w:rPr>
        <w:t>) следующие документы:</w:t>
      </w:r>
    </w:p>
    <w:p w:rsidR="005646F8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436EAA">
        <w:rPr>
          <w:rFonts w:eastAsia="Calibri"/>
          <w:color w:val="000000"/>
          <w:szCs w:val="28"/>
        </w:rPr>
        <w:t>а) копию удостоверения многодетной семьи;</w:t>
      </w:r>
    </w:p>
    <w:p w:rsidR="005646F8" w:rsidRDefault="005646F8" w:rsidP="00023551">
      <w:pPr>
        <w:suppressAutoHyphens w:val="0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б</w:t>
      </w:r>
      <w:r w:rsidRPr="00436EAA">
        <w:rPr>
          <w:color w:val="000000"/>
          <w:szCs w:val="28"/>
        </w:rPr>
        <w:t xml:space="preserve">) документы, предусмотренные </w:t>
      </w:r>
      <w:hyperlink r:id="rId13" w:history="1">
        <w:r w:rsidRPr="000C5065">
          <w:rPr>
            <w:rStyle w:val="a4"/>
            <w:color w:val="000000"/>
            <w:szCs w:val="28"/>
            <w:u w:val="none"/>
          </w:rPr>
          <w:t>пунктами 5</w:t>
        </w:r>
      </w:hyperlink>
      <w:r w:rsidRPr="000C5065">
        <w:rPr>
          <w:color w:val="000000"/>
          <w:szCs w:val="28"/>
        </w:rPr>
        <w:t xml:space="preserve"> - </w:t>
      </w:r>
      <w:hyperlink r:id="rId14" w:history="1">
        <w:r w:rsidRPr="000C5065">
          <w:rPr>
            <w:rStyle w:val="a4"/>
            <w:color w:val="000000"/>
            <w:szCs w:val="28"/>
            <w:u w:val="none"/>
          </w:rPr>
          <w:t>13 части 1 статьи 3</w:t>
        </w:r>
      </w:hyperlink>
      <w:r w:rsidRPr="00436EAA">
        <w:rPr>
          <w:color w:val="000000"/>
          <w:szCs w:val="28"/>
        </w:rPr>
        <w:t xml:space="preserve"> закона области от 29 июня 2005 года № 1307-ОЗ «О порядке ведения органами местн</w:t>
      </w:r>
      <w:r w:rsidRPr="00436EAA">
        <w:rPr>
          <w:color w:val="000000"/>
          <w:szCs w:val="28"/>
        </w:rPr>
        <w:t>о</w:t>
      </w:r>
      <w:r w:rsidRPr="00436EAA">
        <w:rPr>
          <w:color w:val="000000"/>
          <w:szCs w:val="28"/>
        </w:rPr>
        <w:t>го самоуправления учета граждан в качестве нуждающихся в жилых помещ</w:t>
      </w:r>
      <w:r w:rsidRPr="00436EAA">
        <w:rPr>
          <w:color w:val="000000"/>
          <w:szCs w:val="28"/>
        </w:rPr>
        <w:t>е</w:t>
      </w:r>
      <w:r w:rsidRPr="00436EAA">
        <w:rPr>
          <w:color w:val="000000"/>
          <w:szCs w:val="28"/>
        </w:rPr>
        <w:t>ниях, предоставляемых по договорам социального найма, и об определении общей площади предоставляемого жилого помещения отдельным категория</w:t>
      </w:r>
      <w:r w:rsidR="00DA60C3">
        <w:rPr>
          <w:color w:val="000000"/>
          <w:szCs w:val="28"/>
        </w:rPr>
        <w:t>м граждан» (в случае обращения З</w:t>
      </w:r>
      <w:r w:rsidRPr="00436EAA">
        <w:rPr>
          <w:color w:val="000000"/>
          <w:szCs w:val="28"/>
        </w:rPr>
        <w:t>аявителей с заявлением о постановке на учет для индивидуального</w:t>
      </w:r>
      <w:proofErr w:type="gramEnd"/>
      <w:r w:rsidRPr="00436EAA">
        <w:rPr>
          <w:color w:val="000000"/>
          <w:szCs w:val="28"/>
        </w:rPr>
        <w:t xml:space="preserve"> </w:t>
      </w:r>
      <w:proofErr w:type="gramStart"/>
      <w:r w:rsidRPr="00436EAA">
        <w:rPr>
          <w:color w:val="000000"/>
          <w:szCs w:val="28"/>
        </w:rPr>
        <w:t>жилищного строительства, имеющих основания для п</w:t>
      </w:r>
      <w:r w:rsidRPr="00436EAA">
        <w:rPr>
          <w:color w:val="000000"/>
          <w:szCs w:val="28"/>
        </w:rPr>
        <w:t>о</w:t>
      </w:r>
      <w:r w:rsidRPr="00436EAA">
        <w:rPr>
          <w:color w:val="000000"/>
          <w:szCs w:val="28"/>
        </w:rPr>
        <w:t>становки на учет в качестве</w:t>
      </w:r>
      <w:r w:rsidR="004F19D2">
        <w:rPr>
          <w:color w:val="000000"/>
          <w:szCs w:val="28"/>
        </w:rPr>
        <w:t xml:space="preserve"> нуждающихся в жилых помещениях;</w:t>
      </w:r>
      <w:proofErr w:type="gramEnd"/>
    </w:p>
    <w:p w:rsidR="00F522A1" w:rsidRDefault="00F522A1" w:rsidP="00023551">
      <w:pPr>
        <w:suppressAutoHyphens w:val="0"/>
        <w:ind w:firstLine="709"/>
        <w:jc w:val="both"/>
        <w:rPr>
          <w:color w:val="000000"/>
          <w:szCs w:val="28"/>
        </w:rPr>
      </w:pPr>
      <w:proofErr w:type="gramStart"/>
      <w:r>
        <w:rPr>
          <w:szCs w:val="28"/>
        </w:rPr>
        <w:t xml:space="preserve">в) </w:t>
      </w:r>
      <w:r w:rsidRPr="004F5005">
        <w:rPr>
          <w:szCs w:val="28"/>
        </w:rPr>
        <w:t xml:space="preserve">копию решения о </w:t>
      </w:r>
      <w:r w:rsidRPr="00A442A6">
        <w:rPr>
          <w:rFonts w:eastAsia="BatangChe"/>
          <w:szCs w:val="28"/>
        </w:rPr>
        <w:t>принятии гражданина на учет в качестве нуждающ</w:t>
      </w:r>
      <w:r w:rsidRPr="00A442A6">
        <w:rPr>
          <w:rFonts w:eastAsia="BatangChe"/>
          <w:szCs w:val="28"/>
        </w:rPr>
        <w:t>е</w:t>
      </w:r>
      <w:r w:rsidRPr="00A442A6">
        <w:rPr>
          <w:rFonts w:eastAsia="BatangChe"/>
          <w:szCs w:val="28"/>
        </w:rPr>
        <w:t xml:space="preserve">гося в жилом помещении, предусмотренного </w:t>
      </w:r>
      <w:hyperlink r:id="rId15" w:history="1">
        <w:r w:rsidRPr="000C5065">
          <w:rPr>
            <w:rStyle w:val="a4"/>
            <w:rFonts w:eastAsia="BatangChe"/>
            <w:color w:val="auto"/>
            <w:szCs w:val="28"/>
            <w:u w:val="none"/>
          </w:rPr>
          <w:t>законом</w:t>
        </w:r>
      </w:hyperlink>
      <w:r w:rsidRPr="000C5065">
        <w:rPr>
          <w:rFonts w:eastAsia="BatangChe"/>
          <w:szCs w:val="28"/>
        </w:rPr>
        <w:t xml:space="preserve"> </w:t>
      </w:r>
      <w:r w:rsidRPr="00A442A6">
        <w:rPr>
          <w:rFonts w:eastAsia="BatangChe"/>
          <w:szCs w:val="28"/>
        </w:rPr>
        <w:t>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4F5005">
        <w:rPr>
          <w:szCs w:val="28"/>
        </w:rPr>
        <w:t xml:space="preserve"> предоста</w:t>
      </w:r>
      <w:r w:rsidRPr="004F5005">
        <w:rPr>
          <w:szCs w:val="28"/>
        </w:rPr>
        <w:t>в</w:t>
      </w:r>
      <w:r w:rsidRPr="004F5005">
        <w:rPr>
          <w:szCs w:val="28"/>
        </w:rPr>
        <w:t>ляемого жилого помещения отдельным категориям граждан» (в случае обращ</w:t>
      </w:r>
      <w:r w:rsidRPr="004F5005">
        <w:rPr>
          <w:szCs w:val="28"/>
        </w:rPr>
        <w:t>е</w:t>
      </w:r>
      <w:r w:rsidRPr="004F5005">
        <w:rPr>
          <w:szCs w:val="28"/>
        </w:rPr>
        <w:t>ния указанных в подпункте 1.2.1</w:t>
      </w:r>
      <w:proofErr w:type="gramEnd"/>
      <w:r w:rsidRPr="004F5005">
        <w:rPr>
          <w:szCs w:val="28"/>
        </w:rPr>
        <w:t xml:space="preserve"> пункта 1.2 настоящего административного регламента </w:t>
      </w:r>
      <w:r w:rsidR="00DA60C3">
        <w:rPr>
          <w:szCs w:val="28"/>
        </w:rPr>
        <w:t>З</w:t>
      </w:r>
      <w:r w:rsidRPr="004F5005">
        <w:rPr>
          <w:szCs w:val="28"/>
        </w:rPr>
        <w:t>аявителей с заявлением о постановке на учет для индивидуального жилищного строительства, состоящих на учете в качестве нуждающихся в ж</w:t>
      </w:r>
      <w:r w:rsidRPr="004F5005">
        <w:rPr>
          <w:szCs w:val="28"/>
        </w:rPr>
        <w:t>и</w:t>
      </w:r>
      <w:r w:rsidRPr="004F5005">
        <w:rPr>
          <w:szCs w:val="28"/>
        </w:rPr>
        <w:t>лых помещениях);</w:t>
      </w:r>
    </w:p>
    <w:p w:rsidR="00F522A1" w:rsidRDefault="00F522A1" w:rsidP="00023551">
      <w:pPr>
        <w:suppressAutoHyphens w:val="0"/>
        <w:ind w:firstLine="709"/>
        <w:jc w:val="both"/>
      </w:pPr>
      <w:r>
        <w:rPr>
          <w:color w:val="000000"/>
          <w:szCs w:val="28"/>
        </w:rPr>
        <w:t xml:space="preserve">г)  </w:t>
      </w:r>
      <w:r w:rsidRPr="000C5065">
        <w:t>выписку из Единого государственного реестра недвижимости о правах граждан на имеющиеся или имевшиеся земельные участки; выписку из Единого государственного реестра недвижимости о наличии (отсутствии) в собственн</w:t>
      </w:r>
      <w:r w:rsidRPr="000C5065">
        <w:t>о</w:t>
      </w:r>
      <w:r w:rsidRPr="000C5065">
        <w:t>сти жилых помещений у гражданина, членов его семьи и совместно прож</w:t>
      </w:r>
      <w:r w:rsidRPr="000C5065">
        <w:t>и</w:t>
      </w:r>
      <w:r w:rsidRPr="000C5065">
        <w:t>вающих с ним граждан за пять лет, предшествующих подаче заявления</w:t>
      </w:r>
      <w:r>
        <w:t>;</w:t>
      </w:r>
    </w:p>
    <w:p w:rsidR="00F522A1" w:rsidRPr="004F5005" w:rsidRDefault="00F522A1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ru-RU"/>
        </w:rPr>
      </w:pPr>
      <w:proofErr w:type="spellStart"/>
      <w:r>
        <w:t>д</w:t>
      </w:r>
      <w:proofErr w:type="spellEnd"/>
      <w:r>
        <w:t xml:space="preserve">) </w:t>
      </w:r>
      <w:r w:rsidRPr="004F5005">
        <w:rPr>
          <w:rFonts w:eastAsia="Calibri"/>
          <w:szCs w:val="28"/>
          <w:lang w:eastAsia="ru-RU"/>
        </w:rPr>
        <w:t xml:space="preserve">документ, подтверждающий </w:t>
      </w:r>
      <w:r>
        <w:rPr>
          <w:rFonts w:eastAsia="Calibri"/>
          <w:szCs w:val="28"/>
          <w:lang w:eastAsia="ru-RU"/>
        </w:rPr>
        <w:t>регистрацию по месту жительства.</w:t>
      </w:r>
    </w:p>
    <w:p w:rsidR="005646F8" w:rsidRPr="00436EAA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436EAA">
        <w:rPr>
          <w:rFonts w:eastAsia="Calibri"/>
          <w:color w:val="000000"/>
          <w:szCs w:val="28"/>
        </w:rPr>
        <w:t>2.6.</w:t>
      </w:r>
      <w:r>
        <w:rPr>
          <w:rFonts w:eastAsia="Calibri"/>
          <w:color w:val="000000"/>
          <w:szCs w:val="28"/>
        </w:rPr>
        <w:t>2.</w:t>
      </w:r>
      <w:r w:rsidR="00F522A1">
        <w:rPr>
          <w:rFonts w:eastAsia="Calibri"/>
          <w:color w:val="000000"/>
          <w:szCs w:val="28"/>
        </w:rPr>
        <w:t>2</w:t>
      </w:r>
      <w:r>
        <w:rPr>
          <w:rFonts w:eastAsia="Calibri"/>
          <w:color w:val="000000"/>
          <w:szCs w:val="28"/>
        </w:rPr>
        <w:t>.</w:t>
      </w:r>
      <w:r w:rsidR="004F19D2">
        <w:rPr>
          <w:rFonts w:eastAsia="Calibri"/>
          <w:color w:val="000000"/>
          <w:szCs w:val="28"/>
        </w:rPr>
        <w:t xml:space="preserve"> </w:t>
      </w:r>
      <w:r w:rsidRPr="00436EAA">
        <w:rPr>
          <w:color w:val="000000"/>
          <w:szCs w:val="28"/>
        </w:rPr>
        <w:t xml:space="preserve">Заявители, указанные в подпункте 1.2.2 пункта 1.2 настоящего административного регламента, </w:t>
      </w:r>
      <w:r>
        <w:t>вправе представить (направить) вместе с зая</w:t>
      </w:r>
      <w:r>
        <w:t>в</w:t>
      </w:r>
      <w:r>
        <w:t>лением о постановке на учет</w:t>
      </w:r>
      <w:r w:rsidRPr="00436EAA">
        <w:rPr>
          <w:rFonts w:eastAsia="Calibri"/>
          <w:color w:val="000000"/>
          <w:szCs w:val="28"/>
        </w:rPr>
        <w:t>:</w:t>
      </w:r>
    </w:p>
    <w:p w:rsidR="005646F8" w:rsidRPr="009A1191" w:rsidRDefault="00F522A1" w:rsidP="00023551">
      <w:pPr>
        <w:pStyle w:val="ConsPlusNormal"/>
        <w:ind w:firstLine="851"/>
        <w:jc w:val="both"/>
        <w:rPr>
          <w:b w:val="0"/>
        </w:rPr>
      </w:pPr>
      <w:r>
        <w:rPr>
          <w:b w:val="0"/>
        </w:rPr>
        <w:t>а</w:t>
      </w:r>
      <w:r w:rsidR="005646F8" w:rsidRPr="009A1191">
        <w:rPr>
          <w:b w:val="0"/>
        </w:rPr>
        <w:t>) 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</w:t>
      </w:r>
      <w:r w:rsidR="005646F8" w:rsidRPr="009A1191">
        <w:rPr>
          <w:b w:val="0"/>
        </w:rPr>
        <w:t>ь</w:t>
      </w:r>
      <w:r w:rsidR="005646F8" w:rsidRPr="009A1191">
        <w:rPr>
          <w:b w:val="0"/>
        </w:rPr>
        <w:t xml:space="preserve">тате пожара либо о признании его </w:t>
      </w:r>
      <w:proofErr w:type="gramStart"/>
      <w:r w:rsidR="005646F8" w:rsidRPr="009A1191">
        <w:rPr>
          <w:b w:val="0"/>
        </w:rPr>
        <w:t>непригодным</w:t>
      </w:r>
      <w:proofErr w:type="gramEnd"/>
      <w:r w:rsidR="005646F8" w:rsidRPr="009A1191">
        <w:rPr>
          <w:b w:val="0"/>
        </w:rPr>
        <w:t xml:space="preserve"> для проживания - в случае п</w:t>
      </w:r>
      <w:r w:rsidR="005646F8" w:rsidRPr="009A1191">
        <w:rPr>
          <w:b w:val="0"/>
        </w:rPr>
        <w:t>о</w:t>
      </w:r>
      <w:r w:rsidR="005646F8" w:rsidRPr="009A1191">
        <w:rPr>
          <w:b w:val="0"/>
        </w:rPr>
        <w:t>жара;</w:t>
      </w:r>
    </w:p>
    <w:p w:rsidR="005646F8" w:rsidRDefault="00F522A1" w:rsidP="00023551">
      <w:pPr>
        <w:pStyle w:val="ConsPlusNormal"/>
        <w:ind w:firstLine="851"/>
        <w:jc w:val="both"/>
        <w:rPr>
          <w:b w:val="0"/>
        </w:rPr>
      </w:pPr>
      <w:r>
        <w:rPr>
          <w:b w:val="0"/>
        </w:rPr>
        <w:t>б</w:t>
      </w:r>
      <w:r w:rsidR="005646F8" w:rsidRPr="009A1191">
        <w:rPr>
          <w:b w:val="0"/>
        </w:rPr>
        <w:t>) справку органа местного самоуправления о факте утраты жилого п</w:t>
      </w:r>
      <w:r w:rsidR="005646F8" w:rsidRPr="009A1191">
        <w:rPr>
          <w:b w:val="0"/>
        </w:rPr>
        <w:t>о</w:t>
      </w:r>
      <w:r w:rsidR="005646F8" w:rsidRPr="009A1191">
        <w:rPr>
          <w:b w:val="0"/>
        </w:rPr>
        <w:t xml:space="preserve">мещения либо о признании его </w:t>
      </w:r>
      <w:proofErr w:type="gramStart"/>
      <w:r w:rsidR="005646F8" w:rsidRPr="009A1191">
        <w:rPr>
          <w:b w:val="0"/>
        </w:rPr>
        <w:t>непригодным</w:t>
      </w:r>
      <w:proofErr w:type="gramEnd"/>
      <w:r w:rsidR="005646F8" w:rsidRPr="009A1191">
        <w:rPr>
          <w:b w:val="0"/>
        </w:rPr>
        <w:t xml:space="preserve"> для проживания в результате иной чрезвычайной с</w:t>
      </w:r>
      <w:r>
        <w:rPr>
          <w:b w:val="0"/>
        </w:rPr>
        <w:t>итуации;</w:t>
      </w:r>
    </w:p>
    <w:p w:rsidR="00F522A1" w:rsidRDefault="00F522A1" w:rsidP="00023551">
      <w:pPr>
        <w:pStyle w:val="ConsPlusNormal"/>
        <w:ind w:firstLine="851"/>
        <w:jc w:val="both"/>
        <w:rPr>
          <w:b w:val="0"/>
        </w:rPr>
      </w:pPr>
      <w:r>
        <w:rPr>
          <w:b w:val="0"/>
        </w:rPr>
        <w:t xml:space="preserve">в) </w:t>
      </w:r>
      <w:r w:rsidRPr="000C5065">
        <w:rPr>
          <w:b w:val="0"/>
        </w:rPr>
        <w:t>выписку из Единого государственного реестра недвижимости о пр</w:t>
      </w:r>
      <w:r w:rsidRPr="000C5065">
        <w:rPr>
          <w:b w:val="0"/>
        </w:rPr>
        <w:t>а</w:t>
      </w:r>
      <w:r w:rsidRPr="000C5065">
        <w:rPr>
          <w:b w:val="0"/>
        </w:rPr>
        <w:t>вах граждан на имеющиеся жилые помещения</w:t>
      </w:r>
      <w:r>
        <w:rPr>
          <w:b w:val="0"/>
        </w:rPr>
        <w:t>.</w:t>
      </w:r>
    </w:p>
    <w:p w:rsidR="005646F8" w:rsidRPr="004F5005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436EAA">
        <w:rPr>
          <w:rFonts w:eastAsia="Calibri"/>
          <w:color w:val="000000"/>
          <w:szCs w:val="28"/>
        </w:rPr>
        <w:t>2.6.</w:t>
      </w:r>
      <w:r>
        <w:rPr>
          <w:rFonts w:eastAsia="Calibri"/>
          <w:color w:val="000000"/>
          <w:szCs w:val="28"/>
        </w:rPr>
        <w:t>2</w:t>
      </w:r>
      <w:r w:rsidRPr="00436EAA">
        <w:rPr>
          <w:rFonts w:eastAsia="Calibri"/>
          <w:color w:val="000000"/>
          <w:szCs w:val="28"/>
        </w:rPr>
        <w:t>.</w:t>
      </w:r>
      <w:r w:rsidR="00F522A1">
        <w:rPr>
          <w:rFonts w:eastAsia="Calibri"/>
          <w:color w:val="000000"/>
          <w:szCs w:val="28"/>
        </w:rPr>
        <w:t>3</w:t>
      </w:r>
      <w:r>
        <w:rPr>
          <w:rFonts w:eastAsia="Calibri"/>
          <w:color w:val="000000"/>
          <w:szCs w:val="28"/>
        </w:rPr>
        <w:t>.</w:t>
      </w:r>
      <w:r w:rsidRPr="00436EAA">
        <w:rPr>
          <w:rFonts w:eastAsia="Calibri"/>
          <w:color w:val="000000"/>
          <w:szCs w:val="28"/>
        </w:rPr>
        <w:t xml:space="preserve"> </w:t>
      </w:r>
      <w:r w:rsidRPr="004F5005">
        <w:rPr>
          <w:szCs w:val="28"/>
        </w:rPr>
        <w:t>Заявители, указанные в подпункте 1.2.3 пункта 1.2 настоящего административного регламента</w:t>
      </w:r>
      <w:r w:rsidRPr="004F5005">
        <w:rPr>
          <w:rFonts w:eastAsia="Calibri"/>
          <w:szCs w:val="28"/>
          <w:lang w:eastAsia="ru-RU"/>
        </w:rPr>
        <w:t>, дополнительно представляют (направляют) следующие документы:</w:t>
      </w:r>
    </w:p>
    <w:p w:rsidR="005646F8" w:rsidRPr="004F5005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4F5005">
        <w:rPr>
          <w:rFonts w:eastAsia="Calibri"/>
          <w:szCs w:val="28"/>
          <w:lang w:eastAsia="ru-RU"/>
        </w:rPr>
        <w:t>а) копию документа об образовании и (или) о квалификации;</w:t>
      </w:r>
    </w:p>
    <w:p w:rsidR="005646F8" w:rsidRPr="004F5005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4F5005">
        <w:rPr>
          <w:rFonts w:eastAsia="Calibri"/>
          <w:szCs w:val="28"/>
          <w:lang w:eastAsia="ru-RU"/>
        </w:rPr>
        <w:lastRenderedPageBreak/>
        <w:t>б) копию действующего сертификата специалиста;</w:t>
      </w:r>
    </w:p>
    <w:p w:rsidR="005646F8" w:rsidRPr="00823CE1" w:rsidRDefault="005646F8" w:rsidP="00023551">
      <w:pPr>
        <w:pStyle w:val="ConsPlusNormal"/>
        <w:ind w:firstLine="709"/>
        <w:jc w:val="both"/>
        <w:rPr>
          <w:b w:val="0"/>
        </w:rPr>
      </w:pPr>
      <w:r w:rsidRPr="00823CE1">
        <w:rPr>
          <w:b w:val="0"/>
        </w:rPr>
        <w:t>в) копию трудовой книжки, заверенную государственным учреждением здравоохранения области - работодателем, и (или) сведения о трудовой де</w:t>
      </w:r>
      <w:r w:rsidRPr="00823CE1">
        <w:rPr>
          <w:b w:val="0"/>
        </w:rPr>
        <w:t>я</w:t>
      </w:r>
      <w:r w:rsidRPr="00823CE1">
        <w:rPr>
          <w:b w:val="0"/>
        </w:rPr>
        <w:t>тельности (</w:t>
      </w:r>
      <w:hyperlink r:id="rId16" w:history="1">
        <w:r w:rsidRPr="00823CE1">
          <w:rPr>
            <w:b w:val="0"/>
          </w:rPr>
          <w:t>статья 66(1)</w:t>
        </w:r>
      </w:hyperlink>
      <w:r w:rsidRPr="00823CE1">
        <w:rPr>
          <w:b w:val="0"/>
        </w:rPr>
        <w:t xml:space="preserve"> Трудового кодекса Российской Федерации);</w:t>
      </w:r>
    </w:p>
    <w:p w:rsidR="005646F8" w:rsidRPr="00A442A6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A442A6">
        <w:rPr>
          <w:rFonts w:eastAsia="Calibri"/>
          <w:szCs w:val="28"/>
          <w:lang w:eastAsia="ru-RU"/>
        </w:rPr>
        <w:t>г) копию трудового договора с государственным учреждением здрав</w:t>
      </w:r>
      <w:r w:rsidRPr="00A442A6">
        <w:rPr>
          <w:rFonts w:eastAsia="Calibri"/>
          <w:szCs w:val="28"/>
          <w:lang w:eastAsia="ru-RU"/>
        </w:rPr>
        <w:t>о</w:t>
      </w:r>
      <w:r w:rsidRPr="00A442A6">
        <w:rPr>
          <w:rFonts w:eastAsia="Calibri"/>
          <w:szCs w:val="28"/>
          <w:lang w:eastAsia="ru-RU"/>
        </w:rPr>
        <w:t>охранения области, заключенного на срок не менее пяти лет или на неопред</w:t>
      </w:r>
      <w:r w:rsidRPr="00A442A6">
        <w:rPr>
          <w:rFonts w:eastAsia="Calibri"/>
          <w:szCs w:val="28"/>
          <w:lang w:eastAsia="ru-RU"/>
        </w:rPr>
        <w:t>е</w:t>
      </w:r>
      <w:r w:rsidRPr="00A442A6">
        <w:rPr>
          <w:rFonts w:eastAsia="Calibri"/>
          <w:szCs w:val="28"/>
          <w:lang w:eastAsia="ru-RU"/>
        </w:rPr>
        <w:t>ленный срок, предусматривающего:</w:t>
      </w:r>
    </w:p>
    <w:p w:rsidR="005646F8" w:rsidRPr="00A442A6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A442A6">
        <w:rPr>
          <w:rFonts w:eastAsia="Calibri"/>
          <w:szCs w:val="28"/>
          <w:lang w:eastAsia="ru-RU"/>
        </w:rPr>
        <w:t>работу медицинского работника в учреждении в качестве основного ме</w:t>
      </w:r>
      <w:r w:rsidRPr="00A442A6">
        <w:rPr>
          <w:rFonts w:eastAsia="Calibri"/>
          <w:szCs w:val="28"/>
          <w:lang w:eastAsia="ru-RU"/>
        </w:rPr>
        <w:t>с</w:t>
      </w:r>
      <w:r w:rsidRPr="00A442A6">
        <w:rPr>
          <w:rFonts w:eastAsia="Calibri"/>
          <w:szCs w:val="28"/>
          <w:lang w:eastAsia="ru-RU"/>
        </w:rPr>
        <w:t>та работы;</w:t>
      </w:r>
    </w:p>
    <w:p w:rsidR="005646F8" w:rsidRPr="004F5005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4F5005">
        <w:rPr>
          <w:rFonts w:eastAsia="Calibri"/>
          <w:szCs w:val="28"/>
          <w:lang w:eastAsia="ru-RU"/>
        </w:rPr>
        <w:t>осуществление работы на условиях нормальной продолжительности р</w:t>
      </w:r>
      <w:r w:rsidRPr="004F5005">
        <w:rPr>
          <w:rFonts w:eastAsia="Calibri"/>
          <w:szCs w:val="28"/>
          <w:lang w:eastAsia="ru-RU"/>
        </w:rPr>
        <w:t>а</w:t>
      </w:r>
      <w:r w:rsidRPr="004F5005">
        <w:rPr>
          <w:rFonts w:eastAsia="Calibri"/>
          <w:szCs w:val="28"/>
          <w:lang w:eastAsia="ru-RU"/>
        </w:rPr>
        <w:t>бочего времени, установленной трудовым законодательством для данной кат</w:t>
      </w:r>
      <w:r w:rsidRPr="004F5005">
        <w:rPr>
          <w:rFonts w:eastAsia="Calibri"/>
          <w:szCs w:val="28"/>
          <w:lang w:eastAsia="ru-RU"/>
        </w:rPr>
        <w:t>е</w:t>
      </w:r>
      <w:r w:rsidRPr="004F5005">
        <w:rPr>
          <w:rFonts w:eastAsia="Calibri"/>
          <w:szCs w:val="28"/>
          <w:lang w:eastAsia="ru-RU"/>
        </w:rPr>
        <w:t>гории работников;</w:t>
      </w:r>
    </w:p>
    <w:p w:rsidR="005646F8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4F5005">
        <w:rPr>
          <w:rFonts w:eastAsia="Calibri"/>
          <w:szCs w:val="28"/>
          <w:lang w:eastAsia="ru-RU"/>
        </w:rPr>
        <w:t xml:space="preserve">осуществление медицинским </w:t>
      </w:r>
      <w:r w:rsidRPr="00A442A6">
        <w:rPr>
          <w:rFonts w:eastAsia="Calibri"/>
          <w:szCs w:val="28"/>
          <w:lang w:eastAsia="ru-RU"/>
        </w:rPr>
        <w:t>работником работы в сельском (городском) поселении муниципального района области</w:t>
      </w:r>
      <w:r w:rsidR="007953DA">
        <w:rPr>
          <w:rFonts w:eastAsia="Calibri"/>
          <w:szCs w:val="28"/>
          <w:lang w:eastAsia="ru-RU"/>
        </w:rPr>
        <w:t>, муниципального округа области</w:t>
      </w:r>
      <w:r w:rsidRPr="00A442A6">
        <w:rPr>
          <w:rFonts w:eastAsia="Calibri"/>
          <w:szCs w:val="28"/>
          <w:lang w:eastAsia="ru-RU"/>
        </w:rPr>
        <w:t>.</w:t>
      </w:r>
    </w:p>
    <w:p w:rsidR="009A6CEB" w:rsidRDefault="009A6CEB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2.6.2.4.</w:t>
      </w:r>
      <w:r w:rsidRPr="009A6CEB">
        <w:rPr>
          <w:szCs w:val="28"/>
        </w:rPr>
        <w:t xml:space="preserve"> </w:t>
      </w:r>
      <w:r w:rsidRPr="004F5005">
        <w:rPr>
          <w:szCs w:val="28"/>
        </w:rPr>
        <w:t>Заявители, указанные в подпункте 1.2.</w:t>
      </w:r>
      <w:r>
        <w:rPr>
          <w:szCs w:val="28"/>
        </w:rPr>
        <w:t>4</w:t>
      </w:r>
      <w:r w:rsidRPr="004F5005">
        <w:rPr>
          <w:szCs w:val="28"/>
        </w:rPr>
        <w:t xml:space="preserve"> пункта 1.2 настоящего административного регламента</w:t>
      </w:r>
      <w:r w:rsidRPr="004F5005">
        <w:rPr>
          <w:rFonts w:eastAsia="Calibri"/>
          <w:szCs w:val="28"/>
          <w:lang w:eastAsia="ru-RU"/>
        </w:rPr>
        <w:t>, дополнительно представляют (направляют) следующие документы:</w:t>
      </w:r>
    </w:p>
    <w:p w:rsidR="009A6CEB" w:rsidRPr="004C39BD" w:rsidRDefault="009A6CEB" w:rsidP="00023551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Pr="004C39BD">
        <w:rPr>
          <w:szCs w:val="28"/>
        </w:rPr>
        <w:t>документ, подтверждающий предоставление земельного участка в с</w:t>
      </w:r>
      <w:r w:rsidRPr="004C39BD">
        <w:rPr>
          <w:szCs w:val="28"/>
        </w:rPr>
        <w:t>о</w:t>
      </w:r>
      <w:r w:rsidRPr="004C39BD">
        <w:rPr>
          <w:szCs w:val="28"/>
        </w:rPr>
        <w:t>ответствии с нормами закона области от 28 декабря 2018 года №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</w:t>
      </w:r>
      <w:r w:rsidRPr="004C39BD">
        <w:rPr>
          <w:szCs w:val="28"/>
        </w:rPr>
        <w:t>с</w:t>
      </w:r>
      <w:r w:rsidRPr="004C39BD">
        <w:rPr>
          <w:szCs w:val="28"/>
        </w:rPr>
        <w:t>ти", удостоверение вынужденного переселенца, выданно</w:t>
      </w:r>
      <w:r>
        <w:rPr>
          <w:szCs w:val="28"/>
        </w:rPr>
        <w:t>е</w:t>
      </w:r>
      <w:r w:rsidRPr="004C39BD">
        <w:rPr>
          <w:szCs w:val="28"/>
        </w:rPr>
        <w:t xml:space="preserve"> территориальным о</w:t>
      </w:r>
      <w:r w:rsidRPr="004C39BD">
        <w:rPr>
          <w:szCs w:val="28"/>
        </w:rPr>
        <w:t>р</w:t>
      </w:r>
      <w:r w:rsidRPr="004C39BD">
        <w:rPr>
          <w:szCs w:val="28"/>
        </w:rPr>
        <w:t>ганом федерального органа исполнительной власти в сфере внутренних дел по Вологодской области.</w:t>
      </w:r>
    </w:p>
    <w:p w:rsidR="009A6CEB" w:rsidRDefault="002B4387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39BD">
        <w:rPr>
          <w:szCs w:val="28"/>
        </w:rPr>
        <w:t xml:space="preserve">При поступлении заявления </w:t>
      </w:r>
      <w:r>
        <w:rPr>
          <w:szCs w:val="28"/>
        </w:rPr>
        <w:t>гражданина, указанного в подпункте</w:t>
      </w:r>
      <w:r w:rsidRPr="004C39BD">
        <w:rPr>
          <w:szCs w:val="28"/>
        </w:rPr>
        <w:t xml:space="preserve"> </w:t>
      </w:r>
      <w:r>
        <w:rPr>
          <w:szCs w:val="28"/>
        </w:rPr>
        <w:t>1.2.4. пункта 1.2.</w:t>
      </w:r>
      <w:r w:rsidRPr="004C39BD">
        <w:rPr>
          <w:szCs w:val="28"/>
        </w:rPr>
        <w:t xml:space="preserve"> о постановке на учет </w:t>
      </w:r>
      <w:r>
        <w:rPr>
          <w:szCs w:val="28"/>
        </w:rPr>
        <w:t>У</w:t>
      </w:r>
      <w:r w:rsidRPr="004C39BD">
        <w:rPr>
          <w:szCs w:val="28"/>
        </w:rPr>
        <w:t>полномоченный орган, принявший заявление о постановке на учет, направляет в территориальный орган федерального орг</w:t>
      </w:r>
      <w:r w:rsidRPr="004C39BD">
        <w:rPr>
          <w:szCs w:val="28"/>
        </w:rPr>
        <w:t>а</w:t>
      </w:r>
      <w:r w:rsidRPr="004C39BD">
        <w:rPr>
          <w:szCs w:val="28"/>
        </w:rPr>
        <w:t>на исполнительной власти в сфере внутренних дел по Вологодской области з</w:t>
      </w:r>
      <w:r w:rsidRPr="004C39BD">
        <w:rPr>
          <w:szCs w:val="28"/>
        </w:rPr>
        <w:t>а</w:t>
      </w:r>
      <w:r w:rsidRPr="004C39BD">
        <w:rPr>
          <w:szCs w:val="28"/>
        </w:rPr>
        <w:t>прос о наличии в отношении такого гражданина действующего удостоверения вынужденного переселенца. При наличии у такого гражданина</w:t>
      </w:r>
      <w:r>
        <w:rPr>
          <w:szCs w:val="28"/>
        </w:rPr>
        <w:t xml:space="preserve"> членов семьи У</w:t>
      </w:r>
      <w:r w:rsidRPr="004C39BD">
        <w:rPr>
          <w:szCs w:val="28"/>
        </w:rPr>
        <w:t>полномоченный орган дополнительно запрашивает выписки из Единого гос</w:t>
      </w:r>
      <w:r w:rsidRPr="004C39BD">
        <w:rPr>
          <w:szCs w:val="28"/>
        </w:rPr>
        <w:t>у</w:t>
      </w:r>
      <w:r w:rsidRPr="004C39BD">
        <w:rPr>
          <w:szCs w:val="28"/>
        </w:rPr>
        <w:t>дарственного реестра недвижимости о правах членов семьи, указанных в зая</w:t>
      </w:r>
      <w:r w:rsidRPr="004C39BD">
        <w:rPr>
          <w:szCs w:val="28"/>
        </w:rPr>
        <w:t>в</w:t>
      </w:r>
      <w:r w:rsidRPr="004C39BD">
        <w:rPr>
          <w:szCs w:val="28"/>
        </w:rPr>
        <w:t>лении гражданина, на имеющиеся и</w:t>
      </w:r>
      <w:r>
        <w:rPr>
          <w:szCs w:val="28"/>
        </w:rPr>
        <w:t>ли имевшиеся земельные участки.</w:t>
      </w:r>
    </w:p>
    <w:p w:rsidR="00023551" w:rsidRPr="00A442A6" w:rsidRDefault="00023551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</w:p>
    <w:p w:rsidR="00F77D1D" w:rsidRPr="000509DF" w:rsidRDefault="00F77D1D" w:rsidP="00023551">
      <w:pPr>
        <w:pStyle w:val="Default"/>
        <w:ind w:right="-2" w:firstLine="708"/>
        <w:jc w:val="both"/>
        <w:rPr>
          <w:sz w:val="28"/>
          <w:szCs w:val="28"/>
        </w:rPr>
      </w:pPr>
      <w:r w:rsidRPr="00B35D33">
        <w:rPr>
          <w:sz w:val="28"/>
          <w:szCs w:val="28"/>
        </w:rPr>
        <w:t>2.7.</w:t>
      </w:r>
      <w:r w:rsidRPr="003662CA">
        <w:rPr>
          <w:szCs w:val="28"/>
        </w:rPr>
        <w:t xml:space="preserve"> </w:t>
      </w:r>
      <w:r w:rsidRPr="000509DF">
        <w:rPr>
          <w:sz w:val="28"/>
          <w:szCs w:val="28"/>
        </w:rPr>
        <w:t xml:space="preserve"> </w:t>
      </w:r>
      <w:r w:rsidRPr="000509DF">
        <w:rPr>
          <w:bCs/>
          <w:sz w:val="28"/>
          <w:szCs w:val="28"/>
        </w:rPr>
        <w:t xml:space="preserve">Запрещается требовать от </w:t>
      </w:r>
      <w:r>
        <w:rPr>
          <w:bCs/>
          <w:sz w:val="28"/>
          <w:szCs w:val="28"/>
        </w:rPr>
        <w:t>З</w:t>
      </w:r>
      <w:r w:rsidRPr="000509DF">
        <w:rPr>
          <w:bCs/>
          <w:sz w:val="28"/>
          <w:szCs w:val="28"/>
        </w:rPr>
        <w:t xml:space="preserve">аявителя: </w:t>
      </w:r>
    </w:p>
    <w:p w:rsidR="00F77D1D" w:rsidRPr="000509DF" w:rsidRDefault="00F77D1D" w:rsidP="00023551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</w:t>
      </w:r>
      <w:r>
        <w:rPr>
          <w:sz w:val="28"/>
          <w:szCs w:val="28"/>
        </w:rPr>
        <w:t>нформации или осуществления дей</w:t>
      </w:r>
      <w:r w:rsidRPr="000509DF">
        <w:rPr>
          <w:sz w:val="28"/>
          <w:szCs w:val="28"/>
        </w:rPr>
        <w:t>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0509DF">
        <w:rPr>
          <w:sz w:val="28"/>
          <w:szCs w:val="28"/>
        </w:rPr>
        <w:t>е</w:t>
      </w:r>
      <w:r w:rsidRPr="000509DF">
        <w:rPr>
          <w:sz w:val="28"/>
          <w:szCs w:val="28"/>
        </w:rPr>
        <w:t xml:space="preserve">доставлением муниципальной услуги; </w:t>
      </w:r>
    </w:p>
    <w:p w:rsidR="00F77D1D" w:rsidRPr="000509DF" w:rsidRDefault="00F77D1D" w:rsidP="00023551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информации, которые находятся в расп</w:t>
      </w:r>
      <w:r w:rsidRPr="000509DF">
        <w:rPr>
          <w:sz w:val="28"/>
          <w:szCs w:val="28"/>
        </w:rPr>
        <w:t>о</w:t>
      </w:r>
      <w:r w:rsidRPr="000509DF">
        <w:rPr>
          <w:sz w:val="28"/>
          <w:szCs w:val="28"/>
        </w:rPr>
        <w:t xml:space="preserve">ряжении </w:t>
      </w:r>
      <w:r>
        <w:rPr>
          <w:sz w:val="28"/>
          <w:szCs w:val="28"/>
        </w:rPr>
        <w:t>органа</w:t>
      </w:r>
      <w:r w:rsidRPr="000509DF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0509DF">
        <w:rPr>
          <w:sz w:val="28"/>
          <w:szCs w:val="28"/>
        </w:rPr>
        <w:t xml:space="preserve"> услугу, органов</w:t>
      </w:r>
      <w:r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организаций, участвующих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  <w:r w:rsidRPr="000509DF">
        <w:rPr>
          <w:sz w:val="28"/>
          <w:szCs w:val="28"/>
        </w:rPr>
        <w:t xml:space="preserve"> </w:t>
      </w:r>
    </w:p>
    <w:p w:rsidR="00F77D1D" w:rsidRPr="00721A97" w:rsidRDefault="00F77D1D" w:rsidP="00023551">
      <w:pPr>
        <w:suppressAutoHyphens w:val="0"/>
        <w:ind w:right="-2" w:firstLine="709"/>
        <w:jc w:val="both"/>
        <w:rPr>
          <w:szCs w:val="28"/>
        </w:rPr>
      </w:pPr>
      <w:r w:rsidRPr="00721A97">
        <w:rPr>
          <w:szCs w:val="28"/>
        </w:rPr>
        <w:t>- представления документов и информации, отсутствие и (или) недост</w:t>
      </w:r>
      <w:r w:rsidRPr="00721A97">
        <w:rPr>
          <w:szCs w:val="28"/>
        </w:rPr>
        <w:t>о</w:t>
      </w:r>
      <w:r w:rsidRPr="00721A97">
        <w:rPr>
          <w:szCs w:val="28"/>
        </w:rPr>
        <w:t>верность которых не указывались при первоначальном отказе в приеме док</w:t>
      </w:r>
      <w:r w:rsidRPr="00721A97">
        <w:rPr>
          <w:szCs w:val="28"/>
        </w:rPr>
        <w:t>у</w:t>
      </w:r>
      <w:r w:rsidRPr="00721A97">
        <w:rPr>
          <w:szCs w:val="28"/>
        </w:rPr>
        <w:lastRenderedPageBreak/>
        <w:t>ментов, необходимых для предоставления муниципальной услуги, либо в пр</w:t>
      </w:r>
      <w:r w:rsidRPr="00721A97">
        <w:rPr>
          <w:szCs w:val="28"/>
        </w:rPr>
        <w:t>е</w:t>
      </w:r>
      <w:r w:rsidRPr="00721A97">
        <w:rPr>
          <w:szCs w:val="28"/>
        </w:rPr>
        <w:t>доставлении муниципальной услуги</w:t>
      </w:r>
      <w:r>
        <w:rPr>
          <w:szCs w:val="28"/>
        </w:rPr>
        <w:t xml:space="preserve">, за исключением </w:t>
      </w:r>
      <w:r w:rsidRPr="00721A97">
        <w:rPr>
          <w:szCs w:val="28"/>
        </w:rPr>
        <w:t>случаев, предусмотре</w:t>
      </w:r>
      <w:r w:rsidRPr="00721A97">
        <w:rPr>
          <w:szCs w:val="28"/>
        </w:rPr>
        <w:t>н</w:t>
      </w:r>
      <w:r w:rsidRPr="00721A97">
        <w:rPr>
          <w:szCs w:val="28"/>
        </w:rPr>
        <w:t>ных пунктом 4 части 1 статьи 7 Федерального закона № 210-ФЗ «Об организ</w:t>
      </w:r>
      <w:r w:rsidRPr="00721A97">
        <w:rPr>
          <w:szCs w:val="28"/>
        </w:rPr>
        <w:t>а</w:t>
      </w:r>
      <w:r w:rsidRPr="00721A97">
        <w:rPr>
          <w:szCs w:val="28"/>
        </w:rPr>
        <w:t>ции предоставления государственных и муниципальных услуг»;</w:t>
      </w:r>
    </w:p>
    <w:p w:rsidR="00F77D1D" w:rsidRPr="00721A97" w:rsidRDefault="00F77D1D" w:rsidP="00023551">
      <w:pPr>
        <w:suppressAutoHyphens w:val="0"/>
        <w:ind w:right="-2" w:firstLine="709"/>
        <w:jc w:val="both"/>
        <w:rPr>
          <w:szCs w:val="28"/>
        </w:rPr>
      </w:pPr>
      <w:proofErr w:type="gramStart"/>
      <w:r w:rsidRPr="00721A97">
        <w:rPr>
          <w:szCs w:val="28"/>
        </w:rPr>
        <w:t>- предоставления на бумажном носителе документов и информации, эле</w:t>
      </w:r>
      <w:r w:rsidRPr="00721A97">
        <w:rPr>
          <w:szCs w:val="28"/>
        </w:rPr>
        <w:t>к</w:t>
      </w:r>
      <w:r w:rsidRPr="00721A97">
        <w:rPr>
          <w:szCs w:val="28"/>
        </w:rPr>
        <w:t>тронные образы которых ранее были заверены в соответствии с законодател</w:t>
      </w:r>
      <w:r w:rsidRPr="00721A97">
        <w:rPr>
          <w:szCs w:val="28"/>
        </w:rPr>
        <w:t>ь</w:t>
      </w:r>
      <w:r w:rsidRPr="00721A97">
        <w:rPr>
          <w:szCs w:val="28"/>
        </w:rPr>
        <w:t>ством Российской Федерации в сфере организации предоставления государс</w:t>
      </w:r>
      <w:r w:rsidRPr="00721A97">
        <w:rPr>
          <w:szCs w:val="28"/>
        </w:rPr>
        <w:t>т</w:t>
      </w:r>
      <w:r w:rsidRPr="00721A97">
        <w:rPr>
          <w:szCs w:val="28"/>
        </w:rPr>
        <w:t>венных и муниципальных услуг, за исключением случаев, если нанесение отм</w:t>
      </w:r>
      <w:r w:rsidRPr="00721A97">
        <w:rPr>
          <w:szCs w:val="28"/>
        </w:rPr>
        <w:t>е</w:t>
      </w:r>
      <w:r w:rsidRPr="00721A97">
        <w:rPr>
          <w:szCs w:val="28"/>
        </w:rPr>
        <w:t>ток на такие документы либо их изъятие является необходимым условием пр</w:t>
      </w:r>
      <w:r w:rsidRPr="00721A97">
        <w:rPr>
          <w:szCs w:val="28"/>
        </w:rPr>
        <w:t>е</w:t>
      </w:r>
      <w:r w:rsidRPr="00721A97">
        <w:rPr>
          <w:szCs w:val="28"/>
        </w:rPr>
        <w:t>доставления муниципальной услуги, и иных случаев, установленных федерал</w:t>
      </w:r>
      <w:r w:rsidRPr="00721A97">
        <w:rPr>
          <w:szCs w:val="28"/>
        </w:rPr>
        <w:t>ь</w:t>
      </w:r>
      <w:r w:rsidRPr="00721A97">
        <w:rPr>
          <w:szCs w:val="28"/>
        </w:rPr>
        <w:t>ными законами.</w:t>
      </w:r>
      <w:proofErr w:type="gramEnd"/>
    </w:p>
    <w:p w:rsidR="00F77D1D" w:rsidRDefault="00F77D1D" w:rsidP="00023551">
      <w:pPr>
        <w:suppressAutoHyphens w:val="0"/>
        <w:ind w:right="-2"/>
        <w:jc w:val="both"/>
        <w:rPr>
          <w:szCs w:val="28"/>
        </w:rPr>
      </w:pPr>
    </w:p>
    <w:p w:rsidR="00BC726B" w:rsidRDefault="00F77D1D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2.8.</w:t>
      </w:r>
      <w:r w:rsidR="004F19D2">
        <w:rPr>
          <w:szCs w:val="28"/>
        </w:rPr>
        <w:t xml:space="preserve"> </w:t>
      </w:r>
      <w:r w:rsidR="00BC726B">
        <w:rPr>
          <w:szCs w:val="28"/>
        </w:rPr>
        <w:t>Исчерпывающий перечень оснований для отказа в приеме докуме</w:t>
      </w:r>
      <w:r w:rsidR="00BC726B">
        <w:rPr>
          <w:szCs w:val="28"/>
        </w:rPr>
        <w:t>н</w:t>
      </w:r>
      <w:r w:rsidR="00BC726B">
        <w:rPr>
          <w:szCs w:val="28"/>
        </w:rPr>
        <w:t>тов, необходимых для предоставления муниципальной услуги</w:t>
      </w:r>
    </w:p>
    <w:p w:rsidR="00BD038F" w:rsidRDefault="000E5E78" w:rsidP="00023551">
      <w:pPr>
        <w:tabs>
          <w:tab w:val="left" w:pos="709"/>
        </w:tabs>
        <w:suppressAutoHyphens w:val="0"/>
        <w:ind w:right="-2"/>
        <w:jc w:val="both"/>
        <w:rPr>
          <w:color w:val="000000" w:themeColor="text1"/>
          <w:szCs w:val="28"/>
          <w:lang w:eastAsia="ru-RU"/>
        </w:rPr>
      </w:pPr>
      <w:r>
        <w:rPr>
          <w:szCs w:val="28"/>
        </w:rPr>
        <w:tab/>
      </w:r>
      <w:r w:rsidR="00323989" w:rsidRPr="004F5005">
        <w:rPr>
          <w:color w:val="FF0000"/>
          <w:szCs w:val="28"/>
          <w:lang w:eastAsia="ru-RU"/>
        </w:rPr>
        <w:t> </w:t>
      </w:r>
      <w:r w:rsidR="00323989" w:rsidRPr="004F5005">
        <w:rPr>
          <w:color w:val="000000" w:themeColor="text1"/>
          <w:szCs w:val="28"/>
          <w:lang w:eastAsia="ru-RU"/>
        </w:rPr>
        <w:t>Основанием для отказа в приеме  документов, необходимых для предо</w:t>
      </w:r>
      <w:r w:rsidR="00323989" w:rsidRPr="004F5005">
        <w:rPr>
          <w:color w:val="000000" w:themeColor="text1"/>
          <w:szCs w:val="28"/>
          <w:lang w:eastAsia="ru-RU"/>
        </w:rPr>
        <w:t>с</w:t>
      </w:r>
      <w:r w:rsidR="00323989" w:rsidRPr="004F5005">
        <w:rPr>
          <w:color w:val="000000" w:themeColor="text1"/>
          <w:szCs w:val="28"/>
          <w:lang w:eastAsia="ru-RU"/>
        </w:rPr>
        <w:t>тавления муниципальной услуги является отсутствие в заявлении вида разр</w:t>
      </w:r>
      <w:r w:rsidR="00323989" w:rsidRPr="004F5005">
        <w:rPr>
          <w:color w:val="000000" w:themeColor="text1"/>
          <w:szCs w:val="28"/>
          <w:lang w:eastAsia="ru-RU"/>
        </w:rPr>
        <w:t>е</w:t>
      </w:r>
      <w:r w:rsidR="00323989" w:rsidRPr="004F5005">
        <w:rPr>
          <w:color w:val="000000" w:themeColor="text1"/>
          <w:szCs w:val="28"/>
          <w:lang w:eastAsia="ru-RU"/>
        </w:rPr>
        <w:t>шенного использования земельного участка и (или) предполагаемого местора</w:t>
      </w:r>
      <w:r w:rsidR="00323989" w:rsidRPr="004F5005">
        <w:rPr>
          <w:color w:val="000000" w:themeColor="text1"/>
          <w:szCs w:val="28"/>
          <w:lang w:eastAsia="ru-RU"/>
        </w:rPr>
        <w:t>с</w:t>
      </w:r>
      <w:r w:rsidR="00323989" w:rsidRPr="004F5005">
        <w:rPr>
          <w:color w:val="000000" w:themeColor="text1"/>
          <w:szCs w:val="28"/>
          <w:lang w:eastAsia="ru-RU"/>
        </w:rPr>
        <w:t>положения земельного участка, номера СНИЛС</w:t>
      </w:r>
      <w:r w:rsidR="00323989">
        <w:rPr>
          <w:color w:val="000000" w:themeColor="text1"/>
          <w:szCs w:val="28"/>
          <w:lang w:eastAsia="ru-RU"/>
        </w:rPr>
        <w:t>.</w:t>
      </w:r>
    </w:p>
    <w:p w:rsidR="00323989" w:rsidRDefault="00323989" w:rsidP="00023551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</w:p>
    <w:p w:rsidR="00554CE0" w:rsidRDefault="000E5E78" w:rsidP="00023551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2.9.</w:t>
      </w:r>
      <w:r w:rsidR="00244427">
        <w:rPr>
          <w:szCs w:val="28"/>
        </w:rPr>
        <w:t xml:space="preserve"> </w:t>
      </w:r>
      <w:r w:rsidR="00554CE0">
        <w:rPr>
          <w:szCs w:val="28"/>
        </w:rPr>
        <w:t>Исчерпывающий перечень оснований для приостановления предо</w:t>
      </w:r>
      <w:r w:rsidR="00554CE0">
        <w:rPr>
          <w:szCs w:val="28"/>
        </w:rPr>
        <w:t>с</w:t>
      </w:r>
      <w:r w:rsidR="00554CE0">
        <w:rPr>
          <w:szCs w:val="28"/>
        </w:rPr>
        <w:t>тавления муниципальной услуги или отказа в предоставлении муниципальной услуги</w:t>
      </w:r>
      <w:r w:rsidR="00F70649">
        <w:rPr>
          <w:szCs w:val="28"/>
        </w:rPr>
        <w:t>.</w:t>
      </w:r>
    </w:p>
    <w:p w:rsidR="00554CE0" w:rsidRPr="00554CE0" w:rsidRDefault="000E5E78" w:rsidP="00023551">
      <w:pPr>
        <w:tabs>
          <w:tab w:val="left" w:pos="0"/>
        </w:tabs>
        <w:suppressAutoHyphens w:val="0"/>
        <w:ind w:firstLine="567"/>
        <w:jc w:val="both"/>
        <w:rPr>
          <w:szCs w:val="28"/>
        </w:rPr>
      </w:pPr>
      <w:r>
        <w:rPr>
          <w:szCs w:val="28"/>
        </w:rPr>
        <w:t>2.9.1</w:t>
      </w:r>
      <w:r w:rsidR="00554CE0">
        <w:rPr>
          <w:szCs w:val="28"/>
        </w:rPr>
        <w:t>.</w:t>
      </w:r>
      <w:r w:rsidR="00554CE0" w:rsidRPr="00554CE0">
        <w:rPr>
          <w:szCs w:val="28"/>
        </w:rPr>
        <w:t xml:space="preserve"> Оснований для приостановления предоставления муниципальной у</w:t>
      </w:r>
      <w:r w:rsidR="00554CE0" w:rsidRPr="00554CE0">
        <w:rPr>
          <w:szCs w:val="28"/>
        </w:rPr>
        <w:t>с</w:t>
      </w:r>
      <w:r w:rsidR="00554CE0" w:rsidRPr="00554CE0">
        <w:rPr>
          <w:szCs w:val="28"/>
        </w:rPr>
        <w:t>луги законодательством Российской Федерации не предусмотрено.</w:t>
      </w:r>
    </w:p>
    <w:p w:rsidR="00554CE0" w:rsidRPr="00554CE0" w:rsidRDefault="000E5E78" w:rsidP="00023551">
      <w:pPr>
        <w:tabs>
          <w:tab w:val="left" w:pos="0"/>
        </w:tabs>
        <w:suppressAutoHyphens w:val="0"/>
        <w:ind w:firstLine="567"/>
        <w:jc w:val="both"/>
        <w:rPr>
          <w:szCs w:val="28"/>
        </w:rPr>
      </w:pPr>
      <w:r>
        <w:rPr>
          <w:szCs w:val="28"/>
        </w:rPr>
        <w:t>2.9.2</w:t>
      </w:r>
      <w:r w:rsidR="00554CE0">
        <w:rPr>
          <w:szCs w:val="28"/>
        </w:rPr>
        <w:t>.</w:t>
      </w:r>
      <w:r w:rsidR="00554CE0" w:rsidRPr="00554CE0">
        <w:rPr>
          <w:szCs w:val="28"/>
        </w:rPr>
        <w:t xml:space="preserve"> Основания для отказа в предоставлении муниципальной услуги:</w:t>
      </w:r>
    </w:p>
    <w:p w:rsidR="00A27A09" w:rsidRPr="00436EAA" w:rsidRDefault="00872099" w:rsidP="00023551">
      <w:pPr>
        <w:suppressAutoHyphens w:val="0"/>
        <w:ind w:firstLine="567"/>
        <w:jc w:val="both"/>
        <w:rPr>
          <w:rFonts w:ascii="Verdana" w:hAnsi="Verdana"/>
          <w:color w:val="000000"/>
          <w:szCs w:val="28"/>
        </w:rPr>
      </w:pPr>
      <w:r>
        <w:rPr>
          <w:rFonts w:eastAsia="Calibri"/>
          <w:color w:val="000000"/>
          <w:szCs w:val="28"/>
        </w:rPr>
        <w:t>1</w:t>
      </w:r>
      <w:r w:rsidR="00A27A09" w:rsidRPr="00436EAA">
        <w:rPr>
          <w:rFonts w:eastAsia="Calibri"/>
          <w:color w:val="000000"/>
          <w:szCs w:val="28"/>
        </w:rPr>
        <w:t xml:space="preserve">) с заявлением </w:t>
      </w:r>
      <w:r w:rsidR="00A27A09" w:rsidRPr="00436EAA">
        <w:rPr>
          <w:color w:val="000000"/>
          <w:szCs w:val="28"/>
        </w:rPr>
        <w:t>о постановке на учет обратился гражданин, не относящи</w:t>
      </w:r>
      <w:r w:rsidR="00A27A09" w:rsidRPr="00436EAA">
        <w:rPr>
          <w:color w:val="000000"/>
          <w:szCs w:val="28"/>
        </w:rPr>
        <w:t>й</w:t>
      </w:r>
      <w:r w:rsidR="00A27A09" w:rsidRPr="00436EAA">
        <w:rPr>
          <w:color w:val="000000"/>
          <w:szCs w:val="28"/>
        </w:rPr>
        <w:t>ся к категориям граждан, указанных в пункте 1.2 настоящего административн</w:t>
      </w:r>
      <w:r w:rsidR="00A27A09" w:rsidRPr="00436EAA">
        <w:rPr>
          <w:color w:val="000000"/>
          <w:szCs w:val="28"/>
        </w:rPr>
        <w:t>о</w:t>
      </w:r>
      <w:r w:rsidR="00A27A09" w:rsidRPr="00436EAA">
        <w:rPr>
          <w:color w:val="000000"/>
          <w:szCs w:val="28"/>
        </w:rPr>
        <w:t>го регламента;</w:t>
      </w:r>
    </w:p>
    <w:p w:rsidR="00A27A09" w:rsidRPr="00436EAA" w:rsidRDefault="00872099" w:rsidP="0002355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</w:t>
      </w:r>
      <w:r w:rsidR="00A27A09" w:rsidRPr="00436EAA">
        <w:rPr>
          <w:rFonts w:eastAsia="Calibri"/>
          <w:color w:val="000000"/>
          <w:szCs w:val="28"/>
        </w:rPr>
        <w:t xml:space="preserve">) не представлены документы, указанные в </w:t>
      </w:r>
      <w:r w:rsidR="00A27A09" w:rsidRPr="00436EAA">
        <w:rPr>
          <w:color w:val="000000"/>
          <w:szCs w:val="28"/>
        </w:rPr>
        <w:t>пунктах 2.6.1 – 2.6.</w:t>
      </w:r>
      <w:r w:rsidR="00030213">
        <w:rPr>
          <w:color w:val="000000"/>
          <w:szCs w:val="28"/>
        </w:rPr>
        <w:t>2</w:t>
      </w:r>
      <w:r w:rsidR="00A27A09" w:rsidRPr="00436EAA">
        <w:rPr>
          <w:color w:val="000000"/>
          <w:szCs w:val="28"/>
        </w:rPr>
        <w:t xml:space="preserve"> </w:t>
      </w:r>
      <w:r w:rsidR="00A27A09" w:rsidRPr="00436EAA">
        <w:rPr>
          <w:rFonts w:eastAsia="Calibri"/>
          <w:color w:val="000000"/>
          <w:szCs w:val="28"/>
        </w:rPr>
        <w:t>насто</w:t>
      </w:r>
      <w:r w:rsidR="00A27A09" w:rsidRPr="00436EAA">
        <w:rPr>
          <w:rFonts w:eastAsia="Calibri"/>
          <w:color w:val="000000"/>
          <w:szCs w:val="28"/>
        </w:rPr>
        <w:t>я</w:t>
      </w:r>
      <w:r w:rsidR="00A27A09" w:rsidRPr="00436EAA">
        <w:rPr>
          <w:rFonts w:eastAsia="Calibri"/>
          <w:color w:val="000000"/>
          <w:szCs w:val="28"/>
        </w:rPr>
        <w:t>щего административного регламента;</w:t>
      </w:r>
    </w:p>
    <w:p w:rsidR="00A27A09" w:rsidRPr="00436EAA" w:rsidRDefault="00872099" w:rsidP="0002355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3</w:t>
      </w:r>
      <w:r w:rsidR="00A27A09" w:rsidRPr="00436EAA">
        <w:rPr>
          <w:rFonts w:eastAsia="Calibri"/>
          <w:color w:val="000000"/>
          <w:szCs w:val="28"/>
        </w:rPr>
        <w:t>) представлены недостоверные сведения;</w:t>
      </w:r>
    </w:p>
    <w:p w:rsidR="00A27A09" w:rsidRPr="00436EAA" w:rsidRDefault="00872099" w:rsidP="00023551">
      <w:pPr>
        <w:suppressAutoHyphens w:val="0"/>
        <w:ind w:firstLine="567"/>
        <w:jc w:val="both"/>
        <w:rPr>
          <w:color w:val="000000"/>
          <w:szCs w:val="28"/>
        </w:rPr>
      </w:pPr>
      <w:proofErr w:type="gramStart"/>
      <w:r>
        <w:rPr>
          <w:rFonts w:eastAsia="Calibri"/>
          <w:color w:val="000000"/>
          <w:szCs w:val="28"/>
        </w:rPr>
        <w:t>4</w:t>
      </w:r>
      <w:r w:rsidR="00A27A09" w:rsidRPr="00436EAA">
        <w:rPr>
          <w:rFonts w:eastAsia="Calibri"/>
          <w:color w:val="000000"/>
          <w:szCs w:val="28"/>
        </w:rPr>
        <w:t>) право на получение земельного участка в собственность бесплатно в с</w:t>
      </w:r>
      <w:r w:rsidR="00A27A09" w:rsidRPr="00436EAA">
        <w:rPr>
          <w:rFonts w:eastAsia="Calibri"/>
          <w:color w:val="000000"/>
          <w:szCs w:val="28"/>
        </w:rPr>
        <w:t>о</w:t>
      </w:r>
      <w:r w:rsidR="00A27A09" w:rsidRPr="00436EAA">
        <w:rPr>
          <w:rFonts w:eastAsia="Calibri"/>
          <w:color w:val="000000"/>
          <w:szCs w:val="28"/>
        </w:rPr>
        <w:t xml:space="preserve">ответствии с федеральными законами и законами области реализовано ранее, </w:t>
      </w:r>
      <w:r w:rsidR="00A27A09" w:rsidRPr="00436EAA">
        <w:rPr>
          <w:color w:val="000000"/>
          <w:szCs w:val="28"/>
        </w:rPr>
        <w:t xml:space="preserve">за исключением случаев предоставления земельных участков в соответствии с </w:t>
      </w:r>
      <w:hyperlink r:id="rId17" w:history="1">
        <w:r w:rsidR="00A27A09" w:rsidRPr="000C5065">
          <w:rPr>
            <w:rStyle w:val="a4"/>
            <w:color w:val="000000"/>
            <w:szCs w:val="28"/>
            <w:u w:val="none"/>
          </w:rPr>
          <w:t>з</w:t>
        </w:r>
        <w:r w:rsidR="00A27A09" w:rsidRPr="000C5065">
          <w:rPr>
            <w:rStyle w:val="a4"/>
            <w:color w:val="000000"/>
            <w:szCs w:val="28"/>
            <w:u w:val="none"/>
          </w:rPr>
          <w:t>а</w:t>
        </w:r>
        <w:r w:rsidR="00A27A09" w:rsidRPr="000C5065">
          <w:rPr>
            <w:rStyle w:val="a4"/>
            <w:color w:val="000000"/>
            <w:szCs w:val="28"/>
            <w:u w:val="none"/>
          </w:rPr>
          <w:t>коном</w:t>
        </w:r>
      </w:hyperlink>
      <w:r w:rsidR="00A27A09" w:rsidRPr="000C5065">
        <w:rPr>
          <w:color w:val="000000"/>
          <w:szCs w:val="28"/>
        </w:rPr>
        <w:t xml:space="preserve"> </w:t>
      </w:r>
      <w:r w:rsidR="00A27A09" w:rsidRPr="00436EAA">
        <w:rPr>
          <w:color w:val="000000"/>
          <w:szCs w:val="28"/>
        </w:rPr>
        <w:t>области от 28 декабря 2018 года № 4476-ОЗ «Об особенностях предо</w:t>
      </w:r>
      <w:r w:rsidR="00A27A09" w:rsidRPr="00436EAA">
        <w:rPr>
          <w:color w:val="000000"/>
          <w:szCs w:val="28"/>
        </w:rPr>
        <w:t>с</w:t>
      </w:r>
      <w:r w:rsidR="00A27A09" w:rsidRPr="00436EAA">
        <w:rPr>
          <w:color w:val="000000"/>
          <w:szCs w:val="28"/>
        </w:rPr>
        <w:t>тавления земельных участков из фонда перераспределения земель сельскох</w:t>
      </w:r>
      <w:r w:rsidR="00A27A09" w:rsidRPr="00436EAA">
        <w:rPr>
          <w:color w:val="000000"/>
          <w:szCs w:val="28"/>
        </w:rPr>
        <w:t>о</w:t>
      </w:r>
      <w:r w:rsidR="00A27A09" w:rsidRPr="00436EAA">
        <w:rPr>
          <w:color w:val="000000"/>
          <w:szCs w:val="28"/>
        </w:rPr>
        <w:t>зяйственного назначения на территории Вологодской области»;</w:t>
      </w:r>
      <w:proofErr w:type="gramEnd"/>
    </w:p>
    <w:p w:rsidR="00A27A09" w:rsidRDefault="00872099" w:rsidP="00023551">
      <w:pPr>
        <w:suppressAutoHyphens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A27A09" w:rsidRPr="00436EAA">
        <w:rPr>
          <w:color w:val="000000"/>
          <w:szCs w:val="28"/>
        </w:rPr>
        <w:t>) реализовано право на получение единовременной денежной выплаты</w:t>
      </w:r>
      <w:r w:rsidR="00A27A09">
        <w:rPr>
          <w:color w:val="000000"/>
          <w:szCs w:val="28"/>
        </w:rPr>
        <w:t>;</w:t>
      </w:r>
    </w:p>
    <w:p w:rsidR="00A27A09" w:rsidRDefault="00872099" w:rsidP="00023551">
      <w:pPr>
        <w:suppressAutoHyphens w:val="0"/>
        <w:ind w:firstLine="567"/>
        <w:jc w:val="both"/>
        <w:rPr>
          <w:color w:val="000000"/>
          <w:szCs w:val="28"/>
        </w:rPr>
      </w:pPr>
      <w:proofErr w:type="gramStart"/>
      <w:r>
        <w:rPr>
          <w:szCs w:val="28"/>
        </w:rPr>
        <w:t>6</w:t>
      </w:r>
      <w:r w:rsidR="00A27A09">
        <w:rPr>
          <w:szCs w:val="28"/>
        </w:rPr>
        <w:t xml:space="preserve">) </w:t>
      </w:r>
      <w:r w:rsidR="00A27A09" w:rsidRPr="00436EAA">
        <w:rPr>
          <w:rFonts w:eastAsia="Calibri"/>
          <w:color w:val="000000"/>
          <w:szCs w:val="28"/>
        </w:rPr>
        <w:t xml:space="preserve">с заявлением </w:t>
      </w:r>
      <w:r w:rsidR="00A27A09" w:rsidRPr="00436EAA">
        <w:rPr>
          <w:color w:val="000000"/>
          <w:szCs w:val="28"/>
        </w:rPr>
        <w:t xml:space="preserve">о постановке на учет </w:t>
      </w:r>
      <w:r w:rsidR="00A27A09">
        <w:rPr>
          <w:color w:val="000000"/>
          <w:szCs w:val="28"/>
        </w:rPr>
        <w:t xml:space="preserve">для индивидуального жилищного строительства, </w:t>
      </w:r>
      <w:r w:rsidR="00A27A09" w:rsidRPr="00436EAA">
        <w:rPr>
          <w:color w:val="000000"/>
          <w:szCs w:val="28"/>
        </w:rPr>
        <w:t>обратился гражданин, относящийся к категориям граждан, ук</w:t>
      </w:r>
      <w:r w:rsidR="00A27A09" w:rsidRPr="00436EAA">
        <w:rPr>
          <w:color w:val="000000"/>
          <w:szCs w:val="28"/>
        </w:rPr>
        <w:t>а</w:t>
      </w:r>
      <w:r w:rsidR="00A27A09" w:rsidRPr="00436EAA">
        <w:rPr>
          <w:color w:val="000000"/>
          <w:szCs w:val="28"/>
        </w:rPr>
        <w:t>занных в пункте 1</w:t>
      </w:r>
      <w:r w:rsidR="00A27A09">
        <w:rPr>
          <w:color w:val="000000"/>
          <w:szCs w:val="28"/>
        </w:rPr>
        <w:t xml:space="preserve"> части 1 статьи 1 закона Вологодской области от 08.04.2015 № 3627-ОЗ</w:t>
      </w:r>
      <w:r w:rsidR="00A27A09" w:rsidRPr="00A30567">
        <w:rPr>
          <w:szCs w:val="28"/>
        </w:rPr>
        <w:t xml:space="preserve"> </w:t>
      </w:r>
      <w:r w:rsidR="00A27A09">
        <w:rPr>
          <w:szCs w:val="28"/>
        </w:rPr>
        <w:t>«</w:t>
      </w:r>
      <w:r w:rsidR="00A27A09" w:rsidRPr="00282320">
        <w:rPr>
          <w:szCs w:val="28"/>
        </w:rPr>
        <w:t>О бесплатном предоставлении в собственность отдельным катег</w:t>
      </w:r>
      <w:r w:rsidR="00A27A09" w:rsidRPr="00282320">
        <w:rPr>
          <w:szCs w:val="28"/>
        </w:rPr>
        <w:t>о</w:t>
      </w:r>
      <w:r w:rsidR="00A27A09" w:rsidRPr="00282320">
        <w:rPr>
          <w:szCs w:val="28"/>
        </w:rPr>
        <w:t>риям гражданам земельных участков, находящихся в государственной или м</w:t>
      </w:r>
      <w:r w:rsidR="00A27A09" w:rsidRPr="00282320">
        <w:rPr>
          <w:szCs w:val="28"/>
        </w:rPr>
        <w:t>у</w:t>
      </w:r>
      <w:r w:rsidR="00A27A09" w:rsidRPr="00282320">
        <w:rPr>
          <w:szCs w:val="28"/>
        </w:rPr>
        <w:t>ниципальной собственности, на территории Вологодской области</w:t>
      </w:r>
      <w:r w:rsidR="00A27A09">
        <w:rPr>
          <w:szCs w:val="28"/>
        </w:rPr>
        <w:t>»</w:t>
      </w:r>
      <w:r w:rsidR="00A27A09">
        <w:rPr>
          <w:color w:val="000000"/>
          <w:szCs w:val="28"/>
        </w:rPr>
        <w:t>, не соотве</w:t>
      </w:r>
      <w:r w:rsidR="00A27A09">
        <w:rPr>
          <w:color w:val="000000"/>
          <w:szCs w:val="28"/>
        </w:rPr>
        <w:t>т</w:t>
      </w:r>
      <w:r w:rsidR="00A27A09">
        <w:rPr>
          <w:color w:val="000000"/>
          <w:szCs w:val="28"/>
        </w:rPr>
        <w:lastRenderedPageBreak/>
        <w:t>ствующий требованиям, установленным частью 2</w:t>
      </w:r>
      <w:r w:rsidR="00A27A09" w:rsidRPr="00065FB2">
        <w:rPr>
          <w:color w:val="000000"/>
          <w:szCs w:val="28"/>
          <w:vertAlign w:val="superscript"/>
        </w:rPr>
        <w:t>2</w:t>
      </w:r>
      <w:r w:rsidR="00A27A09">
        <w:rPr>
          <w:color w:val="000000"/>
          <w:szCs w:val="28"/>
        </w:rPr>
        <w:t xml:space="preserve"> статьи 1, указанного</w:t>
      </w:r>
      <w:proofErr w:type="gramEnd"/>
      <w:r w:rsidR="00A27A09">
        <w:rPr>
          <w:color w:val="000000"/>
          <w:szCs w:val="28"/>
        </w:rPr>
        <w:t xml:space="preserve"> в н</w:t>
      </w:r>
      <w:r w:rsidR="00A27A09">
        <w:rPr>
          <w:color w:val="000000"/>
          <w:szCs w:val="28"/>
        </w:rPr>
        <w:t>а</w:t>
      </w:r>
      <w:r w:rsidR="00A27A09">
        <w:rPr>
          <w:color w:val="000000"/>
          <w:szCs w:val="28"/>
        </w:rPr>
        <w:t>стоящем подпункте закона области;</w:t>
      </w:r>
    </w:p>
    <w:p w:rsidR="00A27A09" w:rsidRDefault="00872099" w:rsidP="00023551">
      <w:pPr>
        <w:suppressAutoHyphens w:val="0"/>
        <w:ind w:firstLine="567"/>
        <w:jc w:val="both"/>
      </w:pPr>
      <w:proofErr w:type="gramStart"/>
      <w:r>
        <w:rPr>
          <w:color w:val="000000"/>
          <w:szCs w:val="28"/>
        </w:rPr>
        <w:t>7</w:t>
      </w:r>
      <w:r w:rsidR="00A27A09">
        <w:rPr>
          <w:color w:val="000000"/>
          <w:szCs w:val="28"/>
        </w:rPr>
        <w:t xml:space="preserve">) </w:t>
      </w:r>
      <w:r w:rsidR="00A27A09">
        <w:t xml:space="preserve">с заявлением о постановке на учет обратился гражданин, указанный в </w:t>
      </w:r>
      <w:r w:rsidR="00A27A09" w:rsidRPr="00436EAA">
        <w:rPr>
          <w:color w:val="000000"/>
          <w:szCs w:val="28"/>
        </w:rPr>
        <w:t>пункте 1</w:t>
      </w:r>
      <w:r w:rsidR="00A27A09">
        <w:rPr>
          <w:color w:val="000000"/>
          <w:szCs w:val="28"/>
        </w:rPr>
        <w:t xml:space="preserve"> части 1 статьи 1 закона Вологодской области от 08.04.2015 № 3627-ОЗ</w:t>
      </w:r>
      <w:r w:rsidR="00A27A09" w:rsidRPr="00A30567">
        <w:rPr>
          <w:szCs w:val="28"/>
        </w:rPr>
        <w:t xml:space="preserve"> </w:t>
      </w:r>
      <w:r w:rsidR="00A27A09">
        <w:rPr>
          <w:szCs w:val="28"/>
        </w:rPr>
        <w:t>«</w:t>
      </w:r>
      <w:r w:rsidR="00A27A09" w:rsidRPr="00282320">
        <w:rPr>
          <w:szCs w:val="28"/>
        </w:rPr>
        <w:t>О бесплатном предоставлении в собственность отдельным категориям гра</w:t>
      </w:r>
      <w:r w:rsidR="00A27A09" w:rsidRPr="00282320">
        <w:rPr>
          <w:szCs w:val="28"/>
        </w:rPr>
        <w:t>ж</w:t>
      </w:r>
      <w:r w:rsidR="00A27A09" w:rsidRPr="00282320">
        <w:rPr>
          <w:szCs w:val="28"/>
        </w:rPr>
        <w:t>данам земельных участков, находящихся в государственной или муниципал</w:t>
      </w:r>
      <w:r w:rsidR="00A27A09" w:rsidRPr="00282320">
        <w:rPr>
          <w:szCs w:val="28"/>
        </w:rPr>
        <w:t>ь</w:t>
      </w:r>
      <w:r w:rsidR="00A27A09" w:rsidRPr="00282320">
        <w:rPr>
          <w:szCs w:val="28"/>
        </w:rPr>
        <w:t>ной собственности, на территории Вологодской области</w:t>
      </w:r>
      <w:r w:rsidR="00A27A09">
        <w:rPr>
          <w:szCs w:val="28"/>
        </w:rPr>
        <w:t>»</w:t>
      </w:r>
      <w:r w:rsidR="00A27A09">
        <w:t xml:space="preserve">, не соответствующий требованиям, установленным </w:t>
      </w:r>
      <w:hyperlink w:anchor="Par46" w:tooltip="2. Постановка на учет в качестве лиц, имеющих право на предоставление земельных участков в собственность бесплатно (далее - учет), граждан, указанных в пункте 1 части 1 настоящей статьи, осуществляется в случае постоянного проживания граждан на территории Воло" w:history="1">
        <w:r w:rsidR="00A27A09" w:rsidRPr="00DB37AB">
          <w:rPr>
            <w:color w:val="000000" w:themeColor="text1"/>
          </w:rPr>
          <w:t>частью 2 статьи 1</w:t>
        </w:r>
      </w:hyperlink>
      <w:r>
        <w:t xml:space="preserve"> закона области;</w:t>
      </w:r>
      <w:proofErr w:type="gramEnd"/>
    </w:p>
    <w:p w:rsidR="00872099" w:rsidRPr="00436EAA" w:rsidRDefault="00872099" w:rsidP="00023551">
      <w:pPr>
        <w:suppressAutoHyphens w:val="0"/>
        <w:ind w:firstLine="567"/>
        <w:jc w:val="both"/>
        <w:rPr>
          <w:rFonts w:ascii="Verdana" w:hAnsi="Verdana"/>
          <w:color w:val="000000"/>
          <w:szCs w:val="28"/>
        </w:rPr>
      </w:pPr>
      <w:proofErr w:type="gramStart"/>
      <w:r>
        <w:t>8)</w:t>
      </w:r>
      <w:r w:rsidRPr="00872099">
        <w:rPr>
          <w:szCs w:val="28"/>
        </w:rPr>
        <w:t xml:space="preserve"> </w:t>
      </w:r>
      <w:r w:rsidR="00B555A1" w:rsidRPr="004C39BD">
        <w:rPr>
          <w:szCs w:val="28"/>
        </w:rPr>
        <w:t>в отношении граждан, указанных в пункте  6 части 1 статьи 1 закона о</w:t>
      </w:r>
      <w:r w:rsidR="00B555A1" w:rsidRPr="004C39BD">
        <w:rPr>
          <w:szCs w:val="28"/>
        </w:rPr>
        <w:t>б</w:t>
      </w:r>
      <w:r w:rsidR="00B555A1" w:rsidRPr="004C39BD">
        <w:rPr>
          <w:szCs w:val="28"/>
        </w:rPr>
        <w:t>ласти, право на получение земельного участка в собственность бесплатно в с</w:t>
      </w:r>
      <w:r w:rsidR="00B555A1" w:rsidRPr="004C39BD">
        <w:rPr>
          <w:szCs w:val="28"/>
        </w:rPr>
        <w:t>о</w:t>
      </w:r>
      <w:r w:rsidR="00B555A1" w:rsidRPr="004C39BD">
        <w:rPr>
          <w:szCs w:val="28"/>
        </w:rPr>
        <w:t>ответствии с федеральными законами и законами области реализовано ранее членами семьи, указанными в заявлении такого гражданина, за исключением случаев предоставления земельных участков в соответствии с законом области от 28 декабря 2018 года № 4476-ОЗ "Об особенностях предоставления земел</w:t>
      </w:r>
      <w:r w:rsidR="00B555A1" w:rsidRPr="004C39BD">
        <w:rPr>
          <w:szCs w:val="28"/>
        </w:rPr>
        <w:t>ь</w:t>
      </w:r>
      <w:r w:rsidR="00B555A1" w:rsidRPr="004C39BD">
        <w:rPr>
          <w:szCs w:val="28"/>
        </w:rPr>
        <w:t>ных</w:t>
      </w:r>
      <w:proofErr w:type="gramEnd"/>
      <w:r w:rsidR="00B555A1" w:rsidRPr="004C39BD">
        <w:rPr>
          <w:szCs w:val="28"/>
        </w:rPr>
        <w:t xml:space="preserve"> участков из фонда перераспределения земель сельскохозяйственного н</w:t>
      </w:r>
      <w:r w:rsidR="00B555A1" w:rsidRPr="004C39BD">
        <w:rPr>
          <w:szCs w:val="28"/>
        </w:rPr>
        <w:t>а</w:t>
      </w:r>
      <w:r w:rsidR="00B555A1" w:rsidRPr="004C39BD">
        <w:rPr>
          <w:szCs w:val="28"/>
        </w:rPr>
        <w:t>значения на территории Вологодской области</w:t>
      </w:r>
      <w:r>
        <w:rPr>
          <w:szCs w:val="28"/>
        </w:rPr>
        <w:t>.</w:t>
      </w:r>
    </w:p>
    <w:p w:rsidR="00030213" w:rsidRDefault="00030213" w:rsidP="00023551">
      <w:pPr>
        <w:suppressAutoHyphens w:val="0"/>
        <w:ind w:firstLine="567"/>
        <w:jc w:val="both"/>
        <w:rPr>
          <w:color w:val="000000"/>
          <w:szCs w:val="28"/>
        </w:rPr>
      </w:pPr>
      <w:r w:rsidRPr="00436EAA">
        <w:rPr>
          <w:color w:val="000000"/>
          <w:szCs w:val="28"/>
        </w:rPr>
        <w:t>2.9.3. Заявители, по заявлению которых принято решение об отказе в п</w:t>
      </w:r>
      <w:r w:rsidRPr="00436EAA">
        <w:rPr>
          <w:color w:val="000000"/>
          <w:szCs w:val="28"/>
        </w:rPr>
        <w:t>о</w:t>
      </w:r>
      <w:r w:rsidRPr="00436EAA">
        <w:rPr>
          <w:color w:val="000000"/>
          <w:szCs w:val="28"/>
        </w:rPr>
        <w:t>становке на учет по основанию, предусмотренному подпунктом «б» пункта 2.9.2 настоящего административного регламента, сохраняют право на повто</w:t>
      </w:r>
      <w:r w:rsidRPr="00436EAA">
        <w:rPr>
          <w:color w:val="000000"/>
          <w:szCs w:val="28"/>
        </w:rPr>
        <w:t>р</w:t>
      </w:r>
      <w:r w:rsidRPr="00436EAA">
        <w:rPr>
          <w:color w:val="000000"/>
          <w:szCs w:val="28"/>
        </w:rPr>
        <w:t xml:space="preserve">ное обращение с заявлением в </w:t>
      </w:r>
      <w:r w:rsidR="007953DA">
        <w:rPr>
          <w:color w:val="000000"/>
          <w:szCs w:val="28"/>
        </w:rPr>
        <w:t>Уполномоченн</w:t>
      </w:r>
      <w:r w:rsidRPr="00436EAA">
        <w:rPr>
          <w:color w:val="000000"/>
          <w:szCs w:val="28"/>
        </w:rPr>
        <w:t>ый орган в порядке, установле</w:t>
      </w:r>
      <w:r w:rsidRPr="00436EAA">
        <w:rPr>
          <w:color w:val="000000"/>
          <w:szCs w:val="28"/>
        </w:rPr>
        <w:t>н</w:t>
      </w:r>
      <w:r w:rsidRPr="00436EAA">
        <w:rPr>
          <w:color w:val="000000"/>
          <w:szCs w:val="28"/>
        </w:rPr>
        <w:t>ном настоящим административным регламентом.</w:t>
      </w:r>
    </w:p>
    <w:p w:rsidR="00030213" w:rsidRDefault="00030213" w:rsidP="00023551">
      <w:pPr>
        <w:suppressAutoHyphens w:val="0"/>
        <w:ind w:left="5" w:right="-2" w:firstLine="535"/>
        <w:jc w:val="both"/>
        <w:rPr>
          <w:color w:val="000000"/>
          <w:szCs w:val="28"/>
        </w:rPr>
      </w:pPr>
      <w:r>
        <w:rPr>
          <w:szCs w:val="28"/>
        </w:rPr>
        <w:t xml:space="preserve">2.9.4. </w:t>
      </w:r>
      <w:proofErr w:type="gramStart"/>
      <w:r>
        <w:rPr>
          <w:szCs w:val="28"/>
        </w:rPr>
        <w:t>В</w:t>
      </w:r>
      <w:r w:rsidR="00DA60C3">
        <w:rPr>
          <w:szCs w:val="28"/>
        </w:rPr>
        <w:t>озврат заявления с документами З</w:t>
      </w:r>
      <w:r>
        <w:rPr>
          <w:szCs w:val="28"/>
        </w:rPr>
        <w:t>аявителю осуществляется в теч</w:t>
      </w:r>
      <w:r>
        <w:rPr>
          <w:szCs w:val="28"/>
        </w:rPr>
        <w:t>е</w:t>
      </w:r>
      <w:r>
        <w:rPr>
          <w:szCs w:val="28"/>
        </w:rPr>
        <w:t xml:space="preserve">ние семи рабочих дней после регистрации заявления о постановке на учет, если оно подано с нарушением требований статьи 4 </w:t>
      </w:r>
      <w:r>
        <w:rPr>
          <w:color w:val="000000"/>
          <w:szCs w:val="28"/>
        </w:rPr>
        <w:t>закона Вологодской области от 08.04.2015 № 3627-ОЗ</w:t>
      </w:r>
      <w:r w:rsidRPr="00A30567">
        <w:rPr>
          <w:szCs w:val="28"/>
        </w:rPr>
        <w:t xml:space="preserve"> </w:t>
      </w:r>
      <w:r>
        <w:rPr>
          <w:szCs w:val="28"/>
        </w:rPr>
        <w:t>«</w:t>
      </w:r>
      <w:r w:rsidRPr="00282320">
        <w:rPr>
          <w:szCs w:val="28"/>
        </w:rPr>
        <w:t>О бесплатном предоставлении в собственность отдел</w:t>
      </w:r>
      <w:r w:rsidRPr="00282320">
        <w:rPr>
          <w:szCs w:val="28"/>
        </w:rPr>
        <w:t>ь</w:t>
      </w:r>
      <w:r w:rsidRPr="00282320">
        <w:rPr>
          <w:szCs w:val="28"/>
        </w:rPr>
        <w:t>ным категориям гражданам земельных участков, находящихся в государстве</w:t>
      </w:r>
      <w:r w:rsidRPr="00282320">
        <w:rPr>
          <w:szCs w:val="28"/>
        </w:rPr>
        <w:t>н</w:t>
      </w:r>
      <w:r w:rsidRPr="00282320">
        <w:rPr>
          <w:szCs w:val="28"/>
        </w:rPr>
        <w:t>ной или муниципальной собственности, на территории Вологодской области</w:t>
      </w:r>
      <w:r>
        <w:rPr>
          <w:szCs w:val="28"/>
        </w:rPr>
        <w:t>», с указанием причин возврата.</w:t>
      </w:r>
      <w:proofErr w:type="gramEnd"/>
      <w:r>
        <w:rPr>
          <w:szCs w:val="28"/>
        </w:rPr>
        <w:t xml:space="preserve"> Граждане, которым возвращено заявление с д</w:t>
      </w:r>
      <w:r>
        <w:rPr>
          <w:szCs w:val="28"/>
        </w:rPr>
        <w:t>о</w:t>
      </w:r>
      <w:r>
        <w:rPr>
          <w:szCs w:val="28"/>
        </w:rPr>
        <w:t>кументами, сохраняют право на повторное обращение с заявлением о постано</w:t>
      </w:r>
      <w:r>
        <w:rPr>
          <w:szCs w:val="28"/>
        </w:rPr>
        <w:t>в</w:t>
      </w:r>
      <w:r>
        <w:rPr>
          <w:szCs w:val="28"/>
        </w:rPr>
        <w:t>ке на учет</w:t>
      </w:r>
      <w:r>
        <w:rPr>
          <w:color w:val="000000"/>
          <w:szCs w:val="28"/>
        </w:rPr>
        <w:t>.</w:t>
      </w:r>
    </w:p>
    <w:p w:rsidR="00124884" w:rsidRDefault="00124884" w:rsidP="00023551">
      <w:pPr>
        <w:suppressAutoHyphens w:val="0"/>
        <w:ind w:left="5" w:right="-2" w:firstLine="535"/>
        <w:jc w:val="both"/>
        <w:rPr>
          <w:color w:val="000000"/>
          <w:szCs w:val="28"/>
        </w:rPr>
      </w:pPr>
    </w:p>
    <w:p w:rsidR="00124884" w:rsidRDefault="00124884" w:rsidP="00023551">
      <w:pPr>
        <w:suppressAutoHyphens w:val="0"/>
        <w:ind w:firstLine="540"/>
        <w:jc w:val="center"/>
        <w:rPr>
          <w:szCs w:val="28"/>
        </w:rPr>
      </w:pPr>
      <w:r>
        <w:rPr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</w:t>
      </w:r>
      <w:r>
        <w:rPr>
          <w:szCs w:val="28"/>
        </w:rPr>
        <w:t>н</w:t>
      </w:r>
      <w:r>
        <w:rPr>
          <w:szCs w:val="28"/>
        </w:rPr>
        <w:t xml:space="preserve">тах, выдаваемых организациями и </w:t>
      </w:r>
      <w:r w:rsidR="007953DA">
        <w:rPr>
          <w:szCs w:val="28"/>
        </w:rPr>
        <w:t>Уполномоченн</w:t>
      </w:r>
      <w:r>
        <w:rPr>
          <w:szCs w:val="28"/>
        </w:rPr>
        <w:t>ыми в соответствии с закон</w:t>
      </w:r>
      <w:r>
        <w:rPr>
          <w:szCs w:val="28"/>
        </w:rPr>
        <w:t>о</w:t>
      </w:r>
      <w:r>
        <w:rPr>
          <w:szCs w:val="28"/>
        </w:rPr>
        <w:t>дательством Российской Федерации экспертами, участвующими в предоставл</w:t>
      </w:r>
      <w:r>
        <w:rPr>
          <w:szCs w:val="28"/>
        </w:rPr>
        <w:t>е</w:t>
      </w:r>
      <w:r>
        <w:rPr>
          <w:szCs w:val="28"/>
        </w:rPr>
        <w:t>нии муниципальных услуг.</w:t>
      </w:r>
    </w:p>
    <w:p w:rsidR="00124884" w:rsidRDefault="00124884" w:rsidP="00023551">
      <w:pPr>
        <w:suppressAutoHyphens w:val="0"/>
        <w:ind w:left="5" w:right="-2" w:firstLine="535"/>
        <w:jc w:val="both"/>
        <w:rPr>
          <w:szCs w:val="28"/>
        </w:rPr>
      </w:pPr>
      <w:r w:rsidRPr="003662CA">
        <w:rPr>
          <w:szCs w:val="28"/>
        </w:rPr>
        <w:t>Услуги, которые являются необходимыми и обязательными для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муниципальной услуги, отсутствуют.</w:t>
      </w:r>
    </w:p>
    <w:p w:rsidR="00030213" w:rsidRPr="003662CA" w:rsidRDefault="00030213" w:rsidP="00023551">
      <w:pPr>
        <w:suppressAutoHyphens w:val="0"/>
        <w:ind w:left="5" w:right="-2" w:firstLine="535"/>
        <w:jc w:val="both"/>
        <w:rPr>
          <w:szCs w:val="28"/>
        </w:rPr>
      </w:pPr>
    </w:p>
    <w:p w:rsidR="00124884" w:rsidRDefault="00124884" w:rsidP="00023551">
      <w:pPr>
        <w:suppressAutoHyphens w:val="0"/>
        <w:jc w:val="center"/>
        <w:rPr>
          <w:szCs w:val="28"/>
        </w:rPr>
      </w:pPr>
      <w:r>
        <w:rPr>
          <w:szCs w:val="28"/>
        </w:rPr>
        <w:t>2.11.  Размер платы, взимаемой с Заявителя при предоставлении муниципал</w:t>
      </w:r>
      <w:r>
        <w:rPr>
          <w:szCs w:val="28"/>
        </w:rPr>
        <w:t>ь</w:t>
      </w:r>
      <w:r>
        <w:rPr>
          <w:szCs w:val="28"/>
        </w:rPr>
        <w:t>ной услуги, и способы ее взимания в случаях, предусмотренных федеральными законами, принимаемыми в соответствии с ними иными правовыми актами Российской Федерации, нормативными правовыми актами субъектов Росси</w:t>
      </w:r>
      <w:r>
        <w:rPr>
          <w:szCs w:val="28"/>
        </w:rPr>
        <w:t>й</w:t>
      </w:r>
      <w:r>
        <w:rPr>
          <w:szCs w:val="28"/>
        </w:rPr>
        <w:t>ской Федерации, муниципальными правовыми актами.</w:t>
      </w:r>
    </w:p>
    <w:p w:rsidR="00124884" w:rsidRDefault="00124884" w:rsidP="00023551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szCs w:val="28"/>
        </w:rPr>
        <w:lastRenderedPageBreak/>
        <w:t>2.11.1. П</w:t>
      </w:r>
      <w:r w:rsidRPr="003D4EEB">
        <w:t xml:space="preserve">редоставление муниципальной услуги </w:t>
      </w:r>
      <w:r>
        <w:t>осуществляется на безво</w:t>
      </w:r>
      <w:r>
        <w:t>з</w:t>
      </w:r>
      <w:r>
        <w:t>мездной основе.</w:t>
      </w:r>
    </w:p>
    <w:p w:rsidR="00124884" w:rsidRPr="00B24C19" w:rsidRDefault="00124884" w:rsidP="00023551">
      <w:pPr>
        <w:suppressAutoHyphens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124884" w:rsidRDefault="00124884" w:rsidP="00023551">
      <w:pPr>
        <w:suppressAutoHyphens w:val="0"/>
        <w:spacing w:after="3" w:line="265" w:lineRule="auto"/>
        <w:ind w:left="5" w:right="-2" w:firstLine="562"/>
        <w:jc w:val="both"/>
        <w:rPr>
          <w:szCs w:val="28"/>
        </w:rPr>
      </w:pPr>
      <w:r>
        <w:rPr>
          <w:szCs w:val="28"/>
        </w:rPr>
        <w:t xml:space="preserve">2.12.  </w:t>
      </w:r>
      <w:r w:rsidRPr="003662CA">
        <w:rPr>
          <w:szCs w:val="28"/>
        </w:rPr>
        <w:t>Максимальный срок ожидания в очереди при подаче запроса о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124884" w:rsidRPr="003662CA" w:rsidRDefault="00124884" w:rsidP="00023551">
      <w:pPr>
        <w:suppressAutoHyphens w:val="0"/>
        <w:spacing w:after="3" w:line="265" w:lineRule="auto"/>
        <w:ind w:left="5" w:right="-2" w:firstLine="562"/>
        <w:jc w:val="both"/>
        <w:rPr>
          <w:szCs w:val="28"/>
        </w:rPr>
      </w:pPr>
    </w:p>
    <w:p w:rsidR="00124884" w:rsidRPr="003662CA" w:rsidRDefault="00124884" w:rsidP="00023551">
      <w:pPr>
        <w:suppressAutoHyphens w:val="0"/>
        <w:spacing w:after="3" w:line="265" w:lineRule="auto"/>
        <w:ind w:left="5" w:right="-2" w:firstLine="562"/>
        <w:jc w:val="both"/>
        <w:rPr>
          <w:szCs w:val="28"/>
        </w:rPr>
      </w:pPr>
      <w:r>
        <w:rPr>
          <w:szCs w:val="28"/>
        </w:rPr>
        <w:t xml:space="preserve">2.13. </w:t>
      </w:r>
      <w:r w:rsidRPr="003662CA">
        <w:rPr>
          <w:szCs w:val="28"/>
        </w:rPr>
        <w:t>Срок</w:t>
      </w:r>
      <w:r>
        <w:rPr>
          <w:szCs w:val="28"/>
        </w:rPr>
        <w:t xml:space="preserve"> регистрации запроса</w:t>
      </w:r>
      <w:r w:rsidRPr="003662CA">
        <w:rPr>
          <w:szCs w:val="28"/>
        </w:rPr>
        <w:t xml:space="preserve"> о предоставлении</w:t>
      </w:r>
      <w:r>
        <w:rPr>
          <w:szCs w:val="28"/>
        </w:rPr>
        <w:t xml:space="preserve"> </w:t>
      </w:r>
      <w:r w:rsidRPr="003662CA">
        <w:rPr>
          <w:szCs w:val="28"/>
        </w:rPr>
        <w:t>муниципальной услу</w:t>
      </w:r>
      <w:r>
        <w:rPr>
          <w:szCs w:val="28"/>
        </w:rPr>
        <w:t>ги</w:t>
      </w:r>
      <w:r w:rsidRPr="003662CA">
        <w:rPr>
          <w:szCs w:val="28"/>
        </w:rPr>
        <w:t>.</w:t>
      </w:r>
    </w:p>
    <w:p w:rsidR="00476D4B" w:rsidRPr="003662CA" w:rsidRDefault="00C062DD" w:rsidP="00023551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124884">
        <w:rPr>
          <w:szCs w:val="28"/>
        </w:rPr>
        <w:t>З</w:t>
      </w:r>
      <w:r w:rsidR="00476D4B" w:rsidRPr="003662CA">
        <w:rPr>
          <w:szCs w:val="28"/>
        </w:rPr>
        <w:t xml:space="preserve">аявление, представленное </w:t>
      </w:r>
      <w:r w:rsidR="00476D4B">
        <w:rPr>
          <w:szCs w:val="28"/>
        </w:rPr>
        <w:t>З</w:t>
      </w:r>
      <w:r w:rsidR="00476D4B" w:rsidRPr="003662CA">
        <w:rPr>
          <w:szCs w:val="28"/>
        </w:rPr>
        <w:t xml:space="preserve">аявителем лично либо его представителем, регистрируется в установленном порядке в </w:t>
      </w:r>
      <w:r w:rsidR="007953DA">
        <w:rPr>
          <w:szCs w:val="28"/>
        </w:rPr>
        <w:t>Уполномоченн</w:t>
      </w:r>
      <w:r w:rsidR="00476D4B" w:rsidRPr="003662CA">
        <w:rPr>
          <w:szCs w:val="28"/>
        </w:rPr>
        <w:t>ом органе в течение 1 рабоче</w:t>
      </w:r>
      <w:r w:rsidR="00841B24">
        <w:rPr>
          <w:szCs w:val="28"/>
        </w:rPr>
        <w:t xml:space="preserve">го дня </w:t>
      </w:r>
      <w:proofErr w:type="gramStart"/>
      <w:r w:rsidR="00841B24">
        <w:rPr>
          <w:szCs w:val="28"/>
        </w:rPr>
        <w:t>с даты поступления</w:t>
      </w:r>
      <w:proofErr w:type="gramEnd"/>
      <w:r w:rsidR="00841B24">
        <w:rPr>
          <w:szCs w:val="28"/>
        </w:rPr>
        <w:t xml:space="preserve"> заявления</w:t>
      </w:r>
      <w:r w:rsidR="00476D4B" w:rsidRPr="003662CA">
        <w:rPr>
          <w:szCs w:val="28"/>
        </w:rPr>
        <w:t>.</w:t>
      </w:r>
    </w:p>
    <w:p w:rsidR="00476D4B" w:rsidRPr="003662CA" w:rsidRDefault="00476D4B" w:rsidP="00023551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124884">
        <w:rPr>
          <w:szCs w:val="28"/>
        </w:rPr>
        <w:t>З</w:t>
      </w:r>
      <w:r>
        <w:rPr>
          <w:szCs w:val="28"/>
        </w:rPr>
        <w:t>аявление, представленное З</w:t>
      </w:r>
      <w:r w:rsidRPr="003662CA">
        <w:rPr>
          <w:szCs w:val="28"/>
        </w:rPr>
        <w:t xml:space="preserve">аявителем либо его представителем через МФЦ, регистрируется в установленном порядке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ым органом в день поступления от МФЦ.</w:t>
      </w:r>
    </w:p>
    <w:p w:rsidR="00476D4B" w:rsidRPr="003662CA" w:rsidRDefault="00476D4B" w:rsidP="00023551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124884">
        <w:rPr>
          <w:szCs w:val="28"/>
        </w:rPr>
        <w:t>З</w:t>
      </w:r>
      <w:r w:rsidRPr="003662CA">
        <w:rPr>
          <w:szCs w:val="28"/>
        </w:rPr>
        <w:t>аявление, поступившее в электронной форме на ЕПГУ, РПГУ, регис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рируется в установленном порядке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ым органом в день его п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ступления в случае отсутствия автоматической регистрации запросов на ЕПГУ, РПГУ. </w:t>
      </w:r>
      <w:r>
        <w:rPr>
          <w:szCs w:val="28"/>
        </w:rPr>
        <w:t>З</w:t>
      </w:r>
      <w:r w:rsidRPr="003662CA">
        <w:rPr>
          <w:szCs w:val="28"/>
        </w:rPr>
        <w:t>аявление, поступившее в нерабочее время, регистрируется в первый рабочий день.</w:t>
      </w:r>
    </w:p>
    <w:p w:rsidR="00476D4B" w:rsidRDefault="00476D4B" w:rsidP="00023551">
      <w:pPr>
        <w:tabs>
          <w:tab w:val="left" w:pos="0"/>
        </w:tabs>
        <w:suppressAutoHyphens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3662CA">
        <w:rPr>
          <w:szCs w:val="28"/>
        </w:rPr>
        <w:t>В случае наличия оснований для отказа в приеме документов, необход</w:t>
      </w:r>
      <w:r w:rsidRPr="003662CA">
        <w:rPr>
          <w:szCs w:val="28"/>
        </w:rPr>
        <w:t>и</w:t>
      </w:r>
      <w:r w:rsidRPr="003662CA">
        <w:rPr>
          <w:szCs w:val="28"/>
        </w:rPr>
        <w:t>мых для предоставления муниципальной услуги, указанных в пункте 2.8 н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стоящего административного регламента,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</w:t>
      </w:r>
      <w:r>
        <w:rPr>
          <w:szCs w:val="28"/>
        </w:rPr>
        <w:t>З</w:t>
      </w:r>
      <w:r w:rsidRPr="003662CA">
        <w:rPr>
          <w:szCs w:val="28"/>
        </w:rPr>
        <w:t>аявителю либо его представителю решение об отказе в приеме документов, необходимых для пред</w:t>
      </w:r>
      <w:r>
        <w:rPr>
          <w:szCs w:val="28"/>
        </w:rPr>
        <w:t xml:space="preserve">оставления муниципальной услуги. </w:t>
      </w:r>
      <w:proofErr w:type="gramEnd"/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2.14. </w:t>
      </w:r>
      <w:proofErr w:type="gramStart"/>
      <w:r w:rsidRPr="003662CA">
        <w:rPr>
          <w:szCs w:val="28"/>
        </w:rPr>
        <w:t>Требования к помещениям, в которых предоставляется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луги, в том числе к обеспечению доступности для инвалидов указанных объе</w:t>
      </w:r>
      <w:r w:rsidRPr="003662CA">
        <w:rPr>
          <w:szCs w:val="28"/>
        </w:rPr>
        <w:t>к</w:t>
      </w:r>
      <w:r w:rsidRPr="003662CA">
        <w:rPr>
          <w:szCs w:val="28"/>
        </w:rPr>
        <w:t>тов в соответствии с законодательством Российской Федерации о социальной защите инвалидов.</w:t>
      </w:r>
      <w:proofErr w:type="gramEnd"/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2.14.1. Помещения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для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размещаются на первом этаже здания, оборудованного о</w:t>
      </w:r>
      <w:r w:rsidRPr="003662CA">
        <w:rPr>
          <w:szCs w:val="28"/>
        </w:rPr>
        <w:t>т</w:t>
      </w:r>
      <w:r w:rsidRPr="003662CA">
        <w:rPr>
          <w:szCs w:val="28"/>
        </w:rPr>
        <w:t>дельным входом, либо в отдельно стоящем</w:t>
      </w:r>
      <w:r>
        <w:rPr>
          <w:szCs w:val="28"/>
        </w:rPr>
        <w:t xml:space="preserve"> здании для свободного доступа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вителей. Передвижение по помещениям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При расположении помещения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на верхнем эт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же специалисты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</w:t>
      </w:r>
      <w:r>
        <w:rPr>
          <w:szCs w:val="28"/>
        </w:rPr>
        <w:t>ана обязаны осуществлять прием З</w:t>
      </w:r>
      <w:r w:rsidRPr="003662CA">
        <w:rPr>
          <w:szCs w:val="28"/>
        </w:rPr>
        <w:t>аяв</w:t>
      </w:r>
      <w:r w:rsidRPr="003662CA">
        <w:rPr>
          <w:szCs w:val="28"/>
        </w:rPr>
        <w:t>и</w:t>
      </w:r>
      <w:r w:rsidRPr="003662CA">
        <w:rPr>
          <w:szCs w:val="28"/>
        </w:rPr>
        <w:t>телей на первом эта</w:t>
      </w:r>
      <w:r>
        <w:rPr>
          <w:szCs w:val="28"/>
        </w:rPr>
        <w:t>же, если по состоянию здоровья З</w:t>
      </w:r>
      <w:r w:rsidRPr="003662CA">
        <w:rPr>
          <w:szCs w:val="28"/>
        </w:rPr>
        <w:t>аявитель не может по</w:t>
      </w:r>
      <w:r w:rsidRPr="003662CA">
        <w:rPr>
          <w:szCs w:val="28"/>
        </w:rPr>
        <w:t>д</w:t>
      </w:r>
      <w:r w:rsidRPr="003662CA">
        <w:rPr>
          <w:szCs w:val="28"/>
        </w:rPr>
        <w:t>няться по лестнице.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 xml:space="preserve">На территории, прилегающей к зданию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органа, орган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зуются места для парковки автотранспортных средств, в том числе места для парковки автотранспортных средств инвалидов (не менее 10 процентов мест, но </w:t>
      </w:r>
      <w:r>
        <w:rPr>
          <w:szCs w:val="28"/>
        </w:rPr>
        <w:t>не менее одного места), доступ З</w:t>
      </w:r>
      <w:r w:rsidRPr="003662CA">
        <w:rPr>
          <w:szCs w:val="28"/>
        </w:rPr>
        <w:t>аявителей к парковочным местам является бесплатным.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Помещение </w:t>
      </w:r>
      <w:r w:rsidR="007953DA">
        <w:rPr>
          <w:szCs w:val="28"/>
        </w:rPr>
        <w:t>Уполномоченн</w:t>
      </w:r>
      <w:r>
        <w:rPr>
          <w:szCs w:val="28"/>
        </w:rPr>
        <w:t>ого органа для приема З</w:t>
      </w:r>
      <w:r w:rsidRPr="003662CA">
        <w:rPr>
          <w:szCs w:val="28"/>
        </w:rPr>
        <w:t>аявителей оборудуется информационными стендами, на которых размещается форма заявления с о</w:t>
      </w:r>
      <w:r w:rsidRPr="003662CA">
        <w:rPr>
          <w:szCs w:val="28"/>
        </w:rPr>
        <w:t>б</w:t>
      </w:r>
      <w:r w:rsidRPr="003662CA">
        <w:rPr>
          <w:szCs w:val="28"/>
        </w:rPr>
        <w:t>разцом ее заполнения и перечень документов, необходимых для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 муниципальной услуги.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Помещения, в которых осуществляются действия по предоставлению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услуги, обеспечиваются компьютерами, средствами связи, вкл</w:t>
      </w:r>
      <w:r w:rsidRPr="003662CA">
        <w:rPr>
          <w:szCs w:val="28"/>
        </w:rPr>
        <w:t>ю</w:t>
      </w:r>
      <w:r w:rsidRPr="003662CA">
        <w:rPr>
          <w:szCs w:val="28"/>
        </w:rPr>
        <w:t>чая доступ к информационно - телекоммуникационной сети «Интернет», ор</w:t>
      </w:r>
      <w:r w:rsidRPr="003662CA">
        <w:rPr>
          <w:szCs w:val="28"/>
        </w:rPr>
        <w:t>г</w:t>
      </w:r>
      <w:r w:rsidRPr="003662CA">
        <w:rPr>
          <w:szCs w:val="28"/>
        </w:rPr>
        <w:t>техникой, канцелярскими принадлежностями, информационными и справо</w:t>
      </w:r>
      <w:r w:rsidRPr="003662CA">
        <w:rPr>
          <w:szCs w:val="28"/>
        </w:rPr>
        <w:t>ч</w:t>
      </w:r>
      <w:r w:rsidRPr="003662CA">
        <w:rPr>
          <w:szCs w:val="28"/>
        </w:rPr>
        <w:t>ными материалами, наглядной информацией, стульями и столами, средствами пожаротушения и оповещения о возникновении чрезвычайной ситуации, до</w:t>
      </w:r>
      <w:r w:rsidRPr="003662CA">
        <w:rPr>
          <w:szCs w:val="28"/>
        </w:rPr>
        <w:t>с</w:t>
      </w:r>
      <w:r w:rsidRPr="003662CA">
        <w:rPr>
          <w:szCs w:val="28"/>
        </w:rPr>
        <w:t>тупом к региональной системе межведомственного электронного взаимодейс</w:t>
      </w:r>
      <w:r w:rsidRPr="003662CA">
        <w:rPr>
          <w:szCs w:val="28"/>
        </w:rPr>
        <w:t>т</w:t>
      </w:r>
      <w:r w:rsidRPr="003662CA">
        <w:rPr>
          <w:szCs w:val="28"/>
        </w:rPr>
        <w:t>вия, а также обеспечивается доступность для инвалидов к указанным помещ</w:t>
      </w:r>
      <w:r w:rsidRPr="003662CA">
        <w:rPr>
          <w:szCs w:val="28"/>
        </w:rPr>
        <w:t>е</w:t>
      </w:r>
      <w:r w:rsidRPr="003662CA">
        <w:rPr>
          <w:szCs w:val="28"/>
        </w:rPr>
        <w:t>ниям в соответствии с законодательством</w:t>
      </w:r>
      <w:proofErr w:type="gramEnd"/>
      <w:r w:rsidRPr="003662CA">
        <w:rPr>
          <w:szCs w:val="28"/>
        </w:rPr>
        <w:t xml:space="preserve"> Российской Федерации о социальной защите инвалидов.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Зал ожидания, места дл</w:t>
      </w:r>
      <w:r>
        <w:rPr>
          <w:szCs w:val="28"/>
        </w:rPr>
        <w:t>я заполнения запросов и приема З</w:t>
      </w:r>
      <w:r w:rsidRPr="003662CA">
        <w:rPr>
          <w:szCs w:val="28"/>
        </w:rPr>
        <w:t>аявителей об</w:t>
      </w:r>
      <w:r w:rsidRPr="003662CA">
        <w:rPr>
          <w:szCs w:val="28"/>
        </w:rPr>
        <w:t>о</w:t>
      </w:r>
      <w:r w:rsidRPr="003662CA">
        <w:rPr>
          <w:szCs w:val="28"/>
        </w:rPr>
        <w:t>рудуются стульями, и (или) кресельными секциями, и (или) скамьями.</w:t>
      </w:r>
    </w:p>
    <w:p w:rsidR="00476D4B" w:rsidRPr="003662CA" w:rsidRDefault="00476D4B" w:rsidP="00023551">
      <w:pPr>
        <w:suppressAutoHyphens w:val="0"/>
        <w:ind w:left="5" w:right="-2"/>
        <w:jc w:val="both"/>
        <w:rPr>
          <w:szCs w:val="28"/>
        </w:rPr>
      </w:pPr>
      <w:r w:rsidRPr="003662CA">
        <w:rPr>
          <w:szCs w:val="28"/>
        </w:rPr>
        <w:t>Информационные материалы, пред</w:t>
      </w:r>
      <w:r>
        <w:rPr>
          <w:szCs w:val="28"/>
        </w:rPr>
        <w:t>назначенные для информирования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лей о порядке предоставления муниципальной услуги, размещаются на инфо</w:t>
      </w:r>
      <w:r w:rsidRPr="003662CA">
        <w:rPr>
          <w:szCs w:val="28"/>
        </w:rPr>
        <w:t>р</w:t>
      </w:r>
      <w:r w:rsidRPr="003662CA">
        <w:rPr>
          <w:szCs w:val="28"/>
        </w:rPr>
        <w:t>мационных стендах, расположенных в места</w:t>
      </w:r>
      <w:r>
        <w:rPr>
          <w:szCs w:val="28"/>
        </w:rPr>
        <w:t>х, обеспечивающих доступ к ним З</w:t>
      </w:r>
      <w:r w:rsidRPr="003662CA">
        <w:rPr>
          <w:szCs w:val="28"/>
        </w:rPr>
        <w:t>аявителей, и обновляются при изменении действующего законодательства, р</w:t>
      </w:r>
      <w:r w:rsidRPr="003662CA">
        <w:rPr>
          <w:szCs w:val="28"/>
        </w:rPr>
        <w:t>е</w:t>
      </w:r>
      <w:r w:rsidRPr="003662CA">
        <w:rPr>
          <w:szCs w:val="28"/>
        </w:rPr>
        <w:t>гулирующего предоставление муниципальной услуги, и справочных сведений.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2.14.2. Для обеспечения доступности получения муниципальной услуги </w:t>
      </w:r>
      <w:proofErr w:type="spellStart"/>
      <w:r w:rsidRPr="003662CA">
        <w:rPr>
          <w:szCs w:val="28"/>
        </w:rPr>
        <w:t>маломобильными</w:t>
      </w:r>
      <w:proofErr w:type="spellEnd"/>
      <w:r w:rsidRPr="003662CA">
        <w:rPr>
          <w:szCs w:val="28"/>
        </w:rPr>
        <w:t xml:space="preserve"> группами населения здания и сооружения, в которых оказ</w:t>
      </w:r>
      <w:r w:rsidRPr="003662CA">
        <w:rPr>
          <w:szCs w:val="28"/>
        </w:rPr>
        <w:t>ы</w:t>
      </w:r>
      <w:r w:rsidRPr="003662CA">
        <w:rPr>
          <w:szCs w:val="28"/>
        </w:rPr>
        <w:t>вается услуга, оборудуются согласно нормативным требованиям,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ным приказом Минстроя России от 30.12.2020 № 904/</w:t>
      </w:r>
      <w:proofErr w:type="spellStart"/>
      <w:proofErr w:type="gramStart"/>
      <w:r w:rsidRPr="003662CA">
        <w:rPr>
          <w:szCs w:val="28"/>
        </w:rPr>
        <w:t>пр</w:t>
      </w:r>
      <w:proofErr w:type="spellEnd"/>
      <w:proofErr w:type="gramEnd"/>
      <w:r w:rsidRPr="003662CA">
        <w:rPr>
          <w:szCs w:val="28"/>
        </w:rPr>
        <w:t xml:space="preserve"> «Об утверждении СП 59.13330.2020 «</w:t>
      </w:r>
      <w:proofErr w:type="spellStart"/>
      <w:r w:rsidRPr="003662CA">
        <w:rPr>
          <w:szCs w:val="28"/>
        </w:rPr>
        <w:t>СНиП</w:t>
      </w:r>
      <w:proofErr w:type="spellEnd"/>
      <w:r w:rsidRPr="003662CA">
        <w:rPr>
          <w:szCs w:val="28"/>
        </w:rPr>
        <w:t xml:space="preserve"> 35-01-2001 Доступность зданий и сооружений для </w:t>
      </w:r>
      <w:proofErr w:type="spellStart"/>
      <w:r w:rsidRPr="003662CA">
        <w:rPr>
          <w:szCs w:val="28"/>
        </w:rPr>
        <w:t>мал</w:t>
      </w:r>
      <w:r w:rsidRPr="003662CA">
        <w:rPr>
          <w:szCs w:val="28"/>
        </w:rPr>
        <w:t>о</w:t>
      </w:r>
      <w:r w:rsidRPr="003662CA">
        <w:rPr>
          <w:szCs w:val="28"/>
        </w:rPr>
        <w:t>мобильных</w:t>
      </w:r>
      <w:proofErr w:type="spellEnd"/>
      <w:r w:rsidRPr="003662CA">
        <w:rPr>
          <w:szCs w:val="28"/>
        </w:rPr>
        <w:t xml:space="preserve"> групп населения»». 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2.14.3. </w:t>
      </w:r>
      <w:r w:rsidRPr="00F6561D">
        <w:rPr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</w:t>
      </w:r>
      <w:r w:rsidRPr="00F6561D">
        <w:rPr>
          <w:szCs w:val="28"/>
        </w:rPr>
        <w:t>у</w:t>
      </w:r>
      <w:r w:rsidRPr="00F6561D">
        <w:rPr>
          <w:szCs w:val="28"/>
        </w:rPr>
        <w:t>па к необходимым информационным базам данных, печатающим устройством (принтером) и копирующим устройством.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При предоставлении муниципальной услуги инвалидам обеспечиваются: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беспрепятственного доступа к объекту (зданию, помещ</w:t>
      </w:r>
      <w:r w:rsidRPr="00F6561D">
        <w:rPr>
          <w:szCs w:val="28"/>
        </w:rPr>
        <w:t>е</w:t>
      </w:r>
      <w:r w:rsidRPr="00F6561D">
        <w:rPr>
          <w:szCs w:val="28"/>
        </w:rPr>
        <w:t>нию), в котором предоставляется муниципальная услуга;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использование кресла - коляски;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сопровождение инвалидов, имеющих стойкие расстройства функции зр</w:t>
      </w:r>
      <w:r w:rsidRPr="00F6561D">
        <w:rPr>
          <w:szCs w:val="28"/>
        </w:rPr>
        <w:t>е</w:t>
      </w:r>
      <w:r w:rsidRPr="00F6561D">
        <w:rPr>
          <w:szCs w:val="28"/>
        </w:rPr>
        <w:t>ния и самостоятельного передвижения;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надлежащее размещение оборудования и носителей информации, необх</w:t>
      </w:r>
      <w:r w:rsidRPr="00F6561D">
        <w:rPr>
          <w:szCs w:val="28"/>
        </w:rPr>
        <w:t>о</w:t>
      </w:r>
      <w:r w:rsidRPr="00F6561D">
        <w:rPr>
          <w:szCs w:val="28"/>
        </w:rPr>
        <w:t>димых для обеспечения беспрепятственного доступа инвалидов зданиям и п</w:t>
      </w:r>
      <w:r w:rsidRPr="00F6561D">
        <w:rPr>
          <w:szCs w:val="28"/>
        </w:rPr>
        <w:t>о</w:t>
      </w:r>
      <w:r w:rsidRPr="00F6561D">
        <w:rPr>
          <w:szCs w:val="28"/>
        </w:rPr>
        <w:t>мещениям, в которых предоставляется муниципальная услуга, и к муниципал</w:t>
      </w:r>
      <w:r w:rsidRPr="00F6561D">
        <w:rPr>
          <w:szCs w:val="28"/>
        </w:rPr>
        <w:t>ь</w:t>
      </w:r>
      <w:r w:rsidRPr="00F6561D">
        <w:rPr>
          <w:szCs w:val="28"/>
        </w:rPr>
        <w:t>ной услуге с учетом ограничений их жизнедеятельности;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дублирование необходимой для инвалидов звуковой и зрительной и</w:t>
      </w:r>
      <w:r w:rsidRPr="00F6561D">
        <w:rPr>
          <w:szCs w:val="28"/>
        </w:rPr>
        <w:t>н</w:t>
      </w:r>
      <w:r w:rsidRPr="00F6561D">
        <w:rPr>
          <w:szCs w:val="28"/>
        </w:rPr>
        <w:t>формации, а также надписей, знаков иной текстовой и графической информ</w:t>
      </w:r>
      <w:r w:rsidRPr="00F6561D">
        <w:rPr>
          <w:szCs w:val="28"/>
        </w:rPr>
        <w:t>а</w:t>
      </w:r>
      <w:r w:rsidRPr="00F6561D">
        <w:rPr>
          <w:szCs w:val="28"/>
        </w:rPr>
        <w:t>ции знаками, выполненными рельефно-точечным шрифтом Брайля;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 xml:space="preserve">допуск </w:t>
      </w:r>
      <w:proofErr w:type="spellStart"/>
      <w:r w:rsidRPr="00F6561D">
        <w:rPr>
          <w:szCs w:val="28"/>
        </w:rPr>
        <w:t>сурдопереводчика</w:t>
      </w:r>
      <w:proofErr w:type="spellEnd"/>
      <w:r w:rsidRPr="00F6561D">
        <w:rPr>
          <w:szCs w:val="28"/>
        </w:rPr>
        <w:t xml:space="preserve"> и </w:t>
      </w:r>
      <w:proofErr w:type="spellStart"/>
      <w:r w:rsidRPr="00F6561D">
        <w:rPr>
          <w:szCs w:val="28"/>
        </w:rPr>
        <w:t>тифлосурдопереводчика</w:t>
      </w:r>
      <w:proofErr w:type="spellEnd"/>
      <w:r w:rsidRPr="00F6561D">
        <w:rPr>
          <w:szCs w:val="28"/>
        </w:rPr>
        <w:t>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F6561D">
        <w:rPr>
          <w:szCs w:val="28"/>
        </w:rPr>
        <w:t>в</w:t>
      </w:r>
      <w:r w:rsidRPr="00F6561D">
        <w:rPr>
          <w:szCs w:val="28"/>
        </w:rPr>
        <w:t xml:space="preserve">ляются </w:t>
      </w:r>
      <w:proofErr w:type="gramStart"/>
      <w:r w:rsidRPr="00F6561D">
        <w:rPr>
          <w:szCs w:val="28"/>
        </w:rPr>
        <w:t>муниципальная</w:t>
      </w:r>
      <w:proofErr w:type="gramEnd"/>
      <w:r w:rsidRPr="00F6561D">
        <w:rPr>
          <w:szCs w:val="28"/>
        </w:rPr>
        <w:t xml:space="preserve"> услуги;</w:t>
      </w:r>
    </w:p>
    <w:p w:rsidR="00476D4B" w:rsidRPr="00F6561D" w:rsidRDefault="00476D4B" w:rsidP="00023551">
      <w:pPr>
        <w:tabs>
          <w:tab w:val="left" w:pos="1418"/>
        </w:tabs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оказание инвалидам помощи в преодолении барьеров, мешающих пол</w:t>
      </w:r>
      <w:r w:rsidRPr="00F6561D">
        <w:rPr>
          <w:szCs w:val="28"/>
        </w:rPr>
        <w:t>у</w:t>
      </w:r>
      <w:r w:rsidRPr="00F6561D">
        <w:rPr>
          <w:szCs w:val="28"/>
        </w:rPr>
        <w:t>чению ими и муниципальных услуг наравне с другими лицами.</w:t>
      </w:r>
    </w:p>
    <w:p w:rsidR="00476D4B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2.14.</w:t>
      </w:r>
      <w:r>
        <w:rPr>
          <w:szCs w:val="28"/>
        </w:rPr>
        <w:t>4</w:t>
      </w:r>
      <w:r w:rsidRPr="003662CA">
        <w:rPr>
          <w:szCs w:val="28"/>
        </w:rPr>
        <w:t>. Требования к комфортности и доступности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в МФЦ утверждены постановлением Правительства Росси</w:t>
      </w:r>
      <w:r w:rsidRPr="003662CA">
        <w:rPr>
          <w:szCs w:val="28"/>
        </w:rPr>
        <w:t>й</w:t>
      </w:r>
      <w:r w:rsidRPr="003662CA">
        <w:rPr>
          <w:szCs w:val="28"/>
        </w:rPr>
        <w:t xml:space="preserve">ской Федерации от 22.12.2012 № 1376 «Об утверждении </w:t>
      </w:r>
      <w:proofErr w:type="gramStart"/>
      <w:r w:rsidRPr="003662CA">
        <w:rPr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662CA">
        <w:rPr>
          <w:szCs w:val="28"/>
        </w:rPr>
        <w:t xml:space="preserve"> и муниципальных услуг».</w:t>
      </w:r>
    </w:p>
    <w:p w:rsidR="00124884" w:rsidRPr="003662CA" w:rsidRDefault="00124884" w:rsidP="00023551">
      <w:pPr>
        <w:suppressAutoHyphens w:val="0"/>
        <w:ind w:left="5" w:right="-2" w:firstLine="704"/>
        <w:jc w:val="both"/>
        <w:rPr>
          <w:szCs w:val="28"/>
        </w:rPr>
      </w:pPr>
    </w:p>
    <w:p w:rsidR="00476D4B" w:rsidRPr="003662CA" w:rsidRDefault="00476D4B" w:rsidP="00023551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2.15.   Показатели доступности и качества муниципальной услуги.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2.15.1. Основными показателями доступности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являются: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расположенность помещений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органа, предназначе</w:t>
      </w:r>
      <w:r w:rsidRPr="003662CA">
        <w:rPr>
          <w:szCs w:val="28"/>
        </w:rPr>
        <w:t>н</w:t>
      </w:r>
      <w:r w:rsidRPr="003662CA">
        <w:rPr>
          <w:szCs w:val="28"/>
        </w:rPr>
        <w:t>ных</w:t>
      </w:r>
      <w:r>
        <w:rPr>
          <w:szCs w:val="28"/>
        </w:rPr>
        <w:t xml:space="preserve"> </w:t>
      </w:r>
      <w:r w:rsidRPr="003662CA">
        <w:rPr>
          <w:szCs w:val="28"/>
        </w:rPr>
        <w:t>для предоставления муниципальной услуги, в зоне доступности к осно</w:t>
      </w:r>
      <w:r w:rsidRPr="003662CA">
        <w:rPr>
          <w:szCs w:val="28"/>
        </w:rPr>
        <w:t>в</w:t>
      </w:r>
      <w:r w:rsidRPr="003662CA">
        <w:rPr>
          <w:szCs w:val="28"/>
        </w:rPr>
        <w:t>ным транспортным магистралям;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степень информированности </w:t>
      </w:r>
      <w:r>
        <w:rPr>
          <w:szCs w:val="28"/>
        </w:rPr>
        <w:t>З</w:t>
      </w:r>
      <w:r w:rsidRPr="003662CA">
        <w:rPr>
          <w:szCs w:val="28"/>
        </w:rPr>
        <w:t>аявителя о порядке предоставления</w:t>
      </w:r>
      <w:r>
        <w:rPr>
          <w:szCs w:val="28"/>
        </w:rPr>
        <w:t xml:space="preserve"> </w:t>
      </w:r>
      <w:r w:rsidRPr="003662CA">
        <w:rPr>
          <w:szCs w:val="28"/>
        </w:rPr>
        <w:t>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(доступность информации о муниципальной услуге, возмо</w:t>
      </w:r>
      <w:r w:rsidRPr="003662CA">
        <w:rPr>
          <w:szCs w:val="28"/>
        </w:rPr>
        <w:t>ж</w:t>
      </w:r>
      <w:r w:rsidRPr="003662CA">
        <w:rPr>
          <w:szCs w:val="28"/>
        </w:rPr>
        <w:t>ность выбора способа получения информации);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возможность выбора З</w:t>
      </w:r>
      <w:r w:rsidRPr="003662CA">
        <w:rPr>
          <w:szCs w:val="28"/>
        </w:rPr>
        <w:t>аявителем форм обращения за получением</w:t>
      </w:r>
      <w:r>
        <w:rPr>
          <w:szCs w:val="28"/>
        </w:rPr>
        <w:t xml:space="preserve"> </w:t>
      </w:r>
      <w:r w:rsidRPr="003662CA">
        <w:rPr>
          <w:szCs w:val="28"/>
        </w:rPr>
        <w:t>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возможность получения информации о ходе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отк</w:t>
      </w:r>
      <w:r>
        <w:rPr>
          <w:szCs w:val="28"/>
        </w:rPr>
        <w:t>рытый доступ для З</w:t>
      </w:r>
      <w:r w:rsidRPr="003662CA">
        <w:rPr>
          <w:szCs w:val="28"/>
        </w:rPr>
        <w:t>аявителей к информации о порядке и сроках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доставления муниципальной услуги, порядке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вия)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органа, руководителя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либо специалиста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662CA">
        <w:rPr>
          <w:szCs w:val="28"/>
        </w:rPr>
        <w:t>наличие необходимого и достаточного количества специалистов</w:t>
      </w:r>
      <w:r>
        <w:rPr>
          <w:szCs w:val="28"/>
        </w:rPr>
        <w:t xml:space="preserve"> </w:t>
      </w:r>
      <w:r w:rsidR="007953DA">
        <w:rPr>
          <w:szCs w:val="28"/>
        </w:rPr>
        <w:t>Упо</w:t>
      </w:r>
      <w:r w:rsidR="007953DA">
        <w:rPr>
          <w:szCs w:val="28"/>
        </w:rPr>
        <w:t>л</w:t>
      </w:r>
      <w:r w:rsidR="007953DA">
        <w:rPr>
          <w:szCs w:val="28"/>
        </w:rPr>
        <w:t>номоченн</w:t>
      </w:r>
      <w:r w:rsidRPr="003662CA">
        <w:rPr>
          <w:szCs w:val="28"/>
        </w:rPr>
        <w:t xml:space="preserve">ого органа, а также помещений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органа, в которых осуществляется п</w:t>
      </w:r>
      <w:r>
        <w:rPr>
          <w:szCs w:val="28"/>
        </w:rPr>
        <w:t>рием заявлений и документов от З</w:t>
      </w:r>
      <w:r w:rsidRPr="003662CA">
        <w:rPr>
          <w:szCs w:val="28"/>
        </w:rPr>
        <w:t>аявителей.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2.15.2. </w:t>
      </w:r>
      <w:r w:rsidRPr="003662CA">
        <w:rPr>
          <w:szCs w:val="28"/>
        </w:rPr>
        <w:t>Основными показателями качества предоставления услуги явл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ются: 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своевременность предоставления услуги в соответствии со стандартом ее</w:t>
      </w:r>
      <w:r>
        <w:rPr>
          <w:szCs w:val="28"/>
        </w:rPr>
        <w:t xml:space="preserve"> </w:t>
      </w:r>
      <w:r w:rsidRPr="003662CA">
        <w:rPr>
          <w:szCs w:val="28"/>
        </w:rPr>
        <w:t>предоставления, установленным настоящим административным регламе</w:t>
      </w:r>
      <w:r w:rsidRPr="003662CA">
        <w:rPr>
          <w:szCs w:val="28"/>
        </w:rPr>
        <w:t>н</w:t>
      </w:r>
      <w:r w:rsidRPr="003662CA">
        <w:rPr>
          <w:szCs w:val="28"/>
        </w:rPr>
        <w:t>том;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минимально возможное количество взаимодействий гражданина с</w:t>
      </w:r>
      <w:r>
        <w:rPr>
          <w:szCs w:val="28"/>
        </w:rPr>
        <w:t xml:space="preserve"> </w:t>
      </w:r>
      <w:r w:rsidRPr="003662CA">
        <w:rPr>
          <w:szCs w:val="28"/>
        </w:rPr>
        <w:t>должностными лицами, участвующими в предоставлении услуги;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отсутствие обоснованных жалоб на действия (бездействие) сотрудников и их</w:t>
      </w:r>
      <w:r>
        <w:rPr>
          <w:szCs w:val="28"/>
        </w:rPr>
        <w:t xml:space="preserve"> </w:t>
      </w:r>
      <w:r w:rsidRPr="003662CA">
        <w:rPr>
          <w:szCs w:val="28"/>
        </w:rPr>
        <w:t>некорректно</w:t>
      </w:r>
      <w:r>
        <w:rPr>
          <w:szCs w:val="28"/>
        </w:rPr>
        <w:t>е (невнимательное) отношение к З</w:t>
      </w:r>
      <w:r w:rsidRPr="003662CA">
        <w:rPr>
          <w:szCs w:val="28"/>
        </w:rPr>
        <w:t>аявителям;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отсутствие нарушений установленных сроков в процессе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отсутствие заявлений об оспаривании решений, действий (бездействия)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его должностных лиц, принимаемых (совершенных) при предоставлении услуги, по </w:t>
      </w:r>
      <w:proofErr w:type="gramStart"/>
      <w:r w:rsidRPr="003662CA">
        <w:rPr>
          <w:szCs w:val="28"/>
        </w:rPr>
        <w:t>итогам</w:t>
      </w:r>
      <w:proofErr w:type="gramEnd"/>
      <w:r w:rsidRPr="003662CA">
        <w:rPr>
          <w:szCs w:val="28"/>
        </w:rPr>
        <w:t xml:space="preserve"> рассмотрения которых вынесены реш</w:t>
      </w:r>
      <w:r w:rsidRPr="003662CA">
        <w:rPr>
          <w:szCs w:val="28"/>
        </w:rPr>
        <w:t>е</w:t>
      </w:r>
      <w:r w:rsidRPr="003662CA">
        <w:rPr>
          <w:szCs w:val="28"/>
        </w:rPr>
        <w:t>ния об удовлетворении (частич</w:t>
      </w:r>
      <w:r>
        <w:rPr>
          <w:szCs w:val="28"/>
        </w:rPr>
        <w:t>ном удовлетворении) требований З</w:t>
      </w:r>
      <w:r w:rsidRPr="003662CA">
        <w:rPr>
          <w:szCs w:val="28"/>
        </w:rPr>
        <w:t>аявителей.</w:t>
      </w:r>
    </w:p>
    <w:p w:rsidR="00030213" w:rsidRDefault="00030213" w:rsidP="00023551">
      <w:pPr>
        <w:suppressAutoHyphens w:val="0"/>
        <w:ind w:right="-2" w:firstLine="709"/>
        <w:jc w:val="both"/>
        <w:rPr>
          <w:szCs w:val="28"/>
        </w:rPr>
      </w:pPr>
    </w:p>
    <w:p w:rsidR="00476D4B" w:rsidRPr="007D4DC4" w:rsidRDefault="00476D4B" w:rsidP="00023551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szCs w:val="28"/>
        </w:rPr>
      </w:pPr>
      <w:r w:rsidRPr="007D4DC4">
        <w:rPr>
          <w:szCs w:val="28"/>
        </w:rPr>
        <w:t>2.16. Перечень классов средств электронной подписи, которые</w:t>
      </w:r>
      <w:r>
        <w:rPr>
          <w:szCs w:val="28"/>
        </w:rPr>
        <w:t xml:space="preserve"> </w:t>
      </w:r>
      <w:r w:rsidRPr="007D4DC4">
        <w:rPr>
          <w:szCs w:val="28"/>
        </w:rPr>
        <w:t>допуск</w:t>
      </w:r>
      <w:r w:rsidRPr="007D4DC4">
        <w:rPr>
          <w:szCs w:val="28"/>
        </w:rPr>
        <w:t>а</w:t>
      </w:r>
      <w:r w:rsidRPr="007D4DC4">
        <w:rPr>
          <w:szCs w:val="28"/>
        </w:rPr>
        <w:t>ются к использованию при обращении за получением</w:t>
      </w:r>
      <w:r>
        <w:rPr>
          <w:szCs w:val="28"/>
        </w:rPr>
        <w:t xml:space="preserve"> </w:t>
      </w:r>
      <w:r w:rsidRPr="007D4DC4">
        <w:rPr>
          <w:szCs w:val="28"/>
        </w:rPr>
        <w:t>муниципальной услуги, оказываемой с применением</w:t>
      </w:r>
      <w:r>
        <w:rPr>
          <w:szCs w:val="28"/>
        </w:rPr>
        <w:t xml:space="preserve"> </w:t>
      </w:r>
      <w:r w:rsidRPr="007D4DC4">
        <w:rPr>
          <w:szCs w:val="28"/>
        </w:rPr>
        <w:t>усиленной квалифицированной электронной по</w:t>
      </w:r>
      <w:r w:rsidRPr="007D4DC4">
        <w:rPr>
          <w:szCs w:val="28"/>
        </w:rPr>
        <w:t>д</w:t>
      </w:r>
      <w:r w:rsidRPr="007D4DC4">
        <w:rPr>
          <w:szCs w:val="28"/>
        </w:rPr>
        <w:t>писи</w:t>
      </w:r>
      <w:r>
        <w:rPr>
          <w:szCs w:val="28"/>
        </w:rPr>
        <w:t>.</w:t>
      </w:r>
    </w:p>
    <w:p w:rsidR="00476D4B" w:rsidRPr="00927F58" w:rsidRDefault="00476D4B" w:rsidP="00023551">
      <w:pPr>
        <w:pStyle w:val="af9"/>
        <w:suppressAutoHyphens w:val="0"/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927F58">
        <w:rPr>
          <w:szCs w:val="28"/>
        </w:rPr>
        <w:t xml:space="preserve">С учетом </w:t>
      </w:r>
      <w:hyperlink r:id="rId18" w:history="1">
        <w:r w:rsidRPr="00927F58">
          <w:rPr>
            <w:szCs w:val="28"/>
          </w:rPr>
          <w:t>Требований</w:t>
        </w:r>
      </w:hyperlink>
      <w:r w:rsidRPr="00927F58">
        <w:rPr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</w:t>
      </w:r>
      <w:r w:rsidRPr="00927F58">
        <w:rPr>
          <w:szCs w:val="28"/>
        </w:rPr>
        <w:t>е</w:t>
      </w:r>
      <w:r w:rsidRPr="00927F58">
        <w:rPr>
          <w:szCs w:val="28"/>
        </w:rPr>
        <w:t>кабря 2011 года № 796, при обращении за получением муниципальной услуги, оказываемой с применением усиленной квалифицированной электронной по</w:t>
      </w:r>
      <w:r w:rsidRPr="00927F58">
        <w:rPr>
          <w:szCs w:val="28"/>
        </w:rPr>
        <w:t>д</w:t>
      </w:r>
      <w:r w:rsidRPr="00927F58">
        <w:rPr>
          <w:szCs w:val="28"/>
        </w:rPr>
        <w:t>писи, допускаются к использованию следующие классы средств электронной подписи: КС</w:t>
      </w:r>
      <w:proofErr w:type="gramStart"/>
      <w:r w:rsidRPr="00927F58">
        <w:rPr>
          <w:szCs w:val="28"/>
        </w:rPr>
        <w:t>2</w:t>
      </w:r>
      <w:proofErr w:type="gramEnd"/>
      <w:r w:rsidRPr="00927F58">
        <w:rPr>
          <w:szCs w:val="28"/>
        </w:rPr>
        <w:t>, КС3, КВ1, КВ2 и КА1.</w:t>
      </w:r>
    </w:p>
    <w:p w:rsidR="00742302" w:rsidRPr="00742302" w:rsidRDefault="00742302" w:rsidP="00023551">
      <w:pPr>
        <w:tabs>
          <w:tab w:val="left" w:pos="1418"/>
        </w:tabs>
        <w:suppressAutoHyphens w:val="0"/>
        <w:jc w:val="center"/>
        <w:rPr>
          <w:szCs w:val="28"/>
        </w:rPr>
      </w:pPr>
    </w:p>
    <w:p w:rsidR="00742302" w:rsidRPr="00742302" w:rsidRDefault="00476D4B" w:rsidP="00023551">
      <w:pPr>
        <w:pStyle w:val="af9"/>
        <w:tabs>
          <w:tab w:val="left" w:pos="1418"/>
        </w:tabs>
        <w:suppressAutoHyphens w:val="0"/>
        <w:ind w:left="600"/>
        <w:jc w:val="center"/>
        <w:rPr>
          <w:szCs w:val="28"/>
        </w:rPr>
      </w:pPr>
      <w:r>
        <w:rPr>
          <w:szCs w:val="28"/>
        </w:rPr>
        <w:t xml:space="preserve">3. </w:t>
      </w:r>
      <w:r w:rsidR="00742302" w:rsidRPr="00742302">
        <w:rPr>
          <w:szCs w:val="28"/>
        </w:rPr>
        <w:t>Состав, последовательность и сроки выполнения административных процедур (действий)</w:t>
      </w:r>
    </w:p>
    <w:p w:rsidR="00742302" w:rsidRPr="00742302" w:rsidRDefault="00742302" w:rsidP="00023551">
      <w:pPr>
        <w:suppressAutoHyphens w:val="0"/>
        <w:rPr>
          <w:lang w:eastAsia="ru-RU"/>
        </w:rPr>
      </w:pPr>
    </w:p>
    <w:p w:rsidR="00476D4B" w:rsidRPr="003662CA" w:rsidRDefault="00476D4B" w:rsidP="00023551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 xml:space="preserve">3.1.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>.</w:t>
      </w:r>
    </w:p>
    <w:p w:rsidR="00476D4B" w:rsidRPr="003662CA" w:rsidRDefault="00476D4B" w:rsidP="00023551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>Предоставление муниципальной услуги включает в себя следующие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нистративные процедуры:</w:t>
      </w:r>
    </w:p>
    <w:p w:rsidR="00030213" w:rsidRPr="00C7695B" w:rsidRDefault="00030213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7695B">
        <w:rPr>
          <w:rFonts w:eastAsia="Calibri"/>
          <w:szCs w:val="28"/>
        </w:rPr>
        <w:t>1) прием и регистрация заявления и прилагаемых документов;</w:t>
      </w:r>
    </w:p>
    <w:p w:rsidR="00030213" w:rsidRPr="00C7695B" w:rsidRDefault="00030213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7695B">
        <w:rPr>
          <w:rFonts w:eastAsia="Calibri"/>
          <w:szCs w:val="28"/>
        </w:rPr>
        <w:t xml:space="preserve">2) рассмотрение заявления и прилагаемых документов, принятие решения о предоставлении (отказе в предоставлении) </w:t>
      </w:r>
      <w:r>
        <w:rPr>
          <w:rFonts w:eastAsia="Calibri"/>
          <w:szCs w:val="28"/>
        </w:rPr>
        <w:t xml:space="preserve">муниципальной </w:t>
      </w:r>
      <w:r w:rsidRPr="00C7695B">
        <w:rPr>
          <w:rFonts w:eastAsia="Calibri"/>
          <w:szCs w:val="28"/>
        </w:rPr>
        <w:t>услуги;</w:t>
      </w:r>
    </w:p>
    <w:p w:rsidR="00030213" w:rsidRDefault="00DA60C3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3) уведомление З</w:t>
      </w:r>
      <w:r w:rsidR="00030213" w:rsidRPr="00C7695B">
        <w:rPr>
          <w:rFonts w:eastAsia="Calibri"/>
          <w:szCs w:val="28"/>
        </w:rPr>
        <w:t>аявителя о принятом решении.</w:t>
      </w:r>
    </w:p>
    <w:p w:rsidR="00476D4B" w:rsidRDefault="00476D4B" w:rsidP="00023551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Основанием для начала предоставления муниципальной ус</w:t>
      </w:r>
      <w:r>
        <w:rPr>
          <w:szCs w:val="28"/>
        </w:rPr>
        <w:t>луги является личное обращение З</w:t>
      </w:r>
      <w:r w:rsidRPr="003662CA">
        <w:rPr>
          <w:szCs w:val="28"/>
        </w:rPr>
        <w:t xml:space="preserve">аявителя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орган, МФЦ</w:t>
      </w:r>
      <w:r w:rsidR="00B676F8">
        <w:rPr>
          <w:szCs w:val="28"/>
        </w:rPr>
        <w:t xml:space="preserve">, с </w:t>
      </w:r>
      <w:r w:rsidRPr="003662CA">
        <w:rPr>
          <w:szCs w:val="28"/>
        </w:rPr>
        <w:t>заявлением, и документами; поступление заявления и копий документов в электронной форме через ЕПГУ, РПГУ.</w:t>
      </w:r>
    </w:p>
    <w:p w:rsidR="00476D4B" w:rsidRPr="00EE3338" w:rsidRDefault="00476D4B" w:rsidP="00023551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lastRenderedPageBreak/>
        <w:t xml:space="preserve">3.2. </w:t>
      </w:r>
      <w:r w:rsidRPr="00EE3338">
        <w:rPr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</w:t>
      </w:r>
      <w:r w:rsidRPr="00EE3338">
        <w:rPr>
          <w:szCs w:val="28"/>
        </w:rPr>
        <w:t>ь</w:t>
      </w:r>
      <w:r w:rsidRPr="00EE3338">
        <w:rPr>
          <w:szCs w:val="28"/>
        </w:rPr>
        <w:t>ными центрами</w:t>
      </w:r>
    </w:p>
    <w:p w:rsidR="00476D4B" w:rsidRPr="00EE3338" w:rsidRDefault="00476D4B" w:rsidP="00023551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 </w:t>
      </w:r>
      <w:r w:rsidRPr="00EE3338">
        <w:rPr>
          <w:szCs w:val="28"/>
        </w:rPr>
        <w:t>Многофункциональный центр осуществляет:</w:t>
      </w:r>
    </w:p>
    <w:p w:rsidR="00476D4B" w:rsidRPr="003662CA" w:rsidRDefault="00476D4B" w:rsidP="00023551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3.2.1.1. </w:t>
      </w:r>
      <w:proofErr w:type="gramStart"/>
      <w:r w:rsidRPr="003662CA">
        <w:rPr>
          <w:szCs w:val="28"/>
        </w:rPr>
        <w:t>Информация по вопросам предоставления муниципальной услуги, сведений о ходе предоставления муниципальной услуги, иным вопросам, св</w:t>
      </w:r>
      <w:r w:rsidRPr="003662CA">
        <w:rPr>
          <w:szCs w:val="28"/>
        </w:rPr>
        <w:t>я</w:t>
      </w:r>
      <w:r w:rsidRPr="003662CA">
        <w:rPr>
          <w:szCs w:val="28"/>
        </w:rPr>
        <w:t>занным с предоставлением муниципальной ус</w:t>
      </w:r>
      <w:r>
        <w:rPr>
          <w:szCs w:val="28"/>
        </w:rPr>
        <w:t>луги, а также консультирование З</w:t>
      </w:r>
      <w:r w:rsidRPr="003662CA">
        <w:rPr>
          <w:szCs w:val="28"/>
        </w:rPr>
        <w:t>аявителей о порядке предоставления муниципальной услуги в МФЦ предо</w:t>
      </w:r>
      <w:r w:rsidRPr="003662CA">
        <w:rPr>
          <w:szCs w:val="28"/>
        </w:rPr>
        <w:t>с</w:t>
      </w:r>
      <w:r w:rsidRPr="003662CA">
        <w:rPr>
          <w:szCs w:val="28"/>
        </w:rPr>
        <w:t xml:space="preserve">тавляется сотрудником МФЦ при непосредственном обращении </w:t>
      </w:r>
      <w:r>
        <w:rPr>
          <w:szCs w:val="28"/>
        </w:rPr>
        <w:t>З</w:t>
      </w:r>
      <w:r w:rsidRPr="003662CA">
        <w:rPr>
          <w:szCs w:val="28"/>
        </w:rPr>
        <w:t>аявителя в МФЦ или посредством телефонной связи в соответствии с действующим зак</w:t>
      </w:r>
      <w:r w:rsidRPr="003662CA">
        <w:rPr>
          <w:szCs w:val="28"/>
        </w:rPr>
        <w:t>о</w:t>
      </w:r>
      <w:r w:rsidRPr="003662CA">
        <w:rPr>
          <w:szCs w:val="28"/>
        </w:rPr>
        <w:t>нодательством, регулирующим организацию деятельности МФЦ.</w:t>
      </w:r>
      <w:proofErr w:type="gramEnd"/>
    </w:p>
    <w:p w:rsidR="00476D4B" w:rsidRPr="003662CA" w:rsidRDefault="00476D4B" w:rsidP="00023551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Информирование о порядке предоставления муниципальной услуги ос</w:t>
      </w:r>
      <w:r w:rsidRPr="003662CA">
        <w:rPr>
          <w:szCs w:val="28"/>
        </w:rPr>
        <w:t>у</w:t>
      </w:r>
      <w:r w:rsidRPr="003662CA">
        <w:rPr>
          <w:szCs w:val="28"/>
        </w:rPr>
        <w:t>ществляется в соответствии с графиком работы МФЦ.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3.2.2.2.</w:t>
      </w:r>
      <w:r w:rsidRPr="003662CA">
        <w:rPr>
          <w:szCs w:val="28"/>
        </w:rPr>
        <w:t>Прием заявления и приложенных к нему документов, передача их в</w:t>
      </w:r>
      <w:r>
        <w:rPr>
          <w:szCs w:val="28"/>
        </w:rPr>
        <w:t xml:space="preserve">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При </w:t>
      </w:r>
      <w:r>
        <w:rPr>
          <w:szCs w:val="28"/>
        </w:rPr>
        <w:t>личном обращении З</w:t>
      </w:r>
      <w:r w:rsidRPr="003662CA">
        <w:rPr>
          <w:szCs w:val="28"/>
        </w:rPr>
        <w:t>аявителя в МФЦ сотрудник, ответственный за прием документов: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–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представленное заявление по форме согласно приложению  1 и</w:t>
      </w:r>
      <w:r>
        <w:rPr>
          <w:szCs w:val="28"/>
        </w:rPr>
        <w:t xml:space="preserve"> </w:t>
      </w:r>
      <w:r w:rsidRPr="003662CA">
        <w:rPr>
          <w:szCs w:val="28"/>
        </w:rPr>
        <w:t>ходатайство по форме согласно приложению 2 к настоящему администрати</w:t>
      </w:r>
      <w:r w:rsidRPr="003662CA">
        <w:rPr>
          <w:szCs w:val="28"/>
        </w:rPr>
        <w:t>в</w:t>
      </w:r>
      <w:r w:rsidRPr="003662CA">
        <w:rPr>
          <w:szCs w:val="28"/>
        </w:rPr>
        <w:t>ному регламенту о предоставлении муниципальной услуги, в зависимости от цели обращения, и документы на предмет: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устанавливает, что текст в заявлении поддается прочтению;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в З</w:t>
      </w:r>
      <w:r w:rsidRPr="003662CA">
        <w:rPr>
          <w:szCs w:val="28"/>
        </w:rPr>
        <w:t>аявлении указаны фамилия, имя, отчество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</w:t>
      </w:r>
      <w:r w:rsidR="003D4EEB">
        <w:rPr>
          <w:szCs w:val="28"/>
        </w:rPr>
        <w:t xml:space="preserve"> </w:t>
      </w:r>
      <w:r w:rsidRPr="003662CA">
        <w:rPr>
          <w:szCs w:val="28"/>
        </w:rPr>
        <w:t xml:space="preserve"> –</w:t>
      </w:r>
      <w:r w:rsidR="003D4EEB">
        <w:rPr>
          <w:szCs w:val="28"/>
        </w:rPr>
        <w:t xml:space="preserve"> </w:t>
      </w:r>
      <w:r w:rsidRPr="003662CA">
        <w:rPr>
          <w:szCs w:val="28"/>
        </w:rPr>
        <w:t>при наличии) физического лица либо наименование юридического лица;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З</w:t>
      </w:r>
      <w:r w:rsidRPr="003662CA">
        <w:rPr>
          <w:szCs w:val="28"/>
        </w:rPr>
        <w:t xml:space="preserve">аявление подписано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ым лицом;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документы, необходимые для предоставления муниципальной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соответствие данных документа, удостоверяющего личность,</w:t>
      </w:r>
      <w:r>
        <w:rPr>
          <w:szCs w:val="28"/>
        </w:rPr>
        <w:t xml:space="preserve"> </w:t>
      </w:r>
      <w:r w:rsidRPr="003662CA">
        <w:rPr>
          <w:szCs w:val="28"/>
        </w:rPr>
        <w:t>данным, указанным в заявлении и необходимых документах;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делает копии подлинников представленных документов, в том числе по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3662CA">
        <w:rPr>
          <w:szCs w:val="28"/>
        </w:rPr>
        <w:t>Правил организации деятельности многофункциональных центров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государственных</w:t>
      </w:r>
      <w:proofErr w:type="gramEnd"/>
      <w:r w:rsidRPr="003662CA">
        <w:rPr>
          <w:szCs w:val="28"/>
        </w:rPr>
        <w:t xml:space="preserve"> и муниципальных у</w:t>
      </w:r>
      <w:r>
        <w:rPr>
          <w:szCs w:val="28"/>
        </w:rPr>
        <w:t>слуг», заверяет их, возвращает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вителю подлинники документов. При </w:t>
      </w:r>
      <w:proofErr w:type="gramStart"/>
      <w:r w:rsidRPr="003662CA">
        <w:rPr>
          <w:szCs w:val="28"/>
        </w:rPr>
        <w:t>заверении соответствия</w:t>
      </w:r>
      <w:proofErr w:type="gramEnd"/>
      <w:r w:rsidRPr="003662CA">
        <w:rPr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</w:t>
      </w:r>
      <w:r w:rsidRPr="003662CA">
        <w:rPr>
          <w:szCs w:val="28"/>
        </w:rPr>
        <w:t>и</w:t>
      </w:r>
      <w:r w:rsidRPr="003662CA">
        <w:rPr>
          <w:szCs w:val="28"/>
        </w:rPr>
        <w:t>циалов и даты заверения;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заполняет сведения о З</w:t>
      </w:r>
      <w:r w:rsidRPr="003662CA">
        <w:rPr>
          <w:szCs w:val="28"/>
        </w:rPr>
        <w:t>аявителе и представленных документах в подси</w:t>
      </w:r>
      <w:r w:rsidRPr="003662CA">
        <w:rPr>
          <w:szCs w:val="28"/>
        </w:rPr>
        <w:t>с</w:t>
      </w:r>
      <w:r w:rsidRPr="003662CA">
        <w:rPr>
          <w:szCs w:val="28"/>
        </w:rPr>
        <w:t>теме</w:t>
      </w:r>
      <w:r>
        <w:rPr>
          <w:szCs w:val="28"/>
        </w:rPr>
        <w:t xml:space="preserve"> </w:t>
      </w:r>
      <w:r w:rsidRPr="003662CA">
        <w:rPr>
          <w:szCs w:val="28"/>
        </w:rPr>
        <w:t>автоматизации деятельности комплексной информационной системы ок</w:t>
      </w:r>
      <w:r w:rsidRPr="003662CA">
        <w:rPr>
          <w:szCs w:val="28"/>
        </w:rPr>
        <w:t>а</w:t>
      </w:r>
      <w:r w:rsidRPr="003662CA">
        <w:rPr>
          <w:szCs w:val="28"/>
        </w:rPr>
        <w:t>зания государственных и муниципальных услуг  (далее АИС МФЦ);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662CA">
        <w:rPr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информирует З</w:t>
      </w:r>
      <w:r w:rsidRPr="003662CA">
        <w:rPr>
          <w:szCs w:val="28"/>
        </w:rPr>
        <w:t>аявителя о сроке предоставления муниципальной услуги,</w:t>
      </w:r>
      <w:r>
        <w:rPr>
          <w:szCs w:val="28"/>
        </w:rPr>
        <w:t xml:space="preserve"> </w:t>
      </w:r>
      <w:r w:rsidRPr="003662CA">
        <w:rPr>
          <w:szCs w:val="28"/>
        </w:rPr>
        <w:t>способах получения информации о ходе исполнения муниципальной услуги;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уведомляет З</w:t>
      </w:r>
      <w:r w:rsidRPr="003662CA">
        <w:rPr>
          <w:szCs w:val="28"/>
        </w:rPr>
        <w:t>аявителя о том, что невостребованные документы хранятся в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МФЦ в течение 30 дней, после чего передаются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орган.</w:t>
      </w:r>
    </w:p>
    <w:p w:rsidR="00476D4B" w:rsidRPr="003662CA" w:rsidRDefault="00476D4B" w:rsidP="00023551">
      <w:pPr>
        <w:suppressAutoHyphens w:val="0"/>
        <w:ind w:left="5" w:right="-2"/>
        <w:jc w:val="both"/>
        <w:rPr>
          <w:szCs w:val="28"/>
        </w:rPr>
      </w:pPr>
      <w:proofErr w:type="gramStart"/>
      <w:r w:rsidRPr="003662CA">
        <w:rPr>
          <w:szCs w:val="28"/>
        </w:rPr>
        <w:t xml:space="preserve">Заявление и документы, принятые от </w:t>
      </w:r>
      <w:r>
        <w:rPr>
          <w:szCs w:val="28"/>
        </w:rPr>
        <w:t>З</w:t>
      </w:r>
      <w:r w:rsidRPr="003662CA">
        <w:rPr>
          <w:szCs w:val="28"/>
        </w:rPr>
        <w:t>аявителя на предоставление муниц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пальной услуги, передаются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ый орган не позднее 1 рабочего дня, </w:t>
      </w:r>
      <w:r>
        <w:rPr>
          <w:szCs w:val="28"/>
        </w:rPr>
        <w:t>следующего за днем регистрации З</w:t>
      </w:r>
      <w:r w:rsidRPr="003662CA">
        <w:rPr>
          <w:szCs w:val="28"/>
        </w:rPr>
        <w:t>аявления и документов в МФЦ, посре</w:t>
      </w:r>
      <w:r w:rsidRPr="003662CA">
        <w:rPr>
          <w:szCs w:val="28"/>
        </w:rPr>
        <w:t>д</w:t>
      </w:r>
      <w:r w:rsidRPr="003662CA">
        <w:rPr>
          <w:szCs w:val="28"/>
        </w:rPr>
        <w:t>ством личного обращения по реестру передачи дел, сформированному посре</w:t>
      </w:r>
      <w:r w:rsidRPr="003662CA">
        <w:rPr>
          <w:szCs w:val="28"/>
        </w:rPr>
        <w:t>д</w:t>
      </w:r>
      <w:r w:rsidRPr="003662CA">
        <w:rPr>
          <w:szCs w:val="28"/>
        </w:rPr>
        <w:t>ством АИС МФЦ (далее - реестр), содержащему дату и отметку о передаче, оформленному в двух экземплярах.</w:t>
      </w:r>
      <w:proofErr w:type="gramEnd"/>
      <w:r w:rsidRPr="003662CA">
        <w:rPr>
          <w:szCs w:val="28"/>
        </w:rPr>
        <w:t xml:space="preserve"> Указанный реестр заверяется сотрудником МФЦ и передается специалисту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под подпись. Один экземпляр реестра остается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ом органе и хранится как документ строгой отчетности отдельно от личных дел, второй – хранится в МФЦ. В зая</w:t>
      </w:r>
      <w:r w:rsidRPr="003662CA">
        <w:rPr>
          <w:szCs w:val="28"/>
        </w:rPr>
        <w:t>в</w:t>
      </w:r>
      <w:r w:rsidRPr="003662CA">
        <w:rPr>
          <w:szCs w:val="28"/>
        </w:rPr>
        <w:t>лении производится отметка с указанием реквизитов реестра, по которому п</w:t>
      </w:r>
      <w:r w:rsidRPr="003662CA">
        <w:rPr>
          <w:szCs w:val="28"/>
        </w:rPr>
        <w:t>е</w:t>
      </w:r>
      <w:r w:rsidRPr="003662CA">
        <w:rPr>
          <w:szCs w:val="28"/>
        </w:rPr>
        <w:t>реданы заявление и документы.</w:t>
      </w:r>
    </w:p>
    <w:p w:rsidR="00476D4B" w:rsidRPr="003662CA" w:rsidRDefault="00476D4B" w:rsidP="00023551">
      <w:pPr>
        <w:numPr>
          <w:ilvl w:val="2"/>
          <w:numId w:val="7"/>
        </w:numPr>
        <w:suppressAutoHyphens w:val="0"/>
        <w:spacing w:after="3" w:line="265" w:lineRule="auto"/>
        <w:ind w:left="0" w:right="-2" w:firstLine="606"/>
        <w:jc w:val="both"/>
        <w:rPr>
          <w:szCs w:val="28"/>
        </w:rPr>
      </w:pPr>
      <w:r w:rsidRPr="003662CA">
        <w:rPr>
          <w:szCs w:val="28"/>
        </w:rPr>
        <w:t xml:space="preserve">При обращении </w:t>
      </w:r>
      <w:r>
        <w:rPr>
          <w:szCs w:val="28"/>
        </w:rPr>
        <w:t>З</w:t>
      </w:r>
      <w:r w:rsidRPr="003662CA">
        <w:rPr>
          <w:szCs w:val="28"/>
        </w:rPr>
        <w:t>аявителя за предоставлением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 через МФЦ выдача результата предоставления муниципальной услуги осуществляется при личном обращении в МФЦ.</w:t>
      </w:r>
    </w:p>
    <w:p w:rsidR="00476D4B" w:rsidRPr="003662CA" w:rsidRDefault="00476D4B" w:rsidP="00023551">
      <w:pPr>
        <w:numPr>
          <w:ilvl w:val="2"/>
          <w:numId w:val="7"/>
        </w:numPr>
        <w:suppressAutoHyphens w:val="0"/>
        <w:spacing w:after="3"/>
        <w:ind w:left="0" w:firstLine="709"/>
        <w:jc w:val="both"/>
        <w:rPr>
          <w:szCs w:val="28"/>
        </w:rPr>
      </w:pPr>
      <w:proofErr w:type="gramStart"/>
      <w:r w:rsidRPr="003662CA">
        <w:rPr>
          <w:szCs w:val="28"/>
        </w:rPr>
        <w:t>При наличии в заявлении о предоставлении муниципальной услуги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указания о выдаче результатов оказания услуги через МФЦ,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 передает документ</w:t>
      </w:r>
      <w:r>
        <w:rPr>
          <w:szCs w:val="28"/>
        </w:rPr>
        <w:t>ы в МФЦ для последующей выдачи З</w:t>
      </w:r>
      <w:r w:rsidRPr="003662CA">
        <w:rPr>
          <w:szCs w:val="28"/>
        </w:rPr>
        <w:t>аявителю (пре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ставителю) способом, согласно соглашениям о взаимодействии, заключенным между администрацией </w:t>
      </w:r>
      <w:r w:rsidR="007953DA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Pr="003662CA">
        <w:rPr>
          <w:szCs w:val="28"/>
        </w:rPr>
        <w:t>и МФЦ в порядке,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ном постановлением Правительства Российской Федерации от 27.09.2011 № 797 «О взаимодействии между многофункциональными центрами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 государственных и муниципальных услуг и</w:t>
      </w:r>
      <w:proofErr w:type="gramEnd"/>
      <w:r w:rsidRPr="003662CA">
        <w:rPr>
          <w:szCs w:val="28"/>
        </w:rPr>
        <w:t xml:space="preserve"> федеральными органами и</w:t>
      </w:r>
      <w:r w:rsidRPr="003662CA">
        <w:rPr>
          <w:szCs w:val="28"/>
        </w:rPr>
        <w:t>с</w:t>
      </w:r>
      <w:r w:rsidRPr="003662CA">
        <w:rPr>
          <w:szCs w:val="28"/>
        </w:rPr>
        <w:t>полнительной власти, органами государственных внебюджетных фондов, орг</w:t>
      </w:r>
      <w:r w:rsidRPr="003662CA">
        <w:rPr>
          <w:szCs w:val="28"/>
        </w:rPr>
        <w:t>а</w:t>
      </w:r>
      <w:r w:rsidRPr="003662CA">
        <w:rPr>
          <w:szCs w:val="28"/>
        </w:rPr>
        <w:t>нами государственной власти субъектов Российской Федерации, органами м</w:t>
      </w:r>
      <w:r w:rsidRPr="003662CA">
        <w:rPr>
          <w:szCs w:val="28"/>
        </w:rPr>
        <w:t>е</w:t>
      </w:r>
      <w:r w:rsidRPr="003662CA">
        <w:rPr>
          <w:szCs w:val="28"/>
        </w:rPr>
        <w:t>стного самоуправления» (далее – постановление Правительства РФ от 27.09.2011 № 797).</w:t>
      </w:r>
    </w:p>
    <w:p w:rsidR="00476D4B" w:rsidRPr="00853BBB" w:rsidRDefault="00476D4B" w:rsidP="00023551">
      <w:pPr>
        <w:suppressAutoHyphens w:val="0"/>
        <w:ind w:left="5" w:firstLine="601"/>
        <w:jc w:val="both"/>
        <w:rPr>
          <w:szCs w:val="28"/>
        </w:rPr>
      </w:pPr>
      <w:r w:rsidRPr="003662CA">
        <w:rPr>
          <w:szCs w:val="28"/>
        </w:rPr>
        <w:t>Порядок и сроки передачи администрацией таких документов в МФЦ о</w:t>
      </w:r>
      <w:r w:rsidRPr="003662CA">
        <w:rPr>
          <w:szCs w:val="28"/>
        </w:rPr>
        <w:t>п</w:t>
      </w:r>
      <w:r w:rsidRPr="003662CA">
        <w:rPr>
          <w:szCs w:val="28"/>
        </w:rPr>
        <w:t>ределяются соглашением о взаимодействии, заключенным ими в порядке, уст</w:t>
      </w:r>
      <w:r w:rsidRPr="003662CA">
        <w:rPr>
          <w:szCs w:val="28"/>
        </w:rPr>
        <w:t>а</w:t>
      </w:r>
      <w:r w:rsidRPr="003662CA">
        <w:rPr>
          <w:szCs w:val="28"/>
        </w:rPr>
        <w:t>новленном постановлением Правительства</w:t>
      </w:r>
      <w:r>
        <w:rPr>
          <w:szCs w:val="28"/>
        </w:rPr>
        <w:t xml:space="preserve"> Российской Федерации от 27.09.</w:t>
      </w:r>
      <w:r w:rsidRPr="00853BBB">
        <w:rPr>
          <w:szCs w:val="28"/>
        </w:rPr>
        <w:t>2011 № 797.</w:t>
      </w:r>
    </w:p>
    <w:p w:rsidR="00476D4B" w:rsidRPr="003662CA" w:rsidRDefault="00476D4B" w:rsidP="00023551">
      <w:pPr>
        <w:numPr>
          <w:ilvl w:val="2"/>
          <w:numId w:val="7"/>
        </w:numPr>
        <w:suppressAutoHyphens w:val="0"/>
        <w:spacing w:after="3"/>
        <w:ind w:left="0" w:firstLine="606"/>
        <w:jc w:val="both"/>
        <w:rPr>
          <w:szCs w:val="28"/>
        </w:rPr>
      </w:pPr>
      <w:r w:rsidRPr="003662CA">
        <w:rPr>
          <w:szCs w:val="28"/>
        </w:rPr>
        <w:t>Ответственность за выдачу результата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несет сотрудник МФЦ.</w:t>
      </w:r>
    </w:p>
    <w:p w:rsidR="00476D4B" w:rsidRPr="003662CA" w:rsidRDefault="00476D4B" w:rsidP="00023551">
      <w:pPr>
        <w:suppressAutoHyphens w:val="0"/>
        <w:ind w:left="5" w:right="-2" w:firstLine="601"/>
        <w:jc w:val="both"/>
        <w:rPr>
          <w:szCs w:val="28"/>
        </w:rPr>
      </w:pPr>
      <w:r w:rsidRPr="003662CA">
        <w:rPr>
          <w:szCs w:val="28"/>
        </w:rPr>
        <w:t xml:space="preserve">Для получения результата предоставления муниципальной услуги в МФЦ </w:t>
      </w:r>
      <w:r>
        <w:rPr>
          <w:szCs w:val="28"/>
        </w:rPr>
        <w:t>З</w:t>
      </w:r>
      <w:r w:rsidRPr="003662CA">
        <w:rPr>
          <w:szCs w:val="28"/>
        </w:rPr>
        <w:t xml:space="preserve">аявитель предъявляет документ, удостоверяющий его личность и расписку. </w:t>
      </w:r>
    </w:p>
    <w:p w:rsidR="00476D4B" w:rsidRPr="003662CA" w:rsidRDefault="00476D4B" w:rsidP="00023551">
      <w:pPr>
        <w:suppressAutoHyphens w:val="0"/>
        <w:ind w:left="5" w:right="-2" w:firstLine="601"/>
        <w:jc w:val="both"/>
        <w:rPr>
          <w:szCs w:val="28"/>
        </w:rPr>
      </w:pPr>
      <w:r w:rsidRPr="003662CA">
        <w:rPr>
          <w:szCs w:val="28"/>
        </w:rPr>
        <w:t xml:space="preserve">В </w:t>
      </w:r>
      <w:r>
        <w:rPr>
          <w:szCs w:val="28"/>
        </w:rPr>
        <w:t>случае обращения представителя З</w:t>
      </w:r>
      <w:r w:rsidRPr="003662CA">
        <w:rPr>
          <w:szCs w:val="28"/>
        </w:rPr>
        <w:t>аявителя представляются документы, удостоверяющие личность и подтвержд</w:t>
      </w:r>
      <w:r>
        <w:rPr>
          <w:szCs w:val="28"/>
        </w:rPr>
        <w:t>ающие полномочия представителя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Сотрудник МФЦ, ответственный за выдач</w:t>
      </w:r>
      <w:r>
        <w:rPr>
          <w:szCs w:val="28"/>
        </w:rPr>
        <w:t>у документов, выдает докуме</w:t>
      </w:r>
      <w:r>
        <w:rPr>
          <w:szCs w:val="28"/>
        </w:rPr>
        <w:t>н</w:t>
      </w:r>
      <w:r>
        <w:rPr>
          <w:szCs w:val="28"/>
        </w:rPr>
        <w:t>ты З</w:t>
      </w:r>
      <w:r w:rsidRPr="003662CA">
        <w:rPr>
          <w:szCs w:val="28"/>
        </w:rPr>
        <w:t>аявителю и регистрирует факт их выдачи в АИС МФЦ. Заявитель подтве</w:t>
      </w:r>
      <w:r w:rsidRPr="003662CA">
        <w:rPr>
          <w:szCs w:val="28"/>
        </w:rPr>
        <w:t>р</w:t>
      </w:r>
      <w:r w:rsidRPr="003662CA">
        <w:rPr>
          <w:szCs w:val="28"/>
        </w:rPr>
        <w:lastRenderedPageBreak/>
        <w:t>ждает факт получения документов своей подписью в расписке, которая остае</w:t>
      </w:r>
      <w:r w:rsidRPr="003662CA">
        <w:rPr>
          <w:szCs w:val="28"/>
        </w:rPr>
        <w:t>т</w:t>
      </w:r>
      <w:r w:rsidRPr="003662CA">
        <w:rPr>
          <w:szCs w:val="28"/>
        </w:rPr>
        <w:t>ся в МФЦ.</w:t>
      </w:r>
    </w:p>
    <w:p w:rsidR="00476D4B" w:rsidRPr="003662CA" w:rsidRDefault="00476D4B" w:rsidP="00023551">
      <w:pPr>
        <w:suppressAutoHyphens w:val="0"/>
        <w:ind w:left="5" w:firstLine="704"/>
        <w:jc w:val="both"/>
        <w:rPr>
          <w:szCs w:val="28"/>
        </w:rPr>
      </w:pPr>
      <w:proofErr w:type="gramStart"/>
      <w:r>
        <w:rPr>
          <w:szCs w:val="28"/>
        </w:rPr>
        <w:t>Если З</w:t>
      </w:r>
      <w:r w:rsidRPr="003662CA">
        <w:rPr>
          <w:szCs w:val="28"/>
        </w:rPr>
        <w:t>аявитель, не согласившись с перечнем выдаваемых ему докуме</w:t>
      </w:r>
      <w:r w:rsidRPr="003662CA">
        <w:rPr>
          <w:szCs w:val="28"/>
        </w:rPr>
        <w:t>н</w:t>
      </w:r>
      <w:r w:rsidRPr="003662CA">
        <w:rPr>
          <w:szCs w:val="28"/>
        </w:rPr>
        <w:t>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</w:t>
      </w:r>
      <w:r w:rsidRPr="003662CA">
        <w:rPr>
          <w:szCs w:val="28"/>
        </w:rPr>
        <w:t>у</w:t>
      </w:r>
      <w:r w:rsidRPr="003662CA">
        <w:rPr>
          <w:szCs w:val="28"/>
        </w:rPr>
        <w:t>тем внесения слов «Получить документы отказался», заверяет своей подписью.</w:t>
      </w:r>
      <w:proofErr w:type="gramEnd"/>
      <w:r w:rsidRPr="003662CA">
        <w:rPr>
          <w:szCs w:val="28"/>
        </w:rPr>
        <w:t xml:space="preserve"> В этом случае МФЦ в течение следующих тридцати дней обеспечивает н</w:t>
      </w:r>
      <w:r>
        <w:rPr>
          <w:szCs w:val="28"/>
        </w:rPr>
        <w:t>апра</w:t>
      </w:r>
      <w:r>
        <w:rPr>
          <w:szCs w:val="28"/>
        </w:rPr>
        <w:t>в</w:t>
      </w:r>
      <w:r>
        <w:rPr>
          <w:szCs w:val="28"/>
        </w:rPr>
        <w:t>ление документов, которые З</w:t>
      </w:r>
      <w:r w:rsidRPr="003662CA">
        <w:rPr>
          <w:szCs w:val="28"/>
        </w:rPr>
        <w:t xml:space="preserve">аявитель отказался получить,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орган.</w:t>
      </w:r>
    </w:p>
    <w:p w:rsidR="00476D4B" w:rsidRPr="003662CA" w:rsidRDefault="00244427" w:rsidP="00023551">
      <w:pPr>
        <w:suppressAutoHyphens w:val="0"/>
        <w:ind w:left="5" w:firstLine="421"/>
        <w:jc w:val="both"/>
        <w:rPr>
          <w:szCs w:val="28"/>
        </w:rPr>
      </w:pPr>
      <w:r>
        <w:rPr>
          <w:szCs w:val="28"/>
        </w:rPr>
        <w:t xml:space="preserve">   </w:t>
      </w:r>
      <w:r w:rsidR="00476D4B" w:rsidRPr="003662CA">
        <w:rPr>
          <w:szCs w:val="28"/>
        </w:rPr>
        <w:t xml:space="preserve">Невостребованные документы хранятся в МФЦ в течение 30 дней, после чего передаются в </w:t>
      </w:r>
      <w:r w:rsidR="007953DA">
        <w:rPr>
          <w:szCs w:val="28"/>
        </w:rPr>
        <w:t>Уполномоченн</w:t>
      </w:r>
      <w:r w:rsidR="00476D4B" w:rsidRPr="003662CA">
        <w:rPr>
          <w:szCs w:val="28"/>
        </w:rPr>
        <w:t>ый орган.</w:t>
      </w:r>
    </w:p>
    <w:p w:rsidR="00476D4B" w:rsidRPr="003662CA" w:rsidRDefault="00476D4B" w:rsidP="00023551">
      <w:pPr>
        <w:suppressAutoHyphens w:val="0"/>
        <w:ind w:left="10" w:firstLine="416"/>
        <w:jc w:val="both"/>
        <w:rPr>
          <w:szCs w:val="28"/>
        </w:rPr>
      </w:pPr>
      <w:r>
        <w:rPr>
          <w:szCs w:val="28"/>
        </w:rPr>
        <w:t xml:space="preserve">3.2.5. </w:t>
      </w:r>
      <w:r w:rsidRPr="003662CA">
        <w:rPr>
          <w:szCs w:val="28"/>
        </w:rPr>
        <w:t xml:space="preserve"> Иные процедуры и действия, предусмотренные Федеральным зак</w:t>
      </w:r>
      <w:r w:rsidRPr="003662CA">
        <w:rPr>
          <w:szCs w:val="28"/>
        </w:rPr>
        <w:t>о</w:t>
      </w:r>
      <w:r w:rsidRPr="003662CA">
        <w:rPr>
          <w:szCs w:val="28"/>
        </w:rPr>
        <w:t>ном от</w:t>
      </w:r>
      <w:r>
        <w:rPr>
          <w:szCs w:val="28"/>
        </w:rPr>
        <w:t xml:space="preserve"> </w:t>
      </w:r>
      <w:r w:rsidRPr="003662CA">
        <w:rPr>
          <w:szCs w:val="28"/>
        </w:rPr>
        <w:t>27.07.2010 № 210-ФЗ.</w:t>
      </w:r>
    </w:p>
    <w:p w:rsidR="00476D4B" w:rsidRPr="003662CA" w:rsidRDefault="00476D4B" w:rsidP="00023551">
      <w:pPr>
        <w:suppressAutoHyphens w:val="0"/>
        <w:ind w:left="6" w:firstLine="420"/>
        <w:jc w:val="both"/>
        <w:rPr>
          <w:szCs w:val="28"/>
        </w:rPr>
      </w:pPr>
      <w:proofErr w:type="gramStart"/>
      <w:r w:rsidRPr="003662CA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>
        <w:rPr>
          <w:szCs w:val="28"/>
        </w:rPr>
        <w:t>цир</w:t>
      </w:r>
      <w:r>
        <w:rPr>
          <w:szCs w:val="28"/>
        </w:rPr>
        <w:t>о</w:t>
      </w:r>
      <w:r>
        <w:rPr>
          <w:szCs w:val="28"/>
        </w:rPr>
        <w:t>ванной электронной подписи З</w:t>
      </w:r>
      <w:r w:rsidRPr="003662CA">
        <w:rPr>
          <w:szCs w:val="28"/>
        </w:rPr>
        <w:t>аявителя, использованной при обращении за п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ым органом по согласованию с Федеральной службой безопа</w:t>
      </w:r>
      <w:r w:rsidRPr="003662CA">
        <w:rPr>
          <w:szCs w:val="28"/>
        </w:rPr>
        <w:t>с</w:t>
      </w:r>
      <w:r w:rsidRPr="003662CA">
        <w:rPr>
          <w:szCs w:val="28"/>
        </w:rPr>
        <w:t>ности Российской Федерации модели угроз</w:t>
      </w:r>
      <w:proofErr w:type="gramEnd"/>
      <w:r w:rsidRPr="003662CA">
        <w:rPr>
          <w:szCs w:val="28"/>
        </w:rPr>
        <w:t xml:space="preserve"> безопасности информации в и</w:t>
      </w:r>
      <w:r w:rsidRPr="003662CA">
        <w:rPr>
          <w:szCs w:val="28"/>
        </w:rPr>
        <w:t>н</w:t>
      </w:r>
      <w:r w:rsidRPr="003662CA">
        <w:rPr>
          <w:szCs w:val="28"/>
        </w:rPr>
        <w:t>формационной системе, используемой в целях приема обращений за получен</w:t>
      </w:r>
      <w:r w:rsidRPr="003662CA">
        <w:rPr>
          <w:szCs w:val="28"/>
        </w:rPr>
        <w:t>и</w:t>
      </w:r>
      <w:r w:rsidRPr="003662CA">
        <w:rPr>
          <w:szCs w:val="28"/>
        </w:rPr>
        <w:t>ем муниципальной услуги и (или) предоставления такой услуги, в МФЦ не предусмотрены.</w:t>
      </w:r>
    </w:p>
    <w:p w:rsidR="00476D4B" w:rsidRDefault="00476D4B" w:rsidP="00023551">
      <w:pPr>
        <w:suppressAutoHyphens w:val="0"/>
        <w:ind w:left="6" w:right="-2" w:firstLine="561"/>
        <w:jc w:val="both"/>
        <w:rPr>
          <w:szCs w:val="28"/>
        </w:rPr>
      </w:pPr>
      <w:r>
        <w:rPr>
          <w:szCs w:val="28"/>
        </w:rPr>
        <w:t>3.2.6</w:t>
      </w:r>
      <w:r w:rsidRPr="003662CA">
        <w:rPr>
          <w:szCs w:val="28"/>
        </w:rPr>
        <w:t>. Досудебное (внесудебное) обжалование решений и действий (бе</w:t>
      </w:r>
      <w:r w:rsidRPr="003662CA">
        <w:rPr>
          <w:szCs w:val="28"/>
        </w:rPr>
        <w:t>з</w:t>
      </w:r>
      <w:r w:rsidRPr="003662CA">
        <w:rPr>
          <w:szCs w:val="28"/>
        </w:rPr>
        <w:t>действия) МФЦ, сотрудника МФЦ осуществляется в порядке, предусмотре</w:t>
      </w:r>
      <w:r w:rsidRPr="003662CA">
        <w:rPr>
          <w:szCs w:val="28"/>
        </w:rPr>
        <w:t>н</w:t>
      </w:r>
      <w:r w:rsidRPr="003662CA">
        <w:rPr>
          <w:szCs w:val="28"/>
        </w:rPr>
        <w:t>ном пунктом 5.12 настоящего административного регламента.</w:t>
      </w:r>
    </w:p>
    <w:p w:rsidR="00A4482C" w:rsidRDefault="00A4482C" w:rsidP="00023551">
      <w:pPr>
        <w:suppressAutoHyphens w:val="0"/>
        <w:ind w:left="6" w:right="-2" w:firstLine="561"/>
        <w:jc w:val="both"/>
        <w:rPr>
          <w:szCs w:val="28"/>
        </w:rPr>
      </w:pPr>
    </w:p>
    <w:p w:rsidR="00476D4B" w:rsidRPr="003662CA" w:rsidRDefault="00476D4B" w:rsidP="00023551">
      <w:pPr>
        <w:suppressAutoHyphens w:val="0"/>
        <w:ind w:left="6" w:right="-2" w:firstLine="561"/>
        <w:jc w:val="both"/>
        <w:rPr>
          <w:szCs w:val="28"/>
        </w:rPr>
      </w:pPr>
      <w:r>
        <w:rPr>
          <w:szCs w:val="28"/>
        </w:rPr>
        <w:t>3.3</w:t>
      </w:r>
      <w:r w:rsidRPr="003662CA">
        <w:rPr>
          <w:szCs w:val="28"/>
        </w:rPr>
        <w:t xml:space="preserve">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 xml:space="preserve"> </w:t>
      </w:r>
      <w:r>
        <w:rPr>
          <w:szCs w:val="28"/>
        </w:rPr>
        <w:t xml:space="preserve">при приеме </w:t>
      </w:r>
      <w:r w:rsidRPr="003662CA">
        <w:rPr>
          <w:szCs w:val="28"/>
        </w:rPr>
        <w:t>и регистрация заявления.</w:t>
      </w:r>
    </w:p>
    <w:p w:rsidR="00476D4B" w:rsidRPr="003662CA" w:rsidRDefault="00476D4B" w:rsidP="00023551">
      <w:pPr>
        <w:suppressAutoHyphens w:val="0"/>
        <w:ind w:left="5" w:right="-2" w:firstLine="562"/>
        <w:jc w:val="both"/>
        <w:rPr>
          <w:szCs w:val="28"/>
        </w:rPr>
      </w:pPr>
      <w:r>
        <w:rPr>
          <w:szCs w:val="28"/>
        </w:rPr>
        <w:t>3.3.1. При личном обращении З</w:t>
      </w:r>
      <w:r w:rsidRPr="003662CA">
        <w:rPr>
          <w:szCs w:val="28"/>
        </w:rPr>
        <w:t xml:space="preserve">аявителя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 специ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лист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органа, ответственный за прием и выдачу документов: </w:t>
      </w:r>
    </w:p>
    <w:p w:rsidR="00476D4B" w:rsidRPr="003662CA" w:rsidRDefault="00476D4B" w:rsidP="00023551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-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023551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срок действия документа, удостоверяющего его личность и</w:t>
      </w:r>
      <w:r>
        <w:rPr>
          <w:szCs w:val="28"/>
        </w:rPr>
        <w:t xml:space="preserve"> </w:t>
      </w:r>
      <w:r w:rsidRPr="003662CA">
        <w:rPr>
          <w:szCs w:val="28"/>
        </w:rPr>
        <w:t>с</w:t>
      </w:r>
      <w:r w:rsidRPr="003662CA">
        <w:rPr>
          <w:szCs w:val="28"/>
        </w:rPr>
        <w:t>о</w:t>
      </w:r>
      <w:r w:rsidRPr="003662CA">
        <w:rPr>
          <w:szCs w:val="28"/>
        </w:rPr>
        <w:t>ответствие данных документа, удостоверяющего личность, данным, указанным в ходатайстве и приложенных к нему документах.</w:t>
      </w:r>
    </w:p>
    <w:p w:rsidR="00476D4B" w:rsidRPr="003662CA" w:rsidRDefault="00476D4B" w:rsidP="00023551">
      <w:pPr>
        <w:suppressAutoHyphens w:val="0"/>
        <w:ind w:left="5" w:right="-2" w:firstLine="567"/>
        <w:jc w:val="both"/>
        <w:rPr>
          <w:szCs w:val="28"/>
        </w:rPr>
      </w:pPr>
      <w:r w:rsidRPr="003662CA">
        <w:rPr>
          <w:szCs w:val="28"/>
        </w:rPr>
        <w:t xml:space="preserve">В ходе приема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 специалист, ответственный за прием и выдачу документов, удостоверяется, что:</w:t>
      </w:r>
    </w:p>
    <w:p w:rsidR="00476D4B" w:rsidRPr="003662CA" w:rsidRDefault="00124884" w:rsidP="00023551">
      <w:pPr>
        <w:suppressAutoHyphens w:val="0"/>
        <w:spacing w:after="3" w:line="265" w:lineRule="auto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 xml:space="preserve">текст в </w:t>
      </w:r>
      <w:r w:rsidR="001824B9">
        <w:rPr>
          <w:szCs w:val="28"/>
        </w:rPr>
        <w:t>заявлении п</w:t>
      </w:r>
      <w:r w:rsidR="00476D4B" w:rsidRPr="003662CA">
        <w:rPr>
          <w:szCs w:val="28"/>
        </w:rPr>
        <w:t>оддается прочтению;</w:t>
      </w:r>
    </w:p>
    <w:p w:rsidR="00476D4B" w:rsidRPr="003662CA" w:rsidRDefault="00124884" w:rsidP="00023551">
      <w:pPr>
        <w:suppressAutoHyphens w:val="0"/>
        <w:spacing w:after="3" w:line="265" w:lineRule="auto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 xml:space="preserve">в заявлении указаны фамилия, имя, отчество (последнее </w:t>
      </w:r>
      <w:r w:rsidR="00476D4B">
        <w:rPr>
          <w:szCs w:val="28"/>
        </w:rPr>
        <w:t>–</w:t>
      </w:r>
      <w:r w:rsidR="00476D4B" w:rsidRPr="003662CA">
        <w:rPr>
          <w:szCs w:val="28"/>
        </w:rPr>
        <w:t xml:space="preserve"> при</w:t>
      </w:r>
      <w:r w:rsidR="00476D4B">
        <w:rPr>
          <w:szCs w:val="28"/>
        </w:rPr>
        <w:t xml:space="preserve"> </w:t>
      </w:r>
      <w:r w:rsidR="00476D4B" w:rsidRPr="003662CA">
        <w:rPr>
          <w:szCs w:val="28"/>
        </w:rPr>
        <w:t>наличии) физического лица либо наименование юридического лица;</w:t>
      </w:r>
    </w:p>
    <w:p w:rsidR="00476D4B" w:rsidRPr="003662CA" w:rsidRDefault="00124884" w:rsidP="00023551">
      <w:pPr>
        <w:suppressAutoHyphens w:val="0"/>
        <w:spacing w:after="3" w:line="265" w:lineRule="auto"/>
        <w:ind w:right="-2"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476D4B" w:rsidRPr="003662CA">
        <w:rPr>
          <w:szCs w:val="28"/>
        </w:rPr>
        <w:t xml:space="preserve">заявление подписано </w:t>
      </w:r>
      <w:r w:rsidR="007953DA">
        <w:rPr>
          <w:szCs w:val="28"/>
        </w:rPr>
        <w:t>уполномоченн</w:t>
      </w:r>
      <w:r w:rsidR="00476D4B" w:rsidRPr="003662CA">
        <w:rPr>
          <w:szCs w:val="28"/>
        </w:rPr>
        <w:t>ым лицом;</w:t>
      </w:r>
    </w:p>
    <w:p w:rsidR="00476D4B" w:rsidRPr="003662CA" w:rsidRDefault="00124884" w:rsidP="00023551">
      <w:pPr>
        <w:suppressAutoHyphens w:val="0"/>
        <w:spacing w:after="3" w:line="265" w:lineRule="auto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>приложены документы, необходимые для предоставления муниципал</w:t>
      </w:r>
      <w:r w:rsidR="00476D4B" w:rsidRPr="003662CA">
        <w:rPr>
          <w:szCs w:val="28"/>
        </w:rPr>
        <w:t>ь</w:t>
      </w:r>
      <w:r w:rsidR="00476D4B" w:rsidRPr="003662CA">
        <w:rPr>
          <w:szCs w:val="28"/>
        </w:rPr>
        <w:t>ной</w:t>
      </w:r>
      <w:r w:rsidR="00476D4B">
        <w:rPr>
          <w:szCs w:val="28"/>
        </w:rPr>
        <w:t xml:space="preserve"> </w:t>
      </w:r>
      <w:r w:rsidR="00476D4B" w:rsidRPr="003662CA">
        <w:rPr>
          <w:szCs w:val="28"/>
        </w:rPr>
        <w:t>услуги.</w:t>
      </w:r>
    </w:p>
    <w:p w:rsidR="00476D4B" w:rsidRPr="003662CA" w:rsidRDefault="00476D4B" w:rsidP="00023551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Если представленные копии указанных документов нотариально не зав</w:t>
      </w:r>
      <w:r w:rsidRPr="003662CA">
        <w:rPr>
          <w:szCs w:val="28"/>
        </w:rPr>
        <w:t>е</w:t>
      </w:r>
      <w:r w:rsidRPr="003662CA">
        <w:rPr>
          <w:szCs w:val="28"/>
        </w:rPr>
        <w:t>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</w:t>
      </w:r>
      <w:r w:rsidRPr="003662CA">
        <w:rPr>
          <w:szCs w:val="28"/>
        </w:rPr>
        <w:t>и</w:t>
      </w:r>
      <w:r w:rsidRPr="003662CA">
        <w:rPr>
          <w:szCs w:val="28"/>
        </w:rPr>
        <w:t>гиналам, заверяет своей подписью с указанием фамилии и инициалов.</w:t>
      </w:r>
    </w:p>
    <w:p w:rsidR="00476D4B" w:rsidRPr="003662CA" w:rsidRDefault="00476D4B" w:rsidP="00023551">
      <w:pPr>
        <w:suppressAutoHyphens w:val="0"/>
        <w:ind w:left="710" w:right="-2" w:hanging="143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прием и регистрацию документов:</w:t>
      </w:r>
    </w:p>
    <w:p w:rsidR="00476D4B" w:rsidRPr="00EF63CF" w:rsidRDefault="00476D4B" w:rsidP="00023551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регистрирует в установленном порядке поступившее </w:t>
      </w:r>
      <w:r w:rsidR="001824B9">
        <w:rPr>
          <w:szCs w:val="28"/>
        </w:rPr>
        <w:t>заявление</w:t>
      </w:r>
      <w:r w:rsidRPr="00EF63CF">
        <w:rPr>
          <w:szCs w:val="28"/>
        </w:rPr>
        <w:t>;</w:t>
      </w:r>
    </w:p>
    <w:p w:rsidR="00476D4B" w:rsidRPr="003662CA" w:rsidRDefault="00476D4B" w:rsidP="00023551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направляет заявление на рассмотрение специалисту,</w:t>
      </w:r>
      <w:r>
        <w:rPr>
          <w:szCs w:val="28"/>
        </w:rPr>
        <w:t xml:space="preserve"> </w:t>
      </w:r>
      <w:r w:rsidRPr="003662CA">
        <w:rPr>
          <w:szCs w:val="28"/>
        </w:rPr>
        <w:t>ответственному за предоставление муниципальной услуги.</w:t>
      </w:r>
    </w:p>
    <w:p w:rsidR="00476D4B" w:rsidRPr="003662CA" w:rsidRDefault="00476D4B" w:rsidP="00023551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Критерий принятия решения: поступление заявления и приложенных к н</w:t>
      </w:r>
      <w:r w:rsidRPr="003662CA">
        <w:rPr>
          <w:szCs w:val="28"/>
        </w:rPr>
        <w:t>е</w:t>
      </w:r>
      <w:r w:rsidRPr="003662CA">
        <w:rPr>
          <w:szCs w:val="28"/>
        </w:rPr>
        <w:t>му документов.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выполнения административной процедуры будет являться регистрация поступившего заявления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и направление его на рассмотрение должностному лицу, ответственному за предоставление муниципальной услуги.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Информация о приеме заявления и приложенных к нему документов фи</w:t>
      </w:r>
      <w:r w:rsidRPr="003662CA">
        <w:rPr>
          <w:szCs w:val="28"/>
        </w:rPr>
        <w:t>к</w:t>
      </w:r>
      <w:r w:rsidRPr="003662CA">
        <w:rPr>
          <w:szCs w:val="28"/>
        </w:rPr>
        <w:t>сируется в установленном порядке, в том числе в системе электронного док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ментооборота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действий не может превышать 3 раб</w:t>
      </w:r>
      <w:r w:rsidRPr="003662CA">
        <w:rPr>
          <w:szCs w:val="28"/>
        </w:rPr>
        <w:t>о</w:t>
      </w:r>
      <w:r w:rsidRPr="003662CA">
        <w:rPr>
          <w:szCs w:val="28"/>
        </w:rPr>
        <w:t>чих дня.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выявления оснований д</w:t>
      </w:r>
      <w:r>
        <w:rPr>
          <w:szCs w:val="28"/>
        </w:rPr>
        <w:t>ля отказа в приеме документов,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направляется в электронной форме в личный кабинет на ЕПГУ, РПГУ ув</w:t>
      </w:r>
      <w:r w:rsidRPr="003662CA">
        <w:rPr>
          <w:szCs w:val="28"/>
        </w:rPr>
        <w:t>е</w:t>
      </w:r>
      <w:r w:rsidRPr="003662CA">
        <w:rPr>
          <w:szCs w:val="28"/>
        </w:rPr>
        <w:t>домление о недостаточности представленных документов, с указанием на соо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ветствующий </w:t>
      </w:r>
      <w:r w:rsidRPr="003D4EEB">
        <w:rPr>
          <w:szCs w:val="28"/>
        </w:rPr>
        <w:t>документ, предусмотренный пунктом 2.6</w:t>
      </w:r>
      <w:r w:rsidRPr="003662CA">
        <w:rPr>
          <w:szCs w:val="28"/>
        </w:rPr>
        <w:t xml:space="preserve"> настоящего админис</w:t>
      </w:r>
      <w:r w:rsidRPr="003662CA">
        <w:rPr>
          <w:szCs w:val="28"/>
        </w:rPr>
        <w:t>т</w:t>
      </w:r>
      <w:r w:rsidRPr="003662CA">
        <w:rPr>
          <w:szCs w:val="28"/>
        </w:rPr>
        <w:t>ративного регламента либо о выявленных нарушениях. Данные не</w:t>
      </w:r>
      <w:r>
        <w:rPr>
          <w:szCs w:val="28"/>
        </w:rPr>
        <w:t>достатки м</w:t>
      </w:r>
      <w:r>
        <w:rPr>
          <w:szCs w:val="28"/>
        </w:rPr>
        <w:t>о</w:t>
      </w:r>
      <w:r>
        <w:rPr>
          <w:szCs w:val="28"/>
        </w:rPr>
        <w:t>гут быть исправлены З</w:t>
      </w:r>
      <w:r w:rsidRPr="003662CA">
        <w:rPr>
          <w:szCs w:val="28"/>
        </w:rPr>
        <w:t xml:space="preserve">аявителем в течение 1 рабочего дня со дня поступления соответствующего уведомления </w:t>
      </w:r>
      <w:r>
        <w:rPr>
          <w:szCs w:val="28"/>
        </w:rPr>
        <w:t>З</w:t>
      </w:r>
      <w:r w:rsidRPr="003662CA">
        <w:rPr>
          <w:szCs w:val="28"/>
        </w:rPr>
        <w:t>аявителю.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непредставления в течение указанного срока необходимых д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кументов (сведений из документов), не исправления выявленных нарушений, должностное лицо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</w:t>
      </w:r>
      <w:r>
        <w:rPr>
          <w:szCs w:val="28"/>
        </w:rPr>
        <w:t xml:space="preserve"> органа формирует и направляет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в электронной форме в личный кабинет на ЕПГУ, РПГУ уведомление об о</w:t>
      </w:r>
      <w:r w:rsidRPr="003662CA">
        <w:rPr>
          <w:szCs w:val="28"/>
        </w:rPr>
        <w:t>т</w:t>
      </w:r>
      <w:r w:rsidRPr="003662CA">
        <w:rPr>
          <w:szCs w:val="28"/>
        </w:rPr>
        <w:t>казе в приеме документов, необходимых для предоставления муниципальной услуги, с указанием причин отказа.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.2. Формирование и направление межведомственных запросов в орг</w:t>
      </w:r>
      <w:r w:rsidRPr="003662CA">
        <w:rPr>
          <w:szCs w:val="28"/>
        </w:rPr>
        <w:t>а</w:t>
      </w:r>
      <w:r w:rsidRPr="003662CA">
        <w:rPr>
          <w:szCs w:val="28"/>
        </w:rPr>
        <w:t>ны (организации), участвующие в предоставлении муниципальной услуги (при необходимости).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непре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ставление </w:t>
      </w:r>
      <w:r>
        <w:rPr>
          <w:szCs w:val="28"/>
        </w:rPr>
        <w:t>З</w:t>
      </w:r>
      <w:r w:rsidRPr="003662CA">
        <w:rPr>
          <w:szCs w:val="28"/>
        </w:rPr>
        <w:t>аявителем либо его представителем документов, предусмотренных пунктом 2.6.2  настоящего административного регламента.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Начальник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после получения зарегистрирова</w:t>
      </w:r>
      <w:r w:rsidRPr="003662CA">
        <w:rPr>
          <w:szCs w:val="28"/>
        </w:rPr>
        <w:t>н</w:t>
      </w:r>
      <w:r w:rsidRPr="003662CA">
        <w:rPr>
          <w:szCs w:val="28"/>
        </w:rPr>
        <w:t>ных документов, знакомится с заявлением и приложенными к нему документ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ми и поручает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ому специалисту произвести проверку предста</w:t>
      </w:r>
      <w:r w:rsidRPr="003662CA">
        <w:rPr>
          <w:szCs w:val="28"/>
        </w:rPr>
        <w:t>в</w:t>
      </w:r>
      <w:r w:rsidRPr="003662CA">
        <w:rPr>
          <w:szCs w:val="28"/>
        </w:rPr>
        <w:t>ленных документов.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ым специалистом будет выявлено</w:t>
      </w:r>
      <w:r>
        <w:rPr>
          <w:szCs w:val="28"/>
        </w:rPr>
        <w:t>, что в п</w:t>
      </w:r>
      <w:r>
        <w:rPr>
          <w:szCs w:val="28"/>
        </w:rPr>
        <w:t>е</w:t>
      </w:r>
      <w:r>
        <w:rPr>
          <w:szCs w:val="28"/>
        </w:rPr>
        <w:t>речне представленных З</w:t>
      </w:r>
      <w:r w:rsidRPr="003662CA">
        <w:rPr>
          <w:szCs w:val="28"/>
        </w:rPr>
        <w:t>аявителем документов отсутствуют документы, пред</w:t>
      </w:r>
      <w:r w:rsidRPr="003662CA">
        <w:rPr>
          <w:szCs w:val="28"/>
        </w:rPr>
        <w:t>у</w:t>
      </w:r>
      <w:r w:rsidRPr="003662CA">
        <w:rPr>
          <w:szCs w:val="28"/>
        </w:rPr>
        <w:t>смотренные пунктом 2.6.2 настоящего административного регламента, прин</w:t>
      </w:r>
      <w:r w:rsidRPr="003662CA">
        <w:rPr>
          <w:szCs w:val="28"/>
        </w:rPr>
        <w:t>и</w:t>
      </w:r>
      <w:r w:rsidRPr="003662CA">
        <w:rPr>
          <w:szCs w:val="28"/>
        </w:rPr>
        <w:t>мается решение о направлении соответствующих межведомственных запросов.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Межведомственные запросы направляются в срок не позднее 1 дня со дня получения и приложенных к нему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</w:t>
      </w:r>
      <w:r w:rsidRPr="003662CA">
        <w:rPr>
          <w:szCs w:val="28"/>
        </w:rPr>
        <w:t>о</w:t>
      </w:r>
      <w:r w:rsidRPr="003662CA">
        <w:rPr>
          <w:szCs w:val="28"/>
        </w:rPr>
        <w:t>действия и подключенной к ней региональной системы межведомственного электронного взаимодействия.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76D4B" w:rsidRPr="003662CA" w:rsidRDefault="007953DA" w:rsidP="00023551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Уполномоченн</w:t>
      </w:r>
      <w:r w:rsidR="00476D4B" w:rsidRPr="003662CA">
        <w:rPr>
          <w:szCs w:val="28"/>
        </w:rPr>
        <w:t>ый специалист обязан принять необходимые меры для п</w:t>
      </w:r>
      <w:r w:rsidR="00476D4B" w:rsidRPr="003662CA">
        <w:rPr>
          <w:szCs w:val="28"/>
        </w:rPr>
        <w:t>о</w:t>
      </w:r>
      <w:r w:rsidR="00476D4B" w:rsidRPr="003662CA">
        <w:rPr>
          <w:szCs w:val="28"/>
        </w:rPr>
        <w:t>лучения ответа на межведомственные запросы в установленные сроки.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</w:t>
      </w:r>
      <w:r>
        <w:rPr>
          <w:szCs w:val="28"/>
        </w:rPr>
        <w:t xml:space="preserve"> </w:t>
      </w:r>
      <w:r w:rsidRPr="003662CA">
        <w:rPr>
          <w:szCs w:val="28"/>
        </w:rPr>
        <w:t>поступления ответа на межведомственный запрос в устано</w:t>
      </w:r>
      <w:r w:rsidRPr="003662CA">
        <w:rPr>
          <w:szCs w:val="28"/>
        </w:rPr>
        <w:t>в</w:t>
      </w:r>
      <w:r w:rsidRPr="003662CA">
        <w:rPr>
          <w:szCs w:val="28"/>
        </w:rPr>
        <w:t>ленный срок, принимаются меры, предусмотренные законодательством Ро</w:t>
      </w:r>
      <w:r w:rsidRPr="003662CA">
        <w:rPr>
          <w:szCs w:val="28"/>
        </w:rPr>
        <w:t>с</w:t>
      </w:r>
      <w:r w:rsidRPr="003662CA">
        <w:rPr>
          <w:szCs w:val="28"/>
        </w:rPr>
        <w:t>сийской Федерации.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данной административной процедуры составляет 3 рабочих дня.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непредставление документов, предусмо</w:t>
      </w:r>
      <w:r w:rsidRPr="003662CA">
        <w:rPr>
          <w:szCs w:val="28"/>
        </w:rPr>
        <w:t>т</w:t>
      </w:r>
      <w:r w:rsidRPr="003662CA">
        <w:rPr>
          <w:szCs w:val="28"/>
        </w:rPr>
        <w:t>ренных пунктом 2.6.2 настоящего административного регламента.</w:t>
      </w:r>
    </w:p>
    <w:p w:rsidR="00476D4B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</w:t>
      </w:r>
      <w:r>
        <w:rPr>
          <w:szCs w:val="28"/>
        </w:rPr>
        <w:t>ставления муниц</w:t>
      </w:r>
      <w:r>
        <w:rPr>
          <w:szCs w:val="28"/>
        </w:rPr>
        <w:t>и</w:t>
      </w:r>
      <w:r>
        <w:rPr>
          <w:szCs w:val="28"/>
        </w:rPr>
        <w:t>пальной услуги З</w:t>
      </w:r>
      <w:r w:rsidRPr="003662CA">
        <w:rPr>
          <w:szCs w:val="28"/>
        </w:rPr>
        <w:t>аявителю, либо получение информации, свидетельствующей об отсутствии в распоряжении органов (организаций), участвующих в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услуги, документов (их копий или сведений, соде</w:t>
      </w:r>
      <w:r w:rsidRPr="003662CA">
        <w:rPr>
          <w:szCs w:val="28"/>
        </w:rPr>
        <w:t>р</w:t>
      </w:r>
      <w:r w:rsidRPr="003662CA">
        <w:rPr>
          <w:szCs w:val="28"/>
        </w:rPr>
        <w:t>жащихся в них), необходимых для предоставления муниципальной услуги.</w:t>
      </w:r>
      <w:proofErr w:type="gramEnd"/>
    </w:p>
    <w:p w:rsidR="00A4482C" w:rsidRPr="003662CA" w:rsidRDefault="00A4482C" w:rsidP="00023551">
      <w:pPr>
        <w:suppressAutoHyphens w:val="0"/>
        <w:ind w:left="5" w:right="-2" w:firstLine="704"/>
        <w:jc w:val="both"/>
        <w:rPr>
          <w:szCs w:val="28"/>
        </w:rPr>
      </w:pP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.3. Рассмотрение заявления и принятие решения о предоставлении или об отказе в предоставлении муниципальной услуги.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получ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ние должностным лицом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документов (их копий или сведений, содержащихся в них) в </w:t>
      </w:r>
      <w:r w:rsidR="00A4482C">
        <w:rPr>
          <w:szCs w:val="28"/>
        </w:rPr>
        <w:t xml:space="preserve">том числе и в </w:t>
      </w:r>
      <w:r w:rsidRPr="003662CA">
        <w:rPr>
          <w:szCs w:val="28"/>
        </w:rPr>
        <w:t>рамках межведомственного электронного взаимодействия, необходимых для предо</w:t>
      </w:r>
      <w:r>
        <w:rPr>
          <w:szCs w:val="28"/>
        </w:rPr>
        <w:t>ставления муниципал</w:t>
      </w:r>
      <w:r>
        <w:rPr>
          <w:szCs w:val="28"/>
        </w:rPr>
        <w:t>ь</w:t>
      </w:r>
      <w:r>
        <w:rPr>
          <w:szCs w:val="28"/>
        </w:rPr>
        <w:t>ной услуги З</w:t>
      </w:r>
      <w:r w:rsidRPr="003662CA">
        <w:rPr>
          <w:szCs w:val="28"/>
        </w:rPr>
        <w:t>аявителю.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предоставление муниципальной услуги, рассматривает поступившее и зарегистрированное в установленном порядке з</w:t>
      </w:r>
      <w:r w:rsidRPr="003662CA">
        <w:rPr>
          <w:szCs w:val="28"/>
        </w:rPr>
        <w:t>а</w:t>
      </w:r>
      <w:r w:rsidRPr="003662CA">
        <w:rPr>
          <w:szCs w:val="28"/>
        </w:rPr>
        <w:t>явление на  соответствие документов и сведений требованиям нормативных правовых актов предоставления муниципальной услуги.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Специалист, ответственный за предоставление муниципальной услуги, при рассмотрении </w:t>
      </w:r>
      <w:r w:rsidR="002D4C68">
        <w:rPr>
          <w:szCs w:val="28"/>
        </w:rPr>
        <w:t>заявления</w:t>
      </w:r>
      <w:r w:rsidRPr="003662CA">
        <w:rPr>
          <w:szCs w:val="28"/>
        </w:rPr>
        <w:t xml:space="preserve"> и, исходя из состава запрашиваемых сведений, у</w:t>
      </w:r>
      <w:r w:rsidRPr="003662CA">
        <w:rPr>
          <w:szCs w:val="28"/>
        </w:rPr>
        <w:t>с</w:t>
      </w:r>
      <w:r w:rsidRPr="003662CA">
        <w:rPr>
          <w:szCs w:val="28"/>
        </w:rPr>
        <w:lastRenderedPageBreak/>
        <w:t>танавливает наличие/отсутствие оснований, указанных в пункте 2.9.2 насто</w:t>
      </w:r>
      <w:r w:rsidRPr="003662CA">
        <w:rPr>
          <w:szCs w:val="28"/>
        </w:rPr>
        <w:t>я</w:t>
      </w:r>
      <w:r w:rsidRPr="003662CA">
        <w:rPr>
          <w:szCs w:val="28"/>
        </w:rPr>
        <w:t>щего административного регламента.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При наличии оснований, указанных в пункте 2.9.2 настоящего админис</w:t>
      </w:r>
      <w:r w:rsidRPr="003662CA">
        <w:rPr>
          <w:szCs w:val="28"/>
        </w:rPr>
        <w:t>т</w:t>
      </w:r>
      <w:r w:rsidRPr="003662CA">
        <w:rPr>
          <w:szCs w:val="28"/>
        </w:rPr>
        <w:t>ративного регламента, специалист, ответственный за предоставление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услуги, готовит решения об отказе в предоставлении муниципальной услуги.</w:t>
      </w:r>
    </w:p>
    <w:p w:rsidR="00476D4B" w:rsidRDefault="00476D4B" w:rsidP="00023551">
      <w:pPr>
        <w:suppressAutoHyphens w:val="0"/>
        <w:ind w:left="5" w:right="-2" w:firstLine="704"/>
        <w:jc w:val="both"/>
      </w:pPr>
      <w:r w:rsidRPr="003662CA">
        <w:rPr>
          <w:szCs w:val="28"/>
        </w:rPr>
        <w:t>При отсутствии оснований, указанных в пункте 2.9.2 настоящего админ</w:t>
      </w:r>
      <w:r w:rsidRPr="003662CA">
        <w:rPr>
          <w:szCs w:val="28"/>
        </w:rPr>
        <w:t>и</w:t>
      </w:r>
      <w:r w:rsidRPr="003662CA">
        <w:rPr>
          <w:szCs w:val="28"/>
        </w:rPr>
        <w:t>стративного регламента, специалист, ответственный за предоставление мун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ципальной услуги, готовит решения </w:t>
      </w:r>
      <w:r w:rsidR="009860FF">
        <w:rPr>
          <w:szCs w:val="28"/>
        </w:rPr>
        <w:t xml:space="preserve">о </w:t>
      </w:r>
      <w:r w:rsidR="00A4482C">
        <w:t>постановке гражданина на учет</w:t>
      </w:r>
      <w:r w:rsidR="009860FF">
        <w:t>.</w:t>
      </w:r>
    </w:p>
    <w:p w:rsidR="008C73BF" w:rsidRPr="003662CA" w:rsidRDefault="008C73BF" w:rsidP="00023551">
      <w:pPr>
        <w:suppressAutoHyphens w:val="0"/>
        <w:ind w:left="5" w:right="-2" w:firstLine="704"/>
        <w:jc w:val="both"/>
        <w:rPr>
          <w:szCs w:val="28"/>
        </w:rPr>
      </w:pPr>
      <w:r>
        <w:t xml:space="preserve">В случае </w:t>
      </w:r>
      <w:r w:rsidRPr="00DB37AB">
        <w:rPr>
          <w:rStyle w:val="blk"/>
        </w:rPr>
        <w:t>отсутствия оснований для возврата заявления с документами,</w:t>
      </w:r>
      <w:r w:rsidRPr="00DB37AB">
        <w:t xml:space="preserve"> готовит проект решения </w:t>
      </w:r>
      <w:r w:rsidR="007953DA">
        <w:t>Уполномоченн</w:t>
      </w:r>
      <w:r w:rsidRPr="00DB37AB">
        <w:t>ого органа  о постановке гражданина на учет</w:t>
      </w:r>
      <w:r>
        <w:t>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наличие/отсутствие оснований для отказа в предоставлении муниципальной услуги, предусмотренных пунктом 2.9.2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нистративного регламента.</w:t>
      </w:r>
    </w:p>
    <w:p w:rsidR="008C73BF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выполнения административной процедуры является</w:t>
      </w:r>
      <w:r w:rsidR="008C73BF">
        <w:rPr>
          <w:szCs w:val="28"/>
        </w:rPr>
        <w:t>:</w:t>
      </w:r>
    </w:p>
    <w:p w:rsidR="008C73BF" w:rsidRPr="00741037" w:rsidRDefault="008C73BF" w:rsidP="00023551">
      <w:pPr>
        <w:pStyle w:val="ConsPlusNormal"/>
        <w:ind w:firstLine="709"/>
        <w:jc w:val="both"/>
        <w:rPr>
          <w:b w:val="0"/>
        </w:rPr>
      </w:pPr>
      <w:r w:rsidRPr="00741037">
        <w:rPr>
          <w:b w:val="0"/>
        </w:rPr>
        <w:t>- принятие решения о постановке гражданина на учет;</w:t>
      </w:r>
    </w:p>
    <w:p w:rsidR="008C73BF" w:rsidRDefault="008C73BF" w:rsidP="00023551">
      <w:pPr>
        <w:pStyle w:val="ConsPlusNormal"/>
        <w:ind w:firstLine="709"/>
        <w:jc w:val="both"/>
        <w:rPr>
          <w:b w:val="0"/>
        </w:rPr>
      </w:pPr>
      <w:r w:rsidRPr="00741037">
        <w:rPr>
          <w:b w:val="0"/>
        </w:rPr>
        <w:t>-</w:t>
      </w:r>
      <w:r w:rsidRPr="00F87268">
        <w:rPr>
          <w:b w:val="0"/>
        </w:rPr>
        <w:t xml:space="preserve"> принятие решения об отказе в </w:t>
      </w:r>
      <w:r>
        <w:rPr>
          <w:b w:val="0"/>
        </w:rPr>
        <w:t>постановке гражданина на учет;</w:t>
      </w:r>
    </w:p>
    <w:p w:rsidR="008C73BF" w:rsidRPr="000400F9" w:rsidRDefault="008C73BF" w:rsidP="00023551">
      <w:pPr>
        <w:suppressAutoHyphens w:val="0"/>
        <w:ind w:firstLine="709"/>
        <w:jc w:val="both"/>
        <w:rPr>
          <w:szCs w:val="28"/>
        </w:rPr>
      </w:pPr>
      <w:r w:rsidRPr="00741037">
        <w:t>-</w:t>
      </w:r>
      <w:r>
        <w:rPr>
          <w:rStyle w:val="blk"/>
          <w:szCs w:val="28"/>
        </w:rPr>
        <w:t xml:space="preserve"> подготовка письма о возврате заявления с документами.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 выполнения административной процедуры фиксируется в уст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новленном порядке, в том числе в системе электронного документооборота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органа.</w:t>
      </w:r>
    </w:p>
    <w:p w:rsidR="008C73BF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Максимальный срок выполнения административной процедуры </w:t>
      </w:r>
      <w:r w:rsidR="008C73BF">
        <w:rPr>
          <w:szCs w:val="28"/>
        </w:rPr>
        <w:t>составл</w:t>
      </w:r>
      <w:r w:rsidR="008C73BF">
        <w:rPr>
          <w:szCs w:val="28"/>
        </w:rPr>
        <w:t>я</w:t>
      </w:r>
      <w:r w:rsidR="008C73BF">
        <w:rPr>
          <w:szCs w:val="28"/>
        </w:rPr>
        <w:t>ет:</w:t>
      </w:r>
    </w:p>
    <w:p w:rsidR="008C73BF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- 3</w:t>
      </w:r>
      <w:r w:rsidRPr="00F87268">
        <w:rPr>
          <w:szCs w:val="28"/>
        </w:rPr>
        <w:t xml:space="preserve">0 рабочих дней </w:t>
      </w:r>
      <w:r>
        <w:rPr>
          <w:szCs w:val="28"/>
        </w:rPr>
        <w:t>после</w:t>
      </w:r>
      <w:r w:rsidRPr="00F87268">
        <w:rPr>
          <w:szCs w:val="28"/>
        </w:rPr>
        <w:t xml:space="preserve"> регистрации заявления и прилагаемых докуме</w:t>
      </w:r>
      <w:r w:rsidRPr="00F87268">
        <w:rPr>
          <w:szCs w:val="28"/>
        </w:rPr>
        <w:t>н</w:t>
      </w:r>
      <w:r w:rsidRPr="00F87268">
        <w:rPr>
          <w:szCs w:val="28"/>
        </w:rPr>
        <w:t>тов</w:t>
      </w:r>
      <w:r>
        <w:rPr>
          <w:szCs w:val="28"/>
        </w:rPr>
        <w:t xml:space="preserve"> для принятия решения о постановке гражданина на учет (об отказе в пост</w:t>
      </w:r>
      <w:r>
        <w:rPr>
          <w:szCs w:val="28"/>
        </w:rPr>
        <w:t>а</w:t>
      </w:r>
      <w:r>
        <w:rPr>
          <w:szCs w:val="28"/>
        </w:rPr>
        <w:t>новке на учет);</w:t>
      </w:r>
    </w:p>
    <w:p w:rsidR="008C73BF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- 7 рабочих дней после регистрации заявления о постановке на учет для возврата документов заявителю</w:t>
      </w:r>
      <w:r w:rsidRPr="00891E13">
        <w:rPr>
          <w:szCs w:val="28"/>
        </w:rPr>
        <w:t xml:space="preserve"> </w:t>
      </w:r>
      <w:r w:rsidRPr="00024B1F">
        <w:rPr>
          <w:szCs w:val="28"/>
        </w:rPr>
        <w:t xml:space="preserve">в случае, если оно подано в </w:t>
      </w:r>
      <w:r w:rsidR="007953DA">
        <w:rPr>
          <w:szCs w:val="28"/>
        </w:rPr>
        <w:t>Уполномоченн</w:t>
      </w:r>
      <w:r w:rsidRPr="00024B1F">
        <w:rPr>
          <w:szCs w:val="28"/>
        </w:rPr>
        <w:t>ый орган с нарушением требований статьи 4 закона области</w:t>
      </w:r>
      <w:r>
        <w:rPr>
          <w:szCs w:val="28"/>
        </w:rPr>
        <w:t>.</w:t>
      </w:r>
    </w:p>
    <w:p w:rsidR="008C73BF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76D4B" w:rsidRPr="003662CA" w:rsidRDefault="00476D4B" w:rsidP="00023551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="008C73BF">
        <w:rPr>
          <w:szCs w:val="28"/>
        </w:rPr>
        <w:t>.</w:t>
      </w:r>
      <w:r w:rsidR="008874FF">
        <w:rPr>
          <w:szCs w:val="28"/>
        </w:rPr>
        <w:t>4</w:t>
      </w:r>
      <w:r w:rsidRPr="003662CA">
        <w:rPr>
          <w:szCs w:val="28"/>
        </w:rPr>
        <w:t>. Н</w:t>
      </w:r>
      <w:r>
        <w:rPr>
          <w:szCs w:val="28"/>
        </w:rPr>
        <w:t>аправление (выдача) документов З</w:t>
      </w:r>
      <w:r w:rsidRPr="003662CA">
        <w:rPr>
          <w:szCs w:val="28"/>
        </w:rPr>
        <w:t xml:space="preserve">аявителю. 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Основанием для начала административной процедуры является </w:t>
      </w:r>
      <w:r w:rsidR="008C73BF" w:rsidRPr="00F87268">
        <w:rPr>
          <w:lang w:eastAsia="en-US"/>
        </w:rPr>
        <w:t>подп</w:t>
      </w:r>
      <w:r w:rsidR="008C73BF" w:rsidRPr="00F87268">
        <w:rPr>
          <w:lang w:eastAsia="en-US"/>
        </w:rPr>
        <w:t>и</w:t>
      </w:r>
      <w:r w:rsidR="008C73BF" w:rsidRPr="00F87268">
        <w:rPr>
          <w:lang w:eastAsia="en-US"/>
        </w:rPr>
        <w:t xml:space="preserve">санное  решение о </w:t>
      </w:r>
      <w:r w:rsidR="008C73BF">
        <w:t>постановке (об отказе в постановке) гражданина на учет</w:t>
      </w:r>
      <w:r w:rsidR="008C73BF" w:rsidRPr="00F87268">
        <w:t>, по результатам рассмотрения заявления</w:t>
      </w:r>
      <w:r w:rsidRPr="003662CA">
        <w:rPr>
          <w:szCs w:val="28"/>
        </w:rPr>
        <w:t>.</w:t>
      </w:r>
    </w:p>
    <w:p w:rsidR="00476D4B" w:rsidRPr="003662CA" w:rsidRDefault="00476D4B" w:rsidP="00023551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В случае поступления заявления и документов посредством ЕПГУ, РПГУ, специалист отдела, ответственный за прие</w:t>
      </w:r>
      <w:r>
        <w:rPr>
          <w:szCs w:val="28"/>
        </w:rPr>
        <w:t>м-выдачу документов направляет З</w:t>
      </w:r>
      <w:r w:rsidRPr="003662CA">
        <w:rPr>
          <w:szCs w:val="28"/>
        </w:rPr>
        <w:t xml:space="preserve">аявителю результат предоставления муниципальной услуги в личный кабинет </w:t>
      </w:r>
      <w:r>
        <w:rPr>
          <w:szCs w:val="28"/>
        </w:rPr>
        <w:t>З</w:t>
      </w:r>
      <w:r w:rsidRPr="003662CA">
        <w:rPr>
          <w:szCs w:val="28"/>
        </w:rPr>
        <w:t>аявителя на ЕПГУ, РПГУ.</w:t>
      </w:r>
    </w:p>
    <w:p w:rsidR="008C73BF" w:rsidRDefault="008C73BF" w:rsidP="00023551">
      <w:pPr>
        <w:pStyle w:val="afa"/>
        <w:spacing w:before="0" w:after="0"/>
        <w:ind w:firstLine="540"/>
        <w:jc w:val="both"/>
      </w:pPr>
      <w:r w:rsidRPr="00563ECA">
        <w:rPr>
          <w:color w:val="000000"/>
          <w:szCs w:val="28"/>
        </w:rPr>
        <w:t>Специалист ответственный за предоставление муниципальной услуги, в течение</w:t>
      </w:r>
      <w:r>
        <w:rPr>
          <w:color w:val="000000"/>
          <w:szCs w:val="28"/>
        </w:rPr>
        <w:t>:</w:t>
      </w:r>
    </w:p>
    <w:p w:rsidR="008C73BF" w:rsidRDefault="008C73BF" w:rsidP="00023551">
      <w:pPr>
        <w:pStyle w:val="afa"/>
        <w:spacing w:before="0" w:after="0"/>
        <w:ind w:firstLine="540"/>
        <w:jc w:val="both"/>
        <w:rPr>
          <w:color w:val="000000"/>
          <w:szCs w:val="28"/>
        </w:rPr>
      </w:pPr>
      <w:r w:rsidRPr="00F87268">
        <w:rPr>
          <w:b/>
        </w:rPr>
        <w:t xml:space="preserve"> </w:t>
      </w:r>
      <w:proofErr w:type="gramStart"/>
      <w:r>
        <w:rPr>
          <w:color w:val="000000"/>
          <w:szCs w:val="28"/>
        </w:rPr>
        <w:t>-</w:t>
      </w:r>
      <w:r w:rsidRPr="00563ECA">
        <w:rPr>
          <w:color w:val="000000"/>
          <w:szCs w:val="28"/>
        </w:rPr>
        <w:t xml:space="preserve"> 7 рабочих дней с даты принятия решения о поставке на учет, об отказе в постановке на учет,</w:t>
      </w:r>
      <w:r>
        <w:rPr>
          <w:color w:val="000000"/>
          <w:szCs w:val="28"/>
        </w:rPr>
        <w:t xml:space="preserve"> </w:t>
      </w:r>
      <w:r w:rsidRPr="00563ECA">
        <w:rPr>
          <w:color w:val="000000"/>
          <w:szCs w:val="28"/>
        </w:rPr>
        <w:t>направляет (вручает) его заявителю путем направления з</w:t>
      </w:r>
      <w:r w:rsidRPr="00563ECA">
        <w:rPr>
          <w:color w:val="000000"/>
          <w:szCs w:val="28"/>
        </w:rPr>
        <w:t>а</w:t>
      </w:r>
      <w:r w:rsidRPr="00563ECA">
        <w:rPr>
          <w:color w:val="000000"/>
          <w:szCs w:val="28"/>
        </w:rPr>
        <w:t>казного почтового отправления с уведомлением о вручении по почтовому адр</w:t>
      </w:r>
      <w:r w:rsidRPr="00563ECA">
        <w:rPr>
          <w:color w:val="000000"/>
          <w:szCs w:val="28"/>
        </w:rPr>
        <w:t>е</w:t>
      </w:r>
      <w:r w:rsidRPr="00563ECA">
        <w:rPr>
          <w:color w:val="000000"/>
          <w:szCs w:val="28"/>
        </w:rPr>
        <w:t>су, либо адресу электронной почты, указанному в заявлении, либо путем вр</w:t>
      </w:r>
      <w:r w:rsidRPr="00563ECA">
        <w:rPr>
          <w:color w:val="000000"/>
          <w:szCs w:val="28"/>
        </w:rPr>
        <w:t>у</w:t>
      </w:r>
      <w:r w:rsidRPr="00563ECA">
        <w:rPr>
          <w:color w:val="000000"/>
          <w:szCs w:val="28"/>
        </w:rPr>
        <w:lastRenderedPageBreak/>
        <w:t>чения указанных документов заявителю лично под расписку (в случае обращ</w:t>
      </w:r>
      <w:r w:rsidRPr="00563ECA">
        <w:rPr>
          <w:color w:val="000000"/>
          <w:szCs w:val="28"/>
        </w:rPr>
        <w:t>е</w:t>
      </w:r>
      <w:r w:rsidRPr="00563ECA">
        <w:rPr>
          <w:color w:val="000000"/>
          <w:szCs w:val="28"/>
        </w:rPr>
        <w:t xml:space="preserve">ния через МФЦ, результат предоставления </w:t>
      </w:r>
      <w:r>
        <w:rPr>
          <w:color w:val="000000"/>
          <w:szCs w:val="28"/>
        </w:rPr>
        <w:t>муниципальной</w:t>
      </w:r>
      <w:r w:rsidRPr="00563ECA">
        <w:rPr>
          <w:color w:val="000000"/>
          <w:szCs w:val="28"/>
        </w:rPr>
        <w:t xml:space="preserve"> услуги выдается специалистом</w:t>
      </w:r>
      <w:proofErr w:type="gramEnd"/>
      <w:r w:rsidRPr="00563ECA">
        <w:rPr>
          <w:color w:val="000000"/>
          <w:szCs w:val="28"/>
        </w:rPr>
        <w:t xml:space="preserve"> </w:t>
      </w:r>
      <w:proofErr w:type="gramStart"/>
      <w:r w:rsidRPr="00563ECA">
        <w:rPr>
          <w:color w:val="000000"/>
          <w:szCs w:val="28"/>
        </w:rPr>
        <w:t>МФЦ под расписку)</w:t>
      </w:r>
      <w:r>
        <w:rPr>
          <w:color w:val="000000"/>
          <w:szCs w:val="28"/>
        </w:rPr>
        <w:t>;</w:t>
      </w:r>
      <w:proofErr w:type="gramEnd"/>
    </w:p>
    <w:p w:rsidR="008C73BF" w:rsidRDefault="008C73BF" w:rsidP="00023551">
      <w:pPr>
        <w:pStyle w:val="afa"/>
        <w:spacing w:before="0" w:after="0"/>
        <w:ind w:firstLine="540"/>
        <w:jc w:val="both"/>
        <w:rPr>
          <w:szCs w:val="28"/>
        </w:rPr>
      </w:pPr>
      <w:proofErr w:type="gramStart"/>
      <w:r>
        <w:rPr>
          <w:color w:val="000000"/>
          <w:szCs w:val="28"/>
        </w:rPr>
        <w:t xml:space="preserve">- 7 рабочих дней после регистрации заявления о постановке на учет </w:t>
      </w:r>
      <w:r w:rsidRPr="00024B1F">
        <w:rPr>
          <w:szCs w:val="28"/>
        </w:rPr>
        <w:t>во</w:t>
      </w:r>
      <w:r w:rsidRPr="00024B1F">
        <w:rPr>
          <w:szCs w:val="28"/>
        </w:rPr>
        <w:t>з</w:t>
      </w:r>
      <w:r w:rsidRPr="00024B1F">
        <w:rPr>
          <w:szCs w:val="28"/>
        </w:rPr>
        <w:t xml:space="preserve">вращает заявление с документами заявителю в случае, если оно подано в </w:t>
      </w:r>
      <w:r w:rsidR="007953DA">
        <w:rPr>
          <w:szCs w:val="28"/>
        </w:rPr>
        <w:t>Упо</w:t>
      </w:r>
      <w:r w:rsidR="007953DA">
        <w:rPr>
          <w:szCs w:val="28"/>
        </w:rPr>
        <w:t>л</w:t>
      </w:r>
      <w:r w:rsidR="007953DA">
        <w:rPr>
          <w:szCs w:val="28"/>
        </w:rPr>
        <w:t>номоченн</w:t>
      </w:r>
      <w:r w:rsidRPr="00024B1F">
        <w:rPr>
          <w:szCs w:val="28"/>
        </w:rPr>
        <w:t xml:space="preserve">ый орган с нарушением требований статьи 4 </w:t>
      </w:r>
      <w:r w:rsidRPr="00847D53">
        <w:rPr>
          <w:szCs w:val="28"/>
        </w:rPr>
        <w:t>закон</w:t>
      </w:r>
      <w:r>
        <w:rPr>
          <w:szCs w:val="28"/>
        </w:rPr>
        <w:t>а</w:t>
      </w:r>
      <w:r w:rsidRPr="00847D53">
        <w:rPr>
          <w:szCs w:val="28"/>
        </w:rPr>
        <w:t xml:space="preserve"> Вологодской о</w:t>
      </w:r>
      <w:r w:rsidRPr="00847D53">
        <w:rPr>
          <w:szCs w:val="28"/>
        </w:rPr>
        <w:t>б</w:t>
      </w:r>
      <w:r w:rsidRPr="00847D53">
        <w:rPr>
          <w:szCs w:val="28"/>
        </w:rPr>
        <w:t>ласти от 08.04.2015 № 3627-ОЗ «О бесплатном предоставлении в собственность отдельным категориям граждан земельных участков, находящихся в государс</w:t>
      </w:r>
      <w:r w:rsidRPr="00847D53">
        <w:rPr>
          <w:szCs w:val="28"/>
        </w:rPr>
        <w:t>т</w:t>
      </w:r>
      <w:r w:rsidRPr="00847D53">
        <w:rPr>
          <w:szCs w:val="28"/>
        </w:rPr>
        <w:t>венной или муниципальной собственности, на территории Вологодской обла</w:t>
      </w:r>
      <w:r w:rsidRPr="00847D53">
        <w:rPr>
          <w:szCs w:val="28"/>
        </w:rPr>
        <w:t>с</w:t>
      </w:r>
      <w:r w:rsidRPr="00847D53">
        <w:rPr>
          <w:szCs w:val="28"/>
        </w:rPr>
        <w:t>ти»</w:t>
      </w:r>
      <w:r w:rsidRPr="00024B1F">
        <w:rPr>
          <w:szCs w:val="28"/>
        </w:rPr>
        <w:t>,</w:t>
      </w:r>
      <w:r>
        <w:rPr>
          <w:szCs w:val="28"/>
        </w:rPr>
        <w:t xml:space="preserve"> </w:t>
      </w:r>
      <w:r w:rsidRPr="00024B1F">
        <w:rPr>
          <w:szCs w:val="28"/>
        </w:rPr>
        <w:t>с указанием причин возврата.</w:t>
      </w:r>
      <w:proofErr w:type="gramEnd"/>
    </w:p>
    <w:p w:rsidR="001D4E57" w:rsidRPr="001D4E57" w:rsidRDefault="001D4E57" w:rsidP="00023551">
      <w:pPr>
        <w:suppressAutoHyphens w:val="0"/>
        <w:ind w:right="-2" w:firstLine="709"/>
        <w:jc w:val="both"/>
        <w:rPr>
          <w:szCs w:val="28"/>
        </w:rPr>
      </w:pPr>
      <w:r w:rsidRPr="001D4E57">
        <w:t>В случае направления решения на электронную почту заявителя соотве</w:t>
      </w:r>
      <w:r w:rsidRPr="001D4E57">
        <w:t>т</w:t>
      </w:r>
      <w:r w:rsidRPr="001D4E57">
        <w:t xml:space="preserve">ствующий документ должен быть подписан усиленной квалифицированной электронной подписью начальника </w:t>
      </w:r>
      <w:r w:rsidR="007953DA">
        <w:t>Уполномоченн</w:t>
      </w:r>
      <w:r w:rsidRPr="001D4E57">
        <w:t>ого органа</w:t>
      </w:r>
      <w:r>
        <w:t>.</w:t>
      </w:r>
    </w:p>
    <w:p w:rsidR="001D4E57" w:rsidRPr="00F87268" w:rsidRDefault="001D4E57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7268">
        <w:rPr>
          <w:szCs w:val="28"/>
        </w:rPr>
        <w:t>Критерием выполнения административной процедуры является:</w:t>
      </w:r>
    </w:p>
    <w:p w:rsidR="008C73BF" w:rsidRPr="00F87268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87268">
        <w:rPr>
          <w:szCs w:val="28"/>
        </w:rPr>
        <w:t xml:space="preserve">наличие подписанного решения о </w:t>
      </w:r>
      <w:r>
        <w:rPr>
          <w:szCs w:val="28"/>
        </w:rPr>
        <w:t>постановке гражданина на учет</w:t>
      </w:r>
      <w:r w:rsidRPr="00F87268">
        <w:rPr>
          <w:szCs w:val="28"/>
        </w:rPr>
        <w:t>;</w:t>
      </w:r>
    </w:p>
    <w:p w:rsidR="008C73BF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87268">
        <w:rPr>
          <w:szCs w:val="28"/>
        </w:rPr>
        <w:t xml:space="preserve">наличие подписанного решения об отказе </w:t>
      </w:r>
      <w:r>
        <w:rPr>
          <w:szCs w:val="28"/>
        </w:rPr>
        <w:t>в постановке гражданина на учет;</w:t>
      </w:r>
    </w:p>
    <w:p w:rsidR="008C73BF" w:rsidRPr="00F87268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подготовка письма о возврате заявления с документами.</w:t>
      </w:r>
    </w:p>
    <w:p w:rsidR="001D4E57" w:rsidRDefault="001D4E57" w:rsidP="00023551">
      <w:pPr>
        <w:suppressAutoHyphens w:val="0"/>
        <w:ind w:left="5" w:right="-2" w:firstLine="704"/>
        <w:jc w:val="both"/>
        <w:rPr>
          <w:szCs w:val="28"/>
        </w:rPr>
      </w:pPr>
      <w:r w:rsidRPr="00F87268">
        <w:rPr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>
        <w:rPr>
          <w:szCs w:val="28"/>
        </w:rPr>
        <w:t xml:space="preserve">решения </w:t>
      </w:r>
      <w:r w:rsidR="007953DA">
        <w:rPr>
          <w:szCs w:val="28"/>
        </w:rPr>
        <w:t>Уполномоченн</w:t>
      </w:r>
      <w:r>
        <w:rPr>
          <w:szCs w:val="28"/>
        </w:rPr>
        <w:t>ого органа.</w:t>
      </w:r>
    </w:p>
    <w:p w:rsidR="00476D4B" w:rsidRDefault="001D4E57" w:rsidP="00023551">
      <w:pPr>
        <w:suppressAutoHyphens w:val="0"/>
        <w:ind w:left="5" w:right="-2" w:firstLine="704"/>
        <w:jc w:val="both"/>
        <w:rPr>
          <w:szCs w:val="28"/>
        </w:rPr>
      </w:pPr>
      <w:r w:rsidRPr="001D4E57">
        <w:t>Срок выполнения административной процедуры составляет 7 рабочих дней со дня принятия решения</w:t>
      </w:r>
      <w:r w:rsidR="00476D4B" w:rsidRPr="001D4E57">
        <w:rPr>
          <w:szCs w:val="28"/>
        </w:rPr>
        <w:t>.</w:t>
      </w:r>
    </w:p>
    <w:p w:rsidR="005D52DF" w:rsidRPr="001D4E57" w:rsidRDefault="005D52DF" w:rsidP="00023551">
      <w:pPr>
        <w:suppressAutoHyphens w:val="0"/>
        <w:ind w:left="5" w:right="-2" w:firstLine="704"/>
        <w:jc w:val="both"/>
        <w:rPr>
          <w:szCs w:val="28"/>
        </w:rPr>
      </w:pPr>
    </w:p>
    <w:p w:rsidR="005D52DF" w:rsidRPr="005D52DF" w:rsidRDefault="005D52DF" w:rsidP="00023551">
      <w:pPr>
        <w:pStyle w:val="4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4. </w:t>
      </w:r>
      <w:r w:rsidRPr="005D52DF">
        <w:rPr>
          <w:rFonts w:ascii="Times New Roman" w:hAnsi="Times New Roman"/>
          <w:b w:val="0"/>
        </w:rPr>
        <w:t xml:space="preserve">Формы </w:t>
      </w:r>
      <w:proofErr w:type="gramStart"/>
      <w:r w:rsidRPr="005D52DF">
        <w:rPr>
          <w:rFonts w:ascii="Times New Roman" w:hAnsi="Times New Roman"/>
          <w:b w:val="0"/>
        </w:rPr>
        <w:t>контроля за</w:t>
      </w:r>
      <w:proofErr w:type="gramEnd"/>
      <w:r w:rsidRPr="005D52DF">
        <w:rPr>
          <w:rFonts w:ascii="Times New Roman" w:hAnsi="Times New Roman"/>
          <w:b w:val="0"/>
        </w:rPr>
        <w:t xml:space="preserve"> исполнением</w:t>
      </w:r>
      <w:r>
        <w:rPr>
          <w:rFonts w:ascii="Times New Roman" w:hAnsi="Times New Roman"/>
          <w:b w:val="0"/>
        </w:rPr>
        <w:t xml:space="preserve"> </w:t>
      </w:r>
      <w:r w:rsidRPr="005D52DF">
        <w:rPr>
          <w:rFonts w:ascii="Times New Roman" w:hAnsi="Times New Roman"/>
          <w:b w:val="0"/>
        </w:rPr>
        <w:t>административного регламента</w:t>
      </w:r>
    </w:p>
    <w:p w:rsidR="00745734" w:rsidRPr="005D52DF" w:rsidRDefault="00745734" w:rsidP="00023551">
      <w:pPr>
        <w:suppressAutoHyphens w:val="0"/>
        <w:ind w:left="993"/>
        <w:jc w:val="both"/>
        <w:rPr>
          <w:szCs w:val="28"/>
        </w:rPr>
      </w:pPr>
    </w:p>
    <w:p w:rsidR="005D52DF" w:rsidRDefault="005D52DF" w:rsidP="00023551">
      <w:pPr>
        <w:suppressAutoHyphens w:val="0"/>
        <w:ind w:firstLine="709"/>
        <w:jc w:val="both"/>
      </w:pPr>
      <w:r>
        <w:t>4.1.</w:t>
      </w:r>
      <w:r>
        <w:tab/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</w:t>
      </w:r>
      <w:r>
        <w:rPr>
          <w:i/>
        </w:rPr>
        <w:t xml:space="preserve"> </w:t>
      </w:r>
      <w:r>
        <w:t>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</w:t>
      </w:r>
      <w:r>
        <w:t>е</w:t>
      </w:r>
      <w:r>
        <w:t>кущий контроль и контроль полноты и качества предоставления муниципал</w:t>
      </w:r>
      <w:r>
        <w:t>ь</w:t>
      </w:r>
      <w:r>
        <w:t>ной услуги.</w:t>
      </w:r>
    </w:p>
    <w:p w:rsidR="005D52DF" w:rsidRPr="004233B9" w:rsidRDefault="005D52DF" w:rsidP="00023551">
      <w:pPr>
        <w:suppressAutoHyphens w:val="0"/>
        <w:ind w:firstLine="709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положений  административного регламента и иных нормативных пр</w:t>
      </w:r>
      <w:r>
        <w:t>а</w:t>
      </w:r>
      <w:r>
        <w:t>вовых актов, устанавливающих требования к предоставлению муниципальной услуги, а также за принятием ими решений осуществляю</w:t>
      </w:r>
      <w:r w:rsidR="004233B9">
        <w:t xml:space="preserve">т должностные лица </w:t>
      </w:r>
      <w:r w:rsidRPr="004233B9">
        <w:t>Уполномоченного органа.</w:t>
      </w:r>
    </w:p>
    <w:p w:rsidR="005D52DF" w:rsidRDefault="005D52DF" w:rsidP="00023551">
      <w:pPr>
        <w:suppressAutoHyphens w:val="0"/>
        <w:ind w:firstLine="709"/>
        <w:jc w:val="both"/>
      </w:pPr>
      <w:r>
        <w:t>Текущий контроль осуществляется на постоянной основе.</w:t>
      </w:r>
    </w:p>
    <w:p w:rsidR="005D52DF" w:rsidRDefault="005D52DF" w:rsidP="00023551">
      <w:pPr>
        <w:widowControl w:val="0"/>
        <w:suppressAutoHyphens w:val="0"/>
        <w:ind w:firstLine="709"/>
        <w:jc w:val="both"/>
      </w:pPr>
      <w:r>
        <w:t xml:space="preserve">4.3. Контроль над полнотой и качеством </w:t>
      </w:r>
      <w:r>
        <w:rPr>
          <w:spacing w:val="-4"/>
        </w:rPr>
        <w:t>предоставления муниципальной услуги</w:t>
      </w:r>
      <w:r>
        <w:t xml:space="preserve"> включает в себя проведение проверок, выявление и установление нар</w:t>
      </w:r>
      <w:r>
        <w:t>у</w:t>
      </w:r>
      <w:r>
        <w:t>шений прав заявителей, принятие решений об устранении соответствующих нарушений.</w:t>
      </w:r>
    </w:p>
    <w:p w:rsidR="005D52DF" w:rsidRDefault="005D52DF" w:rsidP="00023551">
      <w:pPr>
        <w:widowControl w:val="0"/>
        <w:suppressAutoHyphens w:val="0"/>
        <w:ind w:firstLine="709"/>
        <w:jc w:val="both"/>
      </w:pPr>
      <w:r>
        <w:t xml:space="preserve">Контроль над полнотой и качеством </w:t>
      </w:r>
      <w:r>
        <w:rPr>
          <w:spacing w:val="-4"/>
        </w:rPr>
        <w:t>предоставления муниципальной усл</w:t>
      </w:r>
      <w:r>
        <w:rPr>
          <w:spacing w:val="-4"/>
        </w:rPr>
        <w:t>у</w:t>
      </w:r>
      <w:r>
        <w:rPr>
          <w:spacing w:val="-4"/>
        </w:rPr>
        <w:t xml:space="preserve">ги </w:t>
      </w:r>
      <w:r w:rsidR="004233B9">
        <w:t xml:space="preserve">осуществляют должностные лица </w:t>
      </w:r>
      <w:r w:rsidRPr="004233B9">
        <w:t>Уполномоченного органа</w:t>
      </w:r>
      <w:r>
        <w:t>.</w:t>
      </w:r>
    </w:p>
    <w:p w:rsidR="005D52DF" w:rsidRDefault="005D52DF" w:rsidP="00023551">
      <w:pPr>
        <w:widowControl w:val="0"/>
        <w:suppressAutoHyphens w:val="0"/>
        <w:ind w:firstLine="709"/>
        <w:jc w:val="both"/>
      </w:pPr>
      <w:r>
        <w:t>Проверки могут быть плановыми (осуществляться на основании полуг</w:t>
      </w:r>
      <w:r>
        <w:t>о</w:t>
      </w:r>
      <w:r>
        <w:t>довых или годовых планов работы Уполномоченного органа) и внеплановыми.</w:t>
      </w:r>
    </w:p>
    <w:p w:rsidR="005D52DF" w:rsidRDefault="005D52DF" w:rsidP="00023551">
      <w:pPr>
        <w:tabs>
          <w:tab w:val="left" w:pos="0"/>
        </w:tabs>
        <w:suppressAutoHyphens w:val="0"/>
        <w:ind w:firstLine="709"/>
        <w:jc w:val="both"/>
        <w:outlineLvl w:val="2"/>
      </w:pPr>
      <w:r>
        <w:lastRenderedPageBreak/>
        <w:t xml:space="preserve">Периодичность проверок – </w:t>
      </w:r>
      <w:proofErr w:type="gramStart"/>
      <w:r>
        <w:t>плановые</w:t>
      </w:r>
      <w:proofErr w:type="gramEnd"/>
      <w:r>
        <w:t xml:space="preserve"> 1 раз в год, внеплановые – по ко</w:t>
      </w:r>
      <w:r>
        <w:t>н</w:t>
      </w:r>
      <w:r>
        <w:t>кретному обращению заявителя.</w:t>
      </w:r>
    </w:p>
    <w:p w:rsidR="005D52DF" w:rsidRDefault="005D52DF" w:rsidP="00023551">
      <w:pPr>
        <w:tabs>
          <w:tab w:val="left" w:pos="0"/>
        </w:tabs>
        <w:suppressAutoHyphens w:val="0"/>
        <w:ind w:firstLine="709"/>
        <w:jc w:val="both"/>
        <w:outlineLvl w:val="2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 или о</w:t>
      </w:r>
      <w:r>
        <w:t>т</w:t>
      </w:r>
      <w:r>
        <w:t>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5D52DF" w:rsidRDefault="005D52DF" w:rsidP="00023551">
      <w:pPr>
        <w:widowControl w:val="0"/>
        <w:suppressAutoHyphens w:val="0"/>
        <w:ind w:firstLine="709"/>
        <w:jc w:val="both"/>
      </w:pPr>
      <w:r>
        <w:t>Результаты проведения проверок оформляются в виде акта, в котором о</w:t>
      </w:r>
      <w:r>
        <w:t>т</w:t>
      </w:r>
      <w:r>
        <w:t xml:space="preserve">мечаются выявленные недостатки и предложения по их устранению, </w:t>
      </w:r>
      <w:proofErr w:type="gramStart"/>
      <w:r>
        <w:t>который</w:t>
      </w:r>
      <w:proofErr w:type="gramEnd"/>
      <w: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D52DF" w:rsidRDefault="005D52DF" w:rsidP="00023551">
      <w:pPr>
        <w:suppressAutoHyphens w:val="0"/>
        <w:ind w:firstLine="709"/>
        <w:jc w:val="both"/>
      </w:pPr>
      <w:r>
        <w:t>4.4. Должностные лица, ответственные за предоставление муниципальной услуги, несут персональную ответственность за соблюдение порядка предо</w:t>
      </w:r>
      <w:r>
        <w:t>с</w:t>
      </w:r>
      <w:r>
        <w:t>тавления муниципальной услуги.</w:t>
      </w:r>
    </w:p>
    <w:p w:rsidR="005D52DF" w:rsidRDefault="005D52DF" w:rsidP="00023551">
      <w:pPr>
        <w:suppressAutoHyphens w:val="0"/>
        <w:ind w:firstLine="709"/>
        <w:jc w:val="both"/>
      </w:pPr>
      <w:r>
        <w:t>4.5. По результатам  проведенных проверок в случае выявления наруш</w:t>
      </w:r>
      <w:r>
        <w:t>е</w:t>
      </w:r>
      <w:r>
        <w:t>ний законодательства и административного регламента осуществляется пр</w:t>
      </w:r>
      <w:r>
        <w:t>и</w:t>
      </w:r>
      <w:r>
        <w:t>влечение виновных должностных лиц Уполномоченного органа к ответстве</w:t>
      </w:r>
      <w:r>
        <w:t>н</w:t>
      </w:r>
      <w:r>
        <w:t>ности в соответствии с действующим законодательством Российской Федер</w:t>
      </w:r>
      <w:r>
        <w:t>а</w:t>
      </w:r>
      <w:r>
        <w:t>ции.</w:t>
      </w:r>
    </w:p>
    <w:p w:rsidR="005D52DF" w:rsidRDefault="005D52DF" w:rsidP="00023551">
      <w:pPr>
        <w:widowControl w:val="0"/>
        <w:tabs>
          <w:tab w:val="left" w:pos="900"/>
          <w:tab w:val="left" w:pos="1080"/>
        </w:tabs>
        <w:suppressAutoHyphens w:val="0"/>
        <w:ind w:firstLine="709"/>
        <w:jc w:val="both"/>
      </w:pPr>
      <w:r>
        <w:t>4.6. Ответственность за неисполнение, ненадлежащее исполнение возл</w:t>
      </w:r>
      <w:r>
        <w:t>о</w:t>
      </w:r>
      <w:r>
        <w:t xml:space="preserve">женных обязанностей по </w:t>
      </w:r>
      <w:r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t>Российской Федерации</w:t>
      </w:r>
      <w:r>
        <w:rPr>
          <w:spacing w:val="-4"/>
        </w:rPr>
        <w:t xml:space="preserve">, Кодексом Российской Федерации об административных правонарушениях, </w:t>
      </w:r>
      <w:r>
        <w:t>возлагается на лиц, замещающих должн</w:t>
      </w:r>
      <w:r>
        <w:t>о</w:t>
      </w:r>
      <w:r>
        <w:t xml:space="preserve">сти в Уполномоченном органе и </w:t>
      </w:r>
      <w:r w:rsidRPr="005D52DF">
        <w:t>работников МФЦ</w:t>
      </w:r>
      <w:r>
        <w:t>, ответственных за предо</w:t>
      </w:r>
      <w:r>
        <w:t>с</w:t>
      </w:r>
      <w:r>
        <w:t>тавление муниципальной услуги.</w:t>
      </w:r>
    </w:p>
    <w:p w:rsidR="005D52DF" w:rsidRDefault="005D52DF" w:rsidP="00023551">
      <w:pPr>
        <w:suppressAutoHyphens w:val="0"/>
        <w:ind w:firstLine="709"/>
        <w:jc w:val="both"/>
        <w:rPr>
          <w:i/>
        </w:rPr>
      </w:pPr>
      <w:r>
        <w:t>4.7. Контроль со стороны граждан, их объединений и организаций за пр</w:t>
      </w:r>
      <w:r>
        <w:t>е</w:t>
      </w:r>
      <w:r>
        <w:t>доставлением муниципальной услуги осуществляется в соответствии с Фед</w:t>
      </w:r>
      <w:r>
        <w:t>е</w:t>
      </w:r>
      <w:r>
        <w:t>ральным законом от 21 июля 2014 года № 212-ФЗ «Об основах общественного контроля в Российской Федерации».</w:t>
      </w:r>
    </w:p>
    <w:p w:rsidR="005D52DF" w:rsidRDefault="005D52DF" w:rsidP="00023551">
      <w:pPr>
        <w:suppressAutoHyphens w:val="0"/>
        <w:ind w:firstLine="709"/>
        <w:jc w:val="center"/>
        <w:rPr>
          <w:szCs w:val="28"/>
        </w:rPr>
      </w:pPr>
    </w:p>
    <w:p w:rsidR="007953DA" w:rsidRPr="00D82FC6" w:rsidRDefault="007953DA" w:rsidP="00023551">
      <w:pPr>
        <w:suppressAutoHyphens w:val="0"/>
        <w:ind w:firstLine="709"/>
        <w:jc w:val="center"/>
        <w:rPr>
          <w:szCs w:val="28"/>
        </w:rPr>
      </w:pPr>
      <w:r w:rsidRPr="00D82FC6">
        <w:rPr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</w:t>
      </w:r>
      <w:r w:rsidRPr="00D82FC6">
        <w:rPr>
          <w:szCs w:val="28"/>
        </w:rPr>
        <w:t>к</w:t>
      </w:r>
      <w:r w:rsidRPr="00D82FC6">
        <w:rPr>
          <w:szCs w:val="28"/>
        </w:rPr>
        <w:t>ционального центра, а также их должностных лиц либо служащих, работников</w:t>
      </w:r>
    </w:p>
    <w:p w:rsidR="007953DA" w:rsidRPr="00D82FC6" w:rsidRDefault="007953DA" w:rsidP="00023551">
      <w:pPr>
        <w:suppressAutoHyphens w:val="0"/>
        <w:ind w:firstLine="709"/>
        <w:jc w:val="center"/>
        <w:rPr>
          <w:szCs w:val="28"/>
        </w:rPr>
      </w:pP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5.1. </w:t>
      </w:r>
      <w:proofErr w:type="gramStart"/>
      <w:r w:rsidRPr="00D82FC6">
        <w:rPr>
          <w:szCs w:val="28"/>
        </w:rPr>
        <w:t>Заявитель имеет право на досудебное (внесудебное) обжалование, о</w:t>
      </w:r>
      <w:r w:rsidRPr="00D82FC6">
        <w:rPr>
          <w:szCs w:val="28"/>
        </w:rPr>
        <w:t>с</w:t>
      </w:r>
      <w:r w:rsidRPr="00D82FC6">
        <w:rPr>
          <w:szCs w:val="28"/>
        </w:rPr>
        <w:t>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</w:t>
      </w:r>
      <w:r w:rsidRPr="00D82FC6">
        <w:rPr>
          <w:szCs w:val="28"/>
        </w:rPr>
        <w:t>е</w:t>
      </w:r>
      <w:r w:rsidRPr="00D82FC6">
        <w:rPr>
          <w:szCs w:val="28"/>
        </w:rPr>
        <w:t>ний, действий (бездействия) в судебном порядке.</w:t>
      </w:r>
      <w:proofErr w:type="gramEnd"/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lastRenderedPageBreak/>
        <w:t xml:space="preserve">5.2. </w:t>
      </w:r>
      <w:proofErr w:type="gramStart"/>
      <w:r w:rsidRPr="00D82FC6">
        <w:rPr>
          <w:szCs w:val="28"/>
        </w:rPr>
        <w:t>Предметом досудебного (внесудебного) обжалования могут быть р</w:t>
      </w:r>
      <w:r w:rsidRPr="00D82FC6">
        <w:rPr>
          <w:szCs w:val="28"/>
        </w:rPr>
        <w:t>е</w:t>
      </w:r>
      <w:r w:rsidRPr="00D82FC6">
        <w:rPr>
          <w:szCs w:val="28"/>
        </w:rPr>
        <w:t>шения (действия, бездействие), принятые (осуществленные) при предоставл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нии муниципальной услуги. </w:t>
      </w:r>
      <w:proofErr w:type="gramEnd"/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Заявитель может обратиться с жалобой, в том числе в следующих случ</w:t>
      </w:r>
      <w:r w:rsidRPr="00D82FC6">
        <w:rPr>
          <w:szCs w:val="28"/>
        </w:rPr>
        <w:t>а</w:t>
      </w:r>
      <w:r w:rsidRPr="00D82FC6">
        <w:rPr>
          <w:szCs w:val="28"/>
        </w:rPr>
        <w:t>ях: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1) нарушение срока регистрации запроса о предоставлении муниципал</w:t>
      </w:r>
      <w:r w:rsidRPr="00D82FC6">
        <w:rPr>
          <w:szCs w:val="28"/>
        </w:rPr>
        <w:t>ь</w:t>
      </w:r>
      <w:r w:rsidRPr="00D82FC6">
        <w:rPr>
          <w:szCs w:val="28"/>
        </w:rPr>
        <w:t>ной услуги;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2) нарушение срока предоставления муниципальной услуги;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3) требование у Заявителя документов или информации либо осущест</w:t>
      </w:r>
      <w:r w:rsidRPr="00D82FC6">
        <w:rPr>
          <w:szCs w:val="28"/>
        </w:rPr>
        <w:t>в</w:t>
      </w:r>
      <w:r w:rsidRPr="00D82FC6">
        <w:rPr>
          <w:szCs w:val="28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D82FC6">
        <w:rPr>
          <w:szCs w:val="28"/>
        </w:rPr>
        <w:t>а</w:t>
      </w:r>
      <w:r w:rsidRPr="00D82FC6">
        <w:rPr>
          <w:szCs w:val="28"/>
        </w:rPr>
        <w:t>вовыми актами области, муниципальными правовыми актами для предоставл</w:t>
      </w:r>
      <w:r w:rsidRPr="00D82FC6">
        <w:rPr>
          <w:szCs w:val="28"/>
        </w:rPr>
        <w:t>е</w:t>
      </w:r>
      <w:r w:rsidRPr="00D82FC6">
        <w:rPr>
          <w:szCs w:val="28"/>
        </w:rPr>
        <w:t>ния муниципальной услуги;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4) отказ Заявителю в приеме документов, представление которых пред</w:t>
      </w:r>
      <w:r w:rsidRPr="00D82FC6">
        <w:rPr>
          <w:szCs w:val="28"/>
        </w:rPr>
        <w:t>у</w:t>
      </w:r>
      <w:r w:rsidRPr="00D82FC6">
        <w:rPr>
          <w:szCs w:val="28"/>
        </w:rPr>
        <w:t>смотрено нормативными правовыми актами Российской Федерации, нормати</w:t>
      </w:r>
      <w:r w:rsidRPr="00D82FC6">
        <w:rPr>
          <w:szCs w:val="28"/>
        </w:rPr>
        <w:t>в</w:t>
      </w:r>
      <w:r w:rsidRPr="00D82FC6">
        <w:rPr>
          <w:szCs w:val="28"/>
        </w:rPr>
        <w:t>ными правовыми актами области, муниципальными правовыми актами для предоставления муниципальной услуги;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D82FC6">
        <w:rPr>
          <w:szCs w:val="28"/>
        </w:rPr>
        <w:t>в</w:t>
      </w:r>
      <w:r w:rsidRPr="00D82FC6">
        <w:rPr>
          <w:szCs w:val="28"/>
        </w:rPr>
        <w:t>ными правовыми актами области, муниципальными правовыми актами;</w:t>
      </w:r>
      <w:proofErr w:type="gramEnd"/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</w:t>
      </w:r>
      <w:r w:rsidRPr="00D82FC6">
        <w:rPr>
          <w:szCs w:val="28"/>
        </w:rPr>
        <w:t>е</w:t>
      </w:r>
      <w:r w:rsidRPr="00D82FC6">
        <w:rPr>
          <w:szCs w:val="28"/>
        </w:rPr>
        <w:t>дерации, нормативными правовыми актами области, муниципальными прав</w:t>
      </w:r>
      <w:r w:rsidRPr="00D82FC6">
        <w:rPr>
          <w:szCs w:val="28"/>
        </w:rPr>
        <w:t>о</w:t>
      </w:r>
      <w:r w:rsidRPr="00D82FC6">
        <w:rPr>
          <w:szCs w:val="28"/>
        </w:rPr>
        <w:t>выми актами;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7) отказ органа, предоставляющего муниципальную услугу, его должн</w:t>
      </w:r>
      <w:r w:rsidRPr="00D82FC6">
        <w:rPr>
          <w:szCs w:val="28"/>
        </w:rPr>
        <w:t>о</w:t>
      </w:r>
      <w:r w:rsidRPr="00D82FC6">
        <w:rPr>
          <w:szCs w:val="28"/>
        </w:rPr>
        <w:t>стного лица, многофункционального центра, работника многофункционального центра, в исправлении допущенных ими опечаток и ошибок в выданных в р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8) нарушение срока или порядка выдачи документов по результатам пр</w:t>
      </w:r>
      <w:r w:rsidRPr="00D82FC6">
        <w:rPr>
          <w:szCs w:val="28"/>
        </w:rPr>
        <w:t>е</w:t>
      </w:r>
      <w:r w:rsidRPr="00D82FC6">
        <w:rPr>
          <w:szCs w:val="28"/>
        </w:rPr>
        <w:t>доставления муниципальной услуги;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9) приостановление предоставления муниципальной услуги, если основ</w:t>
      </w:r>
      <w:r w:rsidRPr="00D82FC6">
        <w:rPr>
          <w:szCs w:val="28"/>
        </w:rPr>
        <w:t>а</w:t>
      </w:r>
      <w:r w:rsidRPr="00D82FC6">
        <w:rPr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</w:t>
      </w:r>
      <w:r w:rsidRPr="00D82FC6">
        <w:rPr>
          <w:szCs w:val="28"/>
        </w:rPr>
        <w:t>у</w:t>
      </w:r>
      <w:r w:rsidRPr="00D82FC6">
        <w:rPr>
          <w:szCs w:val="28"/>
        </w:rPr>
        <w:t>ниципальными правовыми актами;</w:t>
      </w:r>
      <w:proofErr w:type="gramEnd"/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82FC6">
        <w:rPr>
          <w:szCs w:val="28"/>
        </w:rPr>
        <w:t>и</w:t>
      </w:r>
      <w:r w:rsidRPr="00D82FC6">
        <w:rPr>
          <w:szCs w:val="28"/>
        </w:rPr>
        <w:t>пальной услуги, за исключением следующих случаев: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а) изменение требований нормативных правовых актов, касающихся пр</w:t>
      </w:r>
      <w:r w:rsidRPr="00D82FC6">
        <w:rPr>
          <w:szCs w:val="28"/>
        </w:rPr>
        <w:t>е</w:t>
      </w:r>
      <w:r w:rsidRPr="00D82FC6">
        <w:rPr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82FC6">
        <w:rPr>
          <w:szCs w:val="28"/>
        </w:rPr>
        <w:t>а</w:t>
      </w:r>
      <w:r w:rsidRPr="00D82FC6">
        <w:rPr>
          <w:szCs w:val="28"/>
        </w:rPr>
        <w:t>нее комплект документов;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в) истечение срока действия документов или изменение информации п</w:t>
      </w:r>
      <w:r w:rsidRPr="00D82FC6">
        <w:rPr>
          <w:szCs w:val="28"/>
        </w:rPr>
        <w:t>о</w:t>
      </w:r>
      <w:r w:rsidRPr="00D82FC6">
        <w:rPr>
          <w:szCs w:val="28"/>
        </w:rPr>
        <w:t>сле первоначального отказа в приеме документов, необходимых для предоста</w:t>
      </w:r>
      <w:r w:rsidRPr="00D82FC6">
        <w:rPr>
          <w:szCs w:val="28"/>
        </w:rPr>
        <w:t>в</w:t>
      </w:r>
      <w:r w:rsidRPr="00D82FC6">
        <w:rPr>
          <w:szCs w:val="28"/>
        </w:rPr>
        <w:t>ления муниципальной услуги, либо в предоставлении муниципальной услуги;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г) выявление документально подтвержденного факта (признаков) ош</w:t>
      </w:r>
      <w:r w:rsidRPr="00D82FC6">
        <w:rPr>
          <w:szCs w:val="28"/>
        </w:rPr>
        <w:t>и</w:t>
      </w:r>
      <w:r w:rsidRPr="00D82FC6">
        <w:rPr>
          <w:szCs w:val="28"/>
        </w:rPr>
        <w:t>бочного или противоправного действия (бездействия) должностного лица орг</w:t>
      </w:r>
      <w:r w:rsidRPr="00D82FC6">
        <w:rPr>
          <w:szCs w:val="28"/>
        </w:rPr>
        <w:t>а</w:t>
      </w:r>
      <w:r w:rsidRPr="00D82FC6">
        <w:rPr>
          <w:szCs w:val="28"/>
        </w:rPr>
        <w:t>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</w:t>
      </w:r>
      <w:r w:rsidRPr="00D82FC6">
        <w:rPr>
          <w:szCs w:val="28"/>
        </w:rPr>
        <w:t>у</w:t>
      </w:r>
      <w:r w:rsidRPr="00D82FC6">
        <w:rPr>
          <w:szCs w:val="28"/>
        </w:rPr>
        <w:t>ководителя многофункционального центра при первоначальном отказе в при</w:t>
      </w:r>
      <w:r w:rsidRPr="00D82FC6">
        <w:rPr>
          <w:szCs w:val="28"/>
        </w:rPr>
        <w:t>е</w:t>
      </w:r>
      <w:r w:rsidRPr="00D82FC6">
        <w:rPr>
          <w:szCs w:val="28"/>
        </w:rPr>
        <w:t>ме документов</w:t>
      </w:r>
      <w:proofErr w:type="gramEnd"/>
      <w:r w:rsidRPr="00D82FC6">
        <w:rPr>
          <w:szCs w:val="28"/>
        </w:rPr>
        <w:t xml:space="preserve">, </w:t>
      </w:r>
      <w:proofErr w:type="gramStart"/>
      <w:r w:rsidRPr="00D82FC6">
        <w:rPr>
          <w:szCs w:val="28"/>
        </w:rPr>
        <w:t>необходимых</w:t>
      </w:r>
      <w:proofErr w:type="gramEnd"/>
      <w:r w:rsidRPr="00D82FC6">
        <w:rPr>
          <w:szCs w:val="28"/>
        </w:rPr>
        <w:t xml:space="preserve"> для предоставления муниципальной услуги, ув</w:t>
      </w:r>
      <w:r w:rsidRPr="00D82FC6">
        <w:rPr>
          <w:szCs w:val="28"/>
        </w:rPr>
        <w:t>е</w:t>
      </w:r>
      <w:r w:rsidRPr="00D82FC6">
        <w:rPr>
          <w:szCs w:val="28"/>
        </w:rPr>
        <w:t>домляется Заявитель.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 случаях, указанных в подпунктах 2, 5, 7, 9, 10 настоящего пункта, дос</w:t>
      </w:r>
      <w:r w:rsidRPr="00D82FC6">
        <w:rPr>
          <w:szCs w:val="28"/>
        </w:rPr>
        <w:t>у</w:t>
      </w:r>
      <w:r w:rsidRPr="00D82FC6">
        <w:rPr>
          <w:szCs w:val="28"/>
        </w:rPr>
        <w:t>дебное (внесудебное) обжалование Заявителем решений и действий (бездейс</w:t>
      </w:r>
      <w:r w:rsidRPr="00D82FC6">
        <w:rPr>
          <w:szCs w:val="28"/>
        </w:rPr>
        <w:t>т</w:t>
      </w:r>
      <w:r w:rsidRPr="00D82FC6">
        <w:rPr>
          <w:szCs w:val="28"/>
        </w:rPr>
        <w:t>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82FC6">
        <w:rPr>
          <w:szCs w:val="28"/>
        </w:rPr>
        <w:t>е</w:t>
      </w:r>
      <w:r w:rsidRPr="00D82FC6">
        <w:rPr>
          <w:szCs w:val="28"/>
        </w:rPr>
        <w:t>ме.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5.3. Основанием для начала процедуры досудебного (внесудебного) о</w:t>
      </w:r>
      <w:r w:rsidRPr="00D82FC6">
        <w:rPr>
          <w:szCs w:val="28"/>
        </w:rPr>
        <w:t>б</w:t>
      </w:r>
      <w:r w:rsidRPr="00D82FC6">
        <w:rPr>
          <w:szCs w:val="28"/>
        </w:rPr>
        <w:t>жалования является поступление жалобы Заявителя.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Жалоба подается в письменной форме на бумажном носителе, в эле</w:t>
      </w:r>
      <w:r w:rsidRPr="00D82FC6">
        <w:rPr>
          <w:szCs w:val="28"/>
        </w:rPr>
        <w:t>к</w:t>
      </w:r>
      <w:r w:rsidRPr="00D82FC6">
        <w:rPr>
          <w:szCs w:val="28"/>
        </w:rPr>
        <w:t xml:space="preserve">тронной форме. 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 xml:space="preserve">Жалоба на решения и действия (бездействие) </w:t>
      </w:r>
      <w:r>
        <w:rPr>
          <w:szCs w:val="28"/>
        </w:rPr>
        <w:t>Уполномочен</w:t>
      </w:r>
      <w:r w:rsidRPr="00D82FC6">
        <w:rPr>
          <w:szCs w:val="28"/>
        </w:rPr>
        <w:t xml:space="preserve">ного органа, его должностного лица, муниципального служащего либо руководителя </w:t>
      </w:r>
      <w:r>
        <w:rPr>
          <w:szCs w:val="28"/>
        </w:rPr>
        <w:t>Упо</w:t>
      </w:r>
      <w:r>
        <w:rPr>
          <w:szCs w:val="28"/>
        </w:rPr>
        <w:t>л</w:t>
      </w:r>
      <w:r>
        <w:rPr>
          <w:szCs w:val="28"/>
        </w:rPr>
        <w:t>номочен</w:t>
      </w:r>
      <w:r w:rsidRPr="00D82FC6">
        <w:rPr>
          <w:szCs w:val="28"/>
        </w:rPr>
        <w:t>ного органа может быть направлена по почте, через многофункци</w:t>
      </w:r>
      <w:r w:rsidRPr="00D82FC6">
        <w:rPr>
          <w:szCs w:val="28"/>
        </w:rPr>
        <w:t>о</w:t>
      </w:r>
      <w:r w:rsidRPr="00D82FC6">
        <w:rPr>
          <w:szCs w:val="28"/>
        </w:rPr>
        <w:t xml:space="preserve">нальный центр, с использованием официального сайта </w:t>
      </w:r>
      <w:r w:rsidRPr="00512268">
        <w:rPr>
          <w:szCs w:val="28"/>
        </w:rPr>
        <w:t>Сокольского муниц</w:t>
      </w:r>
      <w:r w:rsidRPr="00512268">
        <w:rPr>
          <w:szCs w:val="28"/>
        </w:rPr>
        <w:t>и</w:t>
      </w:r>
      <w:r w:rsidRPr="00512268">
        <w:rPr>
          <w:szCs w:val="28"/>
        </w:rPr>
        <w:t xml:space="preserve">пального </w:t>
      </w:r>
      <w:r>
        <w:rPr>
          <w:szCs w:val="28"/>
        </w:rPr>
        <w:t>округа</w:t>
      </w:r>
      <w:r w:rsidRPr="00512268">
        <w:rPr>
          <w:szCs w:val="28"/>
        </w:rPr>
        <w:t xml:space="preserve"> в информационно-телекоммуникационной сети «Интернет»</w:t>
      </w:r>
      <w:r w:rsidRPr="00D82FC6">
        <w:rPr>
          <w:szCs w:val="28"/>
        </w:rPr>
        <w:t>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оф</w:t>
      </w:r>
      <w:r w:rsidRPr="00D82FC6">
        <w:rPr>
          <w:szCs w:val="28"/>
        </w:rPr>
        <w:t>и</w:t>
      </w:r>
      <w:r w:rsidRPr="00D82FC6">
        <w:rPr>
          <w:szCs w:val="28"/>
        </w:rPr>
        <w:t xml:space="preserve">циального сайта </w:t>
      </w:r>
      <w:r w:rsidRPr="00512268">
        <w:rPr>
          <w:szCs w:val="28"/>
        </w:rPr>
        <w:t xml:space="preserve">Сокольского муниципального </w:t>
      </w:r>
      <w:r>
        <w:rPr>
          <w:szCs w:val="28"/>
        </w:rPr>
        <w:t>округа</w:t>
      </w:r>
      <w:r w:rsidRPr="00512268">
        <w:rPr>
          <w:szCs w:val="28"/>
        </w:rPr>
        <w:t xml:space="preserve"> в информационно-телекоммуникационной сети «Интернет»</w:t>
      </w:r>
      <w:r w:rsidRPr="00D82FC6">
        <w:rPr>
          <w:szCs w:val="28"/>
        </w:rPr>
        <w:t>, официального сайта многофункци</w:t>
      </w:r>
      <w:r w:rsidRPr="00D82FC6">
        <w:rPr>
          <w:szCs w:val="28"/>
        </w:rPr>
        <w:t>о</w:t>
      </w:r>
      <w:r w:rsidRPr="00D82FC6">
        <w:rPr>
          <w:szCs w:val="28"/>
        </w:rPr>
        <w:t>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lastRenderedPageBreak/>
        <w:t>Жалоба, поступившая в письменной форме или в электронном виде, по</w:t>
      </w:r>
      <w:r w:rsidRPr="00D82FC6">
        <w:rPr>
          <w:szCs w:val="28"/>
        </w:rPr>
        <w:t>д</w:t>
      </w:r>
      <w:r w:rsidRPr="00D82FC6">
        <w:rPr>
          <w:szCs w:val="28"/>
        </w:rPr>
        <w:t xml:space="preserve">лежит регистрации в журнале учета жалоб на решения и действия (бездействие) </w:t>
      </w:r>
      <w:r>
        <w:rPr>
          <w:szCs w:val="28"/>
        </w:rPr>
        <w:t>Уполномочен</w:t>
      </w:r>
      <w:r w:rsidRPr="00D82FC6">
        <w:rPr>
          <w:szCs w:val="28"/>
        </w:rPr>
        <w:t>ного органа, его должностных лиц либо муниципальных служ</w:t>
      </w:r>
      <w:r w:rsidRPr="00D82FC6">
        <w:rPr>
          <w:szCs w:val="28"/>
        </w:rPr>
        <w:t>а</w:t>
      </w:r>
      <w:r w:rsidRPr="00D82FC6">
        <w:rPr>
          <w:szCs w:val="28"/>
        </w:rPr>
        <w:t>щих, многофункционального центра и его работников не позднее следующего рабочего дня со дня ее поступления.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5.4. В досудебном порядке могут быть обжалованы действия (бездейс</w:t>
      </w:r>
      <w:r w:rsidRPr="00D82FC6">
        <w:rPr>
          <w:szCs w:val="28"/>
        </w:rPr>
        <w:t>т</w:t>
      </w:r>
      <w:r w:rsidRPr="00D82FC6">
        <w:rPr>
          <w:szCs w:val="28"/>
        </w:rPr>
        <w:t>вие) и решения: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должностных лиц </w:t>
      </w:r>
      <w:r>
        <w:rPr>
          <w:szCs w:val="28"/>
        </w:rPr>
        <w:t>Уполномочен</w:t>
      </w:r>
      <w:r w:rsidRPr="00D82FC6">
        <w:rPr>
          <w:szCs w:val="28"/>
        </w:rPr>
        <w:t xml:space="preserve">ного органа, муниципальных служащих – руководителю </w:t>
      </w:r>
      <w:r>
        <w:rPr>
          <w:szCs w:val="28"/>
        </w:rPr>
        <w:t>Уполномочен</w:t>
      </w:r>
      <w:r w:rsidRPr="00D82FC6">
        <w:rPr>
          <w:szCs w:val="28"/>
        </w:rPr>
        <w:t>ного органа (Начальнику Комитета по управлению муниципальным имуществом Сокольского муниципального округа);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работника многофункционального центра - руководителю многофун</w:t>
      </w:r>
      <w:r w:rsidRPr="00D82FC6">
        <w:rPr>
          <w:szCs w:val="28"/>
        </w:rPr>
        <w:t>к</w:t>
      </w:r>
      <w:r w:rsidRPr="00D82FC6">
        <w:rPr>
          <w:szCs w:val="28"/>
        </w:rPr>
        <w:t>ционального центра;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C5619D">
        <w:rPr>
          <w:szCs w:val="28"/>
        </w:rPr>
        <w:t>Жалоба на решения и (или) действия (бездействие) органов, предоста</w:t>
      </w:r>
      <w:r w:rsidRPr="00C5619D">
        <w:rPr>
          <w:szCs w:val="28"/>
        </w:rPr>
        <w:t>в</w:t>
      </w:r>
      <w:r w:rsidRPr="00C5619D">
        <w:rPr>
          <w:szCs w:val="28"/>
        </w:rPr>
        <w:t>ляющих муниципальные услуги, должностных лиц органов, предоставляющих муниципальные услуги, либо муниципальных служащих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5.5. Жалоба должна содержать: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фамилию, имя, отчество (последнее – при наличии), сведения о месте ж</w:t>
      </w:r>
      <w:r w:rsidRPr="00D82FC6">
        <w:rPr>
          <w:szCs w:val="28"/>
        </w:rPr>
        <w:t>и</w:t>
      </w:r>
      <w:r w:rsidRPr="00D82FC6">
        <w:rPr>
          <w:szCs w:val="28"/>
        </w:rPr>
        <w:t>тельства Заявителя – физического лица, либо наименование, сведения о месте нахождения Заявителя – юридического лица, а также номер (номера) контак</w:t>
      </w:r>
      <w:r w:rsidRPr="00D82FC6">
        <w:rPr>
          <w:szCs w:val="28"/>
        </w:rPr>
        <w:t>т</w:t>
      </w:r>
      <w:r w:rsidRPr="00D82FC6">
        <w:rPr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сведения об обжалуемых решениях и действиях (бездействии) </w:t>
      </w:r>
      <w:r>
        <w:rPr>
          <w:szCs w:val="28"/>
        </w:rPr>
        <w:t>Уполн</w:t>
      </w:r>
      <w:r>
        <w:rPr>
          <w:szCs w:val="28"/>
        </w:rPr>
        <w:t>о</w:t>
      </w:r>
      <w:r>
        <w:rPr>
          <w:szCs w:val="28"/>
        </w:rPr>
        <w:t>мочен</w:t>
      </w:r>
      <w:r w:rsidRPr="00D82FC6">
        <w:rPr>
          <w:szCs w:val="28"/>
        </w:rPr>
        <w:t xml:space="preserve">ного органа, должностного лица </w:t>
      </w:r>
      <w:r>
        <w:rPr>
          <w:szCs w:val="28"/>
        </w:rPr>
        <w:t>Уполномочен</w:t>
      </w:r>
      <w:r w:rsidRPr="00D82FC6">
        <w:rPr>
          <w:szCs w:val="28"/>
        </w:rPr>
        <w:t>ного органа либо муниц</w:t>
      </w:r>
      <w:r w:rsidRPr="00D82FC6">
        <w:rPr>
          <w:szCs w:val="28"/>
        </w:rPr>
        <w:t>и</w:t>
      </w:r>
      <w:r w:rsidRPr="00D82FC6">
        <w:rPr>
          <w:szCs w:val="28"/>
        </w:rPr>
        <w:t>пального служащего, многофункционального центра, его работника;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доводы, на основании которых Заявитель не согласен с решением и де</w:t>
      </w:r>
      <w:r w:rsidRPr="00D82FC6">
        <w:rPr>
          <w:szCs w:val="28"/>
        </w:rPr>
        <w:t>й</w:t>
      </w:r>
      <w:r w:rsidRPr="00D82FC6">
        <w:rPr>
          <w:szCs w:val="28"/>
        </w:rPr>
        <w:t xml:space="preserve">ствием (бездействием) </w:t>
      </w:r>
      <w:r>
        <w:rPr>
          <w:szCs w:val="28"/>
        </w:rPr>
        <w:t>Уполномочен</w:t>
      </w:r>
      <w:r w:rsidRPr="00D82FC6">
        <w:rPr>
          <w:szCs w:val="28"/>
        </w:rPr>
        <w:t xml:space="preserve">ного органа, должностного лица </w:t>
      </w:r>
      <w:r>
        <w:rPr>
          <w:szCs w:val="28"/>
        </w:rPr>
        <w:t>Уполн</w:t>
      </w:r>
      <w:r>
        <w:rPr>
          <w:szCs w:val="28"/>
        </w:rPr>
        <w:t>о</w:t>
      </w:r>
      <w:r>
        <w:rPr>
          <w:szCs w:val="28"/>
        </w:rPr>
        <w:t>мочен</w:t>
      </w:r>
      <w:r w:rsidRPr="00D82FC6">
        <w:rPr>
          <w:szCs w:val="28"/>
        </w:rPr>
        <w:t>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5.6. </w:t>
      </w:r>
      <w:proofErr w:type="gramStart"/>
      <w:r w:rsidRPr="00D82FC6">
        <w:rPr>
          <w:szCs w:val="28"/>
        </w:rPr>
        <w:t xml:space="preserve">Жалоба, поступившая в </w:t>
      </w:r>
      <w:r>
        <w:rPr>
          <w:szCs w:val="28"/>
        </w:rPr>
        <w:t>Уполномочен</w:t>
      </w:r>
      <w:r w:rsidRPr="00D82FC6">
        <w:rPr>
          <w:szCs w:val="28"/>
        </w:rPr>
        <w:t>ный орган, многофункционал</w:t>
      </w:r>
      <w:r w:rsidRPr="00D82FC6">
        <w:rPr>
          <w:szCs w:val="28"/>
        </w:rPr>
        <w:t>ь</w:t>
      </w:r>
      <w:r w:rsidRPr="00D82FC6">
        <w:rPr>
          <w:szCs w:val="28"/>
        </w:rPr>
        <w:t>ный центр, учредителю многофункционального центра, рассматривается в т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чение 15 рабочих дней со дня ее регистрации, а в случае обжалования отказа </w:t>
      </w:r>
      <w:r>
        <w:rPr>
          <w:szCs w:val="28"/>
        </w:rPr>
        <w:t>Уполномочен</w:t>
      </w:r>
      <w:r w:rsidRPr="00D82FC6">
        <w:rPr>
          <w:szCs w:val="28"/>
        </w:rPr>
        <w:t xml:space="preserve">ного органа, должностного лица </w:t>
      </w:r>
      <w:r>
        <w:rPr>
          <w:szCs w:val="28"/>
        </w:rPr>
        <w:t>Уполномочен</w:t>
      </w:r>
      <w:r w:rsidRPr="00D82FC6">
        <w:rPr>
          <w:szCs w:val="28"/>
        </w:rPr>
        <w:t>ного органа, мн</w:t>
      </w:r>
      <w:r w:rsidRPr="00D82FC6">
        <w:rPr>
          <w:szCs w:val="28"/>
        </w:rPr>
        <w:t>о</w:t>
      </w:r>
      <w:r w:rsidRPr="00D82FC6">
        <w:rPr>
          <w:szCs w:val="28"/>
        </w:rPr>
        <w:t>гофункционального центра в приеме документов у Заявителя либо в исправл</w:t>
      </w:r>
      <w:r w:rsidRPr="00D82FC6">
        <w:rPr>
          <w:szCs w:val="28"/>
        </w:rPr>
        <w:t>е</w:t>
      </w:r>
      <w:r w:rsidRPr="00D82FC6">
        <w:rPr>
          <w:szCs w:val="28"/>
        </w:rPr>
        <w:t>нии допущенных опечаток и ошибок или в случае обжалования нарушения у</w:t>
      </w:r>
      <w:r w:rsidRPr="00D82FC6">
        <w:rPr>
          <w:szCs w:val="28"/>
        </w:rPr>
        <w:t>с</w:t>
      </w:r>
      <w:r w:rsidRPr="00D82FC6">
        <w:rPr>
          <w:szCs w:val="28"/>
        </w:rPr>
        <w:lastRenderedPageBreak/>
        <w:t>тановленного срока таких исправлений – в течение 5 рабочих дней со</w:t>
      </w:r>
      <w:proofErr w:type="gramEnd"/>
      <w:r w:rsidRPr="00D82FC6">
        <w:rPr>
          <w:szCs w:val="28"/>
        </w:rPr>
        <w:t xml:space="preserve"> дня ее р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гистрации. 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5.7. По результатам рассмотрения жалобы принимается одно из следу</w:t>
      </w:r>
      <w:r w:rsidRPr="00D82FC6">
        <w:rPr>
          <w:szCs w:val="28"/>
        </w:rPr>
        <w:t>ю</w:t>
      </w:r>
      <w:r w:rsidRPr="00D82FC6">
        <w:rPr>
          <w:szCs w:val="28"/>
        </w:rPr>
        <w:t>щих решений: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жалоба удовлетворяется, в том числе в форме отмены принятого реш</w:t>
      </w:r>
      <w:r w:rsidRPr="00D82FC6">
        <w:rPr>
          <w:szCs w:val="28"/>
        </w:rPr>
        <w:t>е</w:t>
      </w:r>
      <w:r w:rsidRPr="00D82FC6">
        <w:rPr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D82FC6">
        <w:rPr>
          <w:szCs w:val="28"/>
        </w:rPr>
        <w:t>е</w:t>
      </w:r>
      <w:r w:rsidRPr="00D82FC6">
        <w:rPr>
          <w:szCs w:val="28"/>
        </w:rPr>
        <w:t>нежных средств, взимание которых не предусмотрено нормативными правов</w:t>
      </w:r>
      <w:r w:rsidRPr="00D82FC6">
        <w:rPr>
          <w:szCs w:val="28"/>
        </w:rPr>
        <w:t>ы</w:t>
      </w:r>
      <w:r w:rsidRPr="00D82FC6">
        <w:rPr>
          <w:szCs w:val="28"/>
        </w:rPr>
        <w:t>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 удовлетворении жалобы отказывается.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</w:t>
      </w:r>
      <w:r w:rsidRPr="00D82FC6">
        <w:rPr>
          <w:szCs w:val="28"/>
        </w:rPr>
        <w:t>н</w:t>
      </w:r>
      <w:r w:rsidRPr="00D82FC6">
        <w:rPr>
          <w:szCs w:val="28"/>
        </w:rPr>
        <w:t>ной форме и по желанию Заявителя в электронной форме направляется мотив</w:t>
      </w:r>
      <w:r w:rsidRPr="00D82FC6">
        <w:rPr>
          <w:szCs w:val="28"/>
        </w:rPr>
        <w:t>и</w:t>
      </w:r>
      <w:r w:rsidRPr="00D82FC6">
        <w:rPr>
          <w:szCs w:val="28"/>
        </w:rPr>
        <w:t>рованный ответ о результатах рассмотрения жалобы способом, позволяющим подтвердить факт и дату направления.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5.9. 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</w:t>
      </w:r>
      <w:r w:rsidRPr="00D82FC6">
        <w:rPr>
          <w:szCs w:val="28"/>
        </w:rPr>
        <w:t>и</w:t>
      </w:r>
      <w:r w:rsidRPr="00D82FC6">
        <w:rPr>
          <w:szCs w:val="28"/>
        </w:rPr>
        <w:t>тельного устранения выявленных нарушений при оказании  муниципальной у</w:t>
      </w:r>
      <w:r w:rsidRPr="00D82FC6">
        <w:rPr>
          <w:szCs w:val="28"/>
        </w:rPr>
        <w:t>с</w:t>
      </w:r>
      <w:r w:rsidRPr="00D82FC6">
        <w:rPr>
          <w:szCs w:val="28"/>
        </w:rPr>
        <w:t xml:space="preserve">луги, а также приносятся извинения за доставленные </w:t>
      </w:r>
      <w:proofErr w:type="gramStart"/>
      <w:r w:rsidRPr="00D82FC6">
        <w:rPr>
          <w:szCs w:val="28"/>
        </w:rPr>
        <w:t>неудобства</w:t>
      </w:r>
      <w:proofErr w:type="gramEnd"/>
      <w:r w:rsidRPr="00D82FC6">
        <w:rPr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D82FC6">
        <w:rPr>
          <w:szCs w:val="28"/>
        </w:rPr>
        <w:t>и</w:t>
      </w:r>
      <w:r w:rsidRPr="00D82FC6">
        <w:rPr>
          <w:szCs w:val="28"/>
        </w:rPr>
        <w:t xml:space="preserve">телю в целях получения муниципальной услуги (в </w:t>
      </w:r>
      <w:proofErr w:type="gramStart"/>
      <w:r w:rsidRPr="00D82FC6">
        <w:rPr>
          <w:szCs w:val="28"/>
        </w:rPr>
        <w:t>соответствии</w:t>
      </w:r>
      <w:proofErr w:type="gramEnd"/>
      <w:r w:rsidRPr="00D82FC6">
        <w:rPr>
          <w:szCs w:val="28"/>
        </w:rPr>
        <w:t xml:space="preserve"> с порядком, определенным муниципальным правовым актом).</w:t>
      </w:r>
    </w:p>
    <w:p w:rsidR="007953DA" w:rsidRPr="00D82FC6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5.10. В случае признания </w:t>
      </w:r>
      <w:proofErr w:type="gramStart"/>
      <w:r w:rsidRPr="00D82FC6">
        <w:rPr>
          <w:szCs w:val="28"/>
        </w:rPr>
        <w:t>жалобы</w:t>
      </w:r>
      <w:proofErr w:type="gramEnd"/>
      <w:r w:rsidRPr="00D82FC6">
        <w:rPr>
          <w:szCs w:val="28"/>
        </w:rPr>
        <w:t xml:space="preserve"> не подлежащей удовлетворению в отв</w:t>
      </w:r>
      <w:r w:rsidRPr="00D82FC6">
        <w:rPr>
          <w:szCs w:val="28"/>
        </w:rPr>
        <w:t>е</w:t>
      </w:r>
      <w:r w:rsidRPr="00D82FC6">
        <w:rPr>
          <w:szCs w:val="28"/>
        </w:rPr>
        <w:t>те Заявителю, указанном в пункте 5.8 настоящего административного регл</w:t>
      </w:r>
      <w:r w:rsidRPr="00D82FC6">
        <w:rPr>
          <w:szCs w:val="28"/>
        </w:rPr>
        <w:t>а</w:t>
      </w:r>
      <w:r w:rsidRPr="00D82FC6">
        <w:rPr>
          <w:szCs w:val="28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953DA" w:rsidRPr="00054F41" w:rsidRDefault="007953DA" w:rsidP="00023551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5.11. В случае установления в ходе или по результатам </w:t>
      </w:r>
      <w:proofErr w:type="gramStart"/>
      <w:r w:rsidRPr="00D82FC6">
        <w:rPr>
          <w:szCs w:val="28"/>
        </w:rPr>
        <w:t>рассмотрения ж</w:t>
      </w:r>
      <w:r w:rsidRPr="00D82FC6">
        <w:rPr>
          <w:szCs w:val="28"/>
        </w:rPr>
        <w:t>а</w:t>
      </w:r>
      <w:r w:rsidRPr="00D82FC6">
        <w:rPr>
          <w:szCs w:val="28"/>
        </w:rPr>
        <w:t>лобы признаков состава административного правонарушения</w:t>
      </w:r>
      <w:proofErr w:type="gramEnd"/>
      <w:r w:rsidRPr="00D82FC6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D82FC6">
        <w:rPr>
          <w:szCs w:val="28"/>
        </w:rPr>
        <w:t>а</w:t>
      </w:r>
      <w:r w:rsidRPr="00D82FC6">
        <w:rPr>
          <w:szCs w:val="28"/>
        </w:rPr>
        <w:t>лоб незамедлительно направляет имеющиеся материалы в органы прокуратуры.</w:t>
      </w:r>
    </w:p>
    <w:p w:rsidR="007953DA" w:rsidRPr="00054F41" w:rsidRDefault="007953DA" w:rsidP="00023551">
      <w:pPr>
        <w:suppressAutoHyphens w:val="0"/>
        <w:jc w:val="both"/>
        <w:rPr>
          <w:sz w:val="24"/>
        </w:rPr>
      </w:pPr>
      <w:r>
        <w:rPr>
          <w:color w:val="000000"/>
          <w:szCs w:val="28"/>
        </w:rPr>
        <w:t xml:space="preserve">         5.12. </w:t>
      </w:r>
      <w:r w:rsidRPr="00054F41">
        <w:rPr>
          <w:color w:val="000000"/>
          <w:szCs w:val="28"/>
        </w:rPr>
        <w:t>Перечень нормативных правовых актов, регулирующих порядок д</w:t>
      </w:r>
      <w:r w:rsidRPr="00054F41">
        <w:rPr>
          <w:color w:val="000000"/>
          <w:szCs w:val="28"/>
        </w:rPr>
        <w:t>о</w:t>
      </w:r>
      <w:r w:rsidRPr="00054F41">
        <w:rPr>
          <w:color w:val="000000"/>
          <w:szCs w:val="28"/>
        </w:rPr>
        <w:t xml:space="preserve">судебного (внесудебного) обжалования </w:t>
      </w:r>
      <w:r>
        <w:rPr>
          <w:color w:val="000000"/>
          <w:szCs w:val="28"/>
        </w:rPr>
        <w:t xml:space="preserve">решений и </w:t>
      </w:r>
      <w:r w:rsidRPr="00054F41">
        <w:rPr>
          <w:color w:val="000000"/>
          <w:szCs w:val="28"/>
        </w:rPr>
        <w:t>действий (бездействия</w:t>
      </w:r>
      <w:r>
        <w:rPr>
          <w:color w:val="000000"/>
          <w:szCs w:val="28"/>
        </w:rPr>
        <w:t>)</w:t>
      </w:r>
      <w:r w:rsidRPr="00054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 xml:space="preserve">гана, </w:t>
      </w:r>
      <w:r w:rsidRPr="00054F41">
        <w:rPr>
          <w:color w:val="000000"/>
          <w:szCs w:val="28"/>
        </w:rPr>
        <w:t>предоставл</w:t>
      </w:r>
      <w:r>
        <w:rPr>
          <w:color w:val="000000"/>
          <w:szCs w:val="28"/>
        </w:rPr>
        <w:t>яющего</w:t>
      </w:r>
      <w:r w:rsidRPr="00054F41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054F41">
        <w:rPr>
          <w:color w:val="000000"/>
          <w:szCs w:val="28"/>
        </w:rPr>
        <w:t xml:space="preserve"> услуг</w:t>
      </w:r>
      <w:r>
        <w:rPr>
          <w:color w:val="000000"/>
          <w:szCs w:val="28"/>
        </w:rPr>
        <w:t>у, многофункционального це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тра, их должностных лиц размещен на РПГУ</w:t>
      </w:r>
      <w:r w:rsidRPr="00054F41">
        <w:rPr>
          <w:color w:val="000000"/>
          <w:szCs w:val="28"/>
        </w:rPr>
        <w:t>.</w:t>
      </w:r>
    </w:p>
    <w:p w:rsidR="007953DA" w:rsidRPr="00054F41" w:rsidRDefault="007953DA" w:rsidP="00023551">
      <w:pPr>
        <w:suppressAutoHyphens w:val="0"/>
        <w:ind w:firstLine="710"/>
        <w:jc w:val="both"/>
        <w:rPr>
          <w:sz w:val="24"/>
        </w:rPr>
      </w:pPr>
      <w:r w:rsidRPr="00054F41">
        <w:rPr>
          <w:color w:val="000000"/>
          <w:szCs w:val="28"/>
        </w:rPr>
        <w:t> </w:t>
      </w:r>
      <w:r>
        <w:rPr>
          <w:color w:val="000000"/>
          <w:szCs w:val="28"/>
        </w:rPr>
        <w:t>Уполномоченный орган обеспечивает в установленном порядке разм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щение и актуализацию сведений в соответствующем разделе</w:t>
      </w:r>
      <w:r w:rsidRPr="00054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Реестра.</w:t>
      </w:r>
    </w:p>
    <w:p w:rsidR="00883FA9" w:rsidRPr="00833028" w:rsidRDefault="00883FA9" w:rsidP="00023551">
      <w:pPr>
        <w:suppressAutoHyphens w:val="0"/>
        <w:ind w:left="5" w:right="-2"/>
        <w:jc w:val="both"/>
        <w:rPr>
          <w:b/>
          <w:color w:val="000000"/>
          <w:szCs w:val="28"/>
        </w:rPr>
      </w:pPr>
    </w:p>
    <w:p w:rsidR="00EF60EC" w:rsidRDefault="00EF60EC" w:rsidP="00023551">
      <w:pPr>
        <w:suppressAutoHyphens w:val="0"/>
        <w:autoSpaceDE w:val="0"/>
        <w:autoSpaceDN w:val="0"/>
        <w:adjustRightInd w:val="0"/>
        <w:jc w:val="both"/>
      </w:pPr>
    </w:p>
    <w:p w:rsidR="00EF60EC" w:rsidRDefault="00EF60EC" w:rsidP="00CA63E0">
      <w:pPr>
        <w:autoSpaceDE w:val="0"/>
        <w:autoSpaceDN w:val="0"/>
        <w:adjustRightInd w:val="0"/>
        <w:jc w:val="both"/>
      </w:pPr>
    </w:p>
    <w:p w:rsidR="00EF60EC" w:rsidRDefault="00EF60EC" w:rsidP="00CA63E0">
      <w:pPr>
        <w:autoSpaceDE w:val="0"/>
        <w:autoSpaceDN w:val="0"/>
        <w:adjustRightInd w:val="0"/>
        <w:jc w:val="both"/>
      </w:pPr>
    </w:p>
    <w:p w:rsidR="00EF60EC" w:rsidRDefault="00EF60EC" w:rsidP="00CA63E0">
      <w:pPr>
        <w:autoSpaceDE w:val="0"/>
        <w:autoSpaceDN w:val="0"/>
        <w:adjustRightInd w:val="0"/>
        <w:jc w:val="both"/>
      </w:pPr>
    </w:p>
    <w:p w:rsidR="00EF60EC" w:rsidRDefault="00EF60EC" w:rsidP="00CA63E0">
      <w:pPr>
        <w:autoSpaceDE w:val="0"/>
        <w:autoSpaceDN w:val="0"/>
        <w:adjustRightInd w:val="0"/>
        <w:jc w:val="both"/>
      </w:pPr>
    </w:p>
    <w:p w:rsidR="008C73BF" w:rsidRDefault="008C73BF" w:rsidP="008C73BF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</w:t>
      </w:r>
      <w:r w:rsidRPr="00C7695B">
        <w:rPr>
          <w:szCs w:val="28"/>
        </w:rPr>
        <w:t>Прилож</w:t>
      </w:r>
      <w:r>
        <w:rPr>
          <w:szCs w:val="28"/>
        </w:rPr>
        <w:t>е</w:t>
      </w:r>
      <w:r w:rsidRPr="00C7695B">
        <w:rPr>
          <w:szCs w:val="28"/>
        </w:rPr>
        <w:t xml:space="preserve">ние 1 </w:t>
      </w:r>
    </w:p>
    <w:p w:rsidR="008C73BF" w:rsidRPr="00CE2B59" w:rsidRDefault="008C73BF" w:rsidP="008C73BF">
      <w:pPr>
        <w:tabs>
          <w:tab w:val="center" w:pos="3968"/>
          <w:tab w:val="right" w:pos="9071"/>
        </w:tabs>
        <w:jc w:val="right"/>
        <w:rPr>
          <w:szCs w:val="28"/>
        </w:rPr>
      </w:pPr>
      <w:r w:rsidRPr="00C7695B">
        <w:rPr>
          <w:szCs w:val="28"/>
        </w:rPr>
        <w:t>к административному регламенту</w:t>
      </w:r>
    </w:p>
    <w:p w:rsidR="008C73BF" w:rsidRPr="00E8491C" w:rsidRDefault="008C73BF" w:rsidP="008C73BF">
      <w:pPr>
        <w:pStyle w:val="ConsPlusNormal"/>
        <w:jc w:val="both"/>
      </w:pPr>
    </w:p>
    <w:p w:rsidR="008C73BF" w:rsidRDefault="005464EA" w:rsidP="008C73BF">
      <w:pPr>
        <w:pStyle w:val="ConsPlusNormal"/>
        <w:jc w:val="both"/>
      </w:pPr>
      <w:r>
        <w:rPr>
          <w:noProof/>
        </w:rPr>
        <w:pict>
          <v:rect id="_x0000_s1028" style="position:absolute;left:0;text-align:left;margin-left:-4.05pt;margin-top:7.7pt;width:183pt;height:105.75pt;z-index:-251656192"/>
        </w:pict>
      </w:r>
    </w:p>
    <w:tbl>
      <w:tblPr>
        <w:tblStyle w:val="a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  <w:gridCol w:w="5736"/>
      </w:tblGrid>
      <w:tr w:rsidR="008C73BF" w:rsidRPr="00306929" w:rsidTr="00826346">
        <w:tc>
          <w:tcPr>
            <w:tcW w:w="4927" w:type="dxa"/>
          </w:tcPr>
          <w:p w:rsidR="008C73BF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 xml:space="preserve">Заявление и </w:t>
            </w:r>
            <w:proofErr w:type="gramStart"/>
            <w:r w:rsidRPr="00306929">
              <w:rPr>
                <w:rFonts w:ascii="Times New Roman" w:hAnsi="Times New Roman"/>
                <w:sz w:val="24"/>
                <w:szCs w:val="24"/>
              </w:rPr>
              <w:t>прилагаемые</w:t>
            </w:r>
            <w:proofErr w:type="gramEnd"/>
            <w:r w:rsidRPr="00306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>к нему документы приняты</w:t>
            </w:r>
          </w:p>
          <w:p w:rsidR="008C73BF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>Входящий № _________________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>«___»______________20____ года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929">
              <w:rPr>
                <w:rFonts w:ascii="Times New Roman" w:hAnsi="Times New Roman"/>
                <w:sz w:val="24"/>
                <w:szCs w:val="24"/>
              </w:rPr>
              <w:t>________часов</w:t>
            </w:r>
            <w:proofErr w:type="spellEnd"/>
            <w:r w:rsidRPr="00306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929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06929">
              <w:rPr>
                <w:rFonts w:ascii="Times New Roman" w:hAnsi="Times New Roman"/>
                <w:sz w:val="24"/>
                <w:szCs w:val="24"/>
              </w:rPr>
              <w:t>___минут</w:t>
            </w:r>
            <w:proofErr w:type="spellEnd"/>
          </w:p>
        </w:tc>
        <w:tc>
          <w:tcPr>
            <w:tcW w:w="4927" w:type="dxa"/>
          </w:tcPr>
          <w:p w:rsidR="008C73BF" w:rsidRPr="00805461" w:rsidRDefault="008C73BF" w:rsidP="00826346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5461">
              <w:rPr>
                <w:sz w:val="24"/>
                <w:szCs w:val="24"/>
              </w:rPr>
              <w:t xml:space="preserve"> 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53D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ый орган)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73BF" w:rsidRPr="00306929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8C73BF" w:rsidRPr="00E8491C" w:rsidRDefault="008C73BF" w:rsidP="008C73BF">
      <w:pPr>
        <w:pStyle w:val="ConsPlusNormal"/>
        <w:jc w:val="both"/>
      </w:pPr>
    </w:p>
    <w:p w:rsidR="008C73BF" w:rsidRPr="00483B4E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7"/>
      <w:bookmarkEnd w:id="0"/>
      <w:r w:rsidRPr="00483B4E">
        <w:rPr>
          <w:rFonts w:ascii="Times New Roman" w:hAnsi="Times New Roman" w:cs="Times New Roman"/>
          <w:sz w:val="24"/>
          <w:szCs w:val="24"/>
        </w:rPr>
        <w:t>ЗАЯВЛЕНИЕ</w:t>
      </w:r>
    </w:p>
    <w:p w:rsidR="008C73BF" w:rsidRPr="00483B4E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о постановке на учет граждан, имеющих трех</w:t>
      </w:r>
    </w:p>
    <w:p w:rsidR="008C73BF" w:rsidRPr="00483B4E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и более детей, в качестве лиц, имеющих право</w:t>
      </w:r>
    </w:p>
    <w:p w:rsidR="008C73BF" w:rsidRPr="00483B4E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на предоставление земельных участков</w:t>
      </w:r>
    </w:p>
    <w:p w:rsidR="008C73BF" w:rsidRPr="00483B4E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:rsidR="008C73BF" w:rsidRPr="00E8491C" w:rsidRDefault="008C73BF" w:rsidP="008C73BF">
      <w:pPr>
        <w:pStyle w:val="ConsPlusNonformat"/>
        <w:jc w:val="both"/>
      </w:pP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 xml:space="preserve">    Прошу поставить меня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83B4E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83B4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B4E">
        <w:rPr>
          <w:rFonts w:ascii="Times New Roman" w:hAnsi="Times New Roman" w:cs="Times New Roman"/>
          <w:sz w:val="24"/>
          <w:szCs w:val="24"/>
        </w:rPr>
        <w:t>на  учет  в  качестве  лица,  имеющего  право  на предоставление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участка в собс</w:t>
      </w:r>
      <w:r w:rsidRPr="00483B4E">
        <w:rPr>
          <w:rFonts w:ascii="Times New Roman" w:hAnsi="Times New Roman" w:cs="Times New Roman"/>
          <w:sz w:val="24"/>
          <w:szCs w:val="24"/>
        </w:rPr>
        <w:t>т</w:t>
      </w:r>
      <w:r w:rsidRPr="00483B4E">
        <w:rPr>
          <w:rFonts w:ascii="Times New Roman" w:hAnsi="Times New Roman" w:cs="Times New Roman"/>
          <w:sz w:val="24"/>
          <w:szCs w:val="24"/>
        </w:rPr>
        <w:t>венность бесплатно в соответствии с пунктом 1 части 1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1  закона Вологодской</w:t>
      </w:r>
      <w:r>
        <w:rPr>
          <w:rFonts w:ascii="Times New Roman" w:hAnsi="Times New Roman" w:cs="Times New Roman"/>
          <w:sz w:val="24"/>
          <w:szCs w:val="24"/>
        </w:rPr>
        <w:t xml:space="preserve"> обла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от 8 апреля 2015 года № 3627-ОЗ «</w:t>
      </w:r>
      <w:r w:rsidRPr="00483B4E">
        <w:rPr>
          <w:rFonts w:ascii="Times New Roman" w:hAnsi="Times New Roman" w:cs="Times New Roman"/>
          <w:sz w:val="24"/>
          <w:szCs w:val="24"/>
        </w:rPr>
        <w:t>О бесплатном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предоставлении  в  собственность  о</w:t>
      </w:r>
      <w:r w:rsidRPr="00483B4E">
        <w:rPr>
          <w:rFonts w:ascii="Times New Roman" w:hAnsi="Times New Roman" w:cs="Times New Roman"/>
          <w:sz w:val="24"/>
          <w:szCs w:val="24"/>
        </w:rPr>
        <w:t>т</w:t>
      </w:r>
      <w:r w:rsidRPr="00483B4E">
        <w:rPr>
          <w:rFonts w:ascii="Times New Roman" w:hAnsi="Times New Roman" w:cs="Times New Roman"/>
          <w:sz w:val="24"/>
          <w:szCs w:val="24"/>
        </w:rPr>
        <w:t>дельным  категориям  граждан 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территории Вологодской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3B4E">
        <w:rPr>
          <w:rFonts w:ascii="Times New Roman" w:hAnsi="Times New Roman" w:cs="Times New Roman"/>
          <w:sz w:val="24"/>
          <w:szCs w:val="24"/>
        </w:rPr>
        <w:t xml:space="preserve"> для:</w:t>
      </w:r>
      <w:proofErr w:type="gramEnd"/>
    </w:p>
    <w:p w:rsidR="008C73BF" w:rsidRPr="00483B4E" w:rsidRDefault="005464EA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7.2pt;margin-top:8.45pt;width:22.7pt;height:22.7pt;z-index:251661312"/>
        </w:pict>
      </w:r>
    </w:p>
    <w:p w:rsidR="008C73BF" w:rsidRDefault="008C73BF" w:rsidP="008C73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</w:p>
    <w:p w:rsidR="008C73BF" w:rsidRPr="00483B4E" w:rsidRDefault="005464EA" w:rsidP="008C73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7.2pt;margin-top:10.1pt;width:22.7pt;height:22.7pt;z-index:251662336"/>
        </w:pict>
      </w:r>
    </w:p>
    <w:p w:rsidR="008C73BF" w:rsidRDefault="008C73BF" w:rsidP="008C73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</w:p>
    <w:p w:rsidR="008C73BF" w:rsidRPr="00483B4E" w:rsidRDefault="005464EA" w:rsidP="008C73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7.2pt;margin-top:10.25pt;width:22.7pt;height:22.7pt;z-index:251663360"/>
        </w:pict>
      </w:r>
    </w:p>
    <w:p w:rsidR="008C73BF" w:rsidRPr="00483B4E" w:rsidRDefault="008C73BF" w:rsidP="008C73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для садоводства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Предполагаемое местоположение земельного участка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83B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83B4E">
        <w:rPr>
          <w:rFonts w:ascii="Times New Roman" w:hAnsi="Times New Roman" w:cs="Times New Roman"/>
          <w:sz w:val="24"/>
          <w:szCs w:val="24"/>
        </w:rPr>
        <w:t>___________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83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3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B4E">
        <w:rPr>
          <w:rFonts w:ascii="Times New Roman" w:hAnsi="Times New Roman" w:cs="Times New Roman"/>
          <w:sz w:val="24"/>
          <w:szCs w:val="24"/>
        </w:rPr>
        <w:t>(наименование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округа, сельского</w:t>
      </w:r>
      <w:proofErr w:type="gramEnd"/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3B4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83B4E">
        <w:rPr>
          <w:rFonts w:ascii="Times New Roman" w:hAnsi="Times New Roman" w:cs="Times New Roman"/>
          <w:sz w:val="24"/>
          <w:szCs w:val="24"/>
        </w:rPr>
        <w:t>____________________</w:t>
      </w:r>
    </w:p>
    <w:p w:rsidR="008C73BF" w:rsidRPr="00483B4E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(городского) поселения муниципального района области)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Одновременно сообщаю сведения о супруге: _________</w:t>
      </w:r>
      <w:r w:rsidR="00AA0FF7">
        <w:rPr>
          <w:rFonts w:ascii="Times New Roman" w:hAnsi="Times New Roman" w:cs="Times New Roman"/>
          <w:sz w:val="24"/>
          <w:szCs w:val="24"/>
        </w:rPr>
        <w:t>__</w:t>
      </w:r>
      <w:r w:rsidRPr="00483B4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3B4E">
        <w:rPr>
          <w:rFonts w:ascii="Times New Roman" w:hAnsi="Times New Roman" w:cs="Times New Roman"/>
          <w:sz w:val="24"/>
          <w:szCs w:val="24"/>
        </w:rPr>
        <w:t>________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483B4E">
        <w:rPr>
          <w:rFonts w:ascii="Times New Roman" w:hAnsi="Times New Roman" w:cs="Times New Roman"/>
          <w:sz w:val="24"/>
          <w:szCs w:val="24"/>
        </w:rPr>
        <w:t>(Ф.И.О., дата рождения, СНИЛС,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паспортные данные: серия, номер,</w:t>
      </w:r>
      <w:proofErr w:type="gramEnd"/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483B4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83B4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C73BF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 xml:space="preserve">            когда и кем </w:t>
      </w:r>
      <w:proofErr w:type="gramStart"/>
      <w:r w:rsidRPr="00483B4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83B4E">
        <w:rPr>
          <w:rFonts w:ascii="Times New Roman" w:hAnsi="Times New Roman" w:cs="Times New Roman"/>
          <w:sz w:val="24"/>
          <w:szCs w:val="24"/>
        </w:rPr>
        <w:t>, регистрация по месту жительства)</w:t>
      </w:r>
    </w:p>
    <w:p w:rsidR="008C73BF" w:rsidRPr="00483B4E" w:rsidRDefault="008C73BF" w:rsidP="008C73BF">
      <w:pPr>
        <w:rPr>
          <w:sz w:val="24"/>
        </w:rPr>
      </w:pPr>
      <w:r>
        <w:t>___________________________________________________________________________</w:t>
      </w:r>
      <w:r>
        <w:rPr>
          <w:sz w:val="24"/>
        </w:rPr>
        <w:t>________________________________________</w:t>
      </w:r>
      <w:r w:rsidR="00AA0FF7">
        <w:rPr>
          <w:sz w:val="24"/>
        </w:rPr>
        <w:t>______</w:t>
      </w:r>
      <w:r>
        <w:rPr>
          <w:sz w:val="24"/>
        </w:rPr>
        <w:t>__________________________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lastRenderedPageBreak/>
        <w:t>Свидетельство о заключении брака серия __</w:t>
      </w:r>
      <w:r>
        <w:rPr>
          <w:rFonts w:ascii="Times New Roman" w:hAnsi="Times New Roman" w:cs="Times New Roman"/>
          <w:sz w:val="24"/>
          <w:szCs w:val="24"/>
        </w:rPr>
        <w:t>__________ №</w:t>
      </w:r>
      <w:r w:rsidRPr="00483B4E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A0FF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83B4E">
        <w:rPr>
          <w:rFonts w:ascii="Times New Roman" w:hAnsi="Times New Roman" w:cs="Times New Roman"/>
          <w:sz w:val="24"/>
          <w:szCs w:val="24"/>
        </w:rPr>
        <w:t>__ выдано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A0FF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Свидетельства  о  рождении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ab/>
      </w:r>
      <w:r w:rsidRPr="00483B4E">
        <w:rPr>
          <w:rFonts w:ascii="Times New Roman" w:hAnsi="Times New Roman" w:cs="Times New Roman"/>
          <w:sz w:val="24"/>
          <w:szCs w:val="24"/>
        </w:rPr>
        <w:t xml:space="preserve">  (фамилии, </w:t>
      </w:r>
      <w:r>
        <w:rPr>
          <w:rFonts w:ascii="Times New Roman" w:hAnsi="Times New Roman" w:cs="Times New Roman"/>
          <w:sz w:val="24"/>
          <w:szCs w:val="24"/>
        </w:rPr>
        <w:t xml:space="preserve"> имена, отчества детей, серия, №</w:t>
      </w:r>
      <w:r w:rsidRPr="00483B4E">
        <w:rPr>
          <w:rFonts w:ascii="Times New Roman" w:hAnsi="Times New Roman" w:cs="Times New Roman"/>
          <w:sz w:val="24"/>
          <w:szCs w:val="24"/>
        </w:rPr>
        <w:t>, 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4E">
        <w:rPr>
          <w:rFonts w:ascii="Times New Roman" w:hAnsi="Times New Roman" w:cs="Times New Roman"/>
          <w:sz w:val="24"/>
          <w:szCs w:val="24"/>
        </w:rPr>
        <w:t>выданы):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83B4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83B4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AA0FF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3B4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AA0FF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83B4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83B4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AA0FF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3B4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A0FF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83B4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83B4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A0FF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C73BF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83B4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A0FF7">
        <w:rPr>
          <w:rFonts w:ascii="Times New Roman" w:hAnsi="Times New Roman" w:cs="Times New Roman"/>
          <w:sz w:val="24"/>
          <w:szCs w:val="24"/>
        </w:rPr>
        <w:t>___</w:t>
      </w:r>
      <w:r w:rsidRPr="00483B4E">
        <w:rPr>
          <w:rFonts w:ascii="Times New Roman" w:hAnsi="Times New Roman" w:cs="Times New Roman"/>
          <w:sz w:val="24"/>
          <w:szCs w:val="24"/>
        </w:rPr>
        <w:t>____________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3BF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>Заявитель: 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83B4E">
        <w:rPr>
          <w:rFonts w:ascii="Times New Roman" w:hAnsi="Times New Roman" w:cs="Times New Roman"/>
          <w:sz w:val="24"/>
          <w:szCs w:val="24"/>
        </w:rPr>
        <w:t xml:space="preserve">______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3B4E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83B4E">
        <w:rPr>
          <w:rFonts w:ascii="Times New Roman" w:hAnsi="Times New Roman" w:cs="Times New Roman"/>
          <w:sz w:val="24"/>
          <w:szCs w:val="24"/>
        </w:rPr>
        <w:t>___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B4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83B4E">
        <w:rPr>
          <w:rFonts w:ascii="Times New Roman" w:hAnsi="Times New Roman" w:cs="Times New Roman"/>
          <w:sz w:val="24"/>
          <w:szCs w:val="24"/>
        </w:rPr>
        <w:t xml:space="preserve">  (Ф.И.О. граждани</w:t>
      </w:r>
      <w:r>
        <w:rPr>
          <w:rFonts w:ascii="Times New Roman" w:hAnsi="Times New Roman" w:cs="Times New Roman"/>
          <w:sz w:val="24"/>
          <w:szCs w:val="24"/>
        </w:rPr>
        <w:t>на)                                                    (подпись)</w:t>
      </w:r>
    </w:p>
    <w:p w:rsidR="008C73BF" w:rsidRPr="00483B4E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3BF" w:rsidRPr="00483B4E" w:rsidRDefault="008C73BF" w:rsidP="008C73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Pr="00483B4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3B4E">
        <w:rPr>
          <w:rFonts w:ascii="Times New Roman" w:hAnsi="Times New Roman" w:cs="Times New Roman"/>
          <w:sz w:val="24"/>
          <w:szCs w:val="24"/>
        </w:rPr>
        <w:t>______________ 20__ г.</w:t>
      </w: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Pr="00E8491C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tabs>
          <w:tab w:val="left" w:pos="993"/>
        </w:tabs>
        <w:jc w:val="right"/>
        <w:rPr>
          <w:szCs w:val="28"/>
        </w:rPr>
      </w:pPr>
    </w:p>
    <w:p w:rsidR="008C73BF" w:rsidRDefault="008C73BF" w:rsidP="008C73BF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Приложение 2</w:t>
      </w:r>
    </w:p>
    <w:p w:rsidR="008C73BF" w:rsidRPr="00CE2B59" w:rsidRDefault="008C73BF" w:rsidP="008C73BF">
      <w:pPr>
        <w:tabs>
          <w:tab w:val="center" w:pos="3968"/>
          <w:tab w:val="right" w:pos="9071"/>
        </w:tabs>
        <w:jc w:val="right"/>
        <w:rPr>
          <w:szCs w:val="28"/>
        </w:rPr>
      </w:pPr>
      <w:r w:rsidRPr="00C7695B">
        <w:rPr>
          <w:szCs w:val="28"/>
        </w:rPr>
        <w:t>к административному регламенту</w:t>
      </w:r>
    </w:p>
    <w:p w:rsidR="008C73BF" w:rsidRPr="00E8491C" w:rsidRDefault="008C73BF" w:rsidP="008C73BF">
      <w:pPr>
        <w:pStyle w:val="ConsPlusNormal"/>
        <w:jc w:val="right"/>
      </w:pPr>
    </w:p>
    <w:p w:rsidR="008C73BF" w:rsidRDefault="005464EA" w:rsidP="008C73BF">
      <w:pPr>
        <w:pStyle w:val="ConsPlusNormal"/>
        <w:jc w:val="both"/>
      </w:pPr>
      <w:r>
        <w:rPr>
          <w:noProof/>
        </w:rPr>
        <w:pict>
          <v:rect id="_x0000_s1032" style="position:absolute;left:0;text-align:left;margin-left:-4.05pt;margin-top:7.7pt;width:183pt;height:105.75pt;z-index:-251652096"/>
        </w:pict>
      </w:r>
    </w:p>
    <w:tbl>
      <w:tblPr>
        <w:tblStyle w:val="a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  <w:gridCol w:w="5736"/>
      </w:tblGrid>
      <w:tr w:rsidR="008C73BF" w:rsidRPr="00306929" w:rsidTr="00826346">
        <w:tc>
          <w:tcPr>
            <w:tcW w:w="4927" w:type="dxa"/>
          </w:tcPr>
          <w:p w:rsidR="00AA0FF7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 xml:space="preserve">Заявление и </w:t>
            </w:r>
            <w:proofErr w:type="gramStart"/>
            <w:r w:rsidRPr="00306929">
              <w:rPr>
                <w:rFonts w:ascii="Times New Roman" w:hAnsi="Times New Roman"/>
                <w:sz w:val="24"/>
                <w:szCs w:val="24"/>
              </w:rPr>
              <w:t>прилагаемые</w:t>
            </w:r>
            <w:proofErr w:type="gramEnd"/>
            <w:r w:rsidRPr="00306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>к нему документы приняты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>Входящий № _________________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>«___»______________20____ года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929">
              <w:rPr>
                <w:rFonts w:ascii="Times New Roman" w:hAnsi="Times New Roman"/>
                <w:sz w:val="24"/>
                <w:szCs w:val="24"/>
              </w:rPr>
              <w:t>________часов</w:t>
            </w:r>
            <w:proofErr w:type="spellEnd"/>
            <w:r w:rsidRPr="00306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929">
              <w:rPr>
                <w:rFonts w:ascii="Times New Roman" w:hAnsi="Times New Roman"/>
                <w:sz w:val="24"/>
                <w:szCs w:val="24"/>
              </w:rPr>
              <w:t>___</w:t>
            </w:r>
            <w:r w:rsidR="00AA0FF7">
              <w:rPr>
                <w:rFonts w:ascii="Times New Roman" w:hAnsi="Times New Roman"/>
                <w:sz w:val="24"/>
                <w:szCs w:val="24"/>
              </w:rPr>
              <w:t>____</w:t>
            </w:r>
            <w:r w:rsidRPr="00306929">
              <w:rPr>
                <w:rFonts w:ascii="Times New Roman" w:hAnsi="Times New Roman"/>
                <w:sz w:val="24"/>
                <w:szCs w:val="24"/>
              </w:rPr>
              <w:t>___минут</w:t>
            </w:r>
            <w:proofErr w:type="spellEnd"/>
          </w:p>
        </w:tc>
        <w:tc>
          <w:tcPr>
            <w:tcW w:w="4927" w:type="dxa"/>
          </w:tcPr>
          <w:p w:rsidR="008C73BF" w:rsidRPr="00805461" w:rsidRDefault="008C73BF" w:rsidP="00826346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5461">
              <w:rPr>
                <w:sz w:val="24"/>
                <w:szCs w:val="24"/>
              </w:rPr>
              <w:t xml:space="preserve"> 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53D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ый орган)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73BF" w:rsidRPr="00306929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8C73BF" w:rsidRDefault="008C73BF" w:rsidP="008C73BF">
      <w:pPr>
        <w:pStyle w:val="ConsPlusNormal"/>
        <w:jc w:val="both"/>
      </w:pPr>
    </w:p>
    <w:p w:rsidR="008C73BF" w:rsidRPr="00805461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59"/>
      <w:bookmarkEnd w:id="1"/>
      <w:r w:rsidRPr="00805461">
        <w:rPr>
          <w:rFonts w:ascii="Times New Roman" w:hAnsi="Times New Roman" w:cs="Times New Roman"/>
          <w:sz w:val="24"/>
          <w:szCs w:val="24"/>
        </w:rPr>
        <w:t>ЗАЯВЛЕНИЕ</w:t>
      </w:r>
    </w:p>
    <w:p w:rsidR="008C73BF" w:rsidRPr="00805461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о постановке на учет граждан, утративших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единственное жилое помещение в результате</w:t>
      </w:r>
    </w:p>
    <w:p w:rsidR="008C73BF" w:rsidRPr="00805461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чрезвычайной ситуации природного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или техногенного характера, в качестве лиц,</w:t>
      </w:r>
    </w:p>
    <w:p w:rsidR="008C73BF" w:rsidRPr="00805461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546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805461">
        <w:rPr>
          <w:rFonts w:ascii="Times New Roman" w:hAnsi="Times New Roman" w:cs="Times New Roman"/>
          <w:sz w:val="24"/>
          <w:szCs w:val="24"/>
        </w:rPr>
        <w:t xml:space="preserve"> право на предоставление земельных</w:t>
      </w:r>
    </w:p>
    <w:p w:rsidR="008C73BF" w:rsidRPr="00805461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участков в собственность бесплатно</w:t>
      </w:r>
    </w:p>
    <w:p w:rsidR="008C73BF" w:rsidRPr="00E8491C" w:rsidRDefault="008C73BF" w:rsidP="008C73BF">
      <w:pPr>
        <w:pStyle w:val="ConsPlusNonformat"/>
        <w:jc w:val="both"/>
      </w:pPr>
    </w:p>
    <w:p w:rsidR="008C73BF" w:rsidRPr="00E8491C" w:rsidRDefault="008C73BF" w:rsidP="008C73BF">
      <w:pPr>
        <w:pStyle w:val="ConsPlusNonformat"/>
        <w:jc w:val="both"/>
      </w:pPr>
      <w:r w:rsidRPr="00E8491C">
        <w:t xml:space="preserve">    </w:t>
      </w:r>
      <w:r w:rsidRPr="00805461">
        <w:rPr>
          <w:rFonts w:ascii="Times New Roman" w:hAnsi="Times New Roman" w:cs="Times New Roman"/>
          <w:sz w:val="24"/>
          <w:szCs w:val="24"/>
        </w:rPr>
        <w:t>Прошу поставить меня</w:t>
      </w:r>
      <w:r w:rsidRPr="00E8491C">
        <w:t xml:space="preserve"> ___________________________________</w:t>
      </w:r>
      <w:r>
        <w:t>_____</w:t>
      </w:r>
      <w:r w:rsidRPr="00E8491C">
        <w:t>_____________</w:t>
      </w: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91C">
        <w:t xml:space="preserve">    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461">
        <w:rPr>
          <w:rFonts w:ascii="Times New Roman" w:hAnsi="Times New Roman" w:cs="Times New Roman"/>
          <w:sz w:val="24"/>
          <w:szCs w:val="24"/>
        </w:rPr>
        <w:t>на  учет  в  качестве  лица,  имеющего  право  на предоставление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участка   в   со</w:t>
      </w:r>
      <w:r w:rsidRPr="00805461">
        <w:rPr>
          <w:rFonts w:ascii="Times New Roman" w:hAnsi="Times New Roman" w:cs="Times New Roman"/>
          <w:sz w:val="24"/>
          <w:szCs w:val="24"/>
        </w:rPr>
        <w:t>б</w:t>
      </w:r>
      <w:r w:rsidRPr="00805461">
        <w:rPr>
          <w:rFonts w:ascii="Times New Roman" w:hAnsi="Times New Roman" w:cs="Times New Roman"/>
          <w:sz w:val="24"/>
          <w:szCs w:val="24"/>
        </w:rPr>
        <w:t>ственность   бесплатно   для   индивидуального 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 xml:space="preserve">строительства   в  соответствии  с  </w:t>
      </w:r>
      <w:hyperlink r:id="rId19" w:history="1">
        <w:r w:rsidRPr="00805461">
          <w:rPr>
            <w:rFonts w:ascii="Times New Roman" w:hAnsi="Times New Roman" w:cs="Times New Roman"/>
            <w:sz w:val="24"/>
            <w:szCs w:val="24"/>
          </w:rPr>
          <w:t>пунктом  2  части  1  статьи  1</w:t>
        </w:r>
      </w:hyperlink>
      <w:r w:rsidRPr="00805461">
        <w:rPr>
          <w:rFonts w:ascii="Times New Roman" w:hAnsi="Times New Roman" w:cs="Times New Roman"/>
          <w:sz w:val="24"/>
          <w:szCs w:val="24"/>
        </w:rPr>
        <w:t xml:space="preserve"> 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 xml:space="preserve">Вологодской   области   от  8  </w:t>
      </w:r>
      <w:r>
        <w:rPr>
          <w:rFonts w:ascii="Times New Roman" w:hAnsi="Times New Roman" w:cs="Times New Roman"/>
          <w:sz w:val="24"/>
          <w:szCs w:val="24"/>
        </w:rPr>
        <w:t>апреля  2015  года  №  3627-ОЗ «</w:t>
      </w:r>
      <w:r w:rsidRPr="00805461">
        <w:rPr>
          <w:rFonts w:ascii="Times New Roman" w:hAnsi="Times New Roman" w:cs="Times New Roman"/>
          <w:sz w:val="24"/>
          <w:szCs w:val="24"/>
        </w:rPr>
        <w:t>О бесплатном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предоставлении  в  собственность  отдельным  категориям  граждан 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Вологодской области».</w:t>
      </w:r>
      <w:proofErr w:type="gramEnd"/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Предполагаемое местоположение земельного участка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05461">
        <w:rPr>
          <w:rFonts w:ascii="Times New Roman" w:hAnsi="Times New Roman" w:cs="Times New Roman"/>
          <w:sz w:val="24"/>
          <w:szCs w:val="24"/>
        </w:rPr>
        <w:t>___</w:t>
      </w: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461">
        <w:rPr>
          <w:rFonts w:ascii="Times New Roman" w:hAnsi="Times New Roman" w:cs="Times New Roman"/>
          <w:sz w:val="24"/>
          <w:szCs w:val="24"/>
        </w:rPr>
        <w:t>(наименование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округа, сельского</w:t>
      </w:r>
      <w:proofErr w:type="gramEnd"/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C73BF" w:rsidRPr="00805461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(городского) поселения муниципального района области)</w:t>
      </w:r>
    </w:p>
    <w:p w:rsidR="008C73BF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Заявитель:_______________________________________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5461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(Ф.И.О. гражданина)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8C73BF" w:rsidRDefault="008C73BF" w:rsidP="008C73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546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805461">
        <w:rPr>
          <w:rFonts w:ascii="Times New Roman" w:hAnsi="Times New Roman" w:cs="Times New Roman"/>
          <w:sz w:val="24"/>
          <w:szCs w:val="24"/>
        </w:rPr>
        <w:t>______________ 20__ г.</w:t>
      </w:r>
    </w:p>
    <w:p w:rsidR="008C73BF" w:rsidRDefault="008C73BF" w:rsidP="008C73BF">
      <w:pPr>
        <w:pStyle w:val="ConsPlusNormal"/>
        <w:ind w:left="5103"/>
      </w:pPr>
    </w:p>
    <w:p w:rsidR="008C73BF" w:rsidRDefault="008C73BF" w:rsidP="008C73BF">
      <w:pPr>
        <w:pStyle w:val="ConsPlusNormal"/>
        <w:ind w:left="5103"/>
      </w:pPr>
    </w:p>
    <w:p w:rsidR="008C73BF" w:rsidRDefault="008C73BF" w:rsidP="008C73BF">
      <w:pPr>
        <w:pStyle w:val="ConsPlusNormal"/>
        <w:ind w:left="5103"/>
      </w:pPr>
    </w:p>
    <w:p w:rsidR="008C73BF" w:rsidRDefault="008C73BF" w:rsidP="008C73BF">
      <w:pPr>
        <w:pStyle w:val="ConsPlusNormal"/>
        <w:ind w:left="5103"/>
      </w:pPr>
    </w:p>
    <w:p w:rsidR="008C73BF" w:rsidRDefault="008C73BF" w:rsidP="008C73BF">
      <w:pPr>
        <w:pStyle w:val="ConsPlusNormal"/>
        <w:ind w:left="5103"/>
      </w:pPr>
    </w:p>
    <w:p w:rsidR="008C73BF" w:rsidRDefault="008C73BF" w:rsidP="008C73BF">
      <w:pPr>
        <w:pStyle w:val="ConsPlusNormal"/>
        <w:ind w:left="5103"/>
      </w:pPr>
    </w:p>
    <w:p w:rsidR="008C73BF" w:rsidRDefault="008C73BF" w:rsidP="008C73BF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Приложение 3</w:t>
      </w:r>
      <w:r w:rsidRPr="00C7695B">
        <w:rPr>
          <w:szCs w:val="28"/>
        </w:rPr>
        <w:t xml:space="preserve"> </w:t>
      </w:r>
    </w:p>
    <w:p w:rsidR="008C73BF" w:rsidRPr="00CE2B59" w:rsidRDefault="008C73BF" w:rsidP="008C73BF">
      <w:pPr>
        <w:tabs>
          <w:tab w:val="center" w:pos="3968"/>
          <w:tab w:val="right" w:pos="9071"/>
        </w:tabs>
        <w:jc w:val="right"/>
        <w:rPr>
          <w:szCs w:val="28"/>
        </w:rPr>
      </w:pPr>
      <w:r w:rsidRPr="00C7695B">
        <w:rPr>
          <w:szCs w:val="28"/>
        </w:rPr>
        <w:t>к административному регламенту</w:t>
      </w:r>
    </w:p>
    <w:p w:rsidR="008C73BF" w:rsidRPr="00E8491C" w:rsidRDefault="008C73BF" w:rsidP="008C73BF">
      <w:pPr>
        <w:pStyle w:val="ConsPlusNormal"/>
        <w:jc w:val="both"/>
      </w:pPr>
    </w:p>
    <w:p w:rsidR="008C73BF" w:rsidRDefault="005464EA" w:rsidP="008C73BF">
      <w:pPr>
        <w:pStyle w:val="ConsPlusNormal"/>
        <w:jc w:val="both"/>
      </w:pPr>
      <w:r>
        <w:rPr>
          <w:noProof/>
        </w:rPr>
        <w:pict>
          <v:rect id="_x0000_s1033" style="position:absolute;left:0;text-align:left;margin-left:-4.8pt;margin-top:8.7pt;width:183pt;height:105.75pt;z-index:-251651072"/>
        </w:pict>
      </w:r>
    </w:p>
    <w:tbl>
      <w:tblPr>
        <w:tblStyle w:val="a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  <w:gridCol w:w="5736"/>
      </w:tblGrid>
      <w:tr w:rsidR="008C73BF" w:rsidRPr="00306929" w:rsidTr="00826346">
        <w:tc>
          <w:tcPr>
            <w:tcW w:w="4927" w:type="dxa"/>
          </w:tcPr>
          <w:p w:rsidR="00AA0FF7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 xml:space="preserve">Заявление и </w:t>
            </w:r>
            <w:proofErr w:type="gramStart"/>
            <w:r w:rsidRPr="00306929">
              <w:rPr>
                <w:rFonts w:ascii="Times New Roman" w:hAnsi="Times New Roman"/>
                <w:sz w:val="24"/>
                <w:szCs w:val="24"/>
              </w:rPr>
              <w:t>прилагаемые</w:t>
            </w:r>
            <w:proofErr w:type="gramEnd"/>
            <w:r w:rsidRPr="00306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>к нему документы приняты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>Входящий № _________________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29">
              <w:rPr>
                <w:rFonts w:ascii="Times New Roman" w:hAnsi="Times New Roman"/>
                <w:sz w:val="24"/>
                <w:szCs w:val="24"/>
              </w:rPr>
              <w:t>«___»______________20____ года</w:t>
            </w:r>
          </w:p>
          <w:p w:rsidR="008C73BF" w:rsidRPr="00306929" w:rsidRDefault="008C73BF" w:rsidP="008263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929">
              <w:rPr>
                <w:rFonts w:ascii="Times New Roman" w:hAnsi="Times New Roman"/>
                <w:sz w:val="24"/>
                <w:szCs w:val="24"/>
              </w:rPr>
              <w:t>________часов</w:t>
            </w:r>
            <w:proofErr w:type="spellEnd"/>
            <w:r w:rsidRPr="00306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929">
              <w:rPr>
                <w:rFonts w:ascii="Times New Roman" w:hAnsi="Times New Roman"/>
                <w:sz w:val="24"/>
                <w:szCs w:val="24"/>
              </w:rPr>
              <w:t>_____</w:t>
            </w:r>
            <w:r w:rsidR="00AA0FF7">
              <w:rPr>
                <w:rFonts w:ascii="Times New Roman" w:hAnsi="Times New Roman"/>
                <w:sz w:val="24"/>
                <w:szCs w:val="24"/>
              </w:rPr>
              <w:t>____</w:t>
            </w:r>
            <w:r w:rsidRPr="00306929">
              <w:rPr>
                <w:rFonts w:ascii="Times New Roman" w:hAnsi="Times New Roman"/>
                <w:sz w:val="24"/>
                <w:szCs w:val="24"/>
              </w:rPr>
              <w:t>_минут</w:t>
            </w:r>
            <w:proofErr w:type="spellEnd"/>
          </w:p>
        </w:tc>
        <w:tc>
          <w:tcPr>
            <w:tcW w:w="4927" w:type="dxa"/>
          </w:tcPr>
          <w:p w:rsidR="008C73BF" w:rsidRPr="00805461" w:rsidRDefault="008C73BF" w:rsidP="00826346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5461">
              <w:rPr>
                <w:sz w:val="24"/>
                <w:szCs w:val="24"/>
              </w:rPr>
              <w:t xml:space="preserve"> 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53D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ый орган)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(когда, кем)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  <w:p w:rsidR="008C73BF" w:rsidRPr="00805461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73BF" w:rsidRPr="00306929" w:rsidRDefault="008C73BF" w:rsidP="008263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6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8C73BF" w:rsidRDefault="008C73BF" w:rsidP="008C73BF">
      <w:pPr>
        <w:pStyle w:val="ConsPlusNormal"/>
        <w:jc w:val="both"/>
      </w:pPr>
    </w:p>
    <w:p w:rsidR="008C73BF" w:rsidRDefault="008C73BF" w:rsidP="008C73BF">
      <w:pPr>
        <w:pStyle w:val="ConsPlusNormal"/>
        <w:jc w:val="both"/>
      </w:pPr>
    </w:p>
    <w:p w:rsidR="008C73BF" w:rsidRPr="00805461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ЗАЯВЛЕНИЕ</w:t>
      </w:r>
    </w:p>
    <w:p w:rsidR="008C73BF" w:rsidRPr="002948C5" w:rsidRDefault="008C73BF" w:rsidP="008C73BF">
      <w:pPr>
        <w:pStyle w:val="ConsPlusNormal"/>
        <w:contextualSpacing/>
        <w:jc w:val="center"/>
        <w:rPr>
          <w:sz w:val="24"/>
          <w:szCs w:val="24"/>
        </w:rPr>
      </w:pPr>
      <w:r w:rsidRPr="002948C5">
        <w:rPr>
          <w:sz w:val="24"/>
          <w:szCs w:val="24"/>
        </w:rPr>
        <w:t>о постановке на учет граждан, являющихся медицинскими</w:t>
      </w:r>
    </w:p>
    <w:p w:rsidR="008C73BF" w:rsidRPr="002948C5" w:rsidRDefault="008C73BF" w:rsidP="008C73BF">
      <w:pPr>
        <w:pStyle w:val="ConsPlusNormal"/>
        <w:contextualSpacing/>
        <w:jc w:val="center"/>
        <w:rPr>
          <w:sz w:val="24"/>
          <w:szCs w:val="24"/>
        </w:rPr>
      </w:pPr>
      <w:r w:rsidRPr="002948C5">
        <w:rPr>
          <w:sz w:val="24"/>
          <w:szCs w:val="24"/>
        </w:rPr>
        <w:t>работниками, в качестве лиц, имеющих право на предоставление</w:t>
      </w:r>
    </w:p>
    <w:p w:rsidR="008C73BF" w:rsidRPr="00805461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48C5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</w:t>
      </w:r>
    </w:p>
    <w:p w:rsidR="008C73BF" w:rsidRPr="00E8491C" w:rsidRDefault="008C73BF" w:rsidP="008C73BF">
      <w:pPr>
        <w:pStyle w:val="ConsPlusNonformat"/>
        <w:jc w:val="both"/>
      </w:pPr>
    </w:p>
    <w:p w:rsidR="008C73BF" w:rsidRPr="00E8491C" w:rsidRDefault="008C73BF" w:rsidP="008C73BF">
      <w:pPr>
        <w:pStyle w:val="ConsPlusNonformat"/>
        <w:jc w:val="both"/>
      </w:pPr>
      <w:r w:rsidRPr="00E8491C">
        <w:t xml:space="preserve">    </w:t>
      </w:r>
      <w:r w:rsidRPr="00805461">
        <w:rPr>
          <w:rFonts w:ascii="Times New Roman" w:hAnsi="Times New Roman" w:cs="Times New Roman"/>
          <w:sz w:val="24"/>
          <w:szCs w:val="24"/>
        </w:rPr>
        <w:t>Прошу поставить меня</w:t>
      </w:r>
      <w:r w:rsidRPr="00E8491C">
        <w:t xml:space="preserve"> __________________________________</w:t>
      </w:r>
      <w:r>
        <w:t>_____</w:t>
      </w:r>
      <w:r w:rsidRPr="00E8491C">
        <w:t>_____________</w:t>
      </w: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91C">
        <w:t xml:space="preserve">    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461">
        <w:rPr>
          <w:rFonts w:ascii="Times New Roman" w:hAnsi="Times New Roman" w:cs="Times New Roman"/>
          <w:sz w:val="24"/>
          <w:szCs w:val="24"/>
        </w:rPr>
        <w:t>на  учет  в  качестве  лица,  имеющего  право  на предоставление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участка   в   со</w:t>
      </w:r>
      <w:r w:rsidRPr="00805461">
        <w:rPr>
          <w:rFonts w:ascii="Times New Roman" w:hAnsi="Times New Roman" w:cs="Times New Roman"/>
          <w:sz w:val="24"/>
          <w:szCs w:val="24"/>
        </w:rPr>
        <w:t>б</w:t>
      </w:r>
      <w:r w:rsidRPr="00805461">
        <w:rPr>
          <w:rFonts w:ascii="Times New Roman" w:hAnsi="Times New Roman" w:cs="Times New Roman"/>
          <w:sz w:val="24"/>
          <w:szCs w:val="24"/>
        </w:rPr>
        <w:t>ственность   бесплатно   для   индивидуального 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 xml:space="preserve">строительства   в  соответствии  с  </w:t>
      </w:r>
      <w:hyperlink r:id="rId20" w:history="1">
        <w:r w:rsidRPr="00805461">
          <w:rPr>
            <w:rFonts w:ascii="Times New Roman" w:hAnsi="Times New Roman" w:cs="Times New Roman"/>
            <w:sz w:val="24"/>
            <w:szCs w:val="24"/>
          </w:rPr>
          <w:t xml:space="preserve">пунктом  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805461">
          <w:rPr>
            <w:rFonts w:ascii="Times New Roman" w:hAnsi="Times New Roman" w:cs="Times New Roman"/>
            <w:sz w:val="24"/>
            <w:szCs w:val="24"/>
          </w:rPr>
          <w:t xml:space="preserve">  части  1  статьи  1</w:t>
        </w:r>
      </w:hyperlink>
      <w:r w:rsidRPr="00805461">
        <w:rPr>
          <w:rFonts w:ascii="Times New Roman" w:hAnsi="Times New Roman" w:cs="Times New Roman"/>
          <w:sz w:val="24"/>
          <w:szCs w:val="24"/>
        </w:rPr>
        <w:t xml:space="preserve"> 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 xml:space="preserve">Вологодской   области   от  8  </w:t>
      </w:r>
      <w:r>
        <w:rPr>
          <w:rFonts w:ascii="Times New Roman" w:hAnsi="Times New Roman" w:cs="Times New Roman"/>
          <w:sz w:val="24"/>
          <w:szCs w:val="24"/>
        </w:rPr>
        <w:t>апреля  2015  года  №  3627-ОЗ «</w:t>
      </w:r>
      <w:r w:rsidRPr="00805461">
        <w:rPr>
          <w:rFonts w:ascii="Times New Roman" w:hAnsi="Times New Roman" w:cs="Times New Roman"/>
          <w:sz w:val="24"/>
          <w:szCs w:val="24"/>
        </w:rPr>
        <w:t>О бесплатном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предоставлении  в  собственность  отдельным  категориям  граждан 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Вологодской области».</w:t>
      </w:r>
      <w:proofErr w:type="gramEnd"/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Предполагаемое местоположение земельного участка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05461">
        <w:rPr>
          <w:rFonts w:ascii="Times New Roman" w:hAnsi="Times New Roman" w:cs="Times New Roman"/>
          <w:sz w:val="24"/>
          <w:szCs w:val="24"/>
        </w:rPr>
        <w:t>___</w:t>
      </w: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461">
        <w:rPr>
          <w:rFonts w:ascii="Times New Roman" w:hAnsi="Times New Roman" w:cs="Times New Roman"/>
          <w:sz w:val="24"/>
          <w:szCs w:val="24"/>
        </w:rPr>
        <w:t>(наименование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61">
        <w:rPr>
          <w:rFonts w:ascii="Times New Roman" w:hAnsi="Times New Roman" w:cs="Times New Roman"/>
          <w:sz w:val="24"/>
          <w:szCs w:val="24"/>
        </w:rPr>
        <w:t>округа, сельского</w:t>
      </w:r>
      <w:proofErr w:type="gramEnd"/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C73BF" w:rsidRPr="00805461" w:rsidRDefault="008C73BF" w:rsidP="008C7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(городского) поселения муниципального района области)</w:t>
      </w:r>
    </w:p>
    <w:p w:rsidR="008C73BF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Заявитель:_______________________________________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5461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73BF" w:rsidRPr="00805461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(Ф.И.О. гражданина)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05461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8C73BF" w:rsidRDefault="008C73BF" w:rsidP="008C7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CE2B59" w:rsidRDefault="008C73BF" w:rsidP="008C73BF">
      <w:pPr>
        <w:jc w:val="center"/>
        <w:rPr>
          <w:szCs w:val="28"/>
        </w:rPr>
      </w:pPr>
      <w:r>
        <w:rPr>
          <w:sz w:val="24"/>
        </w:rPr>
        <w:t>«</w:t>
      </w:r>
      <w:r w:rsidRPr="00805461">
        <w:rPr>
          <w:sz w:val="24"/>
        </w:rPr>
        <w:t>__</w:t>
      </w:r>
      <w:r>
        <w:rPr>
          <w:sz w:val="24"/>
        </w:rPr>
        <w:t>__»</w:t>
      </w:r>
      <w:r w:rsidRPr="00805461">
        <w:rPr>
          <w:sz w:val="24"/>
        </w:rPr>
        <w:t>______________ 20__ г.</w:t>
      </w:r>
      <w:r w:rsidR="00A17754" w:rsidRPr="00326249">
        <w:t xml:space="preserve"> </w:t>
      </w:r>
      <w:r w:rsidR="00A17754" w:rsidRPr="00326249">
        <w:tab/>
      </w:r>
      <w:r w:rsidR="00A17754" w:rsidRPr="00326249">
        <w:tab/>
      </w:r>
      <w:r w:rsidR="00A17754" w:rsidRPr="00326249">
        <w:tab/>
      </w:r>
      <w:r w:rsidR="00A17754" w:rsidRPr="00326249">
        <w:tab/>
      </w:r>
      <w:r w:rsidR="00A17754" w:rsidRPr="00326249">
        <w:tab/>
      </w:r>
    </w:p>
    <w:sectPr w:rsidR="001D4E57" w:rsidRPr="00CE2B59" w:rsidSect="00023551">
      <w:headerReference w:type="default" r:id="rId21"/>
      <w:footerReference w:type="default" r:id="rId22"/>
      <w:headerReference w:type="first" r:id="rId23"/>
      <w:pgSz w:w="11906" w:h="16838" w:code="9"/>
      <w:pgMar w:top="305" w:right="851" w:bottom="567" w:left="1418" w:header="720" w:footer="35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99" w:rsidRDefault="00D63799">
      <w:r>
        <w:separator/>
      </w:r>
    </w:p>
  </w:endnote>
  <w:endnote w:type="continuationSeparator" w:id="0">
    <w:p w:rsidR="00D63799" w:rsidRDefault="00D6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9B" w:rsidRDefault="00CC4F9B" w:rsidP="00DF2F48">
    <w:pPr>
      <w:pStyle w:val="ac"/>
      <w:framePr w:wrap="auto" w:vAnchor="text" w:hAnchor="margin" w:xAlign="right" w:y="1"/>
      <w:rPr>
        <w:rStyle w:val="a3"/>
      </w:rPr>
    </w:pPr>
  </w:p>
  <w:p w:rsidR="00CC4F9B" w:rsidRDefault="00CC4F9B" w:rsidP="00DF2F4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99" w:rsidRDefault="00D63799">
      <w:r>
        <w:separator/>
      </w:r>
    </w:p>
  </w:footnote>
  <w:footnote w:type="continuationSeparator" w:id="0">
    <w:p w:rsidR="00D63799" w:rsidRDefault="00D63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2958"/>
      <w:docPartObj>
        <w:docPartGallery w:val="Page Numbers (Top of Page)"/>
        <w:docPartUnique/>
      </w:docPartObj>
    </w:sdtPr>
    <w:sdtContent>
      <w:p w:rsidR="00CC4F9B" w:rsidRDefault="00CC4F9B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C4F9B" w:rsidRDefault="00CC4F9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1652"/>
      <w:docPartObj>
        <w:docPartGallery w:val="Page Numbers (Top of Page)"/>
        <w:docPartUnique/>
      </w:docPartObj>
    </w:sdtPr>
    <w:sdtContent>
      <w:p w:rsidR="00CC4F9B" w:rsidRDefault="00CC4F9B">
        <w:pPr>
          <w:pStyle w:val="aa"/>
          <w:jc w:val="center"/>
        </w:pPr>
      </w:p>
    </w:sdtContent>
  </w:sdt>
  <w:p w:rsidR="00CC4F9B" w:rsidRDefault="00CC4F9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F3"/>
    <w:multiLevelType w:val="multilevel"/>
    <w:tmpl w:val="E99CC10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">
    <w:nsid w:val="077D094A"/>
    <w:multiLevelType w:val="multilevel"/>
    <w:tmpl w:val="E82A10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380404F"/>
    <w:multiLevelType w:val="hybridMultilevel"/>
    <w:tmpl w:val="8BCCAA42"/>
    <w:lvl w:ilvl="0" w:tplc="54F81BCA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9C2C">
      <w:start w:val="1"/>
      <w:numFmt w:val="bullet"/>
      <w:lvlText w:val="o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08932">
      <w:start w:val="1"/>
      <w:numFmt w:val="bullet"/>
      <w:lvlText w:val="▪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89404">
      <w:start w:val="1"/>
      <w:numFmt w:val="bullet"/>
      <w:lvlText w:val="•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C8AE2">
      <w:start w:val="1"/>
      <w:numFmt w:val="bullet"/>
      <w:lvlText w:val="o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E61D2">
      <w:start w:val="1"/>
      <w:numFmt w:val="bullet"/>
      <w:lvlText w:val="▪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E53BC">
      <w:start w:val="1"/>
      <w:numFmt w:val="bullet"/>
      <w:lvlText w:val="•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47246">
      <w:start w:val="1"/>
      <w:numFmt w:val="bullet"/>
      <w:lvlText w:val="o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A107C">
      <w:start w:val="1"/>
      <w:numFmt w:val="bullet"/>
      <w:lvlText w:val="▪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06459"/>
    <w:multiLevelType w:val="hybridMultilevel"/>
    <w:tmpl w:val="CD4EAE30"/>
    <w:lvl w:ilvl="0" w:tplc="0830709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6CB1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AB1B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0C98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2C46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AD0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796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CF8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E0DF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C508DA"/>
    <w:multiLevelType w:val="hybridMultilevel"/>
    <w:tmpl w:val="77985CDA"/>
    <w:lvl w:ilvl="0" w:tplc="9546207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6435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203A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05D2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446F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8E8D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E497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2CF6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8C0F6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D5E21"/>
    <w:multiLevelType w:val="hybridMultilevel"/>
    <w:tmpl w:val="91E20546"/>
    <w:lvl w:ilvl="0" w:tplc="8DD2121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4C5D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C5C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627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CBC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84DC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69BA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68B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110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2774CF"/>
    <w:multiLevelType w:val="hybridMultilevel"/>
    <w:tmpl w:val="FF6C6794"/>
    <w:lvl w:ilvl="0" w:tplc="2B90898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2199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C71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EF53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047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CA8D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45E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6087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AE60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0924E9"/>
    <w:multiLevelType w:val="hybridMultilevel"/>
    <w:tmpl w:val="60DE8DC6"/>
    <w:lvl w:ilvl="0" w:tplc="5BA68038">
      <w:start w:val="1"/>
      <w:numFmt w:val="decimal"/>
      <w:lvlText w:val="%1)"/>
      <w:lvlJc w:val="left"/>
      <w:pPr>
        <w:ind w:left="7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24F76">
      <w:start w:val="1"/>
      <w:numFmt w:val="lowerLetter"/>
      <w:lvlText w:val="%2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67BA">
      <w:start w:val="1"/>
      <w:numFmt w:val="lowerRoman"/>
      <w:lvlText w:val="%3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6EA12">
      <w:start w:val="1"/>
      <w:numFmt w:val="decimal"/>
      <w:lvlText w:val="%4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CB454">
      <w:start w:val="1"/>
      <w:numFmt w:val="lowerLetter"/>
      <w:lvlText w:val="%5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4DA02">
      <w:start w:val="1"/>
      <w:numFmt w:val="lowerRoman"/>
      <w:lvlText w:val="%6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6E186">
      <w:start w:val="1"/>
      <w:numFmt w:val="decimal"/>
      <w:lvlText w:val="%7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44454">
      <w:start w:val="1"/>
      <w:numFmt w:val="lowerLetter"/>
      <w:lvlText w:val="%8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4715A">
      <w:start w:val="1"/>
      <w:numFmt w:val="lowerRoman"/>
      <w:lvlText w:val="%9"/>
      <w:lvlJc w:val="left"/>
      <w:pPr>
        <w:ind w:left="7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9D37AF"/>
    <w:multiLevelType w:val="hybridMultilevel"/>
    <w:tmpl w:val="DB9A2F98"/>
    <w:lvl w:ilvl="0" w:tplc="1EC82500">
      <w:start w:val="4"/>
      <w:numFmt w:val="decimal"/>
      <w:lvlText w:val="%1."/>
      <w:lvlJc w:val="left"/>
      <w:pPr>
        <w:ind w:left="1277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CD0E2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8B162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82B06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3DD4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005D6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E5F0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EC8D6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CC2D4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BA7A60"/>
    <w:multiLevelType w:val="hybridMultilevel"/>
    <w:tmpl w:val="41D6190E"/>
    <w:lvl w:ilvl="0" w:tplc="9B7A43B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4218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E9D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661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E8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4AB3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A3F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AE56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22E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A57C05"/>
    <w:multiLevelType w:val="hybridMultilevel"/>
    <w:tmpl w:val="2D1A973E"/>
    <w:lvl w:ilvl="0" w:tplc="93DCF146">
      <w:start w:val="1"/>
      <w:numFmt w:val="bullet"/>
      <w:lvlText w:val="-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2748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ED62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2951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03F5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2956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88C1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82E5A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2E0CC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0220D5"/>
    <w:multiLevelType w:val="hybridMultilevel"/>
    <w:tmpl w:val="250C8FD4"/>
    <w:lvl w:ilvl="0" w:tplc="310277A6">
      <w:start w:val="1"/>
      <w:numFmt w:val="decimal"/>
      <w:lvlText w:val="%1)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EEA6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237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8B2D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C81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E81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45F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749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66B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B448E5"/>
    <w:multiLevelType w:val="multilevel"/>
    <w:tmpl w:val="09D0C8C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447E93"/>
    <w:multiLevelType w:val="hybridMultilevel"/>
    <w:tmpl w:val="4B683C66"/>
    <w:lvl w:ilvl="0" w:tplc="8FA2CD1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DBD8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C5976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BE34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C21F4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20768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0A1FE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EE19E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05712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980275"/>
    <w:multiLevelType w:val="hybridMultilevel"/>
    <w:tmpl w:val="D4E4ED2E"/>
    <w:lvl w:ilvl="0" w:tplc="818A3212">
      <w:start w:val="1"/>
      <w:numFmt w:val="bullet"/>
      <w:lvlText w:val="-"/>
      <w:lvlJc w:val="left"/>
      <w:pPr>
        <w:ind w:left="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A9E64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4826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EB86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4522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A737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A8484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2A9F8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A59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BD09EE"/>
    <w:multiLevelType w:val="multilevel"/>
    <w:tmpl w:val="1A50B786"/>
    <w:lvl w:ilvl="0">
      <w:start w:val="5"/>
      <w:numFmt w:val="decimal"/>
      <w:lvlText w:val="%1."/>
      <w:lvlJc w:val="left"/>
      <w:pPr>
        <w:ind w:left="15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663BBB"/>
    <w:multiLevelType w:val="hybridMultilevel"/>
    <w:tmpl w:val="7DD4C2A8"/>
    <w:lvl w:ilvl="0" w:tplc="2084E72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C53B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0DBE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EBCB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A3D24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86C4A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80A2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A46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80ED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2"/>
  </w:num>
  <w:num w:numId="18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hyphenationZone w:val="357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/>
  <w:rsids>
    <w:rsidRoot w:val="00551904"/>
    <w:rsid w:val="00002575"/>
    <w:rsid w:val="00002954"/>
    <w:rsid w:val="00003150"/>
    <w:rsid w:val="00003DC8"/>
    <w:rsid w:val="00006337"/>
    <w:rsid w:val="0001195D"/>
    <w:rsid w:val="00012D8F"/>
    <w:rsid w:val="00013A3F"/>
    <w:rsid w:val="0001662A"/>
    <w:rsid w:val="00017C41"/>
    <w:rsid w:val="00021249"/>
    <w:rsid w:val="000213E4"/>
    <w:rsid w:val="0002327F"/>
    <w:rsid w:val="00023551"/>
    <w:rsid w:val="00024950"/>
    <w:rsid w:val="00030213"/>
    <w:rsid w:val="000320E0"/>
    <w:rsid w:val="00033603"/>
    <w:rsid w:val="000342AE"/>
    <w:rsid w:val="00035263"/>
    <w:rsid w:val="000354AC"/>
    <w:rsid w:val="00036403"/>
    <w:rsid w:val="000368B5"/>
    <w:rsid w:val="00037850"/>
    <w:rsid w:val="00040194"/>
    <w:rsid w:val="0004320F"/>
    <w:rsid w:val="000436C3"/>
    <w:rsid w:val="00043B03"/>
    <w:rsid w:val="00044368"/>
    <w:rsid w:val="00047A7D"/>
    <w:rsid w:val="00050A6E"/>
    <w:rsid w:val="000516BC"/>
    <w:rsid w:val="00062938"/>
    <w:rsid w:val="00063342"/>
    <w:rsid w:val="0006372E"/>
    <w:rsid w:val="000668EB"/>
    <w:rsid w:val="000714AA"/>
    <w:rsid w:val="00075485"/>
    <w:rsid w:val="00076342"/>
    <w:rsid w:val="00090169"/>
    <w:rsid w:val="000914D4"/>
    <w:rsid w:val="00091FCB"/>
    <w:rsid w:val="000924D3"/>
    <w:rsid w:val="00092844"/>
    <w:rsid w:val="000933C1"/>
    <w:rsid w:val="00094270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B38ED"/>
    <w:rsid w:val="000B4D06"/>
    <w:rsid w:val="000B52F7"/>
    <w:rsid w:val="000C1310"/>
    <w:rsid w:val="000C2EBE"/>
    <w:rsid w:val="000C5065"/>
    <w:rsid w:val="000C56FD"/>
    <w:rsid w:val="000D1B52"/>
    <w:rsid w:val="000D4DE0"/>
    <w:rsid w:val="000D7BFF"/>
    <w:rsid w:val="000E07B9"/>
    <w:rsid w:val="000E0C9C"/>
    <w:rsid w:val="000E146E"/>
    <w:rsid w:val="000E205E"/>
    <w:rsid w:val="000E30AE"/>
    <w:rsid w:val="000E34F3"/>
    <w:rsid w:val="000E417C"/>
    <w:rsid w:val="000E5716"/>
    <w:rsid w:val="000E5A69"/>
    <w:rsid w:val="000E5E78"/>
    <w:rsid w:val="000E6573"/>
    <w:rsid w:val="000F2E57"/>
    <w:rsid w:val="000F5B67"/>
    <w:rsid w:val="000F639A"/>
    <w:rsid w:val="000F7C37"/>
    <w:rsid w:val="001015B7"/>
    <w:rsid w:val="00103405"/>
    <w:rsid w:val="001053C3"/>
    <w:rsid w:val="00110F10"/>
    <w:rsid w:val="00113F41"/>
    <w:rsid w:val="00114F8B"/>
    <w:rsid w:val="00122502"/>
    <w:rsid w:val="00123816"/>
    <w:rsid w:val="00124884"/>
    <w:rsid w:val="001305C5"/>
    <w:rsid w:val="00131608"/>
    <w:rsid w:val="00133FBA"/>
    <w:rsid w:val="001348E6"/>
    <w:rsid w:val="00135968"/>
    <w:rsid w:val="00136AA2"/>
    <w:rsid w:val="00136B13"/>
    <w:rsid w:val="00137026"/>
    <w:rsid w:val="00137352"/>
    <w:rsid w:val="001375E6"/>
    <w:rsid w:val="00140091"/>
    <w:rsid w:val="00142142"/>
    <w:rsid w:val="00145301"/>
    <w:rsid w:val="001458FB"/>
    <w:rsid w:val="00150012"/>
    <w:rsid w:val="00152498"/>
    <w:rsid w:val="00155090"/>
    <w:rsid w:val="00156971"/>
    <w:rsid w:val="00156B67"/>
    <w:rsid w:val="001601C7"/>
    <w:rsid w:val="00160649"/>
    <w:rsid w:val="001668FF"/>
    <w:rsid w:val="00167AEA"/>
    <w:rsid w:val="00170F53"/>
    <w:rsid w:val="00172322"/>
    <w:rsid w:val="001737D1"/>
    <w:rsid w:val="0017702F"/>
    <w:rsid w:val="0018005C"/>
    <w:rsid w:val="001807B1"/>
    <w:rsid w:val="00181CD4"/>
    <w:rsid w:val="001824B9"/>
    <w:rsid w:val="00195DEE"/>
    <w:rsid w:val="0019631E"/>
    <w:rsid w:val="001969C1"/>
    <w:rsid w:val="00196E21"/>
    <w:rsid w:val="00197273"/>
    <w:rsid w:val="001A0D1E"/>
    <w:rsid w:val="001A0EAE"/>
    <w:rsid w:val="001A643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0DB1"/>
    <w:rsid w:val="001C3CAE"/>
    <w:rsid w:val="001C3DF5"/>
    <w:rsid w:val="001C6DEC"/>
    <w:rsid w:val="001D0D34"/>
    <w:rsid w:val="001D1672"/>
    <w:rsid w:val="001D273D"/>
    <w:rsid w:val="001D4E57"/>
    <w:rsid w:val="001D75B6"/>
    <w:rsid w:val="001F0DB8"/>
    <w:rsid w:val="001F131C"/>
    <w:rsid w:val="001F1788"/>
    <w:rsid w:val="001F1C5C"/>
    <w:rsid w:val="001F2864"/>
    <w:rsid w:val="001F2A71"/>
    <w:rsid w:val="001F2CA9"/>
    <w:rsid w:val="001F4BB5"/>
    <w:rsid w:val="001F6433"/>
    <w:rsid w:val="00200CD2"/>
    <w:rsid w:val="002013AD"/>
    <w:rsid w:val="00203384"/>
    <w:rsid w:val="00203914"/>
    <w:rsid w:val="00204A57"/>
    <w:rsid w:val="002069BE"/>
    <w:rsid w:val="002100D7"/>
    <w:rsid w:val="002106F7"/>
    <w:rsid w:val="00211F70"/>
    <w:rsid w:val="00212E1F"/>
    <w:rsid w:val="0021315F"/>
    <w:rsid w:val="002137F4"/>
    <w:rsid w:val="00215A14"/>
    <w:rsid w:val="00215A23"/>
    <w:rsid w:val="002218C0"/>
    <w:rsid w:val="0022206D"/>
    <w:rsid w:val="0022332E"/>
    <w:rsid w:val="00225339"/>
    <w:rsid w:val="0022608E"/>
    <w:rsid w:val="002275E8"/>
    <w:rsid w:val="00230EBE"/>
    <w:rsid w:val="002310F6"/>
    <w:rsid w:val="00232E9E"/>
    <w:rsid w:val="00232EED"/>
    <w:rsid w:val="00240450"/>
    <w:rsid w:val="0024058B"/>
    <w:rsid w:val="0024206D"/>
    <w:rsid w:val="00244427"/>
    <w:rsid w:val="00244FEA"/>
    <w:rsid w:val="00251F21"/>
    <w:rsid w:val="00252F86"/>
    <w:rsid w:val="002530B8"/>
    <w:rsid w:val="00254DBF"/>
    <w:rsid w:val="00256101"/>
    <w:rsid w:val="00256332"/>
    <w:rsid w:val="002570DE"/>
    <w:rsid w:val="00260132"/>
    <w:rsid w:val="002633F7"/>
    <w:rsid w:val="00264599"/>
    <w:rsid w:val="00264CE7"/>
    <w:rsid w:val="002654BA"/>
    <w:rsid w:val="00266161"/>
    <w:rsid w:val="00271848"/>
    <w:rsid w:val="00273032"/>
    <w:rsid w:val="00274046"/>
    <w:rsid w:val="00275BA6"/>
    <w:rsid w:val="00277DA9"/>
    <w:rsid w:val="00282624"/>
    <w:rsid w:val="0028447E"/>
    <w:rsid w:val="002854DD"/>
    <w:rsid w:val="00287494"/>
    <w:rsid w:val="00287803"/>
    <w:rsid w:val="002903AE"/>
    <w:rsid w:val="00291C25"/>
    <w:rsid w:val="00292C59"/>
    <w:rsid w:val="00293EFA"/>
    <w:rsid w:val="002945E2"/>
    <w:rsid w:val="00294C99"/>
    <w:rsid w:val="00294F98"/>
    <w:rsid w:val="00295642"/>
    <w:rsid w:val="00296585"/>
    <w:rsid w:val="00296E92"/>
    <w:rsid w:val="002A0BE7"/>
    <w:rsid w:val="002A17E5"/>
    <w:rsid w:val="002A3251"/>
    <w:rsid w:val="002A44A2"/>
    <w:rsid w:val="002A4FD6"/>
    <w:rsid w:val="002A6653"/>
    <w:rsid w:val="002A708B"/>
    <w:rsid w:val="002B2869"/>
    <w:rsid w:val="002B4387"/>
    <w:rsid w:val="002B442A"/>
    <w:rsid w:val="002C0669"/>
    <w:rsid w:val="002C0F8F"/>
    <w:rsid w:val="002C1D9E"/>
    <w:rsid w:val="002C369F"/>
    <w:rsid w:val="002C3C6D"/>
    <w:rsid w:val="002C4923"/>
    <w:rsid w:val="002C4A76"/>
    <w:rsid w:val="002C53C3"/>
    <w:rsid w:val="002C5FF9"/>
    <w:rsid w:val="002D24E1"/>
    <w:rsid w:val="002D27F2"/>
    <w:rsid w:val="002D4C68"/>
    <w:rsid w:val="002E2E58"/>
    <w:rsid w:val="002E396C"/>
    <w:rsid w:val="002E4504"/>
    <w:rsid w:val="002E7DA7"/>
    <w:rsid w:val="002F0EAE"/>
    <w:rsid w:val="002F17DC"/>
    <w:rsid w:val="002F2178"/>
    <w:rsid w:val="002F33DA"/>
    <w:rsid w:val="002F386C"/>
    <w:rsid w:val="002F4101"/>
    <w:rsid w:val="002F4E0E"/>
    <w:rsid w:val="002F61E2"/>
    <w:rsid w:val="002F6AE3"/>
    <w:rsid w:val="002F6EB7"/>
    <w:rsid w:val="003007D4"/>
    <w:rsid w:val="00300BD3"/>
    <w:rsid w:val="00303A24"/>
    <w:rsid w:val="003041FA"/>
    <w:rsid w:val="00304EA1"/>
    <w:rsid w:val="00305607"/>
    <w:rsid w:val="00306CD6"/>
    <w:rsid w:val="003121A4"/>
    <w:rsid w:val="003161C8"/>
    <w:rsid w:val="00321048"/>
    <w:rsid w:val="003211AE"/>
    <w:rsid w:val="00321D33"/>
    <w:rsid w:val="0032393F"/>
    <w:rsid w:val="00323989"/>
    <w:rsid w:val="00326898"/>
    <w:rsid w:val="00331361"/>
    <w:rsid w:val="003313B7"/>
    <w:rsid w:val="003323D9"/>
    <w:rsid w:val="00334A9C"/>
    <w:rsid w:val="003366C1"/>
    <w:rsid w:val="00337F8A"/>
    <w:rsid w:val="003416AE"/>
    <w:rsid w:val="00343835"/>
    <w:rsid w:val="00344311"/>
    <w:rsid w:val="003454E5"/>
    <w:rsid w:val="0034652B"/>
    <w:rsid w:val="003476C5"/>
    <w:rsid w:val="00352D43"/>
    <w:rsid w:val="00352E7C"/>
    <w:rsid w:val="00353B82"/>
    <w:rsid w:val="00355649"/>
    <w:rsid w:val="003558C2"/>
    <w:rsid w:val="003559A8"/>
    <w:rsid w:val="00355EE0"/>
    <w:rsid w:val="00357964"/>
    <w:rsid w:val="00357A8B"/>
    <w:rsid w:val="00357F18"/>
    <w:rsid w:val="00362541"/>
    <w:rsid w:val="00362D5E"/>
    <w:rsid w:val="00362E98"/>
    <w:rsid w:val="0036603C"/>
    <w:rsid w:val="0036623B"/>
    <w:rsid w:val="00366E13"/>
    <w:rsid w:val="003721FA"/>
    <w:rsid w:val="003739FB"/>
    <w:rsid w:val="00374BD9"/>
    <w:rsid w:val="003755D6"/>
    <w:rsid w:val="0037597B"/>
    <w:rsid w:val="003761AD"/>
    <w:rsid w:val="00377AA4"/>
    <w:rsid w:val="00377ED7"/>
    <w:rsid w:val="00377FF7"/>
    <w:rsid w:val="0038082F"/>
    <w:rsid w:val="003819E3"/>
    <w:rsid w:val="003821AD"/>
    <w:rsid w:val="00383765"/>
    <w:rsid w:val="00385CDC"/>
    <w:rsid w:val="00390D06"/>
    <w:rsid w:val="003916BA"/>
    <w:rsid w:val="00392909"/>
    <w:rsid w:val="003932BC"/>
    <w:rsid w:val="00393506"/>
    <w:rsid w:val="003A05CD"/>
    <w:rsid w:val="003A1381"/>
    <w:rsid w:val="003A1D34"/>
    <w:rsid w:val="003A2F1C"/>
    <w:rsid w:val="003A367D"/>
    <w:rsid w:val="003A370B"/>
    <w:rsid w:val="003A3C56"/>
    <w:rsid w:val="003A59CA"/>
    <w:rsid w:val="003B1A6A"/>
    <w:rsid w:val="003B1F3E"/>
    <w:rsid w:val="003B28F2"/>
    <w:rsid w:val="003B348A"/>
    <w:rsid w:val="003B3C01"/>
    <w:rsid w:val="003B3D78"/>
    <w:rsid w:val="003B54A0"/>
    <w:rsid w:val="003B63B0"/>
    <w:rsid w:val="003C0EF1"/>
    <w:rsid w:val="003C22AC"/>
    <w:rsid w:val="003C2493"/>
    <w:rsid w:val="003C2E04"/>
    <w:rsid w:val="003C385B"/>
    <w:rsid w:val="003C67DA"/>
    <w:rsid w:val="003C7912"/>
    <w:rsid w:val="003D2261"/>
    <w:rsid w:val="003D32BE"/>
    <w:rsid w:val="003D4B19"/>
    <w:rsid w:val="003D4EEB"/>
    <w:rsid w:val="003D5DEE"/>
    <w:rsid w:val="003D77E3"/>
    <w:rsid w:val="003D7EAC"/>
    <w:rsid w:val="003E02B0"/>
    <w:rsid w:val="003E0404"/>
    <w:rsid w:val="003E0697"/>
    <w:rsid w:val="003E17CA"/>
    <w:rsid w:val="003E30BF"/>
    <w:rsid w:val="003E3819"/>
    <w:rsid w:val="003E49BF"/>
    <w:rsid w:val="003E529D"/>
    <w:rsid w:val="003E5318"/>
    <w:rsid w:val="003E590D"/>
    <w:rsid w:val="003E65C2"/>
    <w:rsid w:val="003F11B0"/>
    <w:rsid w:val="003F202F"/>
    <w:rsid w:val="003F2A01"/>
    <w:rsid w:val="003F2D46"/>
    <w:rsid w:val="003F2F4C"/>
    <w:rsid w:val="003F524F"/>
    <w:rsid w:val="003F7F55"/>
    <w:rsid w:val="00402530"/>
    <w:rsid w:val="00403D3E"/>
    <w:rsid w:val="00404BAC"/>
    <w:rsid w:val="00404D1E"/>
    <w:rsid w:val="004075CE"/>
    <w:rsid w:val="00413A64"/>
    <w:rsid w:val="004160FC"/>
    <w:rsid w:val="00417860"/>
    <w:rsid w:val="00420773"/>
    <w:rsid w:val="00421777"/>
    <w:rsid w:val="004233B9"/>
    <w:rsid w:val="0042429F"/>
    <w:rsid w:val="004252E9"/>
    <w:rsid w:val="004252FB"/>
    <w:rsid w:val="00427E4F"/>
    <w:rsid w:val="0043240C"/>
    <w:rsid w:val="0043418D"/>
    <w:rsid w:val="00435F96"/>
    <w:rsid w:val="00436B3F"/>
    <w:rsid w:val="00436E25"/>
    <w:rsid w:val="0044007C"/>
    <w:rsid w:val="004419A9"/>
    <w:rsid w:val="004500DA"/>
    <w:rsid w:val="00450E6C"/>
    <w:rsid w:val="00452F4E"/>
    <w:rsid w:val="004539C8"/>
    <w:rsid w:val="0045467D"/>
    <w:rsid w:val="0045650B"/>
    <w:rsid w:val="00457F6A"/>
    <w:rsid w:val="00460D78"/>
    <w:rsid w:val="00460E61"/>
    <w:rsid w:val="00460FCA"/>
    <w:rsid w:val="00463444"/>
    <w:rsid w:val="00465DD3"/>
    <w:rsid w:val="00466B90"/>
    <w:rsid w:val="00470673"/>
    <w:rsid w:val="00471300"/>
    <w:rsid w:val="0047179A"/>
    <w:rsid w:val="00471F74"/>
    <w:rsid w:val="00473C6F"/>
    <w:rsid w:val="00474D7D"/>
    <w:rsid w:val="004757E8"/>
    <w:rsid w:val="00475EA7"/>
    <w:rsid w:val="00476D4B"/>
    <w:rsid w:val="004803A6"/>
    <w:rsid w:val="00480B58"/>
    <w:rsid w:val="00481831"/>
    <w:rsid w:val="00483150"/>
    <w:rsid w:val="0048325D"/>
    <w:rsid w:val="00484685"/>
    <w:rsid w:val="00485546"/>
    <w:rsid w:val="00485BCC"/>
    <w:rsid w:val="00486B63"/>
    <w:rsid w:val="0049074F"/>
    <w:rsid w:val="004920B2"/>
    <w:rsid w:val="0049331A"/>
    <w:rsid w:val="00493548"/>
    <w:rsid w:val="0049684F"/>
    <w:rsid w:val="0049754B"/>
    <w:rsid w:val="004975FF"/>
    <w:rsid w:val="00497D4D"/>
    <w:rsid w:val="004A1B6D"/>
    <w:rsid w:val="004A26CF"/>
    <w:rsid w:val="004A28BA"/>
    <w:rsid w:val="004A40DD"/>
    <w:rsid w:val="004A56DD"/>
    <w:rsid w:val="004A6047"/>
    <w:rsid w:val="004A6069"/>
    <w:rsid w:val="004A6276"/>
    <w:rsid w:val="004A6C0D"/>
    <w:rsid w:val="004A782E"/>
    <w:rsid w:val="004B1329"/>
    <w:rsid w:val="004B1B18"/>
    <w:rsid w:val="004B2A12"/>
    <w:rsid w:val="004B35EA"/>
    <w:rsid w:val="004B4306"/>
    <w:rsid w:val="004B7460"/>
    <w:rsid w:val="004C0858"/>
    <w:rsid w:val="004C0B9E"/>
    <w:rsid w:val="004C1DC4"/>
    <w:rsid w:val="004C2318"/>
    <w:rsid w:val="004C2C1E"/>
    <w:rsid w:val="004C7DC5"/>
    <w:rsid w:val="004D144D"/>
    <w:rsid w:val="004D3CA3"/>
    <w:rsid w:val="004D4D36"/>
    <w:rsid w:val="004D5A56"/>
    <w:rsid w:val="004D6648"/>
    <w:rsid w:val="004E10B4"/>
    <w:rsid w:val="004E151C"/>
    <w:rsid w:val="004E19C2"/>
    <w:rsid w:val="004E1B39"/>
    <w:rsid w:val="004E4BB5"/>
    <w:rsid w:val="004E52C1"/>
    <w:rsid w:val="004E58BD"/>
    <w:rsid w:val="004F19D2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6107"/>
    <w:rsid w:val="00516669"/>
    <w:rsid w:val="00520494"/>
    <w:rsid w:val="005204B8"/>
    <w:rsid w:val="005211FC"/>
    <w:rsid w:val="00521883"/>
    <w:rsid w:val="00523E79"/>
    <w:rsid w:val="00524846"/>
    <w:rsid w:val="0052694F"/>
    <w:rsid w:val="00526C32"/>
    <w:rsid w:val="0053039B"/>
    <w:rsid w:val="00535018"/>
    <w:rsid w:val="00536F36"/>
    <w:rsid w:val="005374A5"/>
    <w:rsid w:val="00540124"/>
    <w:rsid w:val="005420D9"/>
    <w:rsid w:val="005464EA"/>
    <w:rsid w:val="0055080B"/>
    <w:rsid w:val="00551904"/>
    <w:rsid w:val="00553340"/>
    <w:rsid w:val="0055357D"/>
    <w:rsid w:val="00553D27"/>
    <w:rsid w:val="0055444A"/>
    <w:rsid w:val="00554CE0"/>
    <w:rsid w:val="00554EEF"/>
    <w:rsid w:val="00556CF9"/>
    <w:rsid w:val="00560AF7"/>
    <w:rsid w:val="00560BE7"/>
    <w:rsid w:val="00561124"/>
    <w:rsid w:val="0056284C"/>
    <w:rsid w:val="00563F56"/>
    <w:rsid w:val="005646F8"/>
    <w:rsid w:val="00565432"/>
    <w:rsid w:val="00570F4B"/>
    <w:rsid w:val="00573E7C"/>
    <w:rsid w:val="005765AE"/>
    <w:rsid w:val="0057709A"/>
    <w:rsid w:val="005776A7"/>
    <w:rsid w:val="0058057B"/>
    <w:rsid w:val="00584D27"/>
    <w:rsid w:val="00585B7C"/>
    <w:rsid w:val="00585F9D"/>
    <w:rsid w:val="00590594"/>
    <w:rsid w:val="0059092E"/>
    <w:rsid w:val="00591F6C"/>
    <w:rsid w:val="005936C1"/>
    <w:rsid w:val="00596ABB"/>
    <w:rsid w:val="00596E7D"/>
    <w:rsid w:val="005A0D0A"/>
    <w:rsid w:val="005A21E1"/>
    <w:rsid w:val="005A237F"/>
    <w:rsid w:val="005A4C2E"/>
    <w:rsid w:val="005A5CE0"/>
    <w:rsid w:val="005A68C7"/>
    <w:rsid w:val="005A6FAE"/>
    <w:rsid w:val="005A72BC"/>
    <w:rsid w:val="005A7739"/>
    <w:rsid w:val="005B0E47"/>
    <w:rsid w:val="005B2451"/>
    <w:rsid w:val="005B3C18"/>
    <w:rsid w:val="005B47CF"/>
    <w:rsid w:val="005B62F4"/>
    <w:rsid w:val="005C3627"/>
    <w:rsid w:val="005C3FEB"/>
    <w:rsid w:val="005C4931"/>
    <w:rsid w:val="005C6DEF"/>
    <w:rsid w:val="005D0277"/>
    <w:rsid w:val="005D0557"/>
    <w:rsid w:val="005D2B2A"/>
    <w:rsid w:val="005D52DF"/>
    <w:rsid w:val="005D532E"/>
    <w:rsid w:val="005E3A48"/>
    <w:rsid w:val="005E4432"/>
    <w:rsid w:val="005E4E75"/>
    <w:rsid w:val="005E547D"/>
    <w:rsid w:val="005E796C"/>
    <w:rsid w:val="005F1204"/>
    <w:rsid w:val="005F3373"/>
    <w:rsid w:val="005F41F9"/>
    <w:rsid w:val="005F4636"/>
    <w:rsid w:val="005F5B58"/>
    <w:rsid w:val="005F5EF4"/>
    <w:rsid w:val="00601237"/>
    <w:rsid w:val="006017A7"/>
    <w:rsid w:val="00602502"/>
    <w:rsid w:val="006038B7"/>
    <w:rsid w:val="00604ED4"/>
    <w:rsid w:val="0060575F"/>
    <w:rsid w:val="0061107D"/>
    <w:rsid w:val="00612008"/>
    <w:rsid w:val="006131C2"/>
    <w:rsid w:val="00614009"/>
    <w:rsid w:val="0061451A"/>
    <w:rsid w:val="00614A9E"/>
    <w:rsid w:val="00615F73"/>
    <w:rsid w:val="00616B64"/>
    <w:rsid w:val="006223D5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3C0D"/>
    <w:rsid w:val="0063444C"/>
    <w:rsid w:val="00634968"/>
    <w:rsid w:val="0063764C"/>
    <w:rsid w:val="006400ED"/>
    <w:rsid w:val="006415A8"/>
    <w:rsid w:val="00647970"/>
    <w:rsid w:val="00650144"/>
    <w:rsid w:val="0065039C"/>
    <w:rsid w:val="00653F74"/>
    <w:rsid w:val="0065457A"/>
    <w:rsid w:val="00654CA9"/>
    <w:rsid w:val="006556FD"/>
    <w:rsid w:val="0065777D"/>
    <w:rsid w:val="00657892"/>
    <w:rsid w:val="00657D14"/>
    <w:rsid w:val="00660692"/>
    <w:rsid w:val="00663DA1"/>
    <w:rsid w:val="00666E35"/>
    <w:rsid w:val="0067066A"/>
    <w:rsid w:val="006708AC"/>
    <w:rsid w:val="006723A9"/>
    <w:rsid w:val="0067324C"/>
    <w:rsid w:val="006758FE"/>
    <w:rsid w:val="00675989"/>
    <w:rsid w:val="00676D86"/>
    <w:rsid w:val="00681322"/>
    <w:rsid w:val="0068153D"/>
    <w:rsid w:val="00682AD9"/>
    <w:rsid w:val="006839A9"/>
    <w:rsid w:val="006911E5"/>
    <w:rsid w:val="006944E3"/>
    <w:rsid w:val="00694DD0"/>
    <w:rsid w:val="00696EF0"/>
    <w:rsid w:val="006A0C68"/>
    <w:rsid w:val="006A38D8"/>
    <w:rsid w:val="006A3A2D"/>
    <w:rsid w:val="006A45F6"/>
    <w:rsid w:val="006A5675"/>
    <w:rsid w:val="006B02E0"/>
    <w:rsid w:val="006B07E0"/>
    <w:rsid w:val="006B26AE"/>
    <w:rsid w:val="006B3AC0"/>
    <w:rsid w:val="006B62AE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4175"/>
    <w:rsid w:val="006D503F"/>
    <w:rsid w:val="006E18B1"/>
    <w:rsid w:val="006E2434"/>
    <w:rsid w:val="006E4E06"/>
    <w:rsid w:val="006E52A6"/>
    <w:rsid w:val="006F07AB"/>
    <w:rsid w:val="006F12DA"/>
    <w:rsid w:val="006F23B9"/>
    <w:rsid w:val="006F4E05"/>
    <w:rsid w:val="006F621F"/>
    <w:rsid w:val="00700744"/>
    <w:rsid w:val="00700ED0"/>
    <w:rsid w:val="007024D9"/>
    <w:rsid w:val="00702B7C"/>
    <w:rsid w:val="00702E2A"/>
    <w:rsid w:val="00703114"/>
    <w:rsid w:val="0071007A"/>
    <w:rsid w:val="007111DC"/>
    <w:rsid w:val="00713917"/>
    <w:rsid w:val="007164CF"/>
    <w:rsid w:val="007213A4"/>
    <w:rsid w:val="00722D12"/>
    <w:rsid w:val="007256AC"/>
    <w:rsid w:val="007275D1"/>
    <w:rsid w:val="00731B37"/>
    <w:rsid w:val="00732636"/>
    <w:rsid w:val="00733F0D"/>
    <w:rsid w:val="0073451A"/>
    <w:rsid w:val="00734773"/>
    <w:rsid w:val="00740584"/>
    <w:rsid w:val="00741037"/>
    <w:rsid w:val="00741EE4"/>
    <w:rsid w:val="00742302"/>
    <w:rsid w:val="007430E0"/>
    <w:rsid w:val="00745734"/>
    <w:rsid w:val="00745850"/>
    <w:rsid w:val="007477EA"/>
    <w:rsid w:val="00750DFB"/>
    <w:rsid w:val="00751FC2"/>
    <w:rsid w:val="007576F0"/>
    <w:rsid w:val="007661C7"/>
    <w:rsid w:val="00767847"/>
    <w:rsid w:val="00770956"/>
    <w:rsid w:val="0077115F"/>
    <w:rsid w:val="007730D7"/>
    <w:rsid w:val="0077563F"/>
    <w:rsid w:val="007760F0"/>
    <w:rsid w:val="00783973"/>
    <w:rsid w:val="00786A2C"/>
    <w:rsid w:val="007913F8"/>
    <w:rsid w:val="0079165F"/>
    <w:rsid w:val="00791DE4"/>
    <w:rsid w:val="00793B9B"/>
    <w:rsid w:val="007953DA"/>
    <w:rsid w:val="007A164F"/>
    <w:rsid w:val="007A2E49"/>
    <w:rsid w:val="007A3F4F"/>
    <w:rsid w:val="007B0AE0"/>
    <w:rsid w:val="007B2308"/>
    <w:rsid w:val="007B32F1"/>
    <w:rsid w:val="007B35F1"/>
    <w:rsid w:val="007B3AB3"/>
    <w:rsid w:val="007B5182"/>
    <w:rsid w:val="007C1295"/>
    <w:rsid w:val="007C4647"/>
    <w:rsid w:val="007C6C70"/>
    <w:rsid w:val="007D00B3"/>
    <w:rsid w:val="007D4B17"/>
    <w:rsid w:val="007D54A6"/>
    <w:rsid w:val="007D6030"/>
    <w:rsid w:val="007D6265"/>
    <w:rsid w:val="007D7256"/>
    <w:rsid w:val="007D7922"/>
    <w:rsid w:val="007D7AD4"/>
    <w:rsid w:val="007F0B2F"/>
    <w:rsid w:val="007F0EF2"/>
    <w:rsid w:val="007F2084"/>
    <w:rsid w:val="007F239B"/>
    <w:rsid w:val="007F267D"/>
    <w:rsid w:val="007F3EC6"/>
    <w:rsid w:val="007F6F5C"/>
    <w:rsid w:val="007F758A"/>
    <w:rsid w:val="008058CB"/>
    <w:rsid w:val="00814B71"/>
    <w:rsid w:val="00817BEB"/>
    <w:rsid w:val="00820C87"/>
    <w:rsid w:val="008228B3"/>
    <w:rsid w:val="00822969"/>
    <w:rsid w:val="0082306C"/>
    <w:rsid w:val="008237B2"/>
    <w:rsid w:val="00823CE1"/>
    <w:rsid w:val="008240E0"/>
    <w:rsid w:val="00826346"/>
    <w:rsid w:val="0082686C"/>
    <w:rsid w:val="00836EA1"/>
    <w:rsid w:val="0083710C"/>
    <w:rsid w:val="0083784E"/>
    <w:rsid w:val="00841B24"/>
    <w:rsid w:val="0084271A"/>
    <w:rsid w:val="00843830"/>
    <w:rsid w:val="00843BF5"/>
    <w:rsid w:val="00843CE6"/>
    <w:rsid w:val="00844532"/>
    <w:rsid w:val="00845CA9"/>
    <w:rsid w:val="00846905"/>
    <w:rsid w:val="008531CB"/>
    <w:rsid w:val="00854B9C"/>
    <w:rsid w:val="00854D11"/>
    <w:rsid w:val="008560CC"/>
    <w:rsid w:val="00856EBB"/>
    <w:rsid w:val="00857113"/>
    <w:rsid w:val="0086022C"/>
    <w:rsid w:val="00862CA5"/>
    <w:rsid w:val="008651E5"/>
    <w:rsid w:val="008662FD"/>
    <w:rsid w:val="00867916"/>
    <w:rsid w:val="00870D75"/>
    <w:rsid w:val="00872099"/>
    <w:rsid w:val="00874C55"/>
    <w:rsid w:val="008771A4"/>
    <w:rsid w:val="00877F7D"/>
    <w:rsid w:val="0088034F"/>
    <w:rsid w:val="0088099F"/>
    <w:rsid w:val="008814AF"/>
    <w:rsid w:val="00883C70"/>
    <w:rsid w:val="00883FA9"/>
    <w:rsid w:val="008874FF"/>
    <w:rsid w:val="0089054F"/>
    <w:rsid w:val="00892E89"/>
    <w:rsid w:val="008957AE"/>
    <w:rsid w:val="00896D5E"/>
    <w:rsid w:val="008970F6"/>
    <w:rsid w:val="008A05C2"/>
    <w:rsid w:val="008A0D7A"/>
    <w:rsid w:val="008A15B6"/>
    <w:rsid w:val="008A2DE3"/>
    <w:rsid w:val="008A3CAE"/>
    <w:rsid w:val="008B100B"/>
    <w:rsid w:val="008B30C3"/>
    <w:rsid w:val="008B3C30"/>
    <w:rsid w:val="008B552D"/>
    <w:rsid w:val="008B6840"/>
    <w:rsid w:val="008B714E"/>
    <w:rsid w:val="008B7153"/>
    <w:rsid w:val="008C0BA2"/>
    <w:rsid w:val="008C11DA"/>
    <w:rsid w:val="008C267A"/>
    <w:rsid w:val="008C42AA"/>
    <w:rsid w:val="008C5445"/>
    <w:rsid w:val="008C5C41"/>
    <w:rsid w:val="008C63A2"/>
    <w:rsid w:val="008C73BF"/>
    <w:rsid w:val="008D0D2D"/>
    <w:rsid w:val="008D1FC8"/>
    <w:rsid w:val="008D7B5A"/>
    <w:rsid w:val="008E09F4"/>
    <w:rsid w:val="008E195A"/>
    <w:rsid w:val="008E3862"/>
    <w:rsid w:val="008E48BC"/>
    <w:rsid w:val="008E7D6D"/>
    <w:rsid w:val="008F04C8"/>
    <w:rsid w:val="008F3850"/>
    <w:rsid w:val="008F3D98"/>
    <w:rsid w:val="008F3E1B"/>
    <w:rsid w:val="008F417F"/>
    <w:rsid w:val="008F4E85"/>
    <w:rsid w:val="008F7CC9"/>
    <w:rsid w:val="008F7E9F"/>
    <w:rsid w:val="009003EA"/>
    <w:rsid w:val="00901257"/>
    <w:rsid w:val="00901D5E"/>
    <w:rsid w:val="00902493"/>
    <w:rsid w:val="00910BD3"/>
    <w:rsid w:val="009113FB"/>
    <w:rsid w:val="00912D3C"/>
    <w:rsid w:val="00914CF1"/>
    <w:rsid w:val="009160BB"/>
    <w:rsid w:val="0091639C"/>
    <w:rsid w:val="0091700E"/>
    <w:rsid w:val="0091720D"/>
    <w:rsid w:val="009174E2"/>
    <w:rsid w:val="00917FB4"/>
    <w:rsid w:val="00920A0F"/>
    <w:rsid w:val="0092189A"/>
    <w:rsid w:val="00924050"/>
    <w:rsid w:val="00926E09"/>
    <w:rsid w:val="00927E9E"/>
    <w:rsid w:val="009308A5"/>
    <w:rsid w:val="00930E65"/>
    <w:rsid w:val="00935910"/>
    <w:rsid w:val="00937A74"/>
    <w:rsid w:val="009434F7"/>
    <w:rsid w:val="0094713F"/>
    <w:rsid w:val="00947318"/>
    <w:rsid w:val="00950A0D"/>
    <w:rsid w:val="00952FE8"/>
    <w:rsid w:val="00954293"/>
    <w:rsid w:val="009552F2"/>
    <w:rsid w:val="009569E6"/>
    <w:rsid w:val="00956A5A"/>
    <w:rsid w:val="009619FE"/>
    <w:rsid w:val="0096357A"/>
    <w:rsid w:val="00966A9B"/>
    <w:rsid w:val="0096789D"/>
    <w:rsid w:val="00973385"/>
    <w:rsid w:val="00975CF9"/>
    <w:rsid w:val="0098187A"/>
    <w:rsid w:val="00982FCB"/>
    <w:rsid w:val="009846F0"/>
    <w:rsid w:val="00985D3F"/>
    <w:rsid w:val="009860FF"/>
    <w:rsid w:val="00987BFC"/>
    <w:rsid w:val="00991AB9"/>
    <w:rsid w:val="00992481"/>
    <w:rsid w:val="0099349D"/>
    <w:rsid w:val="00994178"/>
    <w:rsid w:val="0099460F"/>
    <w:rsid w:val="00997948"/>
    <w:rsid w:val="009A098B"/>
    <w:rsid w:val="009A1191"/>
    <w:rsid w:val="009A20FF"/>
    <w:rsid w:val="009A2508"/>
    <w:rsid w:val="009A325F"/>
    <w:rsid w:val="009A6CEB"/>
    <w:rsid w:val="009B181A"/>
    <w:rsid w:val="009B23CE"/>
    <w:rsid w:val="009B2519"/>
    <w:rsid w:val="009B256B"/>
    <w:rsid w:val="009B3736"/>
    <w:rsid w:val="009B50AB"/>
    <w:rsid w:val="009B6DBB"/>
    <w:rsid w:val="009B7F88"/>
    <w:rsid w:val="009C0332"/>
    <w:rsid w:val="009C5BC0"/>
    <w:rsid w:val="009C6023"/>
    <w:rsid w:val="009D03E9"/>
    <w:rsid w:val="009D492C"/>
    <w:rsid w:val="009D5DA8"/>
    <w:rsid w:val="009E05BC"/>
    <w:rsid w:val="009E2A79"/>
    <w:rsid w:val="009E2AF0"/>
    <w:rsid w:val="009E7480"/>
    <w:rsid w:val="009F1537"/>
    <w:rsid w:val="009F27ED"/>
    <w:rsid w:val="009F2EF7"/>
    <w:rsid w:val="009F435F"/>
    <w:rsid w:val="009F4F7F"/>
    <w:rsid w:val="009F6C1F"/>
    <w:rsid w:val="00A02325"/>
    <w:rsid w:val="00A03826"/>
    <w:rsid w:val="00A06663"/>
    <w:rsid w:val="00A11CBF"/>
    <w:rsid w:val="00A11F8D"/>
    <w:rsid w:val="00A12280"/>
    <w:rsid w:val="00A137A9"/>
    <w:rsid w:val="00A143B5"/>
    <w:rsid w:val="00A17754"/>
    <w:rsid w:val="00A20FB4"/>
    <w:rsid w:val="00A22BC9"/>
    <w:rsid w:val="00A24368"/>
    <w:rsid w:val="00A261EB"/>
    <w:rsid w:val="00A27A09"/>
    <w:rsid w:val="00A30415"/>
    <w:rsid w:val="00A3122A"/>
    <w:rsid w:val="00A33AD6"/>
    <w:rsid w:val="00A3540B"/>
    <w:rsid w:val="00A35BB9"/>
    <w:rsid w:val="00A36EB1"/>
    <w:rsid w:val="00A4269B"/>
    <w:rsid w:val="00A427E8"/>
    <w:rsid w:val="00A43913"/>
    <w:rsid w:val="00A4482C"/>
    <w:rsid w:val="00A4792E"/>
    <w:rsid w:val="00A47D73"/>
    <w:rsid w:val="00A50443"/>
    <w:rsid w:val="00A5270B"/>
    <w:rsid w:val="00A528CD"/>
    <w:rsid w:val="00A52CF1"/>
    <w:rsid w:val="00A5310D"/>
    <w:rsid w:val="00A54CC8"/>
    <w:rsid w:val="00A556E7"/>
    <w:rsid w:val="00A57A6F"/>
    <w:rsid w:val="00A655A1"/>
    <w:rsid w:val="00A664E9"/>
    <w:rsid w:val="00A70930"/>
    <w:rsid w:val="00A70ADC"/>
    <w:rsid w:val="00A72881"/>
    <w:rsid w:val="00A7369B"/>
    <w:rsid w:val="00A741D4"/>
    <w:rsid w:val="00A74AD7"/>
    <w:rsid w:val="00A75285"/>
    <w:rsid w:val="00A7606F"/>
    <w:rsid w:val="00A77E24"/>
    <w:rsid w:val="00A77F0F"/>
    <w:rsid w:val="00A81F73"/>
    <w:rsid w:val="00A824FE"/>
    <w:rsid w:val="00A86968"/>
    <w:rsid w:val="00A92210"/>
    <w:rsid w:val="00A93DDB"/>
    <w:rsid w:val="00AA0FF7"/>
    <w:rsid w:val="00AA148D"/>
    <w:rsid w:val="00AA212A"/>
    <w:rsid w:val="00AA5A0E"/>
    <w:rsid w:val="00AB0D91"/>
    <w:rsid w:val="00AB1457"/>
    <w:rsid w:val="00AB2121"/>
    <w:rsid w:val="00AB2859"/>
    <w:rsid w:val="00AB329A"/>
    <w:rsid w:val="00AB6A31"/>
    <w:rsid w:val="00AB7A28"/>
    <w:rsid w:val="00AC1BF2"/>
    <w:rsid w:val="00AC3FAD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04F2"/>
    <w:rsid w:val="00AE196C"/>
    <w:rsid w:val="00AE2C5C"/>
    <w:rsid w:val="00AE50F3"/>
    <w:rsid w:val="00AE6370"/>
    <w:rsid w:val="00AE67E1"/>
    <w:rsid w:val="00AF448B"/>
    <w:rsid w:val="00AF4EBC"/>
    <w:rsid w:val="00AF7698"/>
    <w:rsid w:val="00AF795E"/>
    <w:rsid w:val="00B0646F"/>
    <w:rsid w:val="00B06E86"/>
    <w:rsid w:val="00B12D1F"/>
    <w:rsid w:val="00B139F0"/>
    <w:rsid w:val="00B1468C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C19"/>
    <w:rsid w:val="00B323C4"/>
    <w:rsid w:val="00B3336E"/>
    <w:rsid w:val="00B350E0"/>
    <w:rsid w:val="00B37045"/>
    <w:rsid w:val="00B37211"/>
    <w:rsid w:val="00B37F50"/>
    <w:rsid w:val="00B40955"/>
    <w:rsid w:val="00B4339B"/>
    <w:rsid w:val="00B469A8"/>
    <w:rsid w:val="00B46A4A"/>
    <w:rsid w:val="00B518A8"/>
    <w:rsid w:val="00B51DFB"/>
    <w:rsid w:val="00B52DEC"/>
    <w:rsid w:val="00B555A1"/>
    <w:rsid w:val="00B5560E"/>
    <w:rsid w:val="00B55B0C"/>
    <w:rsid w:val="00B56482"/>
    <w:rsid w:val="00B5662E"/>
    <w:rsid w:val="00B5669B"/>
    <w:rsid w:val="00B56F15"/>
    <w:rsid w:val="00B6342A"/>
    <w:rsid w:val="00B64742"/>
    <w:rsid w:val="00B65910"/>
    <w:rsid w:val="00B66FC8"/>
    <w:rsid w:val="00B676F8"/>
    <w:rsid w:val="00B70C0A"/>
    <w:rsid w:val="00B716EF"/>
    <w:rsid w:val="00B71F7A"/>
    <w:rsid w:val="00B7590A"/>
    <w:rsid w:val="00B81B04"/>
    <w:rsid w:val="00B822FC"/>
    <w:rsid w:val="00B82495"/>
    <w:rsid w:val="00B83E1A"/>
    <w:rsid w:val="00B8578B"/>
    <w:rsid w:val="00B86A25"/>
    <w:rsid w:val="00B87313"/>
    <w:rsid w:val="00B87864"/>
    <w:rsid w:val="00B900D0"/>
    <w:rsid w:val="00B908F9"/>
    <w:rsid w:val="00B921B1"/>
    <w:rsid w:val="00B9280F"/>
    <w:rsid w:val="00B94465"/>
    <w:rsid w:val="00B947E9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C3302"/>
    <w:rsid w:val="00BC3791"/>
    <w:rsid w:val="00BC478D"/>
    <w:rsid w:val="00BC4B35"/>
    <w:rsid w:val="00BC5A95"/>
    <w:rsid w:val="00BC726B"/>
    <w:rsid w:val="00BD0317"/>
    <w:rsid w:val="00BD038F"/>
    <w:rsid w:val="00BD713D"/>
    <w:rsid w:val="00BD7CF1"/>
    <w:rsid w:val="00BD7E1A"/>
    <w:rsid w:val="00BE0314"/>
    <w:rsid w:val="00BE085F"/>
    <w:rsid w:val="00BE2F61"/>
    <w:rsid w:val="00BE4CA5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AA0"/>
    <w:rsid w:val="00C0031B"/>
    <w:rsid w:val="00C00B47"/>
    <w:rsid w:val="00C0233B"/>
    <w:rsid w:val="00C053BC"/>
    <w:rsid w:val="00C05559"/>
    <w:rsid w:val="00C05796"/>
    <w:rsid w:val="00C062DD"/>
    <w:rsid w:val="00C07294"/>
    <w:rsid w:val="00C075B1"/>
    <w:rsid w:val="00C11263"/>
    <w:rsid w:val="00C12F8C"/>
    <w:rsid w:val="00C13F09"/>
    <w:rsid w:val="00C14E4B"/>
    <w:rsid w:val="00C242FE"/>
    <w:rsid w:val="00C24B79"/>
    <w:rsid w:val="00C24D23"/>
    <w:rsid w:val="00C26660"/>
    <w:rsid w:val="00C276D4"/>
    <w:rsid w:val="00C325A1"/>
    <w:rsid w:val="00C33617"/>
    <w:rsid w:val="00C33657"/>
    <w:rsid w:val="00C366A1"/>
    <w:rsid w:val="00C37172"/>
    <w:rsid w:val="00C372BE"/>
    <w:rsid w:val="00C40410"/>
    <w:rsid w:val="00C410C4"/>
    <w:rsid w:val="00C41133"/>
    <w:rsid w:val="00C41529"/>
    <w:rsid w:val="00C46766"/>
    <w:rsid w:val="00C52542"/>
    <w:rsid w:val="00C5489F"/>
    <w:rsid w:val="00C5656D"/>
    <w:rsid w:val="00C57F02"/>
    <w:rsid w:val="00C602DD"/>
    <w:rsid w:val="00C605A2"/>
    <w:rsid w:val="00C6491A"/>
    <w:rsid w:val="00C6569B"/>
    <w:rsid w:val="00C66594"/>
    <w:rsid w:val="00C668D6"/>
    <w:rsid w:val="00C71194"/>
    <w:rsid w:val="00C71CD2"/>
    <w:rsid w:val="00C7255C"/>
    <w:rsid w:val="00C738D9"/>
    <w:rsid w:val="00C74213"/>
    <w:rsid w:val="00C75DB0"/>
    <w:rsid w:val="00C7667D"/>
    <w:rsid w:val="00C8005E"/>
    <w:rsid w:val="00C80150"/>
    <w:rsid w:val="00C812AD"/>
    <w:rsid w:val="00C81625"/>
    <w:rsid w:val="00C81AA2"/>
    <w:rsid w:val="00C82227"/>
    <w:rsid w:val="00C848FC"/>
    <w:rsid w:val="00C85992"/>
    <w:rsid w:val="00C86D00"/>
    <w:rsid w:val="00C87B57"/>
    <w:rsid w:val="00C9196D"/>
    <w:rsid w:val="00C923DD"/>
    <w:rsid w:val="00C94F94"/>
    <w:rsid w:val="00C95CD2"/>
    <w:rsid w:val="00CA0DD8"/>
    <w:rsid w:val="00CA12A8"/>
    <w:rsid w:val="00CA3418"/>
    <w:rsid w:val="00CA3FB3"/>
    <w:rsid w:val="00CA63E0"/>
    <w:rsid w:val="00CA74C8"/>
    <w:rsid w:val="00CB0437"/>
    <w:rsid w:val="00CB2B77"/>
    <w:rsid w:val="00CC0549"/>
    <w:rsid w:val="00CC20BB"/>
    <w:rsid w:val="00CC23B6"/>
    <w:rsid w:val="00CC4F9B"/>
    <w:rsid w:val="00CD08DF"/>
    <w:rsid w:val="00CD20C5"/>
    <w:rsid w:val="00CD23F4"/>
    <w:rsid w:val="00CD2476"/>
    <w:rsid w:val="00CD467D"/>
    <w:rsid w:val="00CD4E94"/>
    <w:rsid w:val="00CD53F7"/>
    <w:rsid w:val="00CE06E6"/>
    <w:rsid w:val="00CE1BAD"/>
    <w:rsid w:val="00CE2C6C"/>
    <w:rsid w:val="00CE3037"/>
    <w:rsid w:val="00CE5860"/>
    <w:rsid w:val="00CE5DBE"/>
    <w:rsid w:val="00CE6378"/>
    <w:rsid w:val="00CF2A4C"/>
    <w:rsid w:val="00CF574B"/>
    <w:rsid w:val="00CF5D5F"/>
    <w:rsid w:val="00CF66E9"/>
    <w:rsid w:val="00CF670D"/>
    <w:rsid w:val="00CF7469"/>
    <w:rsid w:val="00CF7F2F"/>
    <w:rsid w:val="00D001EA"/>
    <w:rsid w:val="00D0196F"/>
    <w:rsid w:val="00D035C5"/>
    <w:rsid w:val="00D074F1"/>
    <w:rsid w:val="00D07AB9"/>
    <w:rsid w:val="00D104B9"/>
    <w:rsid w:val="00D14969"/>
    <w:rsid w:val="00D20981"/>
    <w:rsid w:val="00D20DA2"/>
    <w:rsid w:val="00D220E0"/>
    <w:rsid w:val="00D22A0E"/>
    <w:rsid w:val="00D25A4F"/>
    <w:rsid w:val="00D30EBA"/>
    <w:rsid w:val="00D31133"/>
    <w:rsid w:val="00D316E8"/>
    <w:rsid w:val="00D35BFA"/>
    <w:rsid w:val="00D364AC"/>
    <w:rsid w:val="00D43161"/>
    <w:rsid w:val="00D43501"/>
    <w:rsid w:val="00D43656"/>
    <w:rsid w:val="00D448AE"/>
    <w:rsid w:val="00D454F7"/>
    <w:rsid w:val="00D455EB"/>
    <w:rsid w:val="00D536DC"/>
    <w:rsid w:val="00D5752F"/>
    <w:rsid w:val="00D57F6D"/>
    <w:rsid w:val="00D62748"/>
    <w:rsid w:val="00D62875"/>
    <w:rsid w:val="00D63799"/>
    <w:rsid w:val="00D75158"/>
    <w:rsid w:val="00D7549B"/>
    <w:rsid w:val="00D7582B"/>
    <w:rsid w:val="00D75BF4"/>
    <w:rsid w:val="00D76D51"/>
    <w:rsid w:val="00D778C9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879D7"/>
    <w:rsid w:val="00D9082E"/>
    <w:rsid w:val="00D9194B"/>
    <w:rsid w:val="00D91EA8"/>
    <w:rsid w:val="00D9259F"/>
    <w:rsid w:val="00D9476F"/>
    <w:rsid w:val="00D94B8E"/>
    <w:rsid w:val="00D95E03"/>
    <w:rsid w:val="00D95FDB"/>
    <w:rsid w:val="00D963E3"/>
    <w:rsid w:val="00DA2C7F"/>
    <w:rsid w:val="00DA3E36"/>
    <w:rsid w:val="00DA5DBA"/>
    <w:rsid w:val="00DA5E2F"/>
    <w:rsid w:val="00DA60C3"/>
    <w:rsid w:val="00DB084D"/>
    <w:rsid w:val="00DB0B75"/>
    <w:rsid w:val="00DB104A"/>
    <w:rsid w:val="00DB201C"/>
    <w:rsid w:val="00DB342B"/>
    <w:rsid w:val="00DB37AB"/>
    <w:rsid w:val="00DB4FEB"/>
    <w:rsid w:val="00DB7EB5"/>
    <w:rsid w:val="00DC07B1"/>
    <w:rsid w:val="00DC0EEF"/>
    <w:rsid w:val="00DC1485"/>
    <w:rsid w:val="00DC1756"/>
    <w:rsid w:val="00DC2D59"/>
    <w:rsid w:val="00DC36AE"/>
    <w:rsid w:val="00DC3C45"/>
    <w:rsid w:val="00DC6270"/>
    <w:rsid w:val="00DC6A51"/>
    <w:rsid w:val="00DD07DC"/>
    <w:rsid w:val="00DD080C"/>
    <w:rsid w:val="00DD2690"/>
    <w:rsid w:val="00DD3566"/>
    <w:rsid w:val="00DD5A2D"/>
    <w:rsid w:val="00DD5B14"/>
    <w:rsid w:val="00DD69A0"/>
    <w:rsid w:val="00DE07D0"/>
    <w:rsid w:val="00DE543F"/>
    <w:rsid w:val="00DE5BF5"/>
    <w:rsid w:val="00DE7268"/>
    <w:rsid w:val="00DF007A"/>
    <w:rsid w:val="00DF03C6"/>
    <w:rsid w:val="00DF0551"/>
    <w:rsid w:val="00DF08E9"/>
    <w:rsid w:val="00DF1FF3"/>
    <w:rsid w:val="00DF2F48"/>
    <w:rsid w:val="00DF3461"/>
    <w:rsid w:val="00DF51AE"/>
    <w:rsid w:val="00DF555F"/>
    <w:rsid w:val="00DF7612"/>
    <w:rsid w:val="00E02897"/>
    <w:rsid w:val="00E0394A"/>
    <w:rsid w:val="00E07C01"/>
    <w:rsid w:val="00E07D12"/>
    <w:rsid w:val="00E149FA"/>
    <w:rsid w:val="00E200F9"/>
    <w:rsid w:val="00E21517"/>
    <w:rsid w:val="00E2317D"/>
    <w:rsid w:val="00E2490A"/>
    <w:rsid w:val="00E32A1F"/>
    <w:rsid w:val="00E32B24"/>
    <w:rsid w:val="00E33051"/>
    <w:rsid w:val="00E34809"/>
    <w:rsid w:val="00E350C1"/>
    <w:rsid w:val="00E355B4"/>
    <w:rsid w:val="00E3595A"/>
    <w:rsid w:val="00E35A4C"/>
    <w:rsid w:val="00E37722"/>
    <w:rsid w:val="00E41597"/>
    <w:rsid w:val="00E429C9"/>
    <w:rsid w:val="00E42D41"/>
    <w:rsid w:val="00E42D76"/>
    <w:rsid w:val="00E45091"/>
    <w:rsid w:val="00E473A1"/>
    <w:rsid w:val="00E50D6E"/>
    <w:rsid w:val="00E51D0D"/>
    <w:rsid w:val="00E52A1F"/>
    <w:rsid w:val="00E563EF"/>
    <w:rsid w:val="00E60634"/>
    <w:rsid w:val="00E61B66"/>
    <w:rsid w:val="00E61D6E"/>
    <w:rsid w:val="00E632E9"/>
    <w:rsid w:val="00E6479A"/>
    <w:rsid w:val="00E6638C"/>
    <w:rsid w:val="00E664EA"/>
    <w:rsid w:val="00E7090B"/>
    <w:rsid w:val="00E72CAB"/>
    <w:rsid w:val="00E73393"/>
    <w:rsid w:val="00E73731"/>
    <w:rsid w:val="00E75D49"/>
    <w:rsid w:val="00E75DD4"/>
    <w:rsid w:val="00E877FE"/>
    <w:rsid w:val="00E87969"/>
    <w:rsid w:val="00E91E9A"/>
    <w:rsid w:val="00E93044"/>
    <w:rsid w:val="00EA09B9"/>
    <w:rsid w:val="00EA3535"/>
    <w:rsid w:val="00EB037F"/>
    <w:rsid w:val="00EB06AB"/>
    <w:rsid w:val="00EB1E1D"/>
    <w:rsid w:val="00EB1F48"/>
    <w:rsid w:val="00EB2DC7"/>
    <w:rsid w:val="00EB5BA1"/>
    <w:rsid w:val="00EC3211"/>
    <w:rsid w:val="00EC47A9"/>
    <w:rsid w:val="00EC4CD1"/>
    <w:rsid w:val="00EC67C4"/>
    <w:rsid w:val="00EC7C75"/>
    <w:rsid w:val="00ED4173"/>
    <w:rsid w:val="00ED4466"/>
    <w:rsid w:val="00ED57DE"/>
    <w:rsid w:val="00ED5E26"/>
    <w:rsid w:val="00ED64EC"/>
    <w:rsid w:val="00ED6E4F"/>
    <w:rsid w:val="00ED7F0D"/>
    <w:rsid w:val="00EE0594"/>
    <w:rsid w:val="00EE0675"/>
    <w:rsid w:val="00EE201D"/>
    <w:rsid w:val="00EE2274"/>
    <w:rsid w:val="00EE3661"/>
    <w:rsid w:val="00EE3817"/>
    <w:rsid w:val="00EE44B5"/>
    <w:rsid w:val="00EE46CC"/>
    <w:rsid w:val="00EE65C5"/>
    <w:rsid w:val="00EE7091"/>
    <w:rsid w:val="00EF01CB"/>
    <w:rsid w:val="00EF05A6"/>
    <w:rsid w:val="00EF168D"/>
    <w:rsid w:val="00EF1E90"/>
    <w:rsid w:val="00EF3772"/>
    <w:rsid w:val="00EF50EC"/>
    <w:rsid w:val="00EF591C"/>
    <w:rsid w:val="00EF60EC"/>
    <w:rsid w:val="00EF6FF8"/>
    <w:rsid w:val="00EF74C7"/>
    <w:rsid w:val="00F00930"/>
    <w:rsid w:val="00F02577"/>
    <w:rsid w:val="00F04F4E"/>
    <w:rsid w:val="00F06AA9"/>
    <w:rsid w:val="00F0795D"/>
    <w:rsid w:val="00F107B8"/>
    <w:rsid w:val="00F1131E"/>
    <w:rsid w:val="00F11E98"/>
    <w:rsid w:val="00F13307"/>
    <w:rsid w:val="00F1414A"/>
    <w:rsid w:val="00F15151"/>
    <w:rsid w:val="00F17982"/>
    <w:rsid w:val="00F17EF3"/>
    <w:rsid w:val="00F2080D"/>
    <w:rsid w:val="00F22268"/>
    <w:rsid w:val="00F259E0"/>
    <w:rsid w:val="00F26AFA"/>
    <w:rsid w:val="00F324D4"/>
    <w:rsid w:val="00F32DE4"/>
    <w:rsid w:val="00F3354F"/>
    <w:rsid w:val="00F33DFC"/>
    <w:rsid w:val="00F358CC"/>
    <w:rsid w:val="00F359F1"/>
    <w:rsid w:val="00F41A57"/>
    <w:rsid w:val="00F44916"/>
    <w:rsid w:val="00F47637"/>
    <w:rsid w:val="00F47787"/>
    <w:rsid w:val="00F50DAA"/>
    <w:rsid w:val="00F50DF1"/>
    <w:rsid w:val="00F50F75"/>
    <w:rsid w:val="00F522A1"/>
    <w:rsid w:val="00F525AE"/>
    <w:rsid w:val="00F57ED0"/>
    <w:rsid w:val="00F616B0"/>
    <w:rsid w:val="00F62261"/>
    <w:rsid w:val="00F636BB"/>
    <w:rsid w:val="00F64904"/>
    <w:rsid w:val="00F65D14"/>
    <w:rsid w:val="00F703B5"/>
    <w:rsid w:val="00F70649"/>
    <w:rsid w:val="00F71874"/>
    <w:rsid w:val="00F752D3"/>
    <w:rsid w:val="00F75EDA"/>
    <w:rsid w:val="00F7620E"/>
    <w:rsid w:val="00F76BE7"/>
    <w:rsid w:val="00F7738F"/>
    <w:rsid w:val="00F77D1D"/>
    <w:rsid w:val="00F80FA5"/>
    <w:rsid w:val="00F81B47"/>
    <w:rsid w:val="00F83064"/>
    <w:rsid w:val="00F83895"/>
    <w:rsid w:val="00F86578"/>
    <w:rsid w:val="00F92061"/>
    <w:rsid w:val="00F9388F"/>
    <w:rsid w:val="00F942B8"/>
    <w:rsid w:val="00F948A9"/>
    <w:rsid w:val="00FA0481"/>
    <w:rsid w:val="00FA0535"/>
    <w:rsid w:val="00FA3F25"/>
    <w:rsid w:val="00FA4B63"/>
    <w:rsid w:val="00FA6811"/>
    <w:rsid w:val="00FB046A"/>
    <w:rsid w:val="00FB09D5"/>
    <w:rsid w:val="00FB13AA"/>
    <w:rsid w:val="00FB5596"/>
    <w:rsid w:val="00FB5FF9"/>
    <w:rsid w:val="00FB6F6A"/>
    <w:rsid w:val="00FC0025"/>
    <w:rsid w:val="00FC0979"/>
    <w:rsid w:val="00FC1E4E"/>
    <w:rsid w:val="00FC657C"/>
    <w:rsid w:val="00FC6E72"/>
    <w:rsid w:val="00FD0C7D"/>
    <w:rsid w:val="00FD2B08"/>
    <w:rsid w:val="00FD3142"/>
    <w:rsid w:val="00FD3224"/>
    <w:rsid w:val="00FD56AC"/>
    <w:rsid w:val="00FD6AD9"/>
    <w:rsid w:val="00FE3A49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A12280"/>
    <w:pPr>
      <w:keepNext/>
      <w:framePr w:hSpace="181" w:wrap="notBeside" w:vAnchor="page" w:hAnchor="page" w:x="1986" w:y="398"/>
      <w:suppressAutoHyphens w:val="0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A12280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12280"/>
    <w:pPr>
      <w:keepNext/>
      <w:suppressAutoHyphens w:val="0"/>
      <w:ind w:left="5060" w:right="-2"/>
      <w:jc w:val="both"/>
      <w:outlineLvl w:val="4"/>
    </w:pPr>
    <w:rPr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12280"/>
    <w:pPr>
      <w:keepNext/>
      <w:suppressAutoHyphens w:val="0"/>
      <w:ind w:left="5103"/>
      <w:jc w:val="right"/>
      <w:outlineLvl w:val="5"/>
    </w:pPr>
    <w:rPr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12280"/>
    <w:pPr>
      <w:keepNext/>
      <w:suppressAutoHyphens w:val="0"/>
      <w:ind w:left="522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12280"/>
    <w:pPr>
      <w:keepNext/>
      <w:suppressAutoHyphens w:val="0"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12280"/>
    <w:pPr>
      <w:keepNext/>
      <w:suppressAutoHyphens w:val="0"/>
      <w:ind w:left="5060" w:right="-2"/>
      <w:jc w:val="right"/>
      <w:outlineLvl w:val="8"/>
    </w:pPr>
    <w:rPr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,(раздел) Знак1"/>
    <w:link w:val="1"/>
    <w:locked/>
    <w:rsid w:val="00A12280"/>
    <w:rPr>
      <w:b/>
      <w:bCs/>
      <w:sz w:val="36"/>
      <w:szCs w:val="24"/>
      <w:lang w:eastAsia="ar-SA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A12280"/>
    <w:rPr>
      <w:spacing w:val="60"/>
      <w:sz w:val="40"/>
      <w:szCs w:val="24"/>
    </w:rPr>
  </w:style>
  <w:style w:type="character" w:customStyle="1" w:styleId="30">
    <w:name w:val="Заголовок 3 Знак"/>
    <w:link w:val="3"/>
    <w:rsid w:val="00A12280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A1228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12280"/>
    <w:rPr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A12280"/>
    <w:rPr>
      <w:sz w:val="26"/>
      <w:szCs w:val="26"/>
    </w:rPr>
  </w:style>
  <w:style w:type="character" w:customStyle="1" w:styleId="70">
    <w:name w:val="Заголовок 7 Знак"/>
    <w:basedOn w:val="a0"/>
    <w:link w:val="7"/>
    <w:rsid w:val="00A12280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A12280"/>
    <w:rPr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A12280"/>
    <w:rPr>
      <w:noProof/>
      <w:sz w:val="26"/>
      <w:szCs w:val="26"/>
    </w:rPr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1">
    <w:name w:val="Основной шрифт абзаца1"/>
    <w:rsid w:val="006A5675"/>
  </w:style>
  <w:style w:type="character" w:styleId="a3">
    <w:name w:val="page number"/>
    <w:basedOn w:val="11"/>
    <w:rsid w:val="006A5675"/>
  </w:style>
  <w:style w:type="character" w:styleId="a4">
    <w:name w:val="Hyperlink"/>
    <w:basedOn w:val="11"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link w:val="a8"/>
    <w:rsid w:val="006A5675"/>
    <w:pPr>
      <w:jc w:val="both"/>
    </w:pPr>
  </w:style>
  <w:style w:type="character" w:customStyle="1" w:styleId="a8">
    <w:name w:val="Основной текст Знак"/>
    <w:link w:val="a7"/>
    <w:locked/>
    <w:rsid w:val="00A12280"/>
    <w:rPr>
      <w:sz w:val="28"/>
      <w:szCs w:val="24"/>
      <w:lang w:eastAsia="ar-SA"/>
    </w:rPr>
  </w:style>
  <w:style w:type="paragraph" w:styleId="a9">
    <w:name w:val="List"/>
    <w:basedOn w:val="a7"/>
    <w:semiHidden/>
    <w:rsid w:val="006A5675"/>
    <w:rPr>
      <w:rFonts w:ascii="Arial" w:hAnsi="Arial" w:cs="Tahoma"/>
    </w:rPr>
  </w:style>
  <w:style w:type="paragraph" w:customStyle="1" w:styleId="12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22AC"/>
    <w:rPr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12280"/>
    <w:rPr>
      <w:sz w:val="28"/>
      <w:szCs w:val="24"/>
      <w:lang w:eastAsia="ar-SA"/>
    </w:rPr>
  </w:style>
  <w:style w:type="paragraph" w:styleId="ae">
    <w:name w:val="Body Text Indent"/>
    <w:basedOn w:val="a"/>
    <w:link w:val="af"/>
    <w:rsid w:val="006A5675"/>
    <w:pPr>
      <w:ind w:firstLine="748"/>
      <w:jc w:val="both"/>
    </w:pPr>
  </w:style>
  <w:style w:type="character" w:customStyle="1" w:styleId="af">
    <w:name w:val="Основной текст с отступом Знак"/>
    <w:link w:val="ae"/>
    <w:rsid w:val="00A12280"/>
    <w:rPr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f0">
    <w:name w:val="Содержимое врезки"/>
    <w:basedOn w:val="a7"/>
    <w:rsid w:val="006A5675"/>
  </w:style>
  <w:style w:type="paragraph" w:customStyle="1" w:styleId="af1">
    <w:name w:val="Содержимое таблицы"/>
    <w:basedOn w:val="a"/>
    <w:rsid w:val="006A5675"/>
    <w:pPr>
      <w:suppressLineNumbers/>
    </w:pPr>
  </w:style>
  <w:style w:type="paragraph" w:customStyle="1" w:styleId="af2">
    <w:name w:val="Заголовок таблицы"/>
    <w:basedOn w:val="af1"/>
    <w:rsid w:val="006A5675"/>
    <w:pPr>
      <w:jc w:val="center"/>
    </w:pPr>
    <w:rPr>
      <w:b/>
      <w:bCs/>
    </w:rPr>
  </w:style>
  <w:style w:type="paragraph" w:styleId="af3">
    <w:name w:val="Title"/>
    <w:basedOn w:val="a"/>
    <w:next w:val="af4"/>
    <w:link w:val="af5"/>
    <w:qFormat/>
    <w:rsid w:val="00DE5BF5"/>
    <w:pPr>
      <w:jc w:val="center"/>
    </w:pPr>
    <w:rPr>
      <w:szCs w:val="20"/>
    </w:rPr>
  </w:style>
  <w:style w:type="paragraph" w:styleId="af4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5">
    <w:name w:val="Название Знак"/>
    <w:link w:val="af3"/>
    <w:rsid w:val="00A12280"/>
    <w:rPr>
      <w:sz w:val="28"/>
      <w:lang w:eastAsia="ar-SA"/>
    </w:rPr>
  </w:style>
  <w:style w:type="paragraph" w:customStyle="1" w:styleId="af6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nformat">
    <w:name w:val="ConsPlusNonformat"/>
    <w:uiPriority w:val="99"/>
    <w:rsid w:val="00A122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2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1228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2280"/>
    <w:rPr>
      <w:b/>
      <w:bCs/>
      <w:sz w:val="28"/>
      <w:szCs w:val="28"/>
    </w:rPr>
  </w:style>
  <w:style w:type="paragraph" w:styleId="afa">
    <w:name w:val="Normal (Web)"/>
    <w:basedOn w:val="a"/>
    <w:link w:val="afb"/>
    <w:uiPriority w:val="99"/>
    <w:rsid w:val="00A12280"/>
    <w:pPr>
      <w:suppressAutoHyphens w:val="0"/>
      <w:spacing w:before="280" w:after="119"/>
    </w:pPr>
  </w:style>
  <w:style w:type="character" w:customStyle="1" w:styleId="afb">
    <w:name w:val="Обычный (веб) Знак"/>
    <w:link w:val="afa"/>
    <w:locked/>
    <w:rsid w:val="00A12280"/>
    <w:rPr>
      <w:sz w:val="28"/>
      <w:szCs w:val="24"/>
      <w:lang w:eastAsia="ar-SA"/>
    </w:rPr>
  </w:style>
  <w:style w:type="character" w:customStyle="1" w:styleId="afc">
    <w:name w:val="Цветовое выделение"/>
    <w:rsid w:val="00A12280"/>
    <w:rPr>
      <w:b/>
      <w:color w:val="26282F"/>
    </w:rPr>
  </w:style>
  <w:style w:type="character" w:customStyle="1" w:styleId="afd">
    <w:name w:val="Гипертекстовая ссылка"/>
    <w:uiPriority w:val="99"/>
    <w:rsid w:val="00A12280"/>
    <w:rPr>
      <w:rFonts w:cs="Times New Roman"/>
      <w:b/>
      <w:color w:val="106BBE"/>
    </w:rPr>
  </w:style>
  <w:style w:type="paragraph" w:styleId="afe">
    <w:name w:val="Plain Text"/>
    <w:basedOn w:val="a"/>
    <w:link w:val="aff"/>
    <w:rsid w:val="00A1228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A12280"/>
    <w:rPr>
      <w:rFonts w:ascii="Courier New" w:hAnsi="Courier New"/>
    </w:rPr>
  </w:style>
  <w:style w:type="paragraph" w:styleId="HTML">
    <w:name w:val="HTML Preformatted"/>
    <w:basedOn w:val="a"/>
    <w:link w:val="HTML0"/>
    <w:rsid w:val="00A1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2280"/>
    <w:rPr>
      <w:rFonts w:ascii="Courier New" w:eastAsia="Calibri" w:hAnsi="Courier New"/>
    </w:rPr>
  </w:style>
  <w:style w:type="paragraph" w:customStyle="1" w:styleId="14">
    <w:name w:val="Абзац списка1"/>
    <w:basedOn w:val="a"/>
    <w:link w:val="ListParagraphChar"/>
    <w:rsid w:val="00A12280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A12280"/>
    <w:rPr>
      <w:rFonts w:eastAsia="Calibri"/>
    </w:rPr>
  </w:style>
  <w:style w:type="paragraph" w:customStyle="1" w:styleId="TableParagraph">
    <w:name w:val="Table Paragraph"/>
    <w:basedOn w:val="a"/>
    <w:qFormat/>
    <w:rsid w:val="00A12280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A12280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A1228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A12280"/>
    <w:pPr>
      <w:widowControl w:val="0"/>
      <w:suppressAutoHyphens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paragraph" w:styleId="22">
    <w:name w:val="Body Text 2"/>
    <w:basedOn w:val="a"/>
    <w:link w:val="23"/>
    <w:rsid w:val="00A12280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12280"/>
    <w:rPr>
      <w:sz w:val="28"/>
      <w:szCs w:val="24"/>
    </w:rPr>
  </w:style>
  <w:style w:type="paragraph" w:styleId="24">
    <w:name w:val="Body Text Indent 2"/>
    <w:basedOn w:val="a"/>
    <w:link w:val="25"/>
    <w:rsid w:val="00A1228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2280"/>
    <w:rPr>
      <w:sz w:val="28"/>
      <w:szCs w:val="24"/>
    </w:rPr>
  </w:style>
  <w:style w:type="paragraph" w:styleId="31">
    <w:name w:val="Body Text Indent 3"/>
    <w:basedOn w:val="a"/>
    <w:link w:val="32"/>
    <w:rsid w:val="00A1228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2280"/>
    <w:rPr>
      <w:sz w:val="16"/>
      <w:szCs w:val="16"/>
    </w:rPr>
  </w:style>
  <w:style w:type="character" w:styleId="aff0">
    <w:name w:val="FollowedHyperlink"/>
    <w:rsid w:val="00A12280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Глава Знак,Заголов Знак,H1 Знак,(раздел) Знак"/>
    <w:rsid w:val="00A12280"/>
    <w:rPr>
      <w:rFonts w:ascii="Cambria" w:hAnsi="Cambria" w:cs="Times New Roman"/>
      <w:b/>
      <w:bCs/>
      <w:color w:val="365F91"/>
      <w:sz w:val="28"/>
      <w:szCs w:val="28"/>
    </w:rPr>
  </w:style>
  <w:style w:type="paragraph" w:styleId="aff1">
    <w:name w:val="footnote text"/>
    <w:basedOn w:val="a"/>
    <w:link w:val="aff2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A12280"/>
    <w:rPr>
      <w:rFonts w:eastAsia="Calibri"/>
    </w:rPr>
  </w:style>
  <w:style w:type="paragraph" w:styleId="aff3">
    <w:name w:val="annotation text"/>
    <w:basedOn w:val="a"/>
    <w:link w:val="aff4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A12280"/>
    <w:rPr>
      <w:rFonts w:eastAsia="Calibri"/>
    </w:rPr>
  </w:style>
  <w:style w:type="paragraph" w:styleId="33">
    <w:name w:val="Body Text 3"/>
    <w:basedOn w:val="a"/>
    <w:link w:val="34"/>
    <w:rsid w:val="00A12280"/>
    <w:pPr>
      <w:suppressAutoHyphens w:val="0"/>
    </w:pPr>
    <w:rPr>
      <w:rFonts w:eastAsia="Calibri"/>
      <w:sz w:val="24"/>
      <w:lang w:eastAsia="en-US"/>
    </w:rPr>
  </w:style>
  <w:style w:type="character" w:customStyle="1" w:styleId="34">
    <w:name w:val="Основной текст 3 Знак"/>
    <w:basedOn w:val="a0"/>
    <w:link w:val="33"/>
    <w:rsid w:val="00A12280"/>
    <w:rPr>
      <w:rFonts w:eastAsia="Calibri"/>
      <w:sz w:val="24"/>
      <w:szCs w:val="24"/>
      <w:lang w:eastAsia="en-US"/>
    </w:rPr>
  </w:style>
  <w:style w:type="paragraph" w:customStyle="1" w:styleId="15">
    <w:name w:val="Абзац списка1"/>
    <w:basedOn w:val="a"/>
    <w:rsid w:val="00A1228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Îñíîâíîé òåêñò 2"/>
    <w:basedOn w:val="a"/>
    <w:rsid w:val="00A12280"/>
    <w:pPr>
      <w:suppressAutoHyphens w:val="0"/>
      <w:autoSpaceDE w:val="0"/>
      <w:autoSpaceDN w:val="0"/>
      <w:adjustRightInd w:val="0"/>
      <w:ind w:firstLine="567"/>
    </w:pPr>
    <w:rPr>
      <w:rFonts w:eastAsia="Calibri"/>
      <w:sz w:val="20"/>
      <w:lang w:eastAsia="ru-RU"/>
    </w:rPr>
  </w:style>
  <w:style w:type="paragraph" w:customStyle="1" w:styleId="Normal">
    <w:name w:val="Normal Знак Знак Знак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16">
    <w:name w:val="Обычный1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Normal0">
    <w:name w:val="Normal Знак Знак"/>
    <w:rsid w:val="00A12280"/>
    <w:pPr>
      <w:snapToGrid w:val="0"/>
    </w:pPr>
    <w:rPr>
      <w:rFonts w:eastAsia="Calibri"/>
      <w:sz w:val="24"/>
    </w:rPr>
  </w:style>
  <w:style w:type="paragraph" w:customStyle="1" w:styleId="consplusnormal1">
    <w:name w:val="consplusnormal"/>
    <w:basedOn w:val="a"/>
    <w:rsid w:val="00A12280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aff5">
    <w:name w:val="Знак Знак Знак"/>
    <w:basedOn w:val="a"/>
    <w:rsid w:val="00A12280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rsid w:val="00A12280"/>
    <w:rPr>
      <w:rFonts w:cs="Times New Roman"/>
      <w:vertAlign w:val="superscript"/>
    </w:rPr>
  </w:style>
  <w:style w:type="character" w:styleId="aff7">
    <w:name w:val="annotation reference"/>
    <w:uiPriority w:val="99"/>
    <w:rsid w:val="00A12280"/>
    <w:rPr>
      <w:sz w:val="16"/>
    </w:rPr>
  </w:style>
  <w:style w:type="character" w:customStyle="1" w:styleId="Normal1">
    <w:name w:val="Normal Знак Знак Знак Знак"/>
    <w:rsid w:val="00A1228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A12280"/>
    <w:rPr>
      <w:rFonts w:cs="Times New Roman"/>
      <w:sz w:val="24"/>
      <w:lang w:val="ru-RU" w:eastAsia="ru-RU" w:bidi="ar-SA"/>
    </w:rPr>
  </w:style>
  <w:style w:type="character" w:styleId="aff8">
    <w:name w:val="Strong"/>
    <w:qFormat/>
    <w:rsid w:val="00A12280"/>
    <w:rPr>
      <w:rFonts w:cs="Times New Roman"/>
      <w:b/>
      <w:bCs/>
    </w:rPr>
  </w:style>
  <w:style w:type="paragraph" w:styleId="aff9">
    <w:name w:val="caption"/>
    <w:basedOn w:val="a"/>
    <w:next w:val="a"/>
    <w:qFormat/>
    <w:rsid w:val="00A12280"/>
    <w:pPr>
      <w:suppressAutoHyphens w:val="0"/>
      <w:spacing w:line="300" w:lineRule="exact"/>
      <w:jc w:val="center"/>
    </w:pPr>
    <w:rPr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A12280"/>
    <w:pPr>
      <w:snapToGrid w:val="0"/>
    </w:pPr>
    <w:rPr>
      <w:sz w:val="24"/>
      <w:szCs w:val="24"/>
    </w:rPr>
  </w:style>
  <w:style w:type="character" w:styleId="affa">
    <w:name w:val="Emphasis"/>
    <w:qFormat/>
    <w:rsid w:val="00A12280"/>
    <w:rPr>
      <w:i/>
      <w:iCs/>
    </w:rPr>
  </w:style>
  <w:style w:type="paragraph" w:styleId="affb">
    <w:name w:val="List Bullet"/>
    <w:basedOn w:val="a"/>
    <w:rsid w:val="00A12280"/>
    <w:pPr>
      <w:suppressAutoHyphens w:val="0"/>
    </w:pPr>
    <w:rPr>
      <w:sz w:val="24"/>
      <w:lang w:eastAsia="ru-RU"/>
    </w:rPr>
  </w:style>
  <w:style w:type="paragraph" w:styleId="affc">
    <w:name w:val="annotation subject"/>
    <w:basedOn w:val="aff3"/>
    <w:next w:val="aff3"/>
    <w:link w:val="affd"/>
    <w:rsid w:val="00A1228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d">
    <w:name w:val="Тема примечания Знак"/>
    <w:basedOn w:val="aff4"/>
    <w:link w:val="affc"/>
    <w:rsid w:val="00A12280"/>
    <w:rPr>
      <w:b/>
      <w:bCs/>
      <w:lang w:eastAsia="en-US"/>
    </w:rPr>
  </w:style>
  <w:style w:type="paragraph" w:customStyle="1" w:styleId="affe">
    <w:name w:val="Комментарий"/>
    <w:basedOn w:val="a"/>
    <w:next w:val="a"/>
    <w:uiPriority w:val="99"/>
    <w:rsid w:val="00A12280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  <w:lang w:eastAsia="ru-RU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A12280"/>
    <w:rPr>
      <w:i/>
      <w:iCs/>
    </w:rPr>
  </w:style>
  <w:style w:type="paragraph" w:customStyle="1" w:styleId="17">
    <w:name w:val="Основной текст с отступом1"/>
    <w:basedOn w:val="a"/>
    <w:link w:val="BodyTextIndentChar"/>
    <w:rsid w:val="00A12280"/>
    <w:pPr>
      <w:suppressAutoHyphens w:val="0"/>
      <w:spacing w:after="120" w:line="480" w:lineRule="auto"/>
    </w:pPr>
    <w:rPr>
      <w:sz w:val="24"/>
      <w:lang w:eastAsia="ru-RU"/>
    </w:rPr>
  </w:style>
  <w:style w:type="character" w:customStyle="1" w:styleId="BodyTextIndentChar">
    <w:name w:val="Body Text Indent Char"/>
    <w:link w:val="17"/>
    <w:rsid w:val="00A12280"/>
    <w:rPr>
      <w:sz w:val="24"/>
      <w:szCs w:val="24"/>
    </w:rPr>
  </w:style>
  <w:style w:type="character" w:customStyle="1" w:styleId="afff0">
    <w:name w:val="Знак"/>
    <w:rsid w:val="00A12280"/>
    <w:rPr>
      <w:rFonts w:cs="Times New Roman"/>
      <w:sz w:val="16"/>
      <w:szCs w:val="16"/>
      <w:lang w:val="ru-RU" w:eastAsia="ru-RU"/>
    </w:rPr>
  </w:style>
  <w:style w:type="paragraph" w:styleId="afff1">
    <w:name w:val="No Spacing"/>
    <w:uiPriority w:val="1"/>
    <w:qFormat/>
    <w:rsid w:val="00A12280"/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2"/>
    <w:rsid w:val="00A1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ff2">
    <w:name w:val="line number"/>
    <w:basedOn w:val="a0"/>
    <w:rsid w:val="00A12280"/>
  </w:style>
  <w:style w:type="character" w:customStyle="1" w:styleId="blk">
    <w:name w:val="blk"/>
    <w:basedOn w:val="a0"/>
    <w:rsid w:val="00DB37AB"/>
  </w:style>
  <w:style w:type="table" w:styleId="afff3">
    <w:name w:val="Table Grid"/>
    <w:basedOn w:val="a1"/>
    <w:uiPriority w:val="99"/>
    <w:rsid w:val="009846F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Стиль"/>
    <w:basedOn w:val="a"/>
    <w:uiPriority w:val="99"/>
    <w:rsid w:val="008469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C72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E6370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Preformat">
    <w:name w:val="Preformat"/>
    <w:uiPriority w:val="99"/>
    <w:rsid w:val="00A17754"/>
    <w:pPr>
      <w:widowControl w:val="0"/>
    </w:pPr>
    <w:rPr>
      <w:rFonts w:ascii="Courier New" w:hAnsi="Courier New" w:cs="Courier New"/>
    </w:rPr>
  </w:style>
  <w:style w:type="paragraph" w:customStyle="1" w:styleId="29">
    <w:name w:val="Основной текст (2)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50"/>
    </w:pPr>
    <w:rPr>
      <w:color w:val="000000"/>
      <w:sz w:val="24"/>
      <w:szCs w:val="24"/>
      <w:lang w:bidi="ru-RU"/>
    </w:rPr>
  </w:style>
  <w:style w:type="paragraph" w:customStyle="1" w:styleId="afff5">
    <w:name w:val="Другое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400"/>
    </w:pPr>
    <w:rPr>
      <w:color w:val="000000"/>
      <w:sz w:val="28"/>
      <w:szCs w:val="28"/>
      <w:lang w:bidi="ru-RU"/>
    </w:rPr>
  </w:style>
  <w:style w:type="paragraph" w:customStyle="1" w:styleId="afff6">
    <w:name w:val="Подпись к таблице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3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7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1274&amp;date=19.06.2020&amp;dst=2360&amp;fld=134" TargetMode="External"/><Relationship Id="rId20" Type="http://schemas.openxmlformats.org/officeDocument/2006/relationships/hyperlink" Target="https://login.consultant.ru/link/?req=doc&amp;base=RLAW095&amp;n=190756&amp;date=02.07.2021&amp;dst=100016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130D2595D7C27BC7C074BA88D9B739BE6DCD21007B43A8FDAA0BAE588B48CF10hDmF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133927&amp;rnd=A85D0FC63CFA1DB56BDEB59110F86927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https://login.consultant.ru/link/?req=doc&amp;base=RLAW095&amp;n=190756&amp;date=02.07.2021&amp;dst=100016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4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22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BCA1-C1B9-4798-8D8C-CEB27C20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12631</Words>
  <Characters>72002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84465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kumi-02</cp:lastModifiedBy>
  <cp:revision>31</cp:revision>
  <cp:lastPrinted>2023-03-20T08:45:00Z</cp:lastPrinted>
  <dcterms:created xsi:type="dcterms:W3CDTF">2023-02-27T08:46:00Z</dcterms:created>
  <dcterms:modified xsi:type="dcterms:W3CDTF">2023-03-20T09:06:00Z</dcterms:modified>
</cp:coreProperties>
</file>