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D3696B" w:rsidRPr="00D3696B" w:rsidRDefault="009F0D66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8770" cy="40386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96B">
              <w:rPr>
                <w:rFonts w:ascii="Times New Roman" w:hAnsi="Times New Roman" w:cs="Times New Roman"/>
                <w:b/>
                <w:bCs/>
              </w:rPr>
              <w:t>МУНИЦИПАЛЬНОЕ СОБРАНИЕ</w:t>
            </w:r>
            <w:r w:rsidRPr="00D3696B">
              <w:rPr>
                <w:rFonts w:ascii="Times New Roman" w:hAnsi="Times New Roman" w:cs="Times New Roman"/>
                <w:b/>
                <w:bCs/>
              </w:rPr>
              <w:br/>
              <w:t xml:space="preserve">СОКОЛЬСКОГО МУНИЦИПАЛЬНОГО </w:t>
            </w:r>
            <w:r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  <w:p w:rsidR="00D3696B" w:rsidRPr="00D3696B" w:rsidRDefault="00D3696B" w:rsidP="00D3696B">
            <w:pPr>
              <w:keepNext/>
              <w:widowControl/>
              <w:autoSpaceDE/>
              <w:autoSpaceDN/>
              <w:adjustRightInd/>
              <w:spacing w:before="12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</w:pPr>
            <w:r w:rsidRPr="00D3696B"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  <w:t>РЕШЕНИЕ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D3696B" w:rsidRPr="00D3696B" w:rsidRDefault="005249F4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15.02.2024</w:t>
            </w:r>
          </w:p>
        </w:tc>
        <w:tc>
          <w:tcPr>
            <w:tcW w:w="374" w:type="dxa"/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D3696B" w:rsidRPr="00D3696B" w:rsidRDefault="005249F4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4F019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3696B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0D34AE" w:rsidRDefault="00D3696B" w:rsidP="00D369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AE">
              <w:rPr>
                <w:rFonts w:ascii="Times New Roman" w:hAnsi="Times New Roman" w:cs="Times New Roman"/>
                <w:sz w:val="28"/>
                <w:szCs w:val="28"/>
              </w:rPr>
              <w:t>О централизации закупок</w:t>
            </w:r>
            <w:r w:rsidR="005D5E42" w:rsidRPr="000D34AE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муниципальных нужд</w:t>
            </w:r>
            <w:r w:rsidRPr="000D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" w:type="dxa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96B" w:rsidRDefault="00D3696B">
      <w:pPr>
        <w:rPr>
          <w:rFonts w:ascii="Times New Roman" w:hAnsi="Times New Roman" w:cs="Times New Roman"/>
        </w:rPr>
      </w:pPr>
    </w:p>
    <w:p w:rsidR="00FF0654" w:rsidRDefault="00FF0654">
      <w:pPr>
        <w:rPr>
          <w:rFonts w:ascii="Times New Roman" w:hAnsi="Times New Roman" w:cs="Times New Roman"/>
        </w:rPr>
      </w:pPr>
    </w:p>
    <w:p w:rsidR="00371B72" w:rsidRPr="000D34AE" w:rsidRDefault="00371B7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частями 1</w:t>
        </w:r>
      </w:hyperlink>
      <w:r w:rsidRPr="000D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1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10 статьи 26</w:t>
        </w:r>
      </w:hyperlink>
      <w:r w:rsidR="00C67F2A" w:rsidRPr="000D34A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Pr="000D34AE">
        <w:rPr>
          <w:rFonts w:ascii="Times New Roman" w:hAnsi="Times New Roman" w:cs="Times New Roman"/>
          <w:sz w:val="28"/>
          <w:szCs w:val="28"/>
        </w:rPr>
        <w:t xml:space="preserve">2013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44-ФЗ «</w:t>
      </w:r>
      <w:r w:rsidRPr="000D34A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13581" w:rsidRPr="000D34AE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D34AE">
        <w:rPr>
          <w:rFonts w:ascii="Times New Roman" w:hAnsi="Times New Roman" w:cs="Times New Roman"/>
          <w:sz w:val="28"/>
          <w:szCs w:val="28"/>
        </w:rPr>
        <w:t xml:space="preserve"> (далее по тексту - Закон о контрактной системе), в целях централизации закупок, Муниципальное Собрание решило:</w:t>
      </w:r>
    </w:p>
    <w:p w:rsidR="000F75D4" w:rsidRPr="000D34AE" w:rsidRDefault="000F75D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0D34AE">
        <w:rPr>
          <w:rFonts w:ascii="Times New Roman" w:hAnsi="Times New Roman" w:cs="Times New Roman"/>
          <w:sz w:val="28"/>
          <w:szCs w:val="28"/>
        </w:rPr>
        <w:t>1.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Pr="000D34AE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6C11B1" w:rsidRPr="000D34AE">
        <w:rPr>
          <w:rFonts w:ascii="Times New Roman" w:hAnsi="Times New Roman" w:cs="Times New Roman"/>
          <w:sz w:val="28"/>
          <w:szCs w:val="28"/>
        </w:rPr>
        <w:t>А</w:t>
      </w:r>
      <w:r w:rsidR="00A13E3E" w:rsidRPr="000D34AE">
        <w:rPr>
          <w:rFonts w:ascii="Times New Roman" w:hAnsi="Times New Roman" w:cs="Times New Roman"/>
          <w:sz w:val="28"/>
          <w:szCs w:val="28"/>
        </w:rPr>
        <w:t>дминистрацию Сокольского муниципального округа</w:t>
      </w:r>
      <w:r w:rsidR="00D13926" w:rsidRPr="000D34A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>,</w:t>
      </w:r>
      <w:r w:rsidR="001C3443" w:rsidRPr="000D34AE">
        <w:rPr>
          <w:rFonts w:ascii="Times New Roman" w:hAnsi="Times New Roman" w:cs="Times New Roman"/>
          <w:sz w:val="28"/>
          <w:szCs w:val="28"/>
        </w:rPr>
        <w:t xml:space="preserve"> в лице отдела муниципального заказа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7C55D9" w:rsidRPr="000D34AE">
        <w:rPr>
          <w:rFonts w:ascii="Times New Roman" w:hAnsi="Times New Roman" w:cs="Times New Roman"/>
          <w:sz w:val="28"/>
          <w:szCs w:val="28"/>
        </w:rPr>
        <w:t>Администрации Сокольского муниципального округа Вологодской области</w:t>
      </w:r>
      <w:r w:rsidR="009A5649">
        <w:rPr>
          <w:rFonts w:ascii="Times New Roman" w:hAnsi="Times New Roman" w:cs="Times New Roman"/>
          <w:sz w:val="28"/>
          <w:szCs w:val="28"/>
        </w:rPr>
        <w:t xml:space="preserve"> </w:t>
      </w:r>
      <w:r w:rsidR="009A5649" w:rsidRPr="000D34AE">
        <w:rPr>
          <w:rFonts w:ascii="Times New Roman" w:hAnsi="Times New Roman" w:cs="Times New Roman"/>
          <w:sz w:val="28"/>
          <w:szCs w:val="28"/>
        </w:rPr>
        <w:t>(далее - Уполномоченное учреждение)</w:t>
      </w:r>
      <w:r w:rsidR="007C55D9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полномочиями на определение поставщиков (подрядчиков, исполнителей) для следующих муниципальных заказчиков </w:t>
      </w:r>
      <w:r w:rsidR="009D10AB" w:rsidRPr="000D34AE">
        <w:rPr>
          <w:rFonts w:ascii="Times New Roman" w:hAnsi="Times New Roman" w:cs="Times New Roman"/>
          <w:sz w:val="28"/>
          <w:szCs w:val="28"/>
        </w:rPr>
        <w:t>округа</w:t>
      </w:r>
      <w:r w:rsidRPr="000D34AE">
        <w:rPr>
          <w:rFonts w:ascii="Times New Roman" w:hAnsi="Times New Roman" w:cs="Times New Roman"/>
          <w:sz w:val="28"/>
          <w:szCs w:val="28"/>
        </w:rPr>
        <w:t xml:space="preserve">, в том числе осуществляющих закупки в соответствии с </w:t>
      </w:r>
      <w:hyperlink r:id="rId12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частью 1 статьи 15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системе:</w:t>
      </w:r>
    </w:p>
    <w:p w:rsidR="000F75D4" w:rsidRPr="000D34AE" w:rsidRDefault="000F75D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9D10AB" w:rsidRPr="000D34AE">
        <w:rPr>
          <w:rFonts w:ascii="Times New Roman" w:hAnsi="Times New Roman" w:cs="Times New Roman"/>
          <w:sz w:val="28"/>
          <w:szCs w:val="28"/>
        </w:rPr>
        <w:t>, территориальных</w:t>
      </w:r>
      <w:r w:rsidR="00BE2167" w:rsidRPr="000D34AE">
        <w:rPr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C11B1" w:rsidRPr="000D34AE">
        <w:rPr>
          <w:rFonts w:ascii="Times New Roman" w:hAnsi="Times New Roman" w:cs="Times New Roman"/>
          <w:sz w:val="28"/>
          <w:szCs w:val="28"/>
        </w:rPr>
        <w:t>А</w:t>
      </w:r>
      <w:r w:rsidRPr="000D34AE">
        <w:rPr>
          <w:rFonts w:ascii="Times New Roman" w:hAnsi="Times New Roman" w:cs="Times New Roman"/>
          <w:sz w:val="28"/>
          <w:szCs w:val="28"/>
        </w:rPr>
        <w:t xml:space="preserve">дминистрации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6C11B1" w:rsidRPr="000D34A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0F75D4" w:rsidRPr="000D34AE" w:rsidRDefault="000F75D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муниципальных учреждений,</w:t>
      </w:r>
      <w:r w:rsidR="00C33E94">
        <w:rPr>
          <w:rFonts w:ascii="Times New Roman" w:hAnsi="Times New Roman" w:cs="Times New Roman"/>
          <w:sz w:val="28"/>
          <w:szCs w:val="28"/>
        </w:rPr>
        <w:t xml:space="preserve"> автономных учреждений </w:t>
      </w:r>
      <w:r w:rsidRPr="000D34AE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Pr="000D34AE">
        <w:rPr>
          <w:rFonts w:ascii="Times New Roman" w:hAnsi="Times New Roman" w:cs="Times New Roman"/>
          <w:sz w:val="28"/>
          <w:szCs w:val="28"/>
        </w:rPr>
        <w:t>, подведомственных органам местного са</w:t>
      </w:r>
      <w:r w:rsidR="00DC3D22" w:rsidRPr="000D34AE">
        <w:rPr>
          <w:rFonts w:ascii="Times New Roman" w:hAnsi="Times New Roman" w:cs="Times New Roman"/>
          <w:sz w:val="28"/>
          <w:szCs w:val="28"/>
        </w:rPr>
        <w:t>моуправления</w:t>
      </w:r>
      <w:r w:rsidR="009D10AB" w:rsidRPr="000D34AE">
        <w:rPr>
          <w:rFonts w:ascii="Times New Roman" w:hAnsi="Times New Roman" w:cs="Times New Roman"/>
          <w:sz w:val="28"/>
          <w:szCs w:val="28"/>
        </w:rPr>
        <w:t>, территориальны</w:t>
      </w:r>
      <w:r w:rsidR="001D363C">
        <w:rPr>
          <w:rFonts w:ascii="Times New Roman" w:hAnsi="Times New Roman" w:cs="Times New Roman"/>
          <w:sz w:val="28"/>
          <w:szCs w:val="28"/>
        </w:rPr>
        <w:t>м</w:t>
      </w:r>
      <w:r w:rsidR="00BE2167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DC3D22" w:rsidRPr="000D34AE">
        <w:rPr>
          <w:rFonts w:ascii="Times New Roman" w:hAnsi="Times New Roman" w:cs="Times New Roman"/>
          <w:sz w:val="28"/>
          <w:szCs w:val="28"/>
        </w:rPr>
        <w:t>орган</w:t>
      </w:r>
      <w:r w:rsidR="001D363C">
        <w:rPr>
          <w:rFonts w:ascii="Times New Roman" w:hAnsi="Times New Roman" w:cs="Times New Roman"/>
          <w:sz w:val="28"/>
          <w:szCs w:val="28"/>
        </w:rPr>
        <w:t>ам</w:t>
      </w:r>
      <w:r w:rsidRPr="000D34AE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D13926" w:rsidRPr="000D34A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 перечень которых устанавливается постановлением Администрации Сокольского муниципального </w:t>
      </w:r>
      <w:r w:rsidR="00A13E3E" w:rsidRPr="000D34A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2.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Pr="000D34AE">
        <w:rPr>
          <w:rFonts w:ascii="Times New Roman" w:hAnsi="Times New Roman" w:cs="Times New Roman"/>
          <w:sz w:val="28"/>
          <w:szCs w:val="28"/>
        </w:rPr>
        <w:t xml:space="preserve">Установить, что Уполномоченное учреждение осуществляет полномочия на определение поставщиков (подрядчиков, исполнителей) для заказчиков, указанных в пункте </w:t>
      </w:r>
      <w:r w:rsidR="000F75D4" w:rsidRPr="000D34AE">
        <w:rPr>
          <w:rFonts w:ascii="Times New Roman" w:hAnsi="Times New Roman" w:cs="Times New Roman"/>
          <w:sz w:val="28"/>
          <w:szCs w:val="28"/>
        </w:rPr>
        <w:t>1</w:t>
      </w:r>
      <w:r w:rsidRPr="000D34AE">
        <w:rPr>
          <w:rFonts w:ascii="Times New Roman" w:hAnsi="Times New Roman" w:cs="Times New Roman"/>
          <w:sz w:val="28"/>
          <w:szCs w:val="28"/>
        </w:rPr>
        <w:t xml:space="preserve"> настоящего решения, установленные учредительными документами Уполномоченного учреждения в соответствии с действующим законодательством</w:t>
      </w:r>
      <w:r w:rsidR="005D3494" w:rsidRPr="000D34AE">
        <w:rPr>
          <w:rFonts w:ascii="Times New Roman" w:hAnsi="Times New Roman" w:cs="Times New Roman"/>
          <w:sz w:val="28"/>
          <w:szCs w:val="28"/>
        </w:rPr>
        <w:t xml:space="preserve"> РФ</w:t>
      </w:r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Default="009A5649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заказчиков с Уполномоченным учреждением согласно </w:t>
      </w:r>
      <w:hyperlink w:anchor="sub_1000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F0654" w:rsidRDefault="001070C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070C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F0654" w:rsidRPr="00FF0654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района от 27</w:t>
      </w:r>
      <w:r w:rsidR="002C202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F0654" w:rsidRPr="00FF0654">
        <w:rPr>
          <w:rFonts w:ascii="Times New Roman" w:hAnsi="Times New Roman" w:cs="Times New Roman"/>
          <w:sz w:val="28"/>
          <w:szCs w:val="28"/>
        </w:rPr>
        <w:t xml:space="preserve">2014 </w:t>
      </w:r>
      <w:r w:rsidR="002C202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F0654" w:rsidRPr="00FF0654">
        <w:rPr>
          <w:rFonts w:ascii="Times New Roman" w:hAnsi="Times New Roman" w:cs="Times New Roman"/>
          <w:sz w:val="28"/>
          <w:szCs w:val="28"/>
        </w:rPr>
        <w:t xml:space="preserve">№ 202 «О </w:t>
      </w:r>
      <w:r w:rsidR="00FF0654" w:rsidRPr="00FF0654">
        <w:rPr>
          <w:rFonts w:ascii="Times New Roman" w:hAnsi="Times New Roman" w:cs="Times New Roman"/>
          <w:sz w:val="28"/>
          <w:szCs w:val="28"/>
        </w:rPr>
        <w:lastRenderedPageBreak/>
        <w:t>централизации закупок для муниципальных нужд»</w:t>
      </w:r>
      <w:r w:rsidR="00FF0654">
        <w:rPr>
          <w:rFonts w:ascii="Times New Roman" w:hAnsi="Times New Roman" w:cs="Times New Roman"/>
          <w:sz w:val="28"/>
          <w:szCs w:val="28"/>
        </w:rPr>
        <w:t>.</w:t>
      </w:r>
    </w:p>
    <w:p w:rsidR="001070C2" w:rsidRPr="000D34AE" w:rsidRDefault="00FF0654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70C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F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654">
        <w:rPr>
          <w:rFonts w:ascii="Times New Roman" w:hAnsi="Times New Roman" w:cs="Times New Roman"/>
          <w:sz w:val="28"/>
          <w:szCs w:val="28"/>
        </w:rPr>
        <w:t>ешение муниципального Собрания Сокольского муниципального района Вологодской области от 15 декабря 2016 г</w:t>
      </w:r>
      <w:r w:rsidR="002C202A">
        <w:rPr>
          <w:rFonts w:ascii="Times New Roman" w:hAnsi="Times New Roman" w:cs="Times New Roman"/>
          <w:sz w:val="28"/>
          <w:szCs w:val="28"/>
        </w:rPr>
        <w:t>ода</w:t>
      </w:r>
      <w:r w:rsidRPr="00FF0654">
        <w:rPr>
          <w:rFonts w:ascii="Times New Roman" w:hAnsi="Times New Roman" w:cs="Times New Roman"/>
          <w:sz w:val="28"/>
          <w:szCs w:val="28"/>
        </w:rPr>
        <w:t xml:space="preserve"> </w:t>
      </w:r>
      <w:r w:rsidR="002C202A">
        <w:rPr>
          <w:rFonts w:ascii="Times New Roman" w:hAnsi="Times New Roman" w:cs="Times New Roman"/>
          <w:sz w:val="28"/>
          <w:szCs w:val="28"/>
        </w:rPr>
        <w:t>№</w:t>
      </w:r>
      <w:r w:rsidRPr="00FF0654">
        <w:rPr>
          <w:rFonts w:ascii="Times New Roman" w:hAnsi="Times New Roman" w:cs="Times New Roman"/>
          <w:sz w:val="28"/>
          <w:szCs w:val="28"/>
        </w:rPr>
        <w:t xml:space="preserve"> 73 "О внесении изменений в решение Муниципального Собрания от 27 февраля 2014 года </w:t>
      </w:r>
      <w:r w:rsidR="002C202A">
        <w:rPr>
          <w:rFonts w:ascii="Times New Roman" w:hAnsi="Times New Roman" w:cs="Times New Roman"/>
          <w:sz w:val="28"/>
          <w:szCs w:val="28"/>
        </w:rPr>
        <w:t>№</w:t>
      </w:r>
      <w:r w:rsidRPr="00FF0654">
        <w:rPr>
          <w:rFonts w:ascii="Times New Roman" w:hAnsi="Times New Roman" w:cs="Times New Roman"/>
          <w:sz w:val="28"/>
          <w:szCs w:val="28"/>
        </w:rPr>
        <w:t xml:space="preserve"> 202"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0AB" w:rsidRPr="000D34AE" w:rsidRDefault="008B0557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0AB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9D10AB" w:rsidRPr="000D34AE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 возникшие с 01</w:t>
      </w:r>
      <w:r w:rsidR="002C202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D10AB" w:rsidRPr="000D34AE">
        <w:rPr>
          <w:rFonts w:ascii="Times New Roman" w:hAnsi="Times New Roman" w:cs="Times New Roman"/>
          <w:sz w:val="28"/>
          <w:szCs w:val="28"/>
        </w:rPr>
        <w:t>2024</w:t>
      </w:r>
      <w:r w:rsidR="002C20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10AB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8B0557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hyperlink r:id="rId13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официальному опубликованию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813581" w:rsidRPr="000D34AE">
        <w:rPr>
          <w:rFonts w:ascii="Times New Roman" w:hAnsi="Times New Roman" w:cs="Times New Roman"/>
          <w:sz w:val="28"/>
          <w:szCs w:val="28"/>
        </w:rPr>
        <w:t xml:space="preserve"> «Сокольская правда»</w:t>
      </w:r>
      <w:r w:rsidR="00FF0654">
        <w:rPr>
          <w:rFonts w:ascii="Times New Roman" w:hAnsi="Times New Roman" w:cs="Times New Roman"/>
          <w:sz w:val="28"/>
          <w:szCs w:val="28"/>
        </w:rPr>
        <w:t xml:space="preserve"> и</w:t>
      </w:r>
      <w:r w:rsidR="001070C2">
        <w:rPr>
          <w:rFonts w:ascii="Times New Roman" w:hAnsi="Times New Roman" w:cs="Times New Roman"/>
          <w:sz w:val="28"/>
          <w:szCs w:val="28"/>
        </w:rPr>
        <w:t xml:space="preserve"> на</w:t>
      </w:r>
      <w:r w:rsidR="009A5649">
        <w:rPr>
          <w:rFonts w:ascii="Times New Roman" w:hAnsi="Times New Roman" w:cs="Times New Roman"/>
          <w:sz w:val="28"/>
          <w:szCs w:val="28"/>
        </w:rPr>
        <w:t xml:space="preserve"> </w:t>
      </w:r>
      <w:r w:rsidR="001070C2" w:rsidRPr="001070C2">
        <w:rPr>
          <w:rFonts w:ascii="Times New Roman" w:hAnsi="Times New Roman" w:cs="Times New Roman"/>
          <w:sz w:val="28"/>
          <w:szCs w:val="28"/>
        </w:rPr>
        <w:t>официальном сайте Сокольского муниципального округа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13581" w:rsidRDefault="00813581">
      <w:pPr>
        <w:rPr>
          <w:rFonts w:ascii="Times New Roman" w:hAnsi="Times New Roman" w:cs="Times New Roman"/>
          <w:sz w:val="28"/>
          <w:szCs w:val="28"/>
        </w:rPr>
      </w:pPr>
    </w:p>
    <w:p w:rsidR="000D34AE" w:rsidRDefault="000D34AE">
      <w:pPr>
        <w:rPr>
          <w:rFonts w:ascii="Times New Roman" w:hAnsi="Times New Roman" w:cs="Times New Roman"/>
          <w:sz w:val="28"/>
          <w:szCs w:val="28"/>
        </w:rPr>
      </w:pPr>
    </w:p>
    <w:p w:rsidR="000D34AE" w:rsidRPr="000D34AE" w:rsidRDefault="000D3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566"/>
        <w:gridCol w:w="4358"/>
      </w:tblGrid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Председатель Муниципального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 xml:space="preserve">Глава Сокольского </w:t>
            </w: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Собрания Сокольского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F37600">
        <w:tc>
          <w:tcPr>
            <w:tcW w:w="4644" w:type="dxa"/>
          </w:tcPr>
          <w:p w:rsidR="000D34AE" w:rsidRPr="000D34AE" w:rsidRDefault="000D34AE" w:rsidP="00932F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А.Л.Сохрин</w:t>
            </w:r>
          </w:p>
        </w:tc>
        <w:tc>
          <w:tcPr>
            <w:tcW w:w="567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2" w:type="dxa"/>
          </w:tcPr>
          <w:p w:rsidR="000D34AE" w:rsidRPr="000D34AE" w:rsidRDefault="000D34AE" w:rsidP="00932F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Ю.А.Васин</w:t>
            </w:r>
          </w:p>
        </w:tc>
      </w:tr>
    </w:tbl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E426B6" w:rsidRPr="000D34AE" w:rsidRDefault="00E426B6" w:rsidP="00E426B6">
      <w:pPr>
        <w:rPr>
          <w:sz w:val="28"/>
          <w:szCs w:val="28"/>
        </w:rPr>
      </w:pPr>
      <w:bookmarkStart w:id="4" w:name="sub_1000"/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9A5649" w:rsidRDefault="009A5649" w:rsidP="009A5649"/>
    <w:p w:rsidR="00431FFF" w:rsidRPr="000D34AE" w:rsidRDefault="00431FFF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к решению </w:t>
      </w:r>
    </w:p>
    <w:p w:rsidR="00431FFF" w:rsidRPr="000D34AE" w:rsidRDefault="00431FFF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Собрания</w:t>
      </w:r>
    </w:p>
    <w:p w:rsidR="00431FFF" w:rsidRPr="005249F4" w:rsidRDefault="005249F4" w:rsidP="005249F4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</w:t>
      </w:r>
      <w:r w:rsidR="00B56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431FFF"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5249F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15.02.2024</w:t>
      </w:r>
      <w:r w:rsidR="00B5679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года</w:t>
      </w:r>
      <w:r w:rsidR="00431FFF" w:rsidRPr="000D34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4F019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246</w:t>
      </w:r>
    </w:p>
    <w:p w:rsidR="00431FFF" w:rsidRPr="000D34AE" w:rsidRDefault="00813581" w:rsidP="001F6E9F">
      <w:pPr>
        <w:jc w:val="right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«</w:t>
      </w:r>
      <w:r w:rsidR="00431FFF" w:rsidRPr="000D34AE">
        <w:rPr>
          <w:rFonts w:ascii="Times New Roman" w:hAnsi="Times New Roman" w:cs="Times New Roman"/>
          <w:sz w:val="28"/>
          <w:szCs w:val="28"/>
        </w:rPr>
        <w:t>Утверж</w:t>
      </w:r>
      <w:r w:rsidR="001F6E9F" w:rsidRPr="000D34AE">
        <w:rPr>
          <w:rFonts w:ascii="Times New Roman" w:hAnsi="Times New Roman" w:cs="Times New Roman"/>
          <w:sz w:val="28"/>
          <w:szCs w:val="28"/>
        </w:rPr>
        <w:t>д</w:t>
      </w:r>
      <w:r w:rsidR="00431FFF" w:rsidRPr="000D34AE">
        <w:rPr>
          <w:rFonts w:ascii="Times New Roman" w:hAnsi="Times New Roman" w:cs="Times New Roman"/>
          <w:sz w:val="28"/>
          <w:szCs w:val="28"/>
        </w:rPr>
        <w:t>ен решением</w:t>
      </w:r>
    </w:p>
    <w:p w:rsidR="00431FFF" w:rsidRPr="000D34AE" w:rsidRDefault="00431FFF" w:rsidP="001F6E9F">
      <w:pPr>
        <w:jc w:val="right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</w:p>
    <w:p w:rsidR="00431FFF" w:rsidRPr="000D34AE" w:rsidRDefault="001F6E9F" w:rsidP="001F6E9F">
      <w:pPr>
        <w:jc w:val="right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о</w:t>
      </w:r>
      <w:r w:rsidR="00C67F2A" w:rsidRPr="000D34AE">
        <w:rPr>
          <w:rFonts w:ascii="Times New Roman" w:hAnsi="Times New Roman" w:cs="Times New Roman"/>
          <w:sz w:val="28"/>
          <w:szCs w:val="28"/>
        </w:rPr>
        <w:t xml:space="preserve">т </w:t>
      </w:r>
      <w:r w:rsidR="005249F4" w:rsidRPr="005249F4">
        <w:rPr>
          <w:rFonts w:ascii="Times New Roman" w:hAnsi="Times New Roman" w:cs="Times New Roman"/>
          <w:sz w:val="28"/>
          <w:szCs w:val="28"/>
          <w:u w:val="single"/>
        </w:rPr>
        <w:t>15.02.2024</w:t>
      </w:r>
      <w:r w:rsidR="00431FFF" w:rsidRPr="000D34AE">
        <w:rPr>
          <w:rFonts w:ascii="Times New Roman" w:hAnsi="Times New Roman" w:cs="Times New Roman"/>
          <w:sz w:val="28"/>
          <w:szCs w:val="28"/>
        </w:rPr>
        <w:t xml:space="preserve"> го</w:t>
      </w:r>
      <w:r w:rsidRPr="000D34AE">
        <w:rPr>
          <w:rFonts w:ascii="Times New Roman" w:hAnsi="Times New Roman" w:cs="Times New Roman"/>
          <w:sz w:val="28"/>
          <w:szCs w:val="28"/>
        </w:rPr>
        <w:t>да №</w:t>
      </w:r>
      <w:r w:rsidR="005249F4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4F019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A13E3E" w:rsidRPr="000D34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1FFF" w:rsidRPr="000D34AE" w:rsidRDefault="00431FFF" w:rsidP="001F6E9F">
      <w:pPr>
        <w:ind w:firstLine="0"/>
        <w:rPr>
          <w:sz w:val="28"/>
          <w:szCs w:val="28"/>
        </w:rPr>
      </w:pPr>
    </w:p>
    <w:p w:rsidR="001801CE" w:rsidRDefault="00371B72">
      <w:pPr>
        <w:pStyle w:val="1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Поря</w:t>
      </w:r>
      <w:r w:rsidR="005D3494" w:rsidRPr="000D34AE">
        <w:rPr>
          <w:rFonts w:ascii="Times New Roman" w:hAnsi="Times New Roman" w:cs="Times New Roman"/>
          <w:sz w:val="28"/>
          <w:szCs w:val="28"/>
        </w:rPr>
        <w:t xml:space="preserve">док </w:t>
      </w:r>
      <w:r w:rsidR="005D3494" w:rsidRPr="000D34AE">
        <w:rPr>
          <w:rFonts w:ascii="Times New Roman" w:hAnsi="Times New Roman" w:cs="Times New Roman"/>
          <w:sz w:val="28"/>
          <w:szCs w:val="28"/>
        </w:rPr>
        <w:br/>
        <w:t>взаимодействия заказчиков с</w:t>
      </w:r>
      <w:r w:rsidRPr="000D34AE">
        <w:rPr>
          <w:rFonts w:ascii="Times New Roman" w:hAnsi="Times New Roman" w:cs="Times New Roman"/>
          <w:sz w:val="28"/>
          <w:szCs w:val="28"/>
        </w:rPr>
        <w:t xml:space="preserve"> Уполномоченным учреждением </w:t>
      </w:r>
      <w:r w:rsidRPr="000D34AE">
        <w:rPr>
          <w:rFonts w:ascii="Times New Roman" w:hAnsi="Times New Roman" w:cs="Times New Roman"/>
          <w:sz w:val="28"/>
          <w:szCs w:val="28"/>
        </w:rPr>
        <w:br/>
      </w:r>
      <w:bookmarkStart w:id="5" w:name="sub_10"/>
      <w:bookmarkEnd w:id="4"/>
    </w:p>
    <w:p w:rsidR="00371B72" w:rsidRPr="000D34AE" w:rsidRDefault="001F6E9F">
      <w:pPr>
        <w:pStyle w:val="1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Статья 1</w:t>
      </w:r>
      <w:r w:rsidR="00371B72" w:rsidRPr="000D34AE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6" w:name="sub_11"/>
      <w:r w:rsidRPr="000D34AE">
        <w:rPr>
          <w:rFonts w:ascii="Times New Roman" w:hAnsi="Times New Roman" w:cs="Times New Roman"/>
          <w:sz w:val="28"/>
          <w:szCs w:val="28"/>
        </w:rPr>
        <w:t xml:space="preserve">1. 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взаимодействие заказчика и Уполномоченного учреждения при определении поставщиков (подрядчиков, исполнителей) в соответствии с </w:t>
      </w:r>
      <w:hyperlink r:id="rId14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от 5 апреля 2013 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44-ФЗ «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="00813581" w:rsidRPr="000D34AE">
        <w:rPr>
          <w:rFonts w:ascii="Times New Roman" w:hAnsi="Times New Roman" w:cs="Times New Roman"/>
          <w:sz w:val="28"/>
          <w:szCs w:val="28"/>
        </w:rPr>
        <w:t>муниципальных нужд»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bookmarkEnd w:id="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Гражданско-правовые договоры в настоящем Порядке именуются контрактами. Решения Уполномоченного учреждения, указанные в Порядке, оформл</w:t>
      </w:r>
      <w:r w:rsidR="00027165" w:rsidRPr="000D34AE">
        <w:rPr>
          <w:rFonts w:ascii="Times New Roman" w:hAnsi="Times New Roman" w:cs="Times New Roman"/>
          <w:sz w:val="28"/>
          <w:szCs w:val="28"/>
        </w:rPr>
        <w:t>енны</w:t>
      </w:r>
      <w:r w:rsidR="007F7C73" w:rsidRPr="000D34AE">
        <w:rPr>
          <w:rFonts w:ascii="Times New Roman" w:hAnsi="Times New Roman" w:cs="Times New Roman"/>
          <w:sz w:val="28"/>
          <w:szCs w:val="28"/>
        </w:rPr>
        <w:t>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7F7C73" w:rsidRPr="000D34AE">
        <w:rPr>
          <w:rFonts w:ascii="Times New Roman" w:hAnsi="Times New Roman" w:cs="Times New Roman"/>
          <w:sz w:val="28"/>
          <w:szCs w:val="28"/>
        </w:rPr>
        <w:t>распоряжениями или постановлениями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9A5649">
        <w:rPr>
          <w:rFonts w:ascii="Times New Roman" w:hAnsi="Times New Roman" w:cs="Times New Roman"/>
          <w:sz w:val="28"/>
          <w:szCs w:val="28"/>
        </w:rPr>
        <w:t>А</w:t>
      </w:r>
      <w:r w:rsidR="00C32A3A" w:rsidRPr="000D34AE">
        <w:rPr>
          <w:rFonts w:ascii="Times New Roman" w:hAnsi="Times New Roman" w:cs="Times New Roman"/>
          <w:sz w:val="28"/>
          <w:szCs w:val="28"/>
        </w:rPr>
        <w:t>дминистрации Сокольского муниципального округа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027165" w:rsidRPr="000D34AE">
        <w:rPr>
          <w:rFonts w:ascii="Times New Roman" w:hAnsi="Times New Roman" w:cs="Times New Roman"/>
          <w:sz w:val="28"/>
          <w:szCs w:val="28"/>
        </w:rPr>
        <w:t>именуются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- решения</w:t>
      </w:r>
      <w:r w:rsidR="00027165" w:rsidRPr="000D34AE">
        <w:rPr>
          <w:rFonts w:ascii="Times New Roman" w:hAnsi="Times New Roman" w:cs="Times New Roman"/>
          <w:sz w:val="28"/>
          <w:szCs w:val="28"/>
        </w:rPr>
        <w:t>ми</w:t>
      </w:r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7" w:name="sub_12"/>
      <w:r w:rsidRPr="000D34AE">
        <w:rPr>
          <w:rFonts w:ascii="Times New Roman" w:hAnsi="Times New Roman" w:cs="Times New Roman"/>
          <w:sz w:val="28"/>
          <w:szCs w:val="28"/>
        </w:rPr>
        <w:t>2.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Уполномоченное учреждение и заказчик обмениваются информацией о лицах, ответственных за своевременный информационный и документационный обмен между Уполномоченным учреждением и заказчиком (о контрактных службах заказчика, контрактных управляющих заказчика), ежегодно до 31 декабря, а в случаях изменений - в течение 5 рабочих дней со дня соответствующих изменений.</w:t>
      </w: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0D34AE">
        <w:rPr>
          <w:rFonts w:ascii="Times New Roman" w:hAnsi="Times New Roman" w:cs="Times New Roman"/>
          <w:sz w:val="28"/>
          <w:szCs w:val="28"/>
        </w:rPr>
        <w:t>3.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Сокольского муниципального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E426B6" w:rsidRPr="000D34AE">
        <w:rPr>
          <w:rFonts w:ascii="Times New Roman" w:hAnsi="Times New Roman" w:cs="Times New Roman"/>
          <w:sz w:val="28"/>
          <w:szCs w:val="28"/>
        </w:rPr>
        <w:t>,</w:t>
      </w:r>
      <w:r w:rsidR="00733780" w:rsidRPr="000D34AE">
        <w:rPr>
          <w:rFonts w:ascii="Times New Roman" w:hAnsi="Times New Roman" w:cs="Times New Roman"/>
          <w:sz w:val="28"/>
          <w:szCs w:val="28"/>
        </w:rPr>
        <w:t xml:space="preserve"> территориальные</w:t>
      </w:r>
      <w:r w:rsidR="00BE2167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органы Администрации Сокольского муниципа</w:t>
      </w:r>
      <w:r w:rsidR="001E2C48" w:rsidRPr="000D34AE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E2C48" w:rsidRPr="000D34AE">
        <w:rPr>
          <w:rFonts w:ascii="Times New Roman" w:hAnsi="Times New Roman" w:cs="Times New Roman"/>
          <w:sz w:val="28"/>
          <w:szCs w:val="28"/>
        </w:rPr>
        <w:t xml:space="preserve"> и подведомственные им муниципальные</w:t>
      </w:r>
      <w:r w:rsidR="009A5649">
        <w:rPr>
          <w:rFonts w:ascii="Times New Roman" w:hAnsi="Times New Roman" w:cs="Times New Roman"/>
          <w:sz w:val="28"/>
          <w:szCs w:val="28"/>
        </w:rPr>
        <w:t xml:space="preserve">, автономные учреждения </w:t>
      </w:r>
      <w:r w:rsidR="001E2C48" w:rsidRPr="000D34AE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1E2C48" w:rsidRPr="000D34AE">
        <w:rPr>
          <w:rFonts w:ascii="Times New Roman" w:hAnsi="Times New Roman" w:cs="Times New Roman"/>
          <w:sz w:val="28"/>
          <w:szCs w:val="28"/>
        </w:rPr>
        <w:t>,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для которых </w:t>
      </w:r>
      <w:r w:rsidR="00733780" w:rsidRPr="000D34AE">
        <w:rPr>
          <w:rFonts w:ascii="Times New Roman" w:hAnsi="Times New Roman" w:cs="Times New Roman"/>
          <w:sz w:val="28"/>
          <w:szCs w:val="28"/>
        </w:rPr>
        <w:t>А</w:t>
      </w:r>
      <w:r w:rsidR="00C32A3A" w:rsidRPr="000D34AE">
        <w:rPr>
          <w:rFonts w:ascii="Times New Roman" w:hAnsi="Times New Roman" w:cs="Times New Roman"/>
          <w:sz w:val="28"/>
          <w:szCs w:val="28"/>
        </w:rPr>
        <w:t>дминистрация Сокольского муниципального округа Вологодской области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является Уполномоченным учреждением, информируют его:</w:t>
      </w:r>
    </w:p>
    <w:bookmarkEnd w:id="8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о создании, реорганизации, ликвидации, изменении типа подведомственных им казенных и бюджетных учреждений, изменении своего наименования или наименований подведомственных им казенных, бюджетных учреждений в течение 5 рабочих дней с даты государственной регистрации в федеральном органе исполнительной власти, осуществляющем государственную регистрацию юридических лиц и индивидуальных предпринимателей;</w:t>
      </w:r>
    </w:p>
    <w:p w:rsidR="00371B72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о подведомственных бюджетных учреждениях, принявших правовой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акт в соответствии с </w:t>
      </w:r>
      <w:hyperlink r:id="rId15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частью 3 статьи 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1F6E9F" w:rsidRPr="000D34AE">
        <w:rPr>
          <w:rFonts w:ascii="Times New Roman" w:hAnsi="Times New Roman" w:cs="Times New Roman"/>
          <w:sz w:val="28"/>
          <w:szCs w:val="28"/>
        </w:rPr>
        <w:t>го закона от 18 июля 2011 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223-ФЗ «</w:t>
      </w:r>
      <w:r w:rsidRPr="000D34AE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</w:t>
      </w:r>
      <w:r w:rsidR="00813581" w:rsidRPr="000D34AE">
        <w:rPr>
          <w:rFonts w:ascii="Times New Roman" w:hAnsi="Times New Roman" w:cs="Times New Roman"/>
          <w:sz w:val="28"/>
          <w:szCs w:val="28"/>
        </w:rPr>
        <w:t>дических лиц»</w:t>
      </w:r>
      <w:r w:rsidRPr="000D34AE">
        <w:rPr>
          <w:rFonts w:ascii="Times New Roman" w:hAnsi="Times New Roman" w:cs="Times New Roman"/>
          <w:sz w:val="28"/>
          <w:szCs w:val="28"/>
        </w:rPr>
        <w:t xml:space="preserve"> ежегодно до 31 декабря</w:t>
      </w:r>
      <w:r w:rsidR="003E501E">
        <w:rPr>
          <w:rFonts w:ascii="Times New Roman" w:hAnsi="Times New Roman" w:cs="Times New Roman"/>
          <w:sz w:val="28"/>
          <w:szCs w:val="28"/>
        </w:rPr>
        <w:t>;</w:t>
      </w:r>
    </w:p>
    <w:p w:rsidR="003E501E" w:rsidRPr="000D34AE" w:rsidRDefault="003E5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автономных учреждениях не разместивших Положение о закупках (</w:t>
      </w:r>
      <w:r w:rsidR="001070C2">
        <w:rPr>
          <w:rFonts w:ascii="Times New Roman" w:hAnsi="Times New Roman" w:cs="Times New Roman"/>
          <w:sz w:val="28"/>
          <w:szCs w:val="28"/>
        </w:rPr>
        <w:t>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 </w:t>
      </w:r>
      <w:r w:rsidR="001070C2">
        <w:rPr>
          <w:rFonts w:ascii="Times New Roman" w:hAnsi="Times New Roman" w:cs="Times New Roman"/>
          <w:sz w:val="28"/>
          <w:szCs w:val="28"/>
        </w:rPr>
        <w:t>5.1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="001070C2">
        <w:rPr>
          <w:rFonts w:ascii="Times New Roman" w:hAnsi="Times New Roman" w:cs="Times New Roman"/>
          <w:sz w:val="28"/>
          <w:szCs w:val="28"/>
        </w:rPr>
        <w:t xml:space="preserve">8 </w:t>
      </w:r>
      <w:r w:rsidR="001070C2" w:rsidRPr="000D34AE">
        <w:rPr>
          <w:rFonts w:ascii="Times New Roman" w:hAnsi="Times New Roman" w:cs="Times New Roman"/>
          <w:sz w:val="28"/>
          <w:szCs w:val="28"/>
        </w:rPr>
        <w:t>Федерального закона от 18 июля 2011 года № 223-ФЗ «О закупках товаров, работ, услуг отдельными видами юридических лиц»</w:t>
      </w:r>
      <w:r w:rsidR="001070C2">
        <w:rPr>
          <w:rFonts w:ascii="Times New Roman" w:hAnsi="Times New Roman" w:cs="Times New Roman"/>
          <w:sz w:val="28"/>
          <w:szCs w:val="28"/>
        </w:rPr>
        <w:t>)</w:t>
      </w:r>
    </w:p>
    <w:p w:rsidR="00371B72" w:rsidRPr="000D34AE" w:rsidRDefault="001F6E9F">
      <w:pPr>
        <w:rPr>
          <w:rFonts w:ascii="Times New Roman" w:hAnsi="Times New Roman" w:cs="Times New Roman"/>
          <w:sz w:val="28"/>
          <w:szCs w:val="28"/>
        </w:rPr>
      </w:pPr>
      <w:bookmarkStart w:id="9" w:name="sub_14"/>
      <w:r w:rsidRPr="000D34AE">
        <w:rPr>
          <w:rFonts w:ascii="Times New Roman" w:hAnsi="Times New Roman" w:cs="Times New Roman"/>
          <w:sz w:val="28"/>
          <w:szCs w:val="28"/>
        </w:rPr>
        <w:t>4.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В случае изменения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 (далее - </w:t>
      </w:r>
      <w:hyperlink r:id="rId16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законодательство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закупок), а также муниципальных правовых актов Сокольского муниципального </w:t>
      </w:r>
      <w:r w:rsidR="00C32A3A" w:rsidRPr="000D34AE">
        <w:rPr>
          <w:rFonts w:ascii="Times New Roman" w:hAnsi="Times New Roman" w:cs="Times New Roman"/>
          <w:sz w:val="28"/>
          <w:szCs w:val="28"/>
        </w:rPr>
        <w:t>округа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, принятых в соответствии с </w:t>
      </w:r>
      <w:hyperlink r:id="rId17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частью 3 статьи 2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Федерального закона (далее - МПА СМ</w:t>
      </w:r>
      <w:r w:rsidR="00C32A3A" w:rsidRPr="000D34AE">
        <w:rPr>
          <w:rFonts w:ascii="Times New Roman" w:hAnsi="Times New Roman" w:cs="Times New Roman"/>
          <w:sz w:val="28"/>
          <w:szCs w:val="28"/>
        </w:rPr>
        <w:t>О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), и до внесения соответствующих изменений в настоящий Порядок, а также с учетом правоприменительной практики Уполномоченное учреждение вправе запрашивать у заказчиков информацию, необходимую для организации определения поставщиков (исполнителей, подрядчиков), в соответствии с требованиями </w:t>
      </w:r>
      <w:hyperlink r:id="rId18" w:history="1">
        <w:r w:rsidR="00371B72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="00371B72"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и МПА СМ</w:t>
      </w:r>
      <w:r w:rsidR="00C32A3A" w:rsidRPr="000D34AE">
        <w:rPr>
          <w:rFonts w:ascii="Times New Roman" w:hAnsi="Times New Roman" w:cs="Times New Roman"/>
          <w:sz w:val="28"/>
          <w:szCs w:val="28"/>
        </w:rPr>
        <w:t>О</w:t>
      </w:r>
      <w:r w:rsidR="00371B72" w:rsidRPr="000D34AE">
        <w:rPr>
          <w:rFonts w:ascii="Times New Roman" w:hAnsi="Times New Roman" w:cs="Times New Roman"/>
          <w:sz w:val="28"/>
          <w:szCs w:val="28"/>
        </w:rPr>
        <w:t>. В случае непредставления такой информации процедура определения поставщиков (исполнителей, подрядчиков) приостанавливается до момента предоставления такой информации заказчиком.</w:t>
      </w:r>
    </w:p>
    <w:bookmarkEnd w:id="9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6F44E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20"/>
      <w:r w:rsidRPr="000D34AE">
        <w:rPr>
          <w:rFonts w:ascii="Times New Roman" w:hAnsi="Times New Roman" w:cs="Times New Roman"/>
          <w:sz w:val="28"/>
          <w:szCs w:val="28"/>
        </w:rPr>
        <w:t>Статья 2</w:t>
      </w:r>
      <w:r w:rsidR="00371B72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учреждения и заказчика при осуществлении закупок путем проведения открытого конкурса</w:t>
      </w:r>
      <w:r w:rsidR="00F56B7C" w:rsidRPr="000D34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bookmarkEnd w:id="1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1" w:name="sub_21"/>
      <w:r w:rsidRPr="000D34AE">
        <w:rPr>
          <w:rFonts w:ascii="Times New Roman" w:hAnsi="Times New Roman" w:cs="Times New Roman"/>
          <w:sz w:val="28"/>
          <w:szCs w:val="28"/>
        </w:rPr>
        <w:t>1. Для начала</w:t>
      </w:r>
      <w:r w:rsidR="00057B58" w:rsidRPr="000D3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процедуры открытого конкурса </w:t>
      </w:r>
      <w:r w:rsidR="00C32A3A" w:rsidRPr="000D34AE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0D34AE">
        <w:rPr>
          <w:rFonts w:ascii="Times New Roman" w:hAnsi="Times New Roman" w:cs="Times New Roman"/>
          <w:sz w:val="28"/>
          <w:szCs w:val="28"/>
        </w:rPr>
        <w:t>(далее - конкурс) заказчик направляет в Уполномоченное учреждение заявку на проведение открытого конкурса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 (далее в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211D87" w:rsidRPr="000D34AE">
        <w:rPr>
          <w:rFonts w:ascii="Times New Roman" w:hAnsi="Times New Roman" w:cs="Times New Roman"/>
          <w:sz w:val="28"/>
          <w:szCs w:val="28"/>
        </w:rPr>
        <w:t>статье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- заявка).</w:t>
      </w:r>
    </w:p>
    <w:bookmarkEnd w:id="1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Заявка должна содержать </w:t>
      </w:r>
      <w:r w:rsidR="003A5FA4" w:rsidRPr="000D34AE">
        <w:rPr>
          <w:rFonts w:ascii="Times New Roman" w:hAnsi="Times New Roman" w:cs="Times New Roman"/>
          <w:sz w:val="28"/>
          <w:szCs w:val="28"/>
        </w:rPr>
        <w:t>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="006135C9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A5FA4"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="003A5FA4" w:rsidRPr="000D34AE">
        <w:rPr>
          <w:rFonts w:ascii="Times New Roman" w:hAnsi="Times New Roman" w:cs="Times New Roman"/>
          <w:sz w:val="28"/>
          <w:szCs w:val="28"/>
        </w:rPr>
        <w:t xml:space="preserve"> 42 Федерального закона (за исключением 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унктов </w:t>
      </w:r>
      <w:r w:rsidR="003A5FA4" w:rsidRPr="000D34AE">
        <w:rPr>
          <w:rFonts w:ascii="Times New Roman" w:hAnsi="Times New Roman" w:cs="Times New Roman"/>
          <w:sz w:val="28"/>
          <w:szCs w:val="28"/>
        </w:rPr>
        <w:t xml:space="preserve">21-23 </w:t>
      </w:r>
      <w:r w:rsidR="00C32A3A" w:rsidRPr="000D34AE">
        <w:rPr>
          <w:rFonts w:ascii="Times New Roman" w:hAnsi="Times New Roman" w:cs="Times New Roman"/>
          <w:sz w:val="28"/>
          <w:szCs w:val="28"/>
        </w:rPr>
        <w:t>ч</w:t>
      </w:r>
      <w:r w:rsidR="002C202A">
        <w:rPr>
          <w:rFonts w:ascii="Times New Roman" w:hAnsi="Times New Roman" w:cs="Times New Roman"/>
          <w:sz w:val="28"/>
          <w:szCs w:val="28"/>
        </w:rPr>
        <w:t xml:space="preserve">асти </w:t>
      </w:r>
      <w:r w:rsidR="00C32A3A"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="00C32A3A" w:rsidRPr="000D34AE">
        <w:rPr>
          <w:rFonts w:ascii="Times New Roman" w:hAnsi="Times New Roman" w:cs="Times New Roman"/>
          <w:sz w:val="28"/>
          <w:szCs w:val="28"/>
        </w:rPr>
        <w:t xml:space="preserve">42 </w:t>
      </w:r>
      <w:r w:rsidR="007C3024" w:rsidRPr="000D34AE">
        <w:rPr>
          <w:rFonts w:ascii="Times New Roman" w:hAnsi="Times New Roman" w:cs="Times New Roman"/>
          <w:sz w:val="28"/>
          <w:szCs w:val="28"/>
        </w:rPr>
        <w:t>Федерального закона), описание объекта закупки в соответствии со </w:t>
      </w:r>
      <w:hyperlink r:id="rId19" w:anchor="block_33" w:history="1">
        <w:r w:rsidR="007C3024" w:rsidRPr="002C202A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33</w:t>
        </w:r>
      </w:hyperlink>
      <w:r w:rsidR="007C3024" w:rsidRPr="000D34AE">
        <w:rPr>
          <w:rFonts w:ascii="Times New Roman" w:hAnsi="Times New Roman" w:cs="Times New Roman"/>
          <w:sz w:val="28"/>
          <w:szCs w:val="28"/>
        </w:rPr>
        <w:t> настоящего Федерального закона, обоснование начальной (максимальной) цены контракта, порядок рассмотрения и оценки заявок на участие в конкурсах в соответствии с настоящим Федеральным законом</w:t>
      </w:r>
      <w:r w:rsidR="00783494" w:rsidRPr="000D34AE">
        <w:rPr>
          <w:rFonts w:ascii="Times New Roman" w:hAnsi="Times New Roman" w:cs="Times New Roman"/>
          <w:sz w:val="28"/>
          <w:szCs w:val="28"/>
        </w:rPr>
        <w:t>, проект контракта</w:t>
      </w:r>
      <w:r w:rsidR="007C3024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В случае если в заявке заказчика содержится указание на товарный знак, то заказчиком предоставляется информация, подтверждающая, что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>указанное обозначение является товарным знаком.</w:t>
      </w:r>
    </w:p>
    <w:p w:rsidR="00B91553" w:rsidRPr="000D34AE" w:rsidRDefault="00B91553" w:rsidP="00B91553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Заказчик одновременно с заявкой представляет в Уполномоченное учреждение подтверждение обоснования начальной (максимальной) цены контракта, позволяющее определить, что заказчик надлежаще исполнил требования </w:t>
      </w:r>
      <w:hyperlink r:id="rId2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в части установления начальной (максимальной) цены контракта.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в заявке вправе предложить для включения в состав конкурсной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2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C37B4C" w:rsidRPr="000D34AE">
        <w:rPr>
          <w:rFonts w:ascii="Times New Roman" w:hAnsi="Times New Roman" w:cs="Times New Roman"/>
          <w:sz w:val="28"/>
          <w:szCs w:val="28"/>
        </w:rPr>
        <w:t>О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</w:t>
      </w:r>
      <w:hyperlink r:id="rId22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в части установления начальной (максимальной) цены контракта (цены лота);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несоответствие информации о товаре, работе, услуге, представленной в заявке, плану-графику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 и документы, указанные в </w:t>
      </w:r>
      <w:hyperlink w:anchor="sub_2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</w:t>
        </w:r>
        <w:r w:rsidR="006F44E7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="006F44E7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6F44E7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разработку: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5D3494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="00027165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5D3494" w:rsidRPr="000D34AE">
        <w:rPr>
          <w:rFonts w:ascii="Times New Roman" w:hAnsi="Times New Roman" w:cs="Times New Roman"/>
          <w:sz w:val="28"/>
          <w:szCs w:val="28"/>
        </w:rPr>
        <w:t>Уполномоченного у</w:t>
      </w:r>
      <w:r w:rsidR="00371B72" w:rsidRPr="000D34AE">
        <w:rPr>
          <w:rFonts w:ascii="Times New Roman" w:hAnsi="Times New Roman" w:cs="Times New Roman"/>
          <w:sz w:val="28"/>
          <w:szCs w:val="28"/>
        </w:rPr>
        <w:t>чреждения о создании конкурсной комиссии (при необходимости);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14" w:name="sub_223"/>
      <w:bookmarkEnd w:id="13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>) извещения о проведении конкурса.</w:t>
      </w:r>
    </w:p>
    <w:bookmarkEnd w:id="14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разрабатывает документы, указанные в настоящем пункте, с соблюдением очередности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5" w:name="sub_2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2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F052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6F44E7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="006F44E7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6F44E7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утверждаются уполномоченным лицом Уполномоченного учреждения в части, не относящейся к информации, представляемой заказчиком в заявке в соответствии с </w:t>
      </w:r>
      <w:hyperlink w:anchor="sub_21" w:history="1">
        <w:r w:rsidR="006F44E7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="002E406E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2E406E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>, и передаются для утверждения заказчику.</w:t>
      </w:r>
    </w:p>
    <w:bookmarkEnd w:id="1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2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F052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="002E406E" w:rsidRPr="000D34AE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2E406E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их поступления от Уполномоченного учреждения. При выявлении в процессе рассмотрения разногласий заказчик отказывает в утверждении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</w:t>
      </w:r>
      <w:hyperlink w:anchor="sub_2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F052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6" w:name="sub_24"/>
      <w:r w:rsidRPr="000D34AE">
        <w:rPr>
          <w:rFonts w:ascii="Times New Roman" w:hAnsi="Times New Roman" w:cs="Times New Roman"/>
          <w:sz w:val="28"/>
          <w:szCs w:val="28"/>
        </w:rPr>
        <w:t xml:space="preserve">4. Уполномоченное учреждение в течение 2 рабочих дней со дня поступления документов, утвержденных в порядке, установленном в </w:t>
      </w:r>
      <w:hyperlink w:anchor="sub_23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="002E406E" w:rsidRPr="000D34A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размещение извещения о проведении конкурса в единой информационной системе в сфере закупок (далее - единая информационная система) в соответствии с требованиями Федерального закона.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7" w:name="sub_25"/>
      <w:bookmarkEnd w:id="16"/>
      <w:r w:rsidRPr="000D34AE">
        <w:rPr>
          <w:rFonts w:ascii="Times New Roman" w:hAnsi="Times New Roman" w:cs="Times New Roman"/>
          <w:sz w:val="28"/>
          <w:szCs w:val="28"/>
        </w:rPr>
        <w:t xml:space="preserve">5. Со дня размещения в единой информационной системе извещения о проведении конкурса Уполномоченное учреждение в соответствии с требованиями </w:t>
      </w:r>
      <w:hyperlink r:id="rId23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8" w:name="sub_251"/>
      <w:bookmarkEnd w:id="17"/>
      <w:r w:rsidRPr="000D34AE">
        <w:rPr>
          <w:rFonts w:ascii="Times New Roman" w:hAnsi="Times New Roman" w:cs="Times New Roman"/>
          <w:sz w:val="28"/>
          <w:szCs w:val="28"/>
        </w:rPr>
        <w:t xml:space="preserve">а) осуществляет предоставление </w:t>
      </w:r>
      <w:r w:rsidR="00295C47" w:rsidRPr="000D34AE">
        <w:rPr>
          <w:rFonts w:ascii="Times New Roman" w:hAnsi="Times New Roman" w:cs="Times New Roman"/>
          <w:sz w:val="28"/>
          <w:szCs w:val="28"/>
        </w:rPr>
        <w:t>информации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заинтересованным лицам;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19" w:name="sub_252"/>
      <w:bookmarkEnd w:id="18"/>
      <w:r w:rsidRPr="000D34AE">
        <w:rPr>
          <w:rFonts w:ascii="Times New Roman" w:hAnsi="Times New Roman" w:cs="Times New Roman"/>
          <w:sz w:val="28"/>
          <w:szCs w:val="28"/>
        </w:rPr>
        <w:t xml:space="preserve">б) дает разъяснения положений </w:t>
      </w:r>
      <w:r w:rsidR="000D5E50" w:rsidRPr="000D34AE">
        <w:rPr>
          <w:rFonts w:ascii="Times New Roman" w:hAnsi="Times New Roman" w:cs="Times New Roman"/>
          <w:sz w:val="28"/>
          <w:szCs w:val="28"/>
        </w:rPr>
        <w:t>извещения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с учетом </w:t>
      </w:r>
      <w:hyperlink w:anchor="sub_26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6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0D5E50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20" w:name="sub_253"/>
      <w:bookmarkEnd w:id="19"/>
      <w:r w:rsidRPr="000D34AE">
        <w:rPr>
          <w:rFonts w:ascii="Times New Roman" w:hAnsi="Times New Roman" w:cs="Times New Roman"/>
          <w:sz w:val="28"/>
          <w:szCs w:val="28"/>
        </w:rPr>
        <w:t>в) по согласованию с заказчиком готовит изменения в извещение о проведении конкурса, размещает изменения в извещение о проведении конкурса в единой информационной системе</w:t>
      </w:r>
      <w:bookmarkStart w:id="21" w:name="sub_254"/>
      <w:bookmarkEnd w:id="20"/>
      <w:r w:rsidR="000D5E50"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2" w:name="sub_257"/>
      <w:bookmarkEnd w:id="21"/>
      <w:r w:rsidRPr="000D34AE">
        <w:rPr>
          <w:rFonts w:ascii="Times New Roman" w:hAnsi="Times New Roman" w:cs="Times New Roman"/>
          <w:sz w:val="28"/>
          <w:szCs w:val="28"/>
        </w:rPr>
        <w:t>г</w:t>
      </w:r>
      <w:r w:rsidR="00371B72" w:rsidRPr="000D34AE">
        <w:rPr>
          <w:rFonts w:ascii="Times New Roman" w:hAnsi="Times New Roman" w:cs="Times New Roman"/>
          <w:sz w:val="28"/>
          <w:szCs w:val="28"/>
        </w:rPr>
        <w:t>) организует работу конкурсной комиссии по рассмотрению и оценке заявок на участие в конкурсе;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3" w:name="sub_259"/>
      <w:bookmarkEnd w:id="22"/>
      <w:r w:rsidRPr="000D34AE">
        <w:rPr>
          <w:rFonts w:ascii="Times New Roman" w:hAnsi="Times New Roman" w:cs="Times New Roman"/>
          <w:sz w:val="28"/>
          <w:szCs w:val="28"/>
        </w:rPr>
        <w:t>д</w:t>
      </w:r>
      <w:r w:rsidR="00371B72" w:rsidRPr="000D34AE">
        <w:rPr>
          <w:rFonts w:ascii="Times New Roman" w:hAnsi="Times New Roman" w:cs="Times New Roman"/>
          <w:sz w:val="28"/>
          <w:szCs w:val="28"/>
        </w:rPr>
        <w:t>) размещает протокол</w:t>
      </w:r>
      <w:r w:rsidR="00B91553" w:rsidRPr="000D34AE">
        <w:rPr>
          <w:rFonts w:ascii="Times New Roman" w:hAnsi="Times New Roman" w:cs="Times New Roman"/>
          <w:sz w:val="28"/>
          <w:szCs w:val="28"/>
        </w:rPr>
        <w:t xml:space="preserve">ы, предусмотренные ст. 48 Федерального закона </w:t>
      </w:r>
      <w:r w:rsidR="00371B72" w:rsidRPr="000D34AE">
        <w:rPr>
          <w:rFonts w:ascii="Times New Roman" w:hAnsi="Times New Roman" w:cs="Times New Roman"/>
          <w:sz w:val="28"/>
          <w:szCs w:val="28"/>
        </w:rPr>
        <w:t>в единой информационной системе;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4" w:name="sub_2510"/>
      <w:bookmarkEnd w:id="23"/>
      <w:r w:rsidRPr="000D34AE">
        <w:rPr>
          <w:rFonts w:ascii="Times New Roman" w:hAnsi="Times New Roman" w:cs="Times New Roman"/>
          <w:sz w:val="28"/>
          <w:szCs w:val="28"/>
        </w:rPr>
        <w:t>е</w:t>
      </w:r>
      <w:r w:rsidR="00371B72" w:rsidRPr="000D34AE">
        <w:rPr>
          <w:rFonts w:ascii="Times New Roman" w:hAnsi="Times New Roman" w:cs="Times New Roman"/>
          <w:sz w:val="28"/>
          <w:szCs w:val="28"/>
        </w:rPr>
        <w:t>) представляет разъяснения результатов конкурса по запросам участников конкурса;</w:t>
      </w:r>
    </w:p>
    <w:p w:rsidR="00371B72" w:rsidRPr="000D34AE" w:rsidRDefault="00783494">
      <w:pPr>
        <w:rPr>
          <w:rFonts w:ascii="Times New Roman" w:hAnsi="Times New Roman" w:cs="Times New Roman"/>
          <w:sz w:val="28"/>
          <w:szCs w:val="28"/>
        </w:rPr>
      </w:pPr>
      <w:bookmarkStart w:id="25" w:name="sub_2513"/>
      <w:bookmarkEnd w:id="24"/>
      <w:r w:rsidRPr="000D34AE">
        <w:rPr>
          <w:rFonts w:ascii="Times New Roman" w:hAnsi="Times New Roman" w:cs="Times New Roman"/>
          <w:sz w:val="28"/>
          <w:szCs w:val="28"/>
        </w:rPr>
        <w:t>ж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решение об отмене процедуры закупки и размещает это решение в единой информационной системе;</w:t>
      </w:r>
      <w:r w:rsidR="006F0526" w:rsidRPr="000D3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1C" w:rsidRPr="000D34AE" w:rsidRDefault="00783494" w:rsidP="00C5151C">
      <w:pPr>
        <w:widowControl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) организует хранение </w:t>
      </w:r>
      <w:r w:rsidR="002E39DF" w:rsidRPr="000D34AE">
        <w:rPr>
          <w:rFonts w:ascii="Times New Roman" w:hAnsi="Times New Roman" w:cs="Times New Roman"/>
          <w:sz w:val="28"/>
          <w:szCs w:val="28"/>
        </w:rPr>
        <w:t>документов</w:t>
      </w:r>
      <w:r w:rsidR="002F6FBA" w:rsidRPr="000D34AE">
        <w:rPr>
          <w:rFonts w:ascii="Times New Roman" w:hAnsi="Times New Roman" w:cs="Times New Roman"/>
          <w:sz w:val="28"/>
          <w:szCs w:val="28"/>
        </w:rPr>
        <w:t xml:space="preserve"> составленных в ходе проведения</w:t>
      </w:r>
      <w:r w:rsidR="002E39DF" w:rsidRPr="000D34AE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71B72" w:rsidRPr="000D34AE" w:rsidRDefault="00371B72" w:rsidP="00C5151C">
      <w:pPr>
        <w:rPr>
          <w:rFonts w:ascii="Times New Roman" w:hAnsi="Times New Roman" w:cs="Times New Roman"/>
          <w:sz w:val="28"/>
          <w:szCs w:val="28"/>
        </w:rPr>
      </w:pPr>
      <w:bookmarkStart w:id="26" w:name="sub_26"/>
      <w:bookmarkEnd w:id="25"/>
      <w:r w:rsidRPr="000D34AE">
        <w:rPr>
          <w:rFonts w:ascii="Times New Roman" w:hAnsi="Times New Roman" w:cs="Times New Roman"/>
          <w:sz w:val="28"/>
          <w:szCs w:val="28"/>
        </w:rPr>
        <w:t xml:space="preserve">6. В случае поступления запроса о разъяснении положений </w:t>
      </w:r>
      <w:r w:rsidR="002E39DF" w:rsidRPr="000D34AE">
        <w:rPr>
          <w:rFonts w:ascii="Times New Roman" w:hAnsi="Times New Roman" w:cs="Times New Roman"/>
          <w:sz w:val="28"/>
          <w:szCs w:val="28"/>
        </w:rPr>
        <w:t>извещения об осуществлении закупки,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от участников закупки в части сведений, поступивших в заявке заказчика, разъяс</w:t>
      </w:r>
      <w:r w:rsidR="002E39DF" w:rsidRPr="000D34AE">
        <w:rPr>
          <w:rFonts w:ascii="Times New Roman" w:hAnsi="Times New Roman" w:cs="Times New Roman"/>
          <w:sz w:val="28"/>
          <w:szCs w:val="28"/>
        </w:rPr>
        <w:t>нения готовит заказчик в течение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рабочего дня с момента поступления уведомления от Уполномоченного учреждения о поступлении такого запроса и незамедлительно направляет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>ответ в Уполномоченное учреждение.</w:t>
      </w:r>
    </w:p>
    <w:bookmarkEnd w:id="2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27" w:name="sub_27"/>
      <w:r w:rsidRPr="000D34AE">
        <w:rPr>
          <w:rFonts w:ascii="Times New Roman" w:hAnsi="Times New Roman" w:cs="Times New Roman"/>
          <w:sz w:val="28"/>
          <w:szCs w:val="28"/>
        </w:rPr>
        <w:t>7. В случае необходимости внесения изменений в извещение о проведении открытого конкурса по инициативе заказчика, последний направляет в бумажной форме, а также в форме электронного документа на электронную почту Уполномоченного учреждения письмо, в котором отражает перечень положений, подлежащих изменению, и содержание указанных изменений.</w:t>
      </w:r>
    </w:p>
    <w:bookmarkEnd w:id="27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разрабатывает проект</w:t>
      </w:r>
      <w:r w:rsidR="009C468C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изменений в извещение</w:t>
      </w:r>
      <w:r w:rsidR="009C468C" w:rsidRPr="000D34AE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и направляет заказчику. Заказчик рассматривает и утверждает (руководитель или иное уполномоченное л</w:t>
      </w:r>
      <w:r w:rsidR="009C468C" w:rsidRPr="000D34AE">
        <w:rPr>
          <w:rFonts w:ascii="Times New Roman" w:hAnsi="Times New Roman" w:cs="Times New Roman"/>
          <w:sz w:val="28"/>
          <w:szCs w:val="28"/>
        </w:rPr>
        <w:t>ицо) изменения в извещении</w:t>
      </w:r>
      <w:r w:rsidR="002E39DF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>и возвращает в Уполномоченное учреждение в течение рабочего дня со дня поступления проект</w:t>
      </w:r>
      <w:r w:rsidR="005D3494" w:rsidRPr="000D34AE">
        <w:rPr>
          <w:rFonts w:ascii="Times New Roman" w:hAnsi="Times New Roman" w:cs="Times New Roman"/>
          <w:sz w:val="28"/>
          <w:szCs w:val="28"/>
        </w:rPr>
        <w:t>а соответствующих изменений от Уполномоченного у</w:t>
      </w:r>
      <w:r w:rsidRPr="000D34AE">
        <w:rPr>
          <w:rFonts w:ascii="Times New Roman" w:hAnsi="Times New Roman" w:cs="Times New Roman"/>
          <w:sz w:val="28"/>
          <w:szCs w:val="28"/>
        </w:rPr>
        <w:t>чреждения.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28" w:name="sub_28"/>
      <w:r w:rsidRPr="000D34AE">
        <w:rPr>
          <w:rFonts w:ascii="Times New Roman" w:hAnsi="Times New Roman" w:cs="Times New Roman"/>
          <w:sz w:val="28"/>
          <w:szCs w:val="28"/>
        </w:rPr>
        <w:t>8. Заказчик в течение одного рабочего дня со дня заключения контракта уведомляет Уполномоченное учреждение о заключении контракта.</w:t>
      </w:r>
    </w:p>
    <w:p w:rsidR="00E743EA" w:rsidRPr="000D34AE" w:rsidRDefault="00371B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9" w:name="sub_29"/>
      <w:bookmarkEnd w:id="28"/>
      <w:r w:rsidRPr="000D34AE">
        <w:rPr>
          <w:rFonts w:ascii="Times New Roman" w:hAnsi="Times New Roman" w:cs="Times New Roman"/>
          <w:sz w:val="28"/>
          <w:szCs w:val="28"/>
        </w:rPr>
        <w:t xml:space="preserve">9. </w:t>
      </w:r>
      <w:bookmarkStart w:id="30" w:name="sub_210"/>
      <w:bookmarkEnd w:id="29"/>
      <w:r w:rsidR="00E743EA" w:rsidRPr="000D34AE">
        <w:rPr>
          <w:rFonts w:ascii="Times New Roman" w:hAnsi="Times New Roman" w:cs="Times New Roman"/>
          <w:sz w:val="28"/>
          <w:szCs w:val="28"/>
        </w:rPr>
        <w:t>Заказчик вправе запросить у Уполномоченного учреждения копии документов</w:t>
      </w:r>
      <w:r w:rsidR="002C638A" w:rsidRPr="000D34A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743EA" w:rsidRPr="000D34AE">
        <w:rPr>
          <w:rFonts w:ascii="Times New Roman" w:hAnsi="Times New Roman" w:cs="Times New Roman"/>
          <w:sz w:val="28"/>
          <w:szCs w:val="28"/>
        </w:rPr>
        <w:t xml:space="preserve"> процедуры конкурса на основании письменной заявки</w:t>
      </w:r>
      <w:r w:rsidR="009C454B" w:rsidRPr="000D34AE">
        <w:rPr>
          <w:rFonts w:ascii="Times New Roman" w:hAnsi="Times New Roman" w:cs="Times New Roman"/>
          <w:sz w:val="28"/>
          <w:szCs w:val="28"/>
        </w:rPr>
        <w:t xml:space="preserve"> подписанной руководителем заказчика либо иным лицом, имеющим право действовать от имени заказчика</w:t>
      </w:r>
      <w:r w:rsidR="00E743EA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10. В случае необходимости отменить процедуру закупки по инициативе заказчика последний направляет в Уполномоченное учреждение соответствующее уведомление в бумажной форме, а также в форме электронного документа на электронную почту Уполномоченного учреждения.</w:t>
      </w:r>
    </w:p>
    <w:bookmarkEnd w:id="3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со дня поступления уведомления от заказчика готовит решение об отмене соответствующей процедуры закупки и размещает его в единой информационной системе.</w:t>
      </w:r>
    </w:p>
    <w:p w:rsidR="0034025D" w:rsidRPr="000D34AE" w:rsidRDefault="001801CE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4025D" w:rsidRPr="000D34AE">
        <w:rPr>
          <w:rFonts w:ascii="Times New Roman" w:hAnsi="Times New Roman" w:cs="Times New Roman"/>
          <w:sz w:val="28"/>
          <w:szCs w:val="28"/>
        </w:rPr>
        <w:t>Уполномоченное учреждение вправе выступать организатором проведения совместного конкурса в соответствии с Федеральным законом.</w:t>
      </w:r>
    </w:p>
    <w:p w:rsidR="0034025D" w:rsidRPr="000D34AE" w:rsidRDefault="00315F37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12. По организации и проведению</w:t>
      </w:r>
      <w:r w:rsidR="0034025D" w:rsidRPr="000D34AE">
        <w:rPr>
          <w:rFonts w:ascii="Times New Roman" w:hAnsi="Times New Roman" w:cs="Times New Roman"/>
          <w:sz w:val="28"/>
          <w:szCs w:val="28"/>
        </w:rPr>
        <w:t xml:space="preserve"> совместного конкурса заказчики передают Уполномоченному учреждению на основании соглашения часть своих полномочий.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Соглашение должно содержать информацию</w:t>
      </w:r>
      <w:r w:rsidR="006135C9" w:rsidRPr="000D34AE">
        <w:rPr>
          <w:rFonts w:ascii="Times New Roman" w:hAnsi="Times New Roman" w:cs="Times New Roman"/>
          <w:sz w:val="28"/>
          <w:szCs w:val="28"/>
        </w:rPr>
        <w:t>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="006135C9" w:rsidRPr="000D34AE">
        <w:rPr>
          <w:rFonts w:ascii="Times New Roman" w:hAnsi="Times New Roman" w:cs="Times New Roman"/>
          <w:sz w:val="28"/>
          <w:szCs w:val="28"/>
        </w:rPr>
        <w:t xml:space="preserve"> 2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="006135C9" w:rsidRPr="000D34AE">
        <w:rPr>
          <w:rFonts w:ascii="Times New Roman" w:hAnsi="Times New Roman" w:cs="Times New Roman"/>
          <w:sz w:val="28"/>
          <w:szCs w:val="28"/>
        </w:rPr>
        <w:t xml:space="preserve"> 25 Федерального закона.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13. Уполномоченное учреждение  утверждает состав комиссии по осуществлению закупок, в которую включаются представители  сторон соглашения пропорционально объему закупок, осуществляемых каждым заказчиком, в общем объеме закупок, если иное не предусмотрено соглашением.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>14 Стороны соглашения несут расходы на проведение совместного конкурса пропорционально доле начальной (максимальной) цены контракта каждого заказчика в общей сумме начальных (максимальных) цен контрактов, в целях заключения которых проводится совместный конкурс.</w:t>
      </w:r>
    </w:p>
    <w:p w:rsidR="009653E0" w:rsidRPr="000D34AE" w:rsidRDefault="004424F8" w:rsidP="00965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15. </w:t>
      </w:r>
      <w:r w:rsidR="00813581" w:rsidRPr="000D34AE">
        <w:rPr>
          <w:rFonts w:ascii="Times New Roman" w:hAnsi="Times New Roman" w:cs="Times New Roman"/>
          <w:sz w:val="28"/>
          <w:szCs w:val="28"/>
        </w:rPr>
        <w:t>В случае,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если конкурс признан не состоявшимся, </w:t>
      </w:r>
      <w:r w:rsidR="00E743EA" w:rsidRPr="000D34AE">
        <w:rPr>
          <w:rFonts w:ascii="Times New Roman" w:hAnsi="Times New Roman" w:cs="Times New Roman"/>
          <w:sz w:val="28"/>
          <w:szCs w:val="28"/>
        </w:rPr>
        <w:t>необходимо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D9616F" w:rsidRPr="000D34AE">
        <w:rPr>
          <w:rFonts w:ascii="Times New Roman" w:hAnsi="Times New Roman" w:cs="Times New Roman"/>
          <w:sz w:val="28"/>
          <w:szCs w:val="28"/>
        </w:rPr>
        <w:t>оваться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371B72" w:rsidRPr="000D34AE" w:rsidRDefault="006F44E7" w:rsidP="00965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ab/>
      </w:r>
      <w:r w:rsidR="00D51EED" w:rsidRPr="000D34AE">
        <w:rPr>
          <w:rFonts w:ascii="Times New Roman" w:hAnsi="Times New Roman" w:cs="Times New Roman"/>
          <w:sz w:val="28"/>
          <w:szCs w:val="28"/>
        </w:rPr>
        <w:t xml:space="preserve">16. </w:t>
      </w:r>
      <w:r w:rsidR="00B31D25" w:rsidRPr="000D34AE">
        <w:rPr>
          <w:rFonts w:ascii="Times New Roman" w:hAnsi="Times New Roman" w:cs="Times New Roman"/>
          <w:sz w:val="28"/>
          <w:szCs w:val="28"/>
        </w:rPr>
        <w:t>Порядок п</w:t>
      </w:r>
      <w:r w:rsidR="00D51EED" w:rsidRPr="000D34AE">
        <w:rPr>
          <w:rFonts w:ascii="Times New Roman" w:hAnsi="Times New Roman" w:cs="Times New Roman"/>
          <w:sz w:val="28"/>
          <w:szCs w:val="28"/>
        </w:rPr>
        <w:t>рове</w:t>
      </w:r>
      <w:r w:rsidR="00B31D25" w:rsidRPr="000D34AE">
        <w:rPr>
          <w:rFonts w:ascii="Times New Roman" w:hAnsi="Times New Roman" w:cs="Times New Roman"/>
          <w:sz w:val="28"/>
          <w:szCs w:val="28"/>
        </w:rPr>
        <w:t>дения</w:t>
      </w:r>
      <w:r w:rsidR="00D51EED" w:rsidRPr="000D34AE">
        <w:rPr>
          <w:rFonts w:ascii="Times New Roman" w:hAnsi="Times New Roman" w:cs="Times New Roman"/>
          <w:sz w:val="28"/>
          <w:szCs w:val="28"/>
        </w:rPr>
        <w:t xml:space="preserve"> повторного конкурса осуществляется в соответствии с положениями Федерального закона о проведении открытого конкурса.</w:t>
      </w:r>
    </w:p>
    <w:p w:rsidR="001801CE" w:rsidRDefault="001801CE" w:rsidP="004424F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1" w:name="sub_30"/>
    </w:p>
    <w:p w:rsidR="00371B72" w:rsidRPr="000D34AE" w:rsidRDefault="002E406E" w:rsidP="004424F8">
      <w:pPr>
        <w:pStyle w:val="1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Статья 3</w:t>
      </w:r>
      <w:r w:rsidR="00371B72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учреждения и заказчика при осуществлении закупок путем проведения открытого аукциона в электронной форме</w:t>
      </w:r>
    </w:p>
    <w:bookmarkEnd w:id="3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2" w:name="sub_31"/>
      <w:r w:rsidRPr="000D34AE">
        <w:rPr>
          <w:rFonts w:ascii="Times New Roman" w:hAnsi="Times New Roman" w:cs="Times New Roman"/>
          <w:sz w:val="28"/>
          <w:szCs w:val="28"/>
        </w:rPr>
        <w:t>1. Для начала процедуры аукциона в электронной форме (далее в настоящем разделе - электронный аукцион) заказчик направляет в Уполномоченное учреждение заявку на проведение электронного аукциона (далее в настояще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й статье </w:t>
      </w:r>
      <w:r w:rsidRPr="000D34AE">
        <w:rPr>
          <w:rFonts w:ascii="Times New Roman" w:hAnsi="Times New Roman" w:cs="Times New Roman"/>
          <w:sz w:val="28"/>
          <w:szCs w:val="28"/>
        </w:rPr>
        <w:t>- заявка). 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6602B4" w:rsidRPr="000D34AE" w:rsidRDefault="00B91553" w:rsidP="006602B4">
      <w:pPr>
        <w:rPr>
          <w:rFonts w:ascii="Times New Roman" w:hAnsi="Times New Roman" w:cs="Times New Roman"/>
          <w:sz w:val="28"/>
          <w:szCs w:val="28"/>
        </w:rPr>
      </w:pPr>
      <w:bookmarkStart w:id="33" w:name="sub_311"/>
      <w:bookmarkEnd w:id="32"/>
      <w:r w:rsidRPr="000D34AE">
        <w:rPr>
          <w:rFonts w:ascii="Times New Roman" w:hAnsi="Times New Roman" w:cs="Times New Roman"/>
          <w:sz w:val="28"/>
          <w:szCs w:val="28"/>
        </w:rPr>
        <w:t>Заявка должна содержать 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1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42 Федерального закона (за исключением 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унктов </w:t>
      </w:r>
      <w:r w:rsidRPr="000D34AE">
        <w:rPr>
          <w:rFonts w:ascii="Times New Roman" w:hAnsi="Times New Roman" w:cs="Times New Roman"/>
          <w:sz w:val="28"/>
          <w:szCs w:val="28"/>
        </w:rPr>
        <w:t>21-23 ч</w:t>
      </w:r>
      <w:r w:rsidR="002C202A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D34AE">
        <w:rPr>
          <w:rFonts w:ascii="Times New Roman" w:hAnsi="Times New Roman" w:cs="Times New Roman"/>
          <w:sz w:val="28"/>
          <w:szCs w:val="28"/>
        </w:rPr>
        <w:t>42 Федерального закона), описание объекта закупки в соответствии со </w:t>
      </w:r>
      <w:hyperlink r:id="rId24" w:anchor="block_33" w:history="1">
        <w:r w:rsidRPr="002C202A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33</w:t>
        </w:r>
      </w:hyperlink>
      <w:r w:rsidRPr="000D34AE">
        <w:rPr>
          <w:rFonts w:ascii="Times New Roman" w:hAnsi="Times New Roman" w:cs="Times New Roman"/>
          <w:sz w:val="28"/>
          <w:szCs w:val="28"/>
        </w:rPr>
        <w:t> настоящего Федерального закона, обоснование начальной (максимальной) цены контракта, проект контракта.</w:t>
      </w:r>
    </w:p>
    <w:bookmarkEnd w:id="33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 случае если в заявке заказчика содержится указание на товарный знак, то заказчиком предоставляется информация, подтверждающая, что указанное обозначение является товарным знаком.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Заказчик одновременно с заявкой представляет в Уполномоченное учреждение подтверждение обоснования начальной (максимальной) цены контракта, позволяющее определить, что заказчик надлежаще исполнил требования </w:t>
      </w:r>
      <w:hyperlink r:id="rId25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в части установления начально</w:t>
      </w:r>
      <w:r w:rsidR="00343039" w:rsidRPr="000D34AE">
        <w:rPr>
          <w:rFonts w:ascii="Times New Roman" w:hAnsi="Times New Roman" w:cs="Times New Roman"/>
          <w:sz w:val="28"/>
          <w:szCs w:val="28"/>
        </w:rPr>
        <w:t>й (максимальной) цены контракта.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в заявке вправе предложить для включения в состав аукционной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26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C37B4C" w:rsidRPr="000D34AE">
        <w:rPr>
          <w:rFonts w:ascii="Times New Roman" w:hAnsi="Times New Roman" w:cs="Times New Roman"/>
          <w:sz w:val="28"/>
          <w:szCs w:val="28"/>
        </w:rPr>
        <w:t>О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непредставления подтверждения обоснования начальной (максимальной) цены контракта, позволяющего определить, что заказчик надлежащим образом исполнил требования Федерального закона в части установления начальной (максимальной) цены контракта;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несоответствие информации о товаре, работе, услуге, представленной в заявке, плану-графику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4" w:name="sub_3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 и документы, указанные в </w:t>
      </w:r>
      <w:hyperlink w:anchor="sub_31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разработку: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35" w:name="sub_322"/>
      <w:bookmarkEnd w:id="34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5D3494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="00027165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5D3494" w:rsidRPr="000D34AE">
        <w:rPr>
          <w:rFonts w:ascii="Times New Roman" w:hAnsi="Times New Roman" w:cs="Times New Roman"/>
          <w:sz w:val="28"/>
          <w:szCs w:val="28"/>
        </w:rPr>
        <w:t>Уполномоченного у</w:t>
      </w:r>
      <w:r w:rsidR="00371B72" w:rsidRPr="000D34AE">
        <w:rPr>
          <w:rFonts w:ascii="Times New Roman" w:hAnsi="Times New Roman" w:cs="Times New Roman"/>
          <w:sz w:val="28"/>
          <w:szCs w:val="28"/>
        </w:rPr>
        <w:t>чреждения о создании аукционной комиссии (при необходимости);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36" w:name="sub_323"/>
      <w:bookmarkEnd w:id="35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>) извещения о п</w:t>
      </w:r>
      <w:r w:rsidR="008564A3">
        <w:rPr>
          <w:rFonts w:ascii="Times New Roman" w:hAnsi="Times New Roman" w:cs="Times New Roman"/>
          <w:sz w:val="28"/>
          <w:szCs w:val="28"/>
        </w:rPr>
        <w:t>роведении электронного аукциона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разрабатывает документы, указанные в настоящем пункте, с соблюдением очередности по дате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7" w:name="sub_3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3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63F3D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утверждаются руководителем (иным уполномоченным лицом) Уполномоченного учреждения в части, не относящейся к информации, представляемой заказчиком в заявке в соответствии с </w:t>
      </w:r>
      <w:hyperlink w:anchor="sub_31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и передаются для утверждения заказчику.</w:t>
      </w:r>
    </w:p>
    <w:bookmarkEnd w:id="37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3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663F3D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их поступления от Уполномоченного учреждения. При выявлении в процессе рассмотрения разногласий заказчик отказывает в утверждении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</w:t>
      </w:r>
      <w:hyperlink w:anchor="sub_3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F37B30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соответствующих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8" w:name="sub_34"/>
      <w:r w:rsidRPr="000D34AE">
        <w:rPr>
          <w:rFonts w:ascii="Times New Roman" w:hAnsi="Times New Roman" w:cs="Times New Roman"/>
          <w:sz w:val="28"/>
          <w:szCs w:val="28"/>
        </w:rPr>
        <w:t xml:space="preserve">4. Уполномоченное учреждение в течение 2 рабочих дней со дня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документов, утвержденных в порядке, установленном в </w:t>
      </w:r>
      <w:hyperlink w:anchor="sub_33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обеспечивает размещение извещения о проведении электронного аукциона в единой информационной системе в соответствии с требованиями </w:t>
      </w:r>
      <w:hyperlink r:id="rId27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39" w:name="sub_35"/>
      <w:bookmarkEnd w:id="38"/>
      <w:r w:rsidRPr="000D34AE">
        <w:rPr>
          <w:rFonts w:ascii="Times New Roman" w:hAnsi="Times New Roman" w:cs="Times New Roman"/>
          <w:sz w:val="28"/>
          <w:szCs w:val="28"/>
        </w:rPr>
        <w:t xml:space="preserve">5. Со дня размещения в единой информационной системе извещения о проведении электронного аукциона Уполномоченное учреждение в соответствии с требованиями </w:t>
      </w:r>
      <w:hyperlink r:id="rId28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0" w:name="sub_351"/>
      <w:bookmarkEnd w:id="39"/>
      <w:r w:rsidRPr="000D34AE">
        <w:rPr>
          <w:rFonts w:ascii="Times New Roman" w:hAnsi="Times New Roman" w:cs="Times New Roman"/>
          <w:sz w:val="28"/>
          <w:szCs w:val="28"/>
        </w:rPr>
        <w:t xml:space="preserve">а) дает разъяснения положений </w:t>
      </w:r>
      <w:r w:rsidR="00796C76" w:rsidRPr="000D34AE">
        <w:rPr>
          <w:rFonts w:ascii="Times New Roman" w:hAnsi="Times New Roman" w:cs="Times New Roman"/>
          <w:sz w:val="28"/>
          <w:szCs w:val="28"/>
        </w:rPr>
        <w:t>извещения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об электронном аукционе, с учетом </w:t>
      </w:r>
      <w:hyperlink w:anchor="sub_36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6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E406E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1" w:name="sub_352"/>
      <w:bookmarkEnd w:id="40"/>
      <w:r w:rsidRPr="000D34AE">
        <w:rPr>
          <w:rFonts w:ascii="Times New Roman" w:hAnsi="Times New Roman" w:cs="Times New Roman"/>
          <w:sz w:val="28"/>
          <w:szCs w:val="28"/>
        </w:rPr>
        <w:t>б) по согласованию с заказчиком готовит изменения в извещение о проведении электронного аукциона, размещает изменения в извещение о проведении электронного аукциона в единой информационной системе;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2" w:name="sub_353"/>
      <w:bookmarkEnd w:id="41"/>
      <w:r w:rsidRPr="000D34AE">
        <w:rPr>
          <w:rFonts w:ascii="Times New Roman" w:hAnsi="Times New Roman" w:cs="Times New Roman"/>
          <w:sz w:val="28"/>
          <w:szCs w:val="28"/>
        </w:rPr>
        <w:t>в) организует работу аукционной комиссии;</w:t>
      </w:r>
    </w:p>
    <w:p w:rsidR="00371B72" w:rsidRPr="000D34AE" w:rsidRDefault="00B91553">
      <w:pPr>
        <w:rPr>
          <w:rFonts w:ascii="Times New Roman" w:hAnsi="Times New Roman" w:cs="Times New Roman"/>
          <w:sz w:val="28"/>
          <w:szCs w:val="28"/>
        </w:rPr>
      </w:pPr>
      <w:bookmarkStart w:id="43" w:name="sub_356"/>
      <w:bookmarkEnd w:id="42"/>
      <w:r w:rsidRPr="000D34AE">
        <w:rPr>
          <w:rFonts w:ascii="Times New Roman" w:hAnsi="Times New Roman" w:cs="Times New Roman"/>
          <w:sz w:val="28"/>
          <w:szCs w:val="28"/>
        </w:rPr>
        <w:t>г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 </w:t>
      </w:r>
      <w:r w:rsidR="00D13926" w:rsidRPr="000D34AE">
        <w:rPr>
          <w:rFonts w:ascii="Times New Roman" w:hAnsi="Times New Roman" w:cs="Times New Roman"/>
          <w:sz w:val="28"/>
          <w:szCs w:val="28"/>
        </w:rPr>
        <w:t>размещает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 подведения итогов электронного аукциона;</w:t>
      </w:r>
    </w:p>
    <w:p w:rsidR="00371B72" w:rsidRPr="000D34AE" w:rsidRDefault="00B91553">
      <w:pPr>
        <w:rPr>
          <w:rFonts w:ascii="Times New Roman" w:hAnsi="Times New Roman" w:cs="Times New Roman"/>
          <w:sz w:val="28"/>
          <w:szCs w:val="28"/>
        </w:rPr>
      </w:pPr>
      <w:bookmarkStart w:id="44" w:name="sub_357"/>
      <w:bookmarkEnd w:id="43"/>
      <w:r w:rsidRPr="000D34AE">
        <w:rPr>
          <w:rFonts w:ascii="Times New Roman" w:hAnsi="Times New Roman" w:cs="Times New Roman"/>
          <w:sz w:val="28"/>
          <w:szCs w:val="28"/>
        </w:rPr>
        <w:t>д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решение об отмене процедуры закупки и размещает это решение в единой информационной системе;</w:t>
      </w:r>
    </w:p>
    <w:p w:rsidR="00C5151C" w:rsidRPr="000D34AE" w:rsidRDefault="00B91553" w:rsidP="00C5151C">
      <w:pPr>
        <w:widowControl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е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) организует хранение </w:t>
      </w:r>
      <w:r w:rsidR="002F6FBA" w:rsidRPr="000D34AE">
        <w:rPr>
          <w:rFonts w:ascii="Times New Roman" w:hAnsi="Times New Roman" w:cs="Times New Roman"/>
          <w:sz w:val="28"/>
          <w:szCs w:val="28"/>
        </w:rPr>
        <w:t>документов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 составленных в ходе проведения электронного аукциона.</w:t>
      </w:r>
    </w:p>
    <w:p w:rsidR="00371B72" w:rsidRPr="000D34AE" w:rsidRDefault="00371B72" w:rsidP="00C5151C">
      <w:pPr>
        <w:rPr>
          <w:rFonts w:ascii="Times New Roman" w:hAnsi="Times New Roman" w:cs="Times New Roman"/>
          <w:sz w:val="28"/>
          <w:szCs w:val="28"/>
        </w:rPr>
      </w:pPr>
      <w:bookmarkStart w:id="45" w:name="sub_36"/>
      <w:bookmarkEnd w:id="44"/>
      <w:r w:rsidRPr="000D34AE">
        <w:rPr>
          <w:rFonts w:ascii="Times New Roman" w:hAnsi="Times New Roman" w:cs="Times New Roman"/>
          <w:sz w:val="28"/>
          <w:szCs w:val="28"/>
        </w:rPr>
        <w:t xml:space="preserve">6. В случае поступления запроса о даче разъяснений положений </w:t>
      </w:r>
      <w:r w:rsidR="002F6FBA" w:rsidRPr="000D34AE">
        <w:rPr>
          <w:rFonts w:ascii="Times New Roman" w:hAnsi="Times New Roman" w:cs="Times New Roman"/>
          <w:sz w:val="28"/>
          <w:szCs w:val="28"/>
        </w:rPr>
        <w:t>извещения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об электронном аукционе от участников закупки в части сведений, поступивших в заявке заказчика, разъяс</w:t>
      </w:r>
      <w:r w:rsidR="006868F4" w:rsidRPr="000D34AE">
        <w:rPr>
          <w:rFonts w:ascii="Times New Roman" w:hAnsi="Times New Roman" w:cs="Times New Roman"/>
          <w:sz w:val="28"/>
          <w:szCs w:val="28"/>
        </w:rPr>
        <w:t>нения готовит заказчик в течении рабочего</w:t>
      </w:r>
      <w:r w:rsidRPr="000D34AE">
        <w:rPr>
          <w:rFonts w:ascii="Times New Roman" w:hAnsi="Times New Roman" w:cs="Times New Roman"/>
          <w:sz w:val="28"/>
          <w:szCs w:val="28"/>
        </w:rPr>
        <w:t xml:space="preserve"> дня с момента поступления такого запроса от Уполномоченного учреждения и незамедлительно направляет ответ в Уполномоченное учреждение.</w:t>
      </w:r>
    </w:p>
    <w:bookmarkEnd w:id="4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6" w:name="sub_37"/>
      <w:r w:rsidRPr="000D34AE">
        <w:rPr>
          <w:rFonts w:ascii="Times New Roman" w:hAnsi="Times New Roman" w:cs="Times New Roman"/>
          <w:sz w:val="28"/>
          <w:szCs w:val="28"/>
        </w:rPr>
        <w:t>7. В случае необходимости внесения изменений в извещение о пр</w:t>
      </w:r>
      <w:r w:rsidR="002F6FBA" w:rsidRPr="000D34AE">
        <w:rPr>
          <w:rFonts w:ascii="Times New Roman" w:hAnsi="Times New Roman" w:cs="Times New Roman"/>
          <w:sz w:val="28"/>
          <w:szCs w:val="28"/>
        </w:rPr>
        <w:t xml:space="preserve">оведении электронного аукциона </w:t>
      </w:r>
      <w:r w:rsidRPr="000D34AE">
        <w:rPr>
          <w:rFonts w:ascii="Times New Roman" w:hAnsi="Times New Roman" w:cs="Times New Roman"/>
          <w:sz w:val="28"/>
          <w:szCs w:val="28"/>
        </w:rPr>
        <w:t>по инициативе заказчика последний направляет в бумажной форме, а также в форме электронного документа на электронную почту Уполномоченного учреждения письмо, в кото</w:t>
      </w:r>
      <w:r w:rsidR="002F6FBA" w:rsidRPr="000D34AE">
        <w:rPr>
          <w:rFonts w:ascii="Times New Roman" w:hAnsi="Times New Roman" w:cs="Times New Roman"/>
          <w:sz w:val="28"/>
          <w:szCs w:val="28"/>
        </w:rPr>
        <w:t xml:space="preserve">ром отражает перечень положений </w:t>
      </w:r>
      <w:r w:rsidRPr="000D34AE">
        <w:rPr>
          <w:rFonts w:ascii="Times New Roman" w:hAnsi="Times New Roman" w:cs="Times New Roman"/>
          <w:sz w:val="28"/>
          <w:szCs w:val="28"/>
        </w:rPr>
        <w:t>подлежащих изменению, и содержание указанных изменений.</w:t>
      </w:r>
    </w:p>
    <w:bookmarkEnd w:id="4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разрабатывает проект изменений в извещение о проведении электр</w:t>
      </w:r>
      <w:r w:rsidR="00310993" w:rsidRPr="000D34AE">
        <w:rPr>
          <w:rFonts w:ascii="Times New Roman" w:hAnsi="Times New Roman" w:cs="Times New Roman"/>
          <w:sz w:val="28"/>
          <w:szCs w:val="28"/>
        </w:rPr>
        <w:t xml:space="preserve">онного аукциона </w:t>
      </w:r>
      <w:r w:rsidRPr="000D34AE">
        <w:rPr>
          <w:rFonts w:ascii="Times New Roman" w:hAnsi="Times New Roman" w:cs="Times New Roman"/>
          <w:sz w:val="28"/>
          <w:szCs w:val="28"/>
        </w:rPr>
        <w:t>и направляет заказчику. Заказчик рассматривает и утверждает (руководитель или иное уполномоченное лицо) изменения в извещение о проведении электронного аукциона и возвращает в Уполномоченное учреждение в течение рабочего дня со дня поступления проекта соответствующих изменений от Уполномоченного учреждения.</w:t>
      </w:r>
    </w:p>
    <w:p w:rsidR="00D9616F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47" w:name="sub_38"/>
      <w:r w:rsidRPr="000D34AE">
        <w:rPr>
          <w:rFonts w:ascii="Times New Roman" w:hAnsi="Times New Roman" w:cs="Times New Roman"/>
          <w:sz w:val="28"/>
          <w:szCs w:val="28"/>
        </w:rPr>
        <w:t>8.</w:t>
      </w:r>
      <w:r w:rsidRPr="000D3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48" w:name="sub_39"/>
      <w:bookmarkEnd w:id="47"/>
      <w:r w:rsidR="00D9616F" w:rsidRPr="000D34AE">
        <w:rPr>
          <w:rFonts w:ascii="Times New Roman" w:hAnsi="Times New Roman" w:cs="Times New Roman"/>
          <w:sz w:val="28"/>
          <w:szCs w:val="28"/>
        </w:rPr>
        <w:t xml:space="preserve">Заказчик вправе запросить у Уполномоченного учреждения копии </w:t>
      </w:r>
      <w:r w:rsidR="00D9616F" w:rsidRPr="000D34AE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2C638A" w:rsidRPr="000D34A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9616F" w:rsidRPr="000D34AE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2C638A" w:rsidRPr="000D34AE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D9616F" w:rsidRPr="000D34AE">
        <w:rPr>
          <w:rFonts w:ascii="Times New Roman" w:hAnsi="Times New Roman" w:cs="Times New Roman"/>
          <w:sz w:val="28"/>
          <w:szCs w:val="28"/>
        </w:rPr>
        <w:t>, на основании письменной заявки</w:t>
      </w:r>
      <w:r w:rsidR="009C454B" w:rsidRPr="000D34AE">
        <w:rPr>
          <w:rFonts w:ascii="Times New Roman" w:hAnsi="Times New Roman" w:cs="Times New Roman"/>
          <w:sz w:val="28"/>
          <w:szCs w:val="28"/>
        </w:rPr>
        <w:t xml:space="preserve"> подписанной руководителем заказчика либо иным лицом, имеющим право действовать от имени заказчика</w:t>
      </w:r>
      <w:r w:rsidR="00D9616F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9. В случае необходимости отменить процедуру закупки по инициативе заказчика последний направляет в Уполномоче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нное учреждение соответствующее </w:t>
      </w:r>
      <w:r w:rsidRPr="000D34AE">
        <w:rPr>
          <w:rFonts w:ascii="Times New Roman" w:hAnsi="Times New Roman" w:cs="Times New Roman"/>
          <w:sz w:val="28"/>
          <w:szCs w:val="28"/>
        </w:rPr>
        <w:t>уведомление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 в бумажной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, </w:t>
      </w:r>
      <w:r w:rsidR="00211D87" w:rsidRPr="000D34AE">
        <w:rPr>
          <w:rFonts w:ascii="Times New Roman" w:hAnsi="Times New Roman" w:cs="Times New Roman"/>
          <w:sz w:val="28"/>
          <w:szCs w:val="28"/>
        </w:rPr>
        <w:t>а также в форме электронного документа на электронную почту Уполномоченного учреждения.</w:t>
      </w:r>
    </w:p>
    <w:bookmarkEnd w:id="48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со дня поступления уведомления от заказчика готовит решение об отмене соответствующей процедуры закупки и размещает его в единой информационной системе.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10. Уполномоченное учреждение вправе выступать организатором проведения</w:t>
      </w:r>
      <w:r w:rsidR="00315F37" w:rsidRPr="000D34AE">
        <w:rPr>
          <w:rFonts w:ascii="Times New Roman" w:hAnsi="Times New Roman" w:cs="Times New Roman"/>
          <w:sz w:val="28"/>
          <w:szCs w:val="28"/>
        </w:rPr>
        <w:t xml:space="preserve"> совместного</w:t>
      </w:r>
      <w:r w:rsidRPr="000D34AE">
        <w:rPr>
          <w:rFonts w:ascii="Times New Roman" w:hAnsi="Times New Roman" w:cs="Times New Roman"/>
          <w:sz w:val="28"/>
          <w:szCs w:val="28"/>
        </w:rPr>
        <w:t xml:space="preserve"> электронного аукциона в соответствии с Федеральным законом.</w:t>
      </w:r>
    </w:p>
    <w:p w:rsidR="0034025D" w:rsidRPr="000D34AE" w:rsidRDefault="00315F37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11. По организации и проведению</w:t>
      </w:r>
      <w:r w:rsidR="0034025D" w:rsidRPr="000D34AE">
        <w:rPr>
          <w:rFonts w:ascii="Times New Roman" w:hAnsi="Times New Roman" w:cs="Times New Roman"/>
          <w:sz w:val="28"/>
          <w:szCs w:val="28"/>
        </w:rPr>
        <w:t xml:space="preserve"> электронного аукциона заказчики передают Уполномоченному учреждению на основании соглашения часть своих полномочий.</w:t>
      </w:r>
    </w:p>
    <w:p w:rsidR="00BC1A94" w:rsidRPr="000D34AE" w:rsidRDefault="00BC1A94" w:rsidP="00BC1A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Соглашение должно содержать 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2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25 Федерального закона.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12. Уполномоченное учреждение  утверждает состав комиссии по осуществлению закупок, в которую включаются представители  сторон соглашения пропорционально объему закупок, осуществляемых каждым заказчиком, в общем объеме закупок, если иное не предусмотрено соглашением.</w:t>
      </w:r>
    </w:p>
    <w:p w:rsidR="0034025D" w:rsidRPr="000D34AE" w:rsidRDefault="0034025D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13 Стороны соглашения несут расходы на проведение совместного электронного аукциона пропорционально доле начальной (максимальной) цены контракта каждого заказчика в общей сумме начальных (максимальных) цен контрактов, в целях заключения которых проводится совместный электронный аукцион.</w:t>
      </w:r>
    </w:p>
    <w:p w:rsidR="009653E0" w:rsidRPr="000D34AE" w:rsidRDefault="00D9616F" w:rsidP="00340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14. В случае,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если электронный аукцион признан не состоявшимся, </w:t>
      </w:r>
      <w:r w:rsidRPr="000D34A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653E0" w:rsidRPr="000D34AE">
        <w:rPr>
          <w:rFonts w:ascii="Times New Roman" w:hAnsi="Times New Roman" w:cs="Times New Roman"/>
          <w:sz w:val="28"/>
          <w:szCs w:val="28"/>
        </w:rPr>
        <w:t>руководств</w:t>
      </w:r>
      <w:r w:rsidRPr="000D34AE">
        <w:rPr>
          <w:rFonts w:ascii="Times New Roman" w:hAnsi="Times New Roman" w:cs="Times New Roman"/>
          <w:sz w:val="28"/>
          <w:szCs w:val="28"/>
        </w:rPr>
        <w:t>оваться</w:t>
      </w:r>
      <w:r w:rsidR="009653E0"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9653E0" w:rsidRPr="000D34AE" w:rsidRDefault="009653E0" w:rsidP="009653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15. </w:t>
      </w:r>
      <w:r w:rsidR="00B31D25" w:rsidRPr="000D34AE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повторного электронного аукциона осуществляется в соответствии с положениями Федерального закона о проведении электронного аукциона.</w:t>
      </w:r>
    </w:p>
    <w:p w:rsidR="0034025D" w:rsidRPr="000D34AE" w:rsidRDefault="0034025D" w:rsidP="009653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2E406E" w:rsidP="0034025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9" w:name="sub_40"/>
      <w:r w:rsidRPr="000D34AE">
        <w:rPr>
          <w:rFonts w:ascii="Times New Roman" w:hAnsi="Times New Roman" w:cs="Times New Roman"/>
          <w:sz w:val="28"/>
          <w:szCs w:val="28"/>
        </w:rPr>
        <w:t>Статья 4</w:t>
      </w:r>
      <w:r w:rsidR="005D3494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</w:t>
      </w:r>
      <w:r w:rsidR="00371B72" w:rsidRPr="000D34AE">
        <w:rPr>
          <w:rFonts w:ascii="Times New Roman" w:hAnsi="Times New Roman" w:cs="Times New Roman"/>
          <w:sz w:val="28"/>
          <w:szCs w:val="28"/>
        </w:rPr>
        <w:t>чреждения и заказчика при размещении заказов путем запроса котировок</w:t>
      </w:r>
      <w:r w:rsidR="00BC1A94" w:rsidRPr="000D34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bookmarkEnd w:id="49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0" w:name="sub_41"/>
      <w:r w:rsidRPr="000D34AE">
        <w:rPr>
          <w:rFonts w:ascii="Times New Roman" w:hAnsi="Times New Roman" w:cs="Times New Roman"/>
          <w:sz w:val="28"/>
          <w:szCs w:val="28"/>
        </w:rPr>
        <w:t xml:space="preserve">1. Для начала процедуры запроса котировок </w:t>
      </w:r>
      <w:r w:rsidR="00C37B4C" w:rsidRPr="000D34AE">
        <w:rPr>
          <w:rFonts w:ascii="Times New Roman" w:hAnsi="Times New Roman" w:cs="Times New Roman"/>
          <w:sz w:val="28"/>
          <w:szCs w:val="28"/>
        </w:rPr>
        <w:t xml:space="preserve">в электронной форме (далее запрос котировок) </w:t>
      </w:r>
      <w:r w:rsidRPr="000D34AE">
        <w:rPr>
          <w:rFonts w:ascii="Times New Roman" w:hAnsi="Times New Roman" w:cs="Times New Roman"/>
          <w:sz w:val="28"/>
          <w:szCs w:val="28"/>
        </w:rPr>
        <w:t>заказчик направляет в Уполномоченное учреждение заявку на проведение запроса котировок (далее в настояще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й статье </w:t>
      </w:r>
      <w:r w:rsidRPr="000D34AE">
        <w:rPr>
          <w:rFonts w:ascii="Times New Roman" w:hAnsi="Times New Roman" w:cs="Times New Roman"/>
          <w:sz w:val="28"/>
          <w:szCs w:val="28"/>
        </w:rPr>
        <w:t>- заявка).</w:t>
      </w:r>
    </w:p>
    <w:bookmarkEnd w:id="5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>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</w:t>
      </w:r>
    </w:p>
    <w:p w:rsidR="00C37B4C" w:rsidRPr="000D34AE" w:rsidRDefault="00C37B4C" w:rsidP="00C37B4C">
      <w:pPr>
        <w:rPr>
          <w:rFonts w:ascii="Times New Roman" w:hAnsi="Times New Roman" w:cs="Times New Roman"/>
          <w:sz w:val="28"/>
          <w:szCs w:val="28"/>
        </w:rPr>
      </w:pPr>
      <w:bookmarkStart w:id="51" w:name="sub_411"/>
      <w:r w:rsidRPr="000D34AE">
        <w:rPr>
          <w:rFonts w:ascii="Times New Roman" w:hAnsi="Times New Roman" w:cs="Times New Roman"/>
          <w:sz w:val="28"/>
          <w:szCs w:val="28"/>
        </w:rPr>
        <w:t>Заявка должна содержать информацию, указанную в ч</w:t>
      </w:r>
      <w:r w:rsidR="002C202A">
        <w:rPr>
          <w:rFonts w:ascii="Times New Roman" w:hAnsi="Times New Roman" w:cs="Times New Roman"/>
          <w:sz w:val="28"/>
          <w:szCs w:val="28"/>
        </w:rPr>
        <w:t>асти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1 ст</w:t>
      </w:r>
      <w:r w:rsidR="002C202A">
        <w:rPr>
          <w:rFonts w:ascii="Times New Roman" w:hAnsi="Times New Roman" w:cs="Times New Roman"/>
          <w:sz w:val="28"/>
          <w:szCs w:val="28"/>
        </w:rPr>
        <w:t>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42 Федерального закона (за исключением п</w:t>
      </w:r>
      <w:r w:rsidR="002C202A">
        <w:rPr>
          <w:rFonts w:ascii="Times New Roman" w:hAnsi="Times New Roman" w:cs="Times New Roman"/>
          <w:sz w:val="28"/>
          <w:szCs w:val="28"/>
        </w:rPr>
        <w:t xml:space="preserve">унктов </w:t>
      </w:r>
      <w:r w:rsidRPr="000D34AE">
        <w:rPr>
          <w:rFonts w:ascii="Times New Roman" w:hAnsi="Times New Roman" w:cs="Times New Roman"/>
          <w:sz w:val="28"/>
          <w:szCs w:val="28"/>
        </w:rPr>
        <w:t>21-23 ч</w:t>
      </w:r>
      <w:r w:rsidR="002C202A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0D34AE">
        <w:rPr>
          <w:rFonts w:ascii="Times New Roman" w:hAnsi="Times New Roman" w:cs="Times New Roman"/>
          <w:sz w:val="28"/>
          <w:szCs w:val="28"/>
        </w:rPr>
        <w:t>1 ст</w:t>
      </w:r>
      <w:r w:rsidR="002C202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D34AE">
        <w:rPr>
          <w:rFonts w:ascii="Times New Roman" w:hAnsi="Times New Roman" w:cs="Times New Roman"/>
          <w:sz w:val="28"/>
          <w:szCs w:val="28"/>
        </w:rPr>
        <w:t>42 Федерального закона), описание объекта закупки в соответствии со </w:t>
      </w:r>
      <w:r w:rsidRPr="002C202A">
        <w:rPr>
          <w:rFonts w:ascii="Times New Roman" w:hAnsi="Times New Roman" w:cs="Times New Roman"/>
          <w:sz w:val="28"/>
          <w:szCs w:val="28"/>
        </w:rPr>
        <w:t>статьей 33</w:t>
      </w:r>
      <w:r w:rsidRPr="000D34AE">
        <w:rPr>
          <w:rFonts w:ascii="Times New Roman" w:hAnsi="Times New Roman" w:cs="Times New Roman"/>
          <w:sz w:val="28"/>
          <w:szCs w:val="28"/>
        </w:rPr>
        <w:t> настоящего Федерального закона, обоснование начальной (максимальной) цены контракта, проект контракта.</w:t>
      </w:r>
    </w:p>
    <w:bookmarkEnd w:id="5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одновременно с заявкой представляет в Уполномоченное учреждение подтверждение обоснования начальной (максимальной) цены контракта, позволяющее определить, что заказчик надлежаще исполнил требования Федерального закона в части установления начальной (максимальной) цены контракта.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Заказчик в заявке вправе предложить для включения в состав котировочной комиссии преимущественно кандидатов,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(с указанием фамилии, имени, отчества, должности специалиста).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представления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29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C37B4C" w:rsidRPr="000D34AE">
        <w:rPr>
          <w:rFonts w:ascii="Times New Roman" w:hAnsi="Times New Roman" w:cs="Times New Roman"/>
          <w:sz w:val="28"/>
          <w:szCs w:val="28"/>
        </w:rPr>
        <w:t>О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непредставления подтверждения обоснования начальной (максимальной) цены контракта (цены лота), позволяющего определить, что заказчик надлежащим образом исполнил требования Федерального закона в части установления начальной (максимальной) цены контракта;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несоответствие информации о товаре, работе, услуге, представленной в заявке, плану-графику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2" w:name="sub_4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информацию, указанную в </w:t>
      </w:r>
      <w:hyperlink w:anchor="sub_41" w:history="1">
        <w:r w:rsidR="002E406E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D40A6" w:rsidRPr="000D34AE">
        <w:rPr>
          <w:rFonts w:ascii="Times New Roman" w:hAnsi="Times New Roman" w:cs="Times New Roman"/>
          <w:sz w:val="28"/>
          <w:szCs w:val="28"/>
        </w:rPr>
        <w:t>ей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CD40A6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 следующих документов: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53" w:name="sub_422"/>
      <w:bookmarkEnd w:id="52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371B72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71B72" w:rsidRPr="000D34AE">
        <w:rPr>
          <w:rFonts w:ascii="Times New Roman" w:hAnsi="Times New Roman" w:cs="Times New Roman"/>
          <w:sz w:val="28"/>
          <w:szCs w:val="28"/>
        </w:rPr>
        <w:t>Уполномоченного учреждения о создании котировочной комиссии (при необходимости);</w:t>
      </w:r>
    </w:p>
    <w:p w:rsidR="00371B72" w:rsidRPr="000D34AE" w:rsidRDefault="00673BF9">
      <w:pPr>
        <w:rPr>
          <w:rFonts w:ascii="Times New Roman" w:hAnsi="Times New Roman" w:cs="Times New Roman"/>
          <w:sz w:val="28"/>
          <w:szCs w:val="28"/>
        </w:rPr>
      </w:pPr>
      <w:bookmarkStart w:id="54" w:name="sub_423"/>
      <w:bookmarkEnd w:id="53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>) извещения о проведении запроса котировок.</w:t>
      </w:r>
    </w:p>
    <w:bookmarkEnd w:id="54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Уполномоченное учреждение разрабатывает документы, указанные в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>настоящем пункте, с соблюдением очередности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5" w:name="sub_4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4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1111EA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>й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CD40A6" w:rsidRPr="000D34AE">
        <w:rPr>
          <w:rFonts w:ascii="Times New Roman" w:hAnsi="Times New Roman" w:cs="Times New Roman"/>
          <w:sz w:val="28"/>
          <w:szCs w:val="28"/>
        </w:rPr>
        <w:t>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передаются для согласования заказчику.</w:t>
      </w:r>
    </w:p>
    <w:bookmarkEnd w:id="55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423" w:history="1"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1111EA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их поступления от Уполномоченного учреждения. При выявлении в процессе рассмотрения разногласий заказчик отказывает в согласовании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в течение 3 рабочих дней со дня их поступления от заказчика. При отсутствии замечаний заказчик (руководитель либо иное уполномоченное лицо заказчика) согласовывает документы, указанные в </w:t>
      </w:r>
      <w:hyperlink w:anchor="sub_423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ункте «</w:t>
        </w:r>
        <w:r w:rsidR="001111EA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813581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указанных документов заказчику их рассмотрение осуществляется в сроки, установленные настоящим пунктом.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6" w:name="sub_44"/>
      <w:r w:rsidRPr="000D34AE">
        <w:rPr>
          <w:rFonts w:ascii="Times New Roman" w:hAnsi="Times New Roman" w:cs="Times New Roman"/>
          <w:sz w:val="28"/>
          <w:szCs w:val="28"/>
        </w:rPr>
        <w:t xml:space="preserve">4. Уполномоченное учреждение в течение 2 рабочих дней со дня поступления согласованных заказчиком документов в соответствии с </w:t>
      </w:r>
      <w:hyperlink w:anchor="sub_43" w:history="1">
        <w:r w:rsidR="00CD40A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D40A6" w:rsidRPr="000D34AE">
        <w:rPr>
          <w:rFonts w:ascii="Times New Roman" w:hAnsi="Times New Roman" w:cs="Times New Roman"/>
          <w:sz w:val="28"/>
          <w:szCs w:val="28"/>
        </w:rPr>
        <w:t xml:space="preserve">й статьи </w:t>
      </w:r>
      <w:r w:rsidRPr="000D34AE">
        <w:rPr>
          <w:rFonts w:ascii="Times New Roman" w:hAnsi="Times New Roman" w:cs="Times New Roman"/>
          <w:sz w:val="28"/>
          <w:szCs w:val="28"/>
        </w:rPr>
        <w:t>размещает извещение, проект контракта о проведении запроса котировок в единой информационной системе в соответствии с требованиями Федерального закона.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57" w:name="sub_45"/>
      <w:bookmarkEnd w:id="56"/>
      <w:r w:rsidRPr="000D34AE">
        <w:rPr>
          <w:rFonts w:ascii="Times New Roman" w:hAnsi="Times New Roman" w:cs="Times New Roman"/>
          <w:sz w:val="28"/>
          <w:szCs w:val="28"/>
        </w:rPr>
        <w:t>5. Со дня размещения в единой информационной системе извещения о проведении запроса котировок Уполномоченное учреждение в соответствии с требованиями Федерального закона:</w:t>
      </w:r>
    </w:p>
    <w:p w:rsidR="00371B72" w:rsidRPr="000D34AE" w:rsidRDefault="00D13926">
      <w:pPr>
        <w:rPr>
          <w:rFonts w:ascii="Times New Roman" w:hAnsi="Times New Roman" w:cs="Times New Roman"/>
          <w:sz w:val="28"/>
          <w:szCs w:val="28"/>
        </w:rPr>
      </w:pPr>
      <w:bookmarkStart w:id="58" w:name="sub_453"/>
      <w:bookmarkEnd w:id="57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изменения в извещение о проведении запроса котировок;</w:t>
      </w:r>
    </w:p>
    <w:p w:rsidR="00371B72" w:rsidRPr="000D34AE" w:rsidRDefault="00D13926">
      <w:pPr>
        <w:rPr>
          <w:rFonts w:ascii="Times New Roman" w:hAnsi="Times New Roman" w:cs="Times New Roman"/>
          <w:sz w:val="28"/>
          <w:szCs w:val="28"/>
        </w:rPr>
      </w:pPr>
      <w:bookmarkStart w:id="59" w:name="sub_455"/>
      <w:bookmarkEnd w:id="58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 размещает протокол </w:t>
      </w:r>
      <w:r w:rsidRPr="000D34AE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системе;</w:t>
      </w:r>
    </w:p>
    <w:p w:rsidR="00371B72" w:rsidRPr="000D34AE" w:rsidRDefault="00706EE6">
      <w:pPr>
        <w:rPr>
          <w:rFonts w:ascii="Times New Roman" w:hAnsi="Times New Roman" w:cs="Times New Roman"/>
          <w:sz w:val="28"/>
          <w:szCs w:val="28"/>
        </w:rPr>
      </w:pPr>
      <w:bookmarkStart w:id="60" w:name="sub_456"/>
      <w:bookmarkEnd w:id="59"/>
      <w:r>
        <w:rPr>
          <w:rFonts w:ascii="Times New Roman" w:hAnsi="Times New Roman" w:cs="Times New Roman"/>
          <w:sz w:val="28"/>
          <w:szCs w:val="28"/>
        </w:rPr>
        <w:t>в</w:t>
      </w:r>
      <w:r w:rsidR="00371B72" w:rsidRPr="000D34AE">
        <w:rPr>
          <w:rFonts w:ascii="Times New Roman" w:hAnsi="Times New Roman" w:cs="Times New Roman"/>
          <w:sz w:val="28"/>
          <w:szCs w:val="28"/>
        </w:rPr>
        <w:t>) предоставляет разъяснения по запросам участников закупки о результатах рассмотрения заявок на участие в запросе котировок;</w:t>
      </w:r>
    </w:p>
    <w:p w:rsidR="00371B72" w:rsidRPr="000D34AE" w:rsidRDefault="00706EE6">
      <w:pPr>
        <w:rPr>
          <w:rFonts w:ascii="Times New Roman" w:hAnsi="Times New Roman" w:cs="Times New Roman"/>
          <w:sz w:val="28"/>
          <w:szCs w:val="28"/>
        </w:rPr>
      </w:pPr>
      <w:bookmarkStart w:id="61" w:name="sub_457"/>
      <w:bookmarkEnd w:id="60"/>
      <w:r>
        <w:rPr>
          <w:rFonts w:ascii="Times New Roman" w:hAnsi="Times New Roman" w:cs="Times New Roman"/>
          <w:sz w:val="28"/>
          <w:szCs w:val="28"/>
        </w:rPr>
        <w:t>г</w:t>
      </w:r>
      <w:r w:rsidR="00371B72" w:rsidRPr="000D34AE">
        <w:rPr>
          <w:rFonts w:ascii="Times New Roman" w:hAnsi="Times New Roman" w:cs="Times New Roman"/>
          <w:sz w:val="28"/>
          <w:szCs w:val="28"/>
        </w:rPr>
        <w:t>) не позднее рабочего дня, следующего за датой подписания протокола рассмотрения и оценки заявок на участие в запросе котировок, передает заказчику для заключения контракта с победителем запроса котировок экземпляр протокола, копию заявки участника запроса котировок, копию изменений в извещение о проведении запроса котировок;</w:t>
      </w:r>
    </w:p>
    <w:p w:rsidR="00371B72" w:rsidRPr="000D34AE" w:rsidRDefault="00706EE6">
      <w:pPr>
        <w:rPr>
          <w:rFonts w:ascii="Times New Roman" w:hAnsi="Times New Roman" w:cs="Times New Roman"/>
          <w:sz w:val="28"/>
          <w:szCs w:val="28"/>
        </w:rPr>
      </w:pPr>
      <w:bookmarkStart w:id="62" w:name="sub_458"/>
      <w:bookmarkEnd w:id="61"/>
      <w:r>
        <w:rPr>
          <w:rFonts w:ascii="Times New Roman" w:hAnsi="Times New Roman" w:cs="Times New Roman"/>
          <w:sz w:val="28"/>
          <w:szCs w:val="28"/>
        </w:rPr>
        <w:t>д</w:t>
      </w:r>
      <w:r w:rsidR="00371B72" w:rsidRPr="000D34AE">
        <w:rPr>
          <w:rFonts w:ascii="Times New Roman" w:hAnsi="Times New Roman" w:cs="Times New Roman"/>
          <w:sz w:val="28"/>
          <w:szCs w:val="28"/>
        </w:rPr>
        <w:t>) по согласованию с заказчиком готовит решение об отмене процедуры закупки и размещает это решение в единой информационной системе;</w:t>
      </w:r>
    </w:p>
    <w:p w:rsidR="00C5151C" w:rsidRPr="000D34AE" w:rsidRDefault="00706EE6" w:rsidP="00C5151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5151C" w:rsidRPr="000D34AE">
        <w:rPr>
          <w:rFonts w:ascii="Times New Roman" w:hAnsi="Times New Roman" w:cs="Times New Roman"/>
          <w:sz w:val="28"/>
          <w:szCs w:val="28"/>
        </w:rPr>
        <w:t xml:space="preserve">) организует хранение извещения о проведении запроса котировок, заявок на участие в запросе котировок, протокола рассмотрения и оценки заявок на участие в запросе котировок, разъяснений результатов рассмотрения и оценки заявок на участие в запросе котировок, аудиозаписи вскрытия конвертов с заявками на участие в запросе котировок и (или) </w:t>
      </w:r>
      <w:r w:rsidR="00C5151C" w:rsidRPr="000D34AE">
        <w:rPr>
          <w:rFonts w:ascii="Times New Roman" w:hAnsi="Times New Roman" w:cs="Times New Roman"/>
          <w:sz w:val="28"/>
          <w:szCs w:val="28"/>
        </w:rPr>
        <w:lastRenderedPageBreak/>
        <w:t>открытия доступа к поданным в форме электронных документов таким заявкам.</w:t>
      </w:r>
    </w:p>
    <w:p w:rsidR="00D9616F" w:rsidRPr="000D34AE" w:rsidRDefault="00371B72" w:rsidP="00C5151C">
      <w:pPr>
        <w:rPr>
          <w:rFonts w:ascii="Times New Roman" w:hAnsi="Times New Roman" w:cs="Times New Roman"/>
          <w:sz w:val="28"/>
          <w:szCs w:val="28"/>
        </w:rPr>
      </w:pPr>
      <w:bookmarkStart w:id="63" w:name="sub_46"/>
      <w:bookmarkEnd w:id="62"/>
      <w:r w:rsidRPr="000D34AE">
        <w:rPr>
          <w:rFonts w:ascii="Times New Roman" w:hAnsi="Times New Roman" w:cs="Times New Roman"/>
          <w:sz w:val="28"/>
          <w:szCs w:val="28"/>
        </w:rPr>
        <w:t>6</w:t>
      </w:r>
      <w:bookmarkStart w:id="64" w:name="sub_47"/>
      <w:bookmarkEnd w:id="63"/>
      <w:r w:rsidR="00D9616F" w:rsidRPr="000D34AE">
        <w:rPr>
          <w:rFonts w:ascii="Times New Roman" w:hAnsi="Times New Roman" w:cs="Times New Roman"/>
          <w:sz w:val="28"/>
          <w:szCs w:val="28"/>
        </w:rPr>
        <w:t xml:space="preserve"> Заказчик вправе запросить у Уполномоченного учреждения копии документов</w:t>
      </w:r>
      <w:r w:rsidR="002C638A" w:rsidRPr="000D34A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9616F" w:rsidRPr="000D34AE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2C638A" w:rsidRPr="000D34AE">
        <w:rPr>
          <w:rFonts w:ascii="Times New Roman" w:hAnsi="Times New Roman" w:cs="Times New Roman"/>
          <w:sz w:val="28"/>
          <w:szCs w:val="28"/>
        </w:rPr>
        <w:t>запроса котировок</w:t>
      </w:r>
      <w:r w:rsidR="00D9616F" w:rsidRPr="000D34AE">
        <w:rPr>
          <w:rFonts w:ascii="Times New Roman" w:hAnsi="Times New Roman" w:cs="Times New Roman"/>
          <w:sz w:val="28"/>
          <w:szCs w:val="28"/>
        </w:rPr>
        <w:t>, на основании письменной заявки</w:t>
      </w:r>
      <w:r w:rsidR="009C454B" w:rsidRPr="000D34AE">
        <w:rPr>
          <w:rFonts w:ascii="Times New Roman" w:hAnsi="Times New Roman" w:cs="Times New Roman"/>
          <w:sz w:val="28"/>
          <w:szCs w:val="28"/>
        </w:rPr>
        <w:t xml:space="preserve"> подписанной руководителем заказчика либо иным лицом, имеющим право действовать от имени заказчика</w:t>
      </w:r>
      <w:r w:rsidR="00D9616F"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7. В случае необходимости отменить процедуру </w:t>
      </w:r>
      <w:r w:rsidR="00211D87" w:rsidRPr="000D34AE">
        <w:rPr>
          <w:rFonts w:ascii="Times New Roman" w:hAnsi="Times New Roman" w:cs="Times New Roman"/>
          <w:sz w:val="28"/>
          <w:szCs w:val="28"/>
        </w:rPr>
        <w:t>закупки по инициативе заказчика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последний направляет в Уполномоченное учреждение соответствующее уведомление</w:t>
      </w:r>
      <w:r w:rsidR="00211D87" w:rsidRPr="000D34AE">
        <w:rPr>
          <w:rFonts w:ascii="Times New Roman" w:hAnsi="Times New Roman" w:cs="Times New Roman"/>
          <w:sz w:val="28"/>
          <w:szCs w:val="28"/>
        </w:rPr>
        <w:t xml:space="preserve"> в бумажной форме, а также в форме электронного документа на электронную почту Уполномоченного учреждения.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4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 течение рабочего дня со дня поступления уведомления от заказчика готовит решение об отмене соответствующей процедуры закупки и размещает его в единой информационной системе.</w:t>
      </w:r>
    </w:p>
    <w:p w:rsidR="0034025D" w:rsidRPr="000D34AE" w:rsidRDefault="00371B72" w:rsidP="0034025D">
      <w:pPr>
        <w:rPr>
          <w:rFonts w:ascii="Times New Roman" w:hAnsi="Times New Roman" w:cs="Times New Roman"/>
          <w:sz w:val="28"/>
          <w:szCs w:val="28"/>
        </w:rPr>
      </w:pPr>
      <w:bookmarkStart w:id="65" w:name="sub_48"/>
      <w:r w:rsidRPr="000D34AE">
        <w:rPr>
          <w:rFonts w:ascii="Times New Roman" w:hAnsi="Times New Roman" w:cs="Times New Roman"/>
          <w:sz w:val="28"/>
          <w:szCs w:val="28"/>
        </w:rPr>
        <w:t>8.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  <w:bookmarkEnd w:id="65"/>
    </w:p>
    <w:p w:rsidR="009D3673" w:rsidRPr="000D34AE" w:rsidRDefault="009D3673" w:rsidP="009D3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9. В случае, если запрос котировок признан не состоявшимся, </w:t>
      </w:r>
      <w:r w:rsidR="00D9616F" w:rsidRPr="000D34AE"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9D3673" w:rsidRPr="000D34AE" w:rsidRDefault="00B31D25" w:rsidP="009D3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10</w:t>
      </w:r>
      <w:r w:rsidR="009D3673" w:rsidRPr="000D34AE">
        <w:rPr>
          <w:rFonts w:ascii="Times New Roman" w:hAnsi="Times New Roman" w:cs="Times New Roman"/>
          <w:sz w:val="28"/>
          <w:szCs w:val="28"/>
        </w:rPr>
        <w:t xml:space="preserve">. </w:t>
      </w:r>
      <w:r w:rsidRPr="000D34AE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9D3673" w:rsidRPr="000D34AE">
        <w:rPr>
          <w:rFonts w:ascii="Times New Roman" w:hAnsi="Times New Roman" w:cs="Times New Roman"/>
          <w:sz w:val="28"/>
          <w:szCs w:val="28"/>
        </w:rPr>
        <w:t xml:space="preserve"> повторного запроса котировок осуществляется в соответствии с положениями Федерального закона о проведении запроса котировок.</w:t>
      </w:r>
    </w:p>
    <w:p w:rsidR="0034025D" w:rsidRPr="000D34AE" w:rsidRDefault="0034025D" w:rsidP="009D36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CD40A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6" w:name="sub_60"/>
      <w:r w:rsidRPr="000D34A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95885" w:rsidRPr="000D34AE">
        <w:rPr>
          <w:rFonts w:ascii="Times New Roman" w:hAnsi="Times New Roman" w:cs="Times New Roman"/>
          <w:sz w:val="28"/>
          <w:szCs w:val="28"/>
        </w:rPr>
        <w:t>5</w:t>
      </w:r>
      <w:r w:rsidR="00371B72" w:rsidRPr="000D34AE">
        <w:rPr>
          <w:rFonts w:ascii="Times New Roman" w:hAnsi="Times New Roman" w:cs="Times New Roman"/>
          <w:sz w:val="28"/>
          <w:szCs w:val="28"/>
        </w:rPr>
        <w:t>. Порядок взаимодействия Уполномоченного учреждения и заказчика при осуществлении закупок путем проведении закрытых способов определения поставщиков (подрядчиков, исполнителей)</w:t>
      </w:r>
    </w:p>
    <w:bookmarkEnd w:id="66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67" w:name="sub_61"/>
      <w:r w:rsidRPr="000D34AE">
        <w:rPr>
          <w:rFonts w:ascii="Times New Roman" w:hAnsi="Times New Roman" w:cs="Times New Roman"/>
          <w:sz w:val="28"/>
          <w:szCs w:val="28"/>
        </w:rPr>
        <w:t xml:space="preserve">1. Для начала процедуры определения поставщиков (подрядчиков, исполнителей) закрытым конкурсом,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закрытым конкурсом в электронной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,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закрытым аукционом, закрытым аукционом в электронной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заказчик направляет в Уполномоченное учреждение заявку на проведение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закрытого конкурса, закрытого конкурса в электронной форме, закрытого аукциона, закрытого аукциона в электронной форме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(далее в настоящем разделе - заявка). Заявка направляется в бумажной форме, а также в форме электронного документа на электронную почту Уполномоченного учреждения. Заявка, представленная в бумажной форме, должна быть подписана руководителем заказчика либо иным лицом, имеющим право действовать от имени заказчика. Заявка должна содержать информацию о согласовании проведения закупки закрытым способом с федеральным учреждением исполнительной власти, уполномоченным Правительством Российской Федерации на осуществление данных функций и подписана </w:t>
      </w:r>
      <w:hyperlink r:id="rId3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электронной подписью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руководителя заказчика либо иного лица, имеющего право действовать от имени заказчика.</w:t>
      </w:r>
    </w:p>
    <w:bookmarkEnd w:id="67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Заявка на проведение </w:t>
      </w:r>
      <w:r w:rsidR="00934FF4" w:rsidRPr="000D34AE">
        <w:rPr>
          <w:rFonts w:ascii="Times New Roman" w:hAnsi="Times New Roman" w:cs="Times New Roman"/>
          <w:sz w:val="28"/>
          <w:szCs w:val="28"/>
        </w:rPr>
        <w:t>закрытого конкурса, закрытого конкурса в электронной форме</w:t>
      </w:r>
      <w:r w:rsidR="00402189" w:rsidRPr="000D34AE">
        <w:rPr>
          <w:rFonts w:ascii="Times New Roman" w:hAnsi="Times New Roman" w:cs="Times New Roman"/>
          <w:sz w:val="28"/>
          <w:szCs w:val="28"/>
        </w:rPr>
        <w:t>, закрытого аукциона, закрытого аукциона в электронной форме</w:t>
      </w:r>
      <w:r w:rsidR="00934FF4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должна содержать информацию, указанную в </w:t>
      </w:r>
      <w:r w:rsidR="00402189" w:rsidRPr="000D34AE">
        <w:rPr>
          <w:rFonts w:ascii="Times New Roman" w:hAnsi="Times New Roman" w:cs="Times New Roman"/>
          <w:sz w:val="28"/>
          <w:szCs w:val="28"/>
        </w:rPr>
        <w:t>ч</w:t>
      </w:r>
      <w:r w:rsidR="00EA0BE1">
        <w:rPr>
          <w:rFonts w:ascii="Times New Roman" w:hAnsi="Times New Roman" w:cs="Times New Roman"/>
          <w:sz w:val="28"/>
          <w:szCs w:val="28"/>
        </w:rPr>
        <w:t xml:space="preserve">асти </w:t>
      </w:r>
      <w:r w:rsidR="00402189" w:rsidRPr="000D34AE">
        <w:rPr>
          <w:rFonts w:ascii="Times New Roman" w:hAnsi="Times New Roman" w:cs="Times New Roman"/>
          <w:sz w:val="28"/>
          <w:szCs w:val="28"/>
        </w:rPr>
        <w:t>1 ст</w:t>
      </w:r>
      <w:r w:rsidR="00EA0BE1">
        <w:rPr>
          <w:rFonts w:ascii="Times New Roman" w:hAnsi="Times New Roman" w:cs="Times New Roman"/>
          <w:sz w:val="28"/>
          <w:szCs w:val="28"/>
        </w:rPr>
        <w:t xml:space="preserve">атьи </w:t>
      </w:r>
      <w:r w:rsidR="00402189" w:rsidRPr="000D34AE">
        <w:rPr>
          <w:rFonts w:ascii="Times New Roman" w:hAnsi="Times New Roman" w:cs="Times New Roman"/>
          <w:sz w:val="28"/>
          <w:szCs w:val="28"/>
        </w:rPr>
        <w:t>72 Федерального закона</w:t>
      </w:r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возвращает заявку заказчику с соответствующими замечаниями в случаях</w:t>
      </w:r>
      <w:r w:rsidR="00FF5287">
        <w:rPr>
          <w:rFonts w:ascii="Times New Roman" w:hAnsi="Times New Roman" w:cs="Times New Roman"/>
          <w:sz w:val="28"/>
          <w:szCs w:val="28"/>
        </w:rPr>
        <w:t xml:space="preserve"> </w:t>
      </w:r>
      <w:r w:rsidRPr="000D34AE">
        <w:rPr>
          <w:rFonts w:ascii="Times New Roman" w:hAnsi="Times New Roman" w:cs="Times New Roman"/>
          <w:sz w:val="28"/>
          <w:szCs w:val="28"/>
        </w:rPr>
        <w:t xml:space="preserve">предоставления заказчиком неполной информации о закупке, недостоверной информации, а также информации, не соответствующей требованиям </w:t>
      </w:r>
      <w:hyperlink r:id="rId31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законодательства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а также МПА СМ</w:t>
      </w:r>
      <w:r w:rsidR="00402189" w:rsidRPr="000D34AE">
        <w:rPr>
          <w:rFonts w:ascii="Times New Roman" w:hAnsi="Times New Roman" w:cs="Times New Roman"/>
          <w:sz w:val="28"/>
          <w:szCs w:val="28"/>
        </w:rPr>
        <w:t>О</w:t>
      </w:r>
      <w:r w:rsidR="00FF5287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Возвращение заявки осуществляется Уполномоченным учреждением путем направления документов с сопроводительным письмом.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Направленная заказчиком после устранения замечаний заявка считается вновь поступившей в Уполномоченное учреждение.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68" w:name="sub_62"/>
      <w:r w:rsidRPr="000D34AE">
        <w:rPr>
          <w:rFonts w:ascii="Times New Roman" w:hAnsi="Times New Roman" w:cs="Times New Roman"/>
          <w:sz w:val="28"/>
          <w:szCs w:val="28"/>
        </w:rPr>
        <w:t xml:space="preserve">2. Уполномоченное учреждение в течение 14 рабочих дней со дня поступления заявки заказчика, содержащей всю необходимую информацию и документы, указанные в </w:t>
      </w:r>
      <w:hyperlink w:anchor="sub_61" w:history="1">
        <w:r w:rsidR="001E505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обеспечивает разработку:</w:t>
      </w:r>
    </w:p>
    <w:p w:rsidR="00371B72" w:rsidRPr="000D34AE" w:rsidRDefault="00B31D25">
      <w:pPr>
        <w:rPr>
          <w:rFonts w:ascii="Times New Roman" w:hAnsi="Times New Roman" w:cs="Times New Roman"/>
          <w:sz w:val="28"/>
          <w:szCs w:val="28"/>
        </w:rPr>
      </w:pPr>
      <w:bookmarkStart w:id="69" w:name="sub_622"/>
      <w:bookmarkEnd w:id="68"/>
      <w:r w:rsidRPr="000D34AE">
        <w:rPr>
          <w:rFonts w:ascii="Times New Roman" w:hAnsi="Times New Roman" w:cs="Times New Roman"/>
          <w:sz w:val="28"/>
          <w:szCs w:val="28"/>
        </w:rPr>
        <w:t>а</w:t>
      </w:r>
      <w:r w:rsidR="00371B72" w:rsidRPr="000D34AE">
        <w:rPr>
          <w:rFonts w:ascii="Times New Roman" w:hAnsi="Times New Roman" w:cs="Times New Roman"/>
          <w:sz w:val="28"/>
          <w:szCs w:val="28"/>
        </w:rPr>
        <w:t>) решения</w:t>
      </w:r>
      <w:r w:rsidR="00CC0C4B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71B72" w:rsidRPr="000D34AE">
        <w:rPr>
          <w:rFonts w:ascii="Times New Roman" w:hAnsi="Times New Roman" w:cs="Times New Roman"/>
          <w:sz w:val="28"/>
          <w:szCs w:val="28"/>
        </w:rPr>
        <w:t>Уполномоченного учреждения о создании комиссии;</w:t>
      </w:r>
    </w:p>
    <w:p w:rsidR="00371B72" w:rsidRPr="000D34AE" w:rsidRDefault="00B31D25">
      <w:pPr>
        <w:rPr>
          <w:rFonts w:ascii="Times New Roman" w:hAnsi="Times New Roman" w:cs="Times New Roman"/>
          <w:sz w:val="28"/>
          <w:szCs w:val="28"/>
        </w:rPr>
      </w:pPr>
      <w:bookmarkStart w:id="70" w:name="sub_623"/>
      <w:bookmarkEnd w:id="69"/>
      <w:r w:rsidRPr="000D34AE">
        <w:rPr>
          <w:rFonts w:ascii="Times New Roman" w:hAnsi="Times New Roman" w:cs="Times New Roman"/>
          <w:sz w:val="28"/>
          <w:szCs w:val="28"/>
        </w:rPr>
        <w:t>б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) </w:t>
      </w:r>
      <w:r w:rsidR="00867B06" w:rsidRPr="000D34AE">
        <w:rPr>
          <w:rFonts w:ascii="Times New Roman" w:hAnsi="Times New Roman" w:cs="Times New Roman"/>
          <w:sz w:val="28"/>
          <w:szCs w:val="28"/>
        </w:rPr>
        <w:t>приглашения, документации о закупке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867B06" w:rsidRPr="000D34AE">
        <w:rPr>
          <w:rFonts w:ascii="Times New Roman" w:hAnsi="Times New Roman" w:cs="Times New Roman"/>
          <w:sz w:val="28"/>
          <w:szCs w:val="28"/>
        </w:rPr>
        <w:t>при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867B06" w:rsidRPr="000D34AE">
        <w:rPr>
          <w:rFonts w:ascii="Times New Roman" w:hAnsi="Times New Roman" w:cs="Times New Roman"/>
          <w:sz w:val="28"/>
          <w:szCs w:val="28"/>
        </w:rPr>
        <w:t>закрытого конкурса в электронной форме</w:t>
      </w:r>
      <w:r w:rsidR="00371B72" w:rsidRPr="000D34AE">
        <w:rPr>
          <w:rFonts w:ascii="Times New Roman" w:hAnsi="Times New Roman" w:cs="Times New Roman"/>
          <w:sz w:val="28"/>
          <w:szCs w:val="28"/>
        </w:rPr>
        <w:t xml:space="preserve">, </w:t>
      </w:r>
      <w:r w:rsidR="00867B06" w:rsidRPr="000D34AE">
        <w:rPr>
          <w:rFonts w:ascii="Times New Roman" w:hAnsi="Times New Roman" w:cs="Times New Roman"/>
          <w:sz w:val="28"/>
          <w:szCs w:val="28"/>
        </w:rPr>
        <w:t>закрытого аукциона, закрытого аукциона в электронной форме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70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Уполномоченное учреждение разрабатывает документы, указанные в настоящем пункте, с соблюдением очередности по дате поступления в Уполномоченное учреждение заявок от заказчиков.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1" w:name="sub_63"/>
      <w:r w:rsidRPr="000D34AE">
        <w:rPr>
          <w:rFonts w:ascii="Times New Roman" w:hAnsi="Times New Roman" w:cs="Times New Roman"/>
          <w:sz w:val="28"/>
          <w:szCs w:val="28"/>
        </w:rPr>
        <w:t xml:space="preserve">3. Документы, указанные в </w:t>
      </w:r>
      <w:hyperlink w:anchor="sub_623" w:history="1"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CC0C4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утверждаются руководителем (иным уполномоченным лицом) Уполномоченного учреждения в части, не относящейся к информации, представляемой заказчиком в заявке в соответствии с </w:t>
      </w:r>
      <w:hyperlink w:anchor="sub_61" w:history="1"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пунктом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, и передаются для утверждения заказчику.</w:t>
      </w:r>
    </w:p>
    <w:bookmarkEnd w:id="71"/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623" w:history="1"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CC0C4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рассматриваются заказчиком в срок, не превышающий 5 рабочих дней со дня их поступления от Уполномоченного учреждения. При выявлении в процессе рассмотрения разногласий заказчик отказывает в утверждении указанных документов и возвращает их в Уполномоченное учреждение с сопроводительным письмом, в котором указываются причины возврата. Уполномоченное учреждение устраняет замечания и течение 3 рабочих дней со дня их поступления от заказчика. При отсутствии замечаний заказчик (руководитель либо иное уполномоченное лицо заказчика) утверждает документы, указанные в </w:t>
      </w:r>
      <w:hyperlink w:anchor="sub_623" w:history="1"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подпункте «</w:t>
        </w:r>
        <w:r w:rsidR="00CC0C4B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б</w:t>
        </w:r>
        <w:r w:rsidR="00C30798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»</w:t>
        </w:r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 пункта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426B6" w:rsidRPr="000D34AE">
        <w:rPr>
          <w:rFonts w:ascii="Times New Roman" w:hAnsi="Times New Roman" w:cs="Times New Roman"/>
          <w:sz w:val="28"/>
          <w:szCs w:val="28"/>
        </w:rPr>
        <w:t>й статьи</w:t>
      </w:r>
      <w:r w:rsidRPr="000D34AE">
        <w:rPr>
          <w:rFonts w:ascii="Times New Roman" w:hAnsi="Times New Roman" w:cs="Times New Roman"/>
          <w:sz w:val="28"/>
          <w:szCs w:val="28"/>
        </w:rPr>
        <w:t>. В случае устранения замечаний и повторного направления соответствующих документов заказчику их рассмотрение осуществляется в сроки, установленные настоящим пунктом. Заказчик в установленных законодательством случаях несет ответственность за утверждение документов в части информации, представленной в заявке заказчика.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2" w:name="sub_64"/>
      <w:r w:rsidRPr="000D34AE">
        <w:rPr>
          <w:rFonts w:ascii="Times New Roman" w:hAnsi="Times New Roman" w:cs="Times New Roman"/>
          <w:sz w:val="28"/>
          <w:szCs w:val="28"/>
        </w:rPr>
        <w:t>4.</w:t>
      </w:r>
      <w:r w:rsidR="00806820" w:rsidRPr="000D34AE">
        <w:rPr>
          <w:rFonts w:ascii="Times New Roman" w:hAnsi="Times New Roman" w:cs="Times New Roman"/>
          <w:sz w:val="28"/>
          <w:szCs w:val="28"/>
        </w:rPr>
        <w:t xml:space="preserve"> Уполномоченное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806820" w:rsidRPr="000D34AE">
        <w:rPr>
          <w:rFonts w:ascii="Times New Roman" w:hAnsi="Times New Roman" w:cs="Times New Roman"/>
          <w:sz w:val="28"/>
          <w:szCs w:val="28"/>
        </w:rPr>
        <w:t>учреждение</w:t>
      </w:r>
      <w:r w:rsidRPr="000D34A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</w:t>
      </w:r>
      <w:r w:rsidRPr="000D34A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документов, утвержденных в порядке, установленном в </w:t>
      </w:r>
      <w:hyperlink w:anchor="sub_63" w:history="1">
        <w:r w:rsidR="00E426B6"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пункте </w:t>
        </w:r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="00E426B6" w:rsidRPr="000D34A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0D34AE">
        <w:rPr>
          <w:rFonts w:ascii="Times New Roman" w:hAnsi="Times New Roman" w:cs="Times New Roman"/>
          <w:sz w:val="28"/>
          <w:szCs w:val="28"/>
        </w:rPr>
        <w:t xml:space="preserve">, обеспечивает размещение в единой информационной системе с учетом </w:t>
      </w:r>
      <w:hyperlink r:id="rId32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.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3" w:name="sub_65"/>
      <w:bookmarkEnd w:id="72"/>
      <w:r w:rsidRPr="000D34AE">
        <w:rPr>
          <w:rFonts w:ascii="Times New Roman" w:hAnsi="Times New Roman" w:cs="Times New Roman"/>
          <w:sz w:val="28"/>
          <w:szCs w:val="28"/>
        </w:rPr>
        <w:t xml:space="preserve">5. Со дня размещения в единой информационной системе извещения о проведении закрытого аукциона и документации о закрытом аукционе Уполномоченное учреждение в соответствии с требованиями </w:t>
      </w:r>
      <w:hyperlink r:id="rId33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Федерального закона</w:t>
        </w:r>
      </w:hyperlink>
      <w:r w:rsidRPr="000D34AE">
        <w:rPr>
          <w:rFonts w:ascii="Times New Roman" w:hAnsi="Times New Roman" w:cs="Times New Roman"/>
          <w:sz w:val="28"/>
          <w:szCs w:val="28"/>
        </w:rPr>
        <w:t>:</w:t>
      </w:r>
    </w:p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  <w:bookmarkStart w:id="74" w:name="sub_651"/>
      <w:bookmarkEnd w:id="73"/>
      <w:r w:rsidRPr="000D34AE">
        <w:rPr>
          <w:rFonts w:ascii="Times New Roman" w:hAnsi="Times New Roman" w:cs="Times New Roman"/>
          <w:sz w:val="28"/>
          <w:szCs w:val="28"/>
        </w:rPr>
        <w:t xml:space="preserve">а) </w:t>
      </w:r>
      <w:r w:rsidR="00867B06" w:rsidRPr="000D34AE">
        <w:rPr>
          <w:rFonts w:ascii="Times New Roman" w:hAnsi="Times New Roman" w:cs="Times New Roman"/>
          <w:sz w:val="28"/>
          <w:szCs w:val="28"/>
        </w:rPr>
        <w:t>Осуществляет проведение процедуры закрытого конкурса, закрытого конкурса в электронной форме, закрытого аукциона, закрытого аукциона в электронной форме в соответствии со ст</w:t>
      </w:r>
      <w:r w:rsidR="00EA0BE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867B06" w:rsidRPr="000D34AE">
        <w:rPr>
          <w:rFonts w:ascii="Times New Roman" w:hAnsi="Times New Roman" w:cs="Times New Roman"/>
          <w:sz w:val="28"/>
          <w:szCs w:val="28"/>
        </w:rPr>
        <w:t>72-76 Федерального закона</w:t>
      </w:r>
      <w:r w:rsidRPr="000D34AE">
        <w:rPr>
          <w:rFonts w:ascii="Times New Roman" w:hAnsi="Times New Roman" w:cs="Times New Roman"/>
          <w:sz w:val="28"/>
          <w:szCs w:val="28"/>
        </w:rPr>
        <w:t>;</w:t>
      </w:r>
    </w:p>
    <w:bookmarkEnd w:id="74"/>
    <w:p w:rsidR="009C454B" w:rsidRPr="000D34AE" w:rsidRDefault="009C454B" w:rsidP="00C515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6. Заказчик вправе запросить у Уполномоченного учреждения копии документов проведения процедуры путем проведении закрытых способов определения поставщиков (подрядчиков, исполнителей), на основании письменной заявки подписанной руководителем заказчика либо иным лицом, имеющим право действовать от имени заказчика.</w:t>
      </w:r>
    </w:p>
    <w:p w:rsidR="00D8301E" w:rsidRPr="000D34AE" w:rsidRDefault="009C454B" w:rsidP="009C4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>7</w:t>
      </w:r>
      <w:r w:rsidR="00D8301E" w:rsidRPr="000D34AE">
        <w:rPr>
          <w:rFonts w:ascii="Times New Roman" w:hAnsi="Times New Roman" w:cs="Times New Roman"/>
          <w:sz w:val="28"/>
          <w:szCs w:val="28"/>
        </w:rPr>
        <w:t xml:space="preserve">. В случае признания определения поставщика (подрядчика, исполнителя) закрытым способом несостоявшимся, </w:t>
      </w:r>
      <w:r w:rsidR="002C638A" w:rsidRPr="000D34AE"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 w:rsidR="00D8301E" w:rsidRPr="000D34AE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закона.</w:t>
      </w:r>
    </w:p>
    <w:p w:rsidR="00D8301E" w:rsidRPr="002C638A" w:rsidRDefault="00D8301E" w:rsidP="00D8301E">
      <w:pPr>
        <w:rPr>
          <w:rFonts w:ascii="Times New Roman" w:hAnsi="Times New Roman" w:cs="Times New Roman"/>
        </w:rPr>
      </w:pPr>
    </w:p>
    <w:p w:rsidR="0034025D" w:rsidRPr="00D8301E" w:rsidRDefault="0034025D">
      <w:pPr>
        <w:rPr>
          <w:rFonts w:ascii="Times New Roman" w:hAnsi="Times New Roman" w:cs="Times New Roman"/>
          <w:b/>
          <w:bCs/>
          <w:i/>
          <w:iCs/>
        </w:rPr>
      </w:pPr>
    </w:p>
    <w:p w:rsidR="002E0436" w:rsidRPr="0034025D" w:rsidRDefault="002E0436">
      <w:pPr>
        <w:rPr>
          <w:rFonts w:ascii="Times New Roman" w:hAnsi="Times New Roman" w:cs="Times New Roman"/>
        </w:rPr>
      </w:pPr>
    </w:p>
    <w:p w:rsidR="002E0436" w:rsidRDefault="002E0436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Default="001801CE">
      <w:pPr>
        <w:rPr>
          <w:rFonts w:ascii="Times New Roman" w:hAnsi="Times New Roman" w:cs="Times New Roman"/>
        </w:rPr>
      </w:pPr>
    </w:p>
    <w:p w:rsidR="001801CE" w:rsidRPr="0034025D" w:rsidRDefault="001801CE">
      <w:pPr>
        <w:rPr>
          <w:rFonts w:ascii="Times New Roman" w:hAnsi="Times New Roman" w:cs="Times New Roman"/>
        </w:rPr>
      </w:pPr>
    </w:p>
    <w:sectPr w:rsidR="001801CE" w:rsidRPr="0034025D" w:rsidSect="00FF0654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16" w:rsidRDefault="00D84816" w:rsidP="009A5649">
      <w:r>
        <w:separator/>
      </w:r>
    </w:p>
  </w:endnote>
  <w:endnote w:type="continuationSeparator" w:id="0">
    <w:p w:rsidR="00D84816" w:rsidRDefault="00D84816" w:rsidP="009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16" w:rsidRDefault="00D84816" w:rsidP="009A5649">
      <w:r>
        <w:separator/>
      </w:r>
    </w:p>
  </w:footnote>
  <w:footnote w:type="continuationSeparator" w:id="0">
    <w:p w:rsidR="00D84816" w:rsidRDefault="00D84816" w:rsidP="009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72"/>
    <w:rsid w:val="00027165"/>
    <w:rsid w:val="00037DC5"/>
    <w:rsid w:val="00057B58"/>
    <w:rsid w:val="000D34AE"/>
    <w:rsid w:val="000D5E50"/>
    <w:rsid w:val="000E7855"/>
    <w:rsid w:val="000F7305"/>
    <w:rsid w:val="000F75D4"/>
    <w:rsid w:val="000F7D9A"/>
    <w:rsid w:val="001070C2"/>
    <w:rsid w:val="001111EA"/>
    <w:rsid w:val="00117370"/>
    <w:rsid w:val="00130A88"/>
    <w:rsid w:val="00147DBE"/>
    <w:rsid w:val="0016065F"/>
    <w:rsid w:val="00175179"/>
    <w:rsid w:val="001801CE"/>
    <w:rsid w:val="001C3443"/>
    <w:rsid w:val="001D363C"/>
    <w:rsid w:val="001E2C48"/>
    <w:rsid w:val="001E505B"/>
    <w:rsid w:val="001F6E9F"/>
    <w:rsid w:val="00211D87"/>
    <w:rsid w:val="00295C47"/>
    <w:rsid w:val="002C202A"/>
    <w:rsid w:val="002C638A"/>
    <w:rsid w:val="002E0436"/>
    <w:rsid w:val="002E39DF"/>
    <w:rsid w:val="002E406E"/>
    <w:rsid w:val="002F3258"/>
    <w:rsid w:val="002F41F4"/>
    <w:rsid w:val="002F6FBA"/>
    <w:rsid w:val="00310993"/>
    <w:rsid w:val="00315F37"/>
    <w:rsid w:val="0034025D"/>
    <w:rsid w:val="00343039"/>
    <w:rsid w:val="00344A75"/>
    <w:rsid w:val="00365BCC"/>
    <w:rsid w:val="00371B72"/>
    <w:rsid w:val="003A5FA4"/>
    <w:rsid w:val="003A66F4"/>
    <w:rsid w:val="003E501E"/>
    <w:rsid w:val="00402189"/>
    <w:rsid w:val="004071DA"/>
    <w:rsid w:val="0041016F"/>
    <w:rsid w:val="00431FFF"/>
    <w:rsid w:val="004424F8"/>
    <w:rsid w:val="004764CC"/>
    <w:rsid w:val="004B5D36"/>
    <w:rsid w:val="004F019E"/>
    <w:rsid w:val="005041A8"/>
    <w:rsid w:val="005209F0"/>
    <w:rsid w:val="00522E48"/>
    <w:rsid w:val="005249F4"/>
    <w:rsid w:val="00573CEB"/>
    <w:rsid w:val="00595885"/>
    <w:rsid w:val="005B4F7C"/>
    <w:rsid w:val="005D3494"/>
    <w:rsid w:val="005D5E42"/>
    <w:rsid w:val="00600816"/>
    <w:rsid w:val="006135C9"/>
    <w:rsid w:val="0062380F"/>
    <w:rsid w:val="00633324"/>
    <w:rsid w:val="006602B4"/>
    <w:rsid w:val="00663F3D"/>
    <w:rsid w:val="00673BF9"/>
    <w:rsid w:val="00680BEA"/>
    <w:rsid w:val="006868F4"/>
    <w:rsid w:val="006C11B1"/>
    <w:rsid w:val="006C2D60"/>
    <w:rsid w:val="006F0526"/>
    <w:rsid w:val="006F44E7"/>
    <w:rsid w:val="00706EE6"/>
    <w:rsid w:val="00724DD7"/>
    <w:rsid w:val="00730101"/>
    <w:rsid w:val="00730C96"/>
    <w:rsid w:val="00733780"/>
    <w:rsid w:val="007416D0"/>
    <w:rsid w:val="007563C6"/>
    <w:rsid w:val="007620C9"/>
    <w:rsid w:val="00780EA2"/>
    <w:rsid w:val="00783494"/>
    <w:rsid w:val="007836EC"/>
    <w:rsid w:val="00784AC0"/>
    <w:rsid w:val="00796C76"/>
    <w:rsid w:val="007B7708"/>
    <w:rsid w:val="007C062B"/>
    <w:rsid w:val="007C3024"/>
    <w:rsid w:val="007C55D9"/>
    <w:rsid w:val="007E0B9C"/>
    <w:rsid w:val="007F7C73"/>
    <w:rsid w:val="00806820"/>
    <w:rsid w:val="00813581"/>
    <w:rsid w:val="008564A3"/>
    <w:rsid w:val="00867B06"/>
    <w:rsid w:val="0088646D"/>
    <w:rsid w:val="008A1CEF"/>
    <w:rsid w:val="008B0557"/>
    <w:rsid w:val="008B5845"/>
    <w:rsid w:val="008E4931"/>
    <w:rsid w:val="00910533"/>
    <w:rsid w:val="009137BD"/>
    <w:rsid w:val="00927B7B"/>
    <w:rsid w:val="00932F38"/>
    <w:rsid w:val="00934FF4"/>
    <w:rsid w:val="009653E0"/>
    <w:rsid w:val="009A5649"/>
    <w:rsid w:val="009C454B"/>
    <w:rsid w:val="009C468C"/>
    <w:rsid w:val="009D10AB"/>
    <w:rsid w:val="009D2492"/>
    <w:rsid w:val="009D3673"/>
    <w:rsid w:val="009F0D66"/>
    <w:rsid w:val="009F4051"/>
    <w:rsid w:val="00A13E3E"/>
    <w:rsid w:val="00A71272"/>
    <w:rsid w:val="00AB0580"/>
    <w:rsid w:val="00B04605"/>
    <w:rsid w:val="00B225B6"/>
    <w:rsid w:val="00B26C53"/>
    <w:rsid w:val="00B31D25"/>
    <w:rsid w:val="00B56790"/>
    <w:rsid w:val="00B91553"/>
    <w:rsid w:val="00B9342B"/>
    <w:rsid w:val="00BC1A94"/>
    <w:rsid w:val="00BE2167"/>
    <w:rsid w:val="00C161A7"/>
    <w:rsid w:val="00C30798"/>
    <w:rsid w:val="00C32A3A"/>
    <w:rsid w:val="00C33E94"/>
    <w:rsid w:val="00C3598E"/>
    <w:rsid w:val="00C37B4C"/>
    <w:rsid w:val="00C5151C"/>
    <w:rsid w:val="00C56428"/>
    <w:rsid w:val="00C67F2A"/>
    <w:rsid w:val="00CC0C4B"/>
    <w:rsid w:val="00CC3AC0"/>
    <w:rsid w:val="00CD40A6"/>
    <w:rsid w:val="00D13926"/>
    <w:rsid w:val="00D3696B"/>
    <w:rsid w:val="00D47DF8"/>
    <w:rsid w:val="00D51EED"/>
    <w:rsid w:val="00D634F2"/>
    <w:rsid w:val="00D8301E"/>
    <w:rsid w:val="00D84816"/>
    <w:rsid w:val="00D9616F"/>
    <w:rsid w:val="00D97854"/>
    <w:rsid w:val="00DB196D"/>
    <w:rsid w:val="00DC3D22"/>
    <w:rsid w:val="00E14666"/>
    <w:rsid w:val="00E20329"/>
    <w:rsid w:val="00E426B6"/>
    <w:rsid w:val="00E4535D"/>
    <w:rsid w:val="00E47D9B"/>
    <w:rsid w:val="00E50106"/>
    <w:rsid w:val="00E616ED"/>
    <w:rsid w:val="00E618BA"/>
    <w:rsid w:val="00E743EA"/>
    <w:rsid w:val="00EA0BE1"/>
    <w:rsid w:val="00EB0C83"/>
    <w:rsid w:val="00ED04DC"/>
    <w:rsid w:val="00EE4A99"/>
    <w:rsid w:val="00F10504"/>
    <w:rsid w:val="00F249AC"/>
    <w:rsid w:val="00F30675"/>
    <w:rsid w:val="00F37600"/>
    <w:rsid w:val="00F37B30"/>
    <w:rsid w:val="00F56B7C"/>
    <w:rsid w:val="00FC403B"/>
    <w:rsid w:val="00FF0654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7C3024"/>
    <w:rPr>
      <w:rFonts w:cs="Times New Roman"/>
      <w:color w:val="0000FF" w:themeColor="hyperlink"/>
      <w:u w:val="single"/>
    </w:rPr>
  </w:style>
  <w:style w:type="paragraph" w:styleId="affff1">
    <w:name w:val="header"/>
    <w:basedOn w:val="a"/>
    <w:link w:val="affff2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1D363C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7C3024"/>
    <w:rPr>
      <w:rFonts w:cs="Times New Roman"/>
      <w:color w:val="0000FF" w:themeColor="hyperlink"/>
      <w:u w:val="single"/>
    </w:rPr>
  </w:style>
  <w:style w:type="paragraph" w:styleId="affff1">
    <w:name w:val="header"/>
    <w:basedOn w:val="a"/>
    <w:link w:val="affff2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9A564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1D363C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368815.1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253464.151" TargetMode="External"/><Relationship Id="rId17" Type="http://schemas.openxmlformats.org/officeDocument/2006/relationships/hyperlink" Target="garantF1://70253464.203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610" TargetMode="External"/><Relationship Id="rId24" Type="http://schemas.openxmlformats.org/officeDocument/2006/relationships/hyperlink" Target="https://base.garant.ru/70353464/79232c367b45a2128d6a8d7ae0217075/" TargetMode="External"/><Relationship Id="rId32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8083.23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0253464.263" TargetMode="External"/><Relationship Id="rId19" Type="http://schemas.openxmlformats.org/officeDocument/2006/relationships/hyperlink" Target="https://base.garant.ru/70353464/79232c367b45a2128d6a8d7ae0217075/" TargetMode="External"/><Relationship Id="rId31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261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4522.21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DBF4-1080-4521-ACED-6B68E4C5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Сокольского муниципального района Вологодской области от 27 февраля 2014 г</vt:lpstr>
    </vt:vector>
  </TitlesOfParts>
  <Company>НПП "Гарант-Сервис"</Company>
  <LinksUpToDate>false</LinksUpToDate>
  <CharactersWithSpaces>37821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Сокольского муниципального района Вологодской области от 27 февраля 2014 г</dc:title>
  <dc:creator>НПП "Гарант-Сервис"</dc:creator>
  <dc:description>Документ экспортирован из системы ГАРАНТ</dc:description>
  <cp:lastModifiedBy>Админ</cp:lastModifiedBy>
  <cp:revision>2</cp:revision>
  <cp:lastPrinted>2024-02-05T13:47:00Z</cp:lastPrinted>
  <dcterms:created xsi:type="dcterms:W3CDTF">2024-02-15T13:24:00Z</dcterms:created>
  <dcterms:modified xsi:type="dcterms:W3CDTF">2024-02-15T13:24:00Z</dcterms:modified>
</cp:coreProperties>
</file>