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9AD" w:rsidRPr="00E95A96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A9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2969AD" w:rsidRPr="00E95A96" w:rsidRDefault="002969AD" w:rsidP="00CC66FF">
      <w:pPr>
        <w:spacing w:after="0" w:line="240" w:lineRule="auto"/>
        <w:ind w:left="-85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A96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="00CB0C71" w:rsidRPr="00E95A96">
        <w:rPr>
          <w:rFonts w:ascii="Times New Roman" w:hAnsi="Times New Roman" w:cs="Times New Roman"/>
          <w:b/>
          <w:sz w:val="28"/>
          <w:szCs w:val="28"/>
        </w:rPr>
        <w:t>«</w:t>
      </w:r>
      <w:r w:rsidR="00E95A96" w:rsidRPr="00E95A96">
        <w:rPr>
          <w:rFonts w:ascii="Times New Roman" w:hAnsi="Times New Roman" w:cs="Times New Roman"/>
          <w:b/>
          <w:sz w:val="28"/>
          <w:szCs w:val="28"/>
        </w:rPr>
        <w:t>О признании утратившими силу некоторых решений Муниципального Собрания Сокольского муниципального округа</w:t>
      </w:r>
      <w:r w:rsidR="00CB0C71" w:rsidRPr="00E95A96">
        <w:rPr>
          <w:rFonts w:ascii="Times New Roman" w:hAnsi="Times New Roman" w:cs="Times New Roman"/>
          <w:b/>
          <w:sz w:val="28"/>
          <w:szCs w:val="28"/>
        </w:rPr>
        <w:t>»</w:t>
      </w:r>
    </w:p>
    <w:p w:rsidR="002969AD" w:rsidRPr="006658D0" w:rsidRDefault="002969AD" w:rsidP="00CC66FF">
      <w:pPr>
        <w:spacing w:after="0" w:line="240" w:lineRule="auto"/>
        <w:ind w:left="-851" w:firstLine="709"/>
        <w:rPr>
          <w:rFonts w:ascii="Times New Roman" w:hAnsi="Times New Roman" w:cs="Times New Roman"/>
          <w:sz w:val="28"/>
          <w:szCs w:val="28"/>
        </w:rPr>
      </w:pPr>
    </w:p>
    <w:p w:rsidR="00466E7D" w:rsidRDefault="002969AD" w:rsidP="00E95A96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5A96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="00E95A96" w:rsidRPr="00E95A96">
        <w:rPr>
          <w:rFonts w:ascii="Times New Roman" w:hAnsi="Times New Roman" w:cs="Times New Roman"/>
          <w:sz w:val="28"/>
          <w:szCs w:val="28"/>
        </w:rPr>
        <w:t>О признании утратившими силу некоторых решений Муниципального Собрания Сокольского муниципального округа</w:t>
      </w:r>
      <w:r w:rsidR="00212DF8" w:rsidRPr="00E95A96">
        <w:rPr>
          <w:rFonts w:ascii="Times New Roman" w:hAnsi="Times New Roman" w:cs="Times New Roman"/>
          <w:sz w:val="28"/>
          <w:szCs w:val="28"/>
        </w:rPr>
        <w:t>»</w:t>
      </w:r>
      <w:r w:rsidR="003E13CA" w:rsidRPr="00E95A96"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  <w:r w:rsidRPr="00E95A96">
        <w:rPr>
          <w:rFonts w:ascii="Times New Roman" w:hAnsi="Times New Roman" w:cs="Times New Roman"/>
          <w:sz w:val="28"/>
          <w:szCs w:val="28"/>
        </w:rPr>
        <w:t xml:space="preserve"> разработано </w:t>
      </w:r>
      <w:r w:rsidR="00466E7D">
        <w:rPr>
          <w:rFonts w:ascii="Times New Roman" w:hAnsi="Times New Roman" w:cs="Times New Roman"/>
          <w:sz w:val="28"/>
          <w:szCs w:val="28"/>
        </w:rPr>
        <w:t>в</w:t>
      </w:r>
      <w:r w:rsidR="00466E7D" w:rsidRPr="00466E7D">
        <w:rPr>
          <w:rFonts w:ascii="Times New Roman" w:hAnsi="Times New Roman" w:cs="Times New Roman"/>
          <w:sz w:val="28"/>
          <w:szCs w:val="28"/>
        </w:rPr>
        <w:t xml:space="preserve"> целях приведения муниципальных правовых актов Сокольского муниципального округа в соответствие с действующим законодательством</w:t>
      </w:r>
    </w:p>
    <w:p w:rsidR="00E95A96" w:rsidRPr="00E95A96" w:rsidRDefault="00466E7D" w:rsidP="00E95A96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5A96" w:rsidRPr="00E95A96">
        <w:rPr>
          <w:rFonts w:ascii="Times New Roman" w:hAnsi="Times New Roman" w:cs="Times New Roman"/>
          <w:sz w:val="28"/>
          <w:szCs w:val="28"/>
        </w:rPr>
        <w:t>соответствии с законом области от 13.06.2024 № 5636-ОЗ «О внесении изменений в статью 3(1) закона области «О комиссиях по делам несовершеннолетних и защите их прав в Вологодской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3CA" w:rsidRPr="00E95A96">
        <w:rPr>
          <w:rFonts w:ascii="Times New Roman" w:hAnsi="Times New Roman" w:cs="Times New Roman"/>
          <w:sz w:val="28"/>
          <w:szCs w:val="28"/>
        </w:rPr>
        <w:t>предложено</w:t>
      </w:r>
      <w:r w:rsidR="00E95A96" w:rsidRPr="00E95A96">
        <w:rPr>
          <w:rFonts w:ascii="Times New Roman" w:hAnsi="Times New Roman" w:cs="Times New Roman"/>
          <w:sz w:val="28"/>
          <w:szCs w:val="28"/>
        </w:rPr>
        <w:t xml:space="preserve"> признать утратившими силу следующие решения Муниципального Собрания Сокольского муниципального округа:</w:t>
      </w:r>
    </w:p>
    <w:p w:rsidR="00E95A96" w:rsidRDefault="00E95A96" w:rsidP="00E95A96">
      <w:pPr>
        <w:autoSpaceDE w:val="0"/>
        <w:autoSpaceDN w:val="0"/>
        <w:adjustRightInd w:val="0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5A96">
        <w:rPr>
          <w:rFonts w:ascii="Times New Roman" w:hAnsi="Times New Roman" w:cs="Times New Roman"/>
          <w:sz w:val="28"/>
          <w:szCs w:val="28"/>
        </w:rPr>
        <w:t>- от 15 декабря 2022 года № 67 «О создании комиссии по делам несовершеннолетних и защите их прав Сокольского муниципального округа Вологодской области и об утверждении Порядка приема и рассмотрения предложений по персональному составу комиссии по делам несовершеннолетних и защите их прав Сокольского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95A96" w:rsidRDefault="00E95A96" w:rsidP="00E95A96">
      <w:pPr>
        <w:autoSpaceDE w:val="0"/>
        <w:autoSpaceDN w:val="0"/>
        <w:adjustRightInd w:val="0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5A96">
        <w:rPr>
          <w:rFonts w:ascii="Times New Roman" w:hAnsi="Times New Roman" w:cs="Times New Roman"/>
          <w:sz w:val="28"/>
          <w:szCs w:val="28"/>
        </w:rPr>
        <w:t>- от 16 февраля 2023 года № 101 «Об утверждении персонального состава комиссии по делам несовершеннолетних и защите их прав Сокольского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A96">
        <w:rPr>
          <w:rFonts w:ascii="Times New Roman" w:hAnsi="Times New Roman" w:cs="Times New Roman"/>
          <w:sz w:val="28"/>
          <w:szCs w:val="28"/>
        </w:rPr>
        <w:t>.</w:t>
      </w:r>
    </w:p>
    <w:p w:rsidR="00E95A96" w:rsidRDefault="00E95A96" w:rsidP="00E95A96">
      <w:pPr>
        <w:autoSpaceDE w:val="0"/>
        <w:autoSpaceDN w:val="0"/>
        <w:adjustRightInd w:val="0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проекта обусловлено тем, что </w:t>
      </w:r>
      <w:r w:rsidRPr="00E95A96">
        <w:rPr>
          <w:rFonts w:ascii="Times New Roman" w:hAnsi="Times New Roman" w:cs="Times New Roman"/>
          <w:sz w:val="28"/>
          <w:szCs w:val="28"/>
        </w:rPr>
        <w:t>законом области от 13.06.2024 № 5636-ОЗ «О внесении изменений в статью 3(1) закона области «О комиссиях по делам несовершеннолетних и защите их прав в Вологодской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утверждение персонального состава комиссии по делам несовершеннолетних и защите их прав (далее – комиссия) правовым актом местной администрации округа, кроме того исключено положение, согласно которому сроки приема и рассмотрения предложений по персональному составу комиссии, порядок рассмотрения данных предложений и перечень прилагаемых к ним документов устанавливаются представительным</w:t>
      </w:r>
      <w:r w:rsidR="00466E7D">
        <w:rPr>
          <w:rFonts w:ascii="Times New Roman" w:hAnsi="Times New Roman" w:cs="Times New Roman"/>
          <w:sz w:val="28"/>
          <w:szCs w:val="28"/>
        </w:rPr>
        <w:t xml:space="preserve"> органом муниципального округа.</w:t>
      </w:r>
    </w:p>
    <w:p w:rsidR="00466E7D" w:rsidRPr="00466E7D" w:rsidRDefault="00466E7D" w:rsidP="00E95A96">
      <w:pPr>
        <w:autoSpaceDE w:val="0"/>
        <w:autoSpaceDN w:val="0"/>
        <w:adjustRightInd w:val="0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</w:t>
      </w:r>
      <w:r w:rsidRPr="00466E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проектом предлагается признать утратившим силу решение Муниципального Собрания Сокольского муниципального округа от </w:t>
      </w:r>
      <w:r w:rsidRPr="00466E7D">
        <w:rPr>
          <w:rFonts w:ascii="Times New Roman" w:hAnsi="Times New Roman" w:cs="Times New Roman"/>
          <w:sz w:val="28"/>
          <w:szCs w:val="28"/>
        </w:rPr>
        <w:t>25.04.2024</w:t>
      </w:r>
      <w:r>
        <w:rPr>
          <w:rFonts w:ascii="Times New Roman" w:hAnsi="Times New Roman" w:cs="Times New Roman"/>
          <w:sz w:val="28"/>
          <w:szCs w:val="28"/>
        </w:rPr>
        <w:t xml:space="preserve"> № 260 «</w:t>
      </w:r>
      <w:r w:rsidRPr="00466E7D">
        <w:rPr>
          <w:rFonts w:ascii="Times New Roman" w:hAnsi="Times New Roman" w:cs="Times New Roman"/>
          <w:sz w:val="28"/>
          <w:szCs w:val="28"/>
        </w:rPr>
        <w:t>Об установлении дополнительной меры социальной поддержки отдельным категориям лиц в связи с проведени</w:t>
      </w:r>
      <w:r>
        <w:rPr>
          <w:rFonts w:ascii="Times New Roman" w:hAnsi="Times New Roman" w:cs="Times New Roman"/>
          <w:sz w:val="28"/>
          <w:szCs w:val="28"/>
        </w:rPr>
        <w:t>ем Специальной военной операции» ввиду того</w:t>
      </w:r>
      <w:r w:rsidRPr="00466E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денежные средства на его исполнение </w:t>
      </w:r>
      <w:r>
        <w:rPr>
          <w:rFonts w:ascii="Times New Roman" w:hAnsi="Times New Roman" w:cs="Times New Roman"/>
          <w:sz w:val="28"/>
          <w:szCs w:val="28"/>
        </w:rPr>
        <w:t xml:space="preserve">в бюджете Сокольского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не предусмотрены</w:t>
      </w:r>
      <w:bookmarkStart w:id="0" w:name="_GoBack"/>
      <w:bookmarkEnd w:id="0"/>
      <w:r w:rsidRPr="00466E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Департаментом финансов Вологодской области выделение дополнительного финансирования не согласовано</w:t>
      </w:r>
      <w:r w:rsidRPr="00466E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чем решение является неисполнимым и подлежит отмене.</w:t>
      </w:r>
    </w:p>
    <w:p w:rsidR="00703C85" w:rsidRDefault="00CC66FF" w:rsidP="003E13CA">
      <w:pPr>
        <w:spacing w:after="0" w:line="240" w:lineRule="auto"/>
        <w:ind w:left="-85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E13CA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B763E" w:rsidRPr="003E13CA">
        <w:rPr>
          <w:rFonts w:ascii="Times New Roman" w:hAnsi="Times New Roman" w:cs="Times New Roman"/>
          <w:sz w:val="28"/>
          <w:szCs w:val="28"/>
        </w:rPr>
        <w:t>П</w:t>
      </w:r>
      <w:r w:rsidRPr="003E13CA">
        <w:rPr>
          <w:rFonts w:ascii="Times New Roman" w:hAnsi="Times New Roman" w:cs="Times New Roman"/>
          <w:sz w:val="28"/>
          <w:szCs w:val="28"/>
        </w:rPr>
        <w:t>роекта</w:t>
      </w:r>
      <w:r w:rsidR="002969AD" w:rsidRPr="003E13CA">
        <w:rPr>
          <w:rFonts w:ascii="Times New Roman" w:hAnsi="Times New Roman" w:cs="Times New Roman"/>
          <w:sz w:val="28"/>
          <w:szCs w:val="28"/>
        </w:rPr>
        <w:t xml:space="preserve"> </w:t>
      </w:r>
      <w:r w:rsidR="00212DF8">
        <w:rPr>
          <w:rFonts w:ascii="Times New Roman" w:hAnsi="Times New Roman" w:cs="Times New Roman"/>
          <w:sz w:val="28"/>
          <w:szCs w:val="28"/>
        </w:rPr>
        <w:t xml:space="preserve">не </w:t>
      </w:r>
      <w:r w:rsidR="003E13CA" w:rsidRPr="003E13CA">
        <w:rPr>
          <w:rFonts w:ascii="Times New Roman" w:hAnsi="Times New Roman" w:cs="Times New Roman"/>
          <w:sz w:val="28"/>
          <w:szCs w:val="28"/>
        </w:rPr>
        <w:t>потребует выделения из бюджета Сокольского муниципального округа Вологодской области дополнительных денежных средств</w:t>
      </w:r>
      <w:r w:rsidR="00703C85">
        <w:rPr>
          <w:rFonts w:ascii="Times New Roman" w:hAnsi="Times New Roman" w:cs="Times New Roman"/>
          <w:sz w:val="28"/>
          <w:szCs w:val="28"/>
        </w:rPr>
        <w:t>.</w:t>
      </w:r>
    </w:p>
    <w:p w:rsidR="00E95A96" w:rsidRDefault="00703C85" w:rsidP="00E95A96">
      <w:pPr>
        <w:spacing w:after="0" w:line="240" w:lineRule="auto"/>
        <w:ind w:left="-85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Проекта потребует</w:t>
      </w:r>
      <w:r w:rsidR="004C6791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E95A96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E95A96" w:rsidRPr="00E95A96">
        <w:rPr>
          <w:rFonts w:ascii="Times New Roman" w:hAnsi="Times New Roman" w:cs="Times New Roman"/>
          <w:sz w:val="28"/>
          <w:szCs w:val="28"/>
        </w:rPr>
        <w:t>Муниципального Собрания Со</w:t>
      </w:r>
      <w:r w:rsidR="00E95A96">
        <w:rPr>
          <w:rFonts w:ascii="Times New Roman" w:hAnsi="Times New Roman" w:cs="Times New Roman"/>
          <w:sz w:val="28"/>
          <w:szCs w:val="28"/>
        </w:rPr>
        <w:t>кольского муниципального округа</w:t>
      </w:r>
      <w:r w:rsidR="00E95A96" w:rsidRPr="00E95A96">
        <w:rPr>
          <w:rFonts w:ascii="Times New Roman" w:hAnsi="Times New Roman" w:cs="Times New Roman"/>
          <w:sz w:val="28"/>
          <w:szCs w:val="28"/>
        </w:rPr>
        <w:t xml:space="preserve"> «О создании комиссии по делам несовершеннолетних и защите их прав Сокольского муниципального округа Вологодской области</w:t>
      </w:r>
      <w:r w:rsidR="00E95A96">
        <w:rPr>
          <w:rFonts w:ascii="Times New Roman" w:hAnsi="Times New Roman" w:cs="Times New Roman"/>
          <w:sz w:val="28"/>
          <w:szCs w:val="28"/>
        </w:rPr>
        <w:t xml:space="preserve">» и постановления Администрации </w:t>
      </w:r>
      <w:r w:rsidR="00E95A96" w:rsidRPr="00E95A96">
        <w:rPr>
          <w:rFonts w:ascii="Times New Roman" w:hAnsi="Times New Roman" w:cs="Times New Roman"/>
          <w:sz w:val="28"/>
          <w:szCs w:val="28"/>
        </w:rPr>
        <w:t>Со</w:t>
      </w:r>
      <w:r w:rsidR="00E95A96">
        <w:rPr>
          <w:rFonts w:ascii="Times New Roman" w:hAnsi="Times New Roman" w:cs="Times New Roman"/>
          <w:sz w:val="28"/>
          <w:szCs w:val="28"/>
        </w:rPr>
        <w:t xml:space="preserve">кольского муниципального округа </w:t>
      </w:r>
      <w:r w:rsidR="00E95A96" w:rsidRPr="00E95A96">
        <w:rPr>
          <w:rFonts w:ascii="Times New Roman" w:hAnsi="Times New Roman" w:cs="Times New Roman"/>
          <w:sz w:val="28"/>
          <w:szCs w:val="28"/>
        </w:rPr>
        <w:t>«Об утверждении персонального состава комиссии по делам несовершеннолетних и защите их прав Сокольского муниципального округа Вологодской области</w:t>
      </w:r>
      <w:r w:rsidR="00E95A96">
        <w:rPr>
          <w:rFonts w:ascii="Times New Roman" w:hAnsi="Times New Roman" w:cs="Times New Roman"/>
          <w:sz w:val="28"/>
          <w:szCs w:val="28"/>
        </w:rPr>
        <w:t>».</w:t>
      </w:r>
    </w:p>
    <w:sectPr w:rsidR="00E95A96" w:rsidSect="00466E7D">
      <w:pgSz w:w="11906" w:h="16838"/>
      <w:pgMar w:top="567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4B1"/>
    <w:rsid w:val="00013BA5"/>
    <w:rsid w:val="000B5321"/>
    <w:rsid w:val="000E45F0"/>
    <w:rsid w:val="000F56F7"/>
    <w:rsid w:val="001B6E1D"/>
    <w:rsid w:val="00212DF8"/>
    <w:rsid w:val="00222E5A"/>
    <w:rsid w:val="002267F9"/>
    <w:rsid w:val="002969AD"/>
    <w:rsid w:val="002B7D5D"/>
    <w:rsid w:val="00342DB9"/>
    <w:rsid w:val="00387AE9"/>
    <w:rsid w:val="003E13CA"/>
    <w:rsid w:val="00443465"/>
    <w:rsid w:val="00443F14"/>
    <w:rsid w:val="00450F09"/>
    <w:rsid w:val="00466E7D"/>
    <w:rsid w:val="0047556D"/>
    <w:rsid w:val="00493498"/>
    <w:rsid w:val="00495FBA"/>
    <w:rsid w:val="004C247B"/>
    <w:rsid w:val="004C6791"/>
    <w:rsid w:val="004F7763"/>
    <w:rsid w:val="00546082"/>
    <w:rsid w:val="00550087"/>
    <w:rsid w:val="005C0DFD"/>
    <w:rsid w:val="006178A5"/>
    <w:rsid w:val="006658D0"/>
    <w:rsid w:val="006812F4"/>
    <w:rsid w:val="006B3562"/>
    <w:rsid w:val="00703C85"/>
    <w:rsid w:val="00753880"/>
    <w:rsid w:val="00761F93"/>
    <w:rsid w:val="00770075"/>
    <w:rsid w:val="007C6FFF"/>
    <w:rsid w:val="00811854"/>
    <w:rsid w:val="00877EFC"/>
    <w:rsid w:val="008B763E"/>
    <w:rsid w:val="008C34B1"/>
    <w:rsid w:val="00930FB2"/>
    <w:rsid w:val="009D28FF"/>
    <w:rsid w:val="00A5238A"/>
    <w:rsid w:val="00A76CD7"/>
    <w:rsid w:val="00A776FB"/>
    <w:rsid w:val="00AD3697"/>
    <w:rsid w:val="00B039CD"/>
    <w:rsid w:val="00B72AB8"/>
    <w:rsid w:val="00BD387C"/>
    <w:rsid w:val="00BD4E84"/>
    <w:rsid w:val="00BD7931"/>
    <w:rsid w:val="00C96424"/>
    <w:rsid w:val="00C96920"/>
    <w:rsid w:val="00CA6DD8"/>
    <w:rsid w:val="00CB0C71"/>
    <w:rsid w:val="00CC66FF"/>
    <w:rsid w:val="00D029D9"/>
    <w:rsid w:val="00D270B9"/>
    <w:rsid w:val="00D877BA"/>
    <w:rsid w:val="00E33881"/>
    <w:rsid w:val="00E95A96"/>
    <w:rsid w:val="00EB5548"/>
    <w:rsid w:val="00EE4A57"/>
    <w:rsid w:val="00F1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152049-912C-4F53-B1BD-F5C09ECA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a5">
    <w:name w:val="header"/>
    <w:basedOn w:val="a"/>
    <w:link w:val="a6"/>
    <w:rsid w:val="00CC66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C66FF"/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link w:val="ConsPlusNormal1"/>
    <w:rsid w:val="005460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546082"/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4C6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59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24</cp:revision>
  <cp:lastPrinted>2024-07-12T08:05:00Z</cp:lastPrinted>
  <dcterms:created xsi:type="dcterms:W3CDTF">2022-08-19T06:39:00Z</dcterms:created>
  <dcterms:modified xsi:type="dcterms:W3CDTF">2024-07-12T08:05:00Z</dcterms:modified>
</cp:coreProperties>
</file>