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B1265D" w14:textId="77777777" w:rsidR="004D4DFB" w:rsidRPr="002144F8" w:rsidRDefault="004D4DFB" w:rsidP="008212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1" w:rightFromText="181" w:vertAnchor="page" w:horzAnchor="page" w:tblpXSpec="center" w:tblpY="376"/>
        <w:tblW w:w="93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"/>
        <w:gridCol w:w="269"/>
        <w:gridCol w:w="1496"/>
        <w:gridCol w:w="374"/>
        <w:gridCol w:w="1769"/>
        <w:gridCol w:w="114"/>
        <w:gridCol w:w="5223"/>
      </w:tblGrid>
      <w:tr w:rsidR="002144F8" w:rsidRPr="002144F8" w14:paraId="79F14D28" w14:textId="77777777" w:rsidTr="00D127C4">
        <w:trPr>
          <w:cantSplit/>
          <w:trHeight w:hRule="exact" w:val="857"/>
        </w:trPr>
        <w:tc>
          <w:tcPr>
            <w:tcW w:w="9358" w:type="dxa"/>
            <w:gridSpan w:val="7"/>
            <w:tcMar>
              <w:left w:w="0" w:type="dxa"/>
              <w:right w:w="57" w:type="dxa"/>
            </w:tcMar>
          </w:tcPr>
          <w:p w14:paraId="5A6F4685" w14:textId="2DD387E7" w:rsidR="00E667FA" w:rsidRPr="002144F8" w:rsidRDefault="00E667FA" w:rsidP="006A029A">
            <w:pPr>
              <w:spacing w:after="0" w:line="240" w:lineRule="auto"/>
            </w:pPr>
            <w:r w:rsidRPr="002144F8">
              <w:t xml:space="preserve">                                                                                        </w:t>
            </w:r>
            <w:r w:rsidRPr="002144F8">
              <w:rPr>
                <w:noProof/>
                <w:lang w:eastAsia="ru-RU"/>
              </w:rPr>
              <w:drawing>
                <wp:inline distT="0" distB="0" distL="0" distR="0" wp14:anchorId="2E5ABC8A" wp14:editId="69FFC2BC">
                  <wp:extent cx="371475" cy="466725"/>
                  <wp:effectExtent l="19050" t="0" r="9525" b="0"/>
                  <wp:docPr id="2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44F8">
              <w:t xml:space="preserve">                                </w:t>
            </w:r>
            <w:r w:rsidRPr="002144F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</w:tc>
      </w:tr>
      <w:tr w:rsidR="002144F8" w:rsidRPr="002144F8" w14:paraId="21B19881" w14:textId="77777777" w:rsidTr="007020CE">
        <w:trPr>
          <w:cantSplit/>
          <w:trHeight w:hRule="exact" w:val="113"/>
        </w:trPr>
        <w:tc>
          <w:tcPr>
            <w:tcW w:w="9358" w:type="dxa"/>
            <w:gridSpan w:val="7"/>
            <w:vMerge w:val="restart"/>
            <w:tcMar>
              <w:left w:w="0" w:type="dxa"/>
              <w:right w:w="57" w:type="dxa"/>
            </w:tcMar>
            <w:vAlign w:val="center"/>
          </w:tcPr>
          <w:p w14:paraId="3929E680" w14:textId="77777777" w:rsidR="00E667FA" w:rsidRPr="002144F8" w:rsidRDefault="00E667FA" w:rsidP="00191C3F">
            <w:pPr>
              <w:pStyle w:val="2"/>
              <w:framePr w:hSpace="0" w:wrap="auto" w:vAnchor="margin" w:hAnchor="text" w:xAlign="left" w:yAlign="inline"/>
              <w:rPr>
                <w:b/>
                <w:bCs/>
                <w:lang w:eastAsia="ru-RU"/>
              </w:rPr>
            </w:pPr>
            <w:r w:rsidRPr="002144F8">
              <w:rPr>
                <w:b/>
                <w:bCs/>
                <w:lang w:eastAsia="ru-RU"/>
              </w:rPr>
              <w:t>ПОСТАНОВЛЕНИЕ</w:t>
            </w:r>
          </w:p>
          <w:p w14:paraId="177C96CB" w14:textId="039A0C3C" w:rsidR="00E667FA" w:rsidRPr="002144F8" w:rsidRDefault="00E667FA" w:rsidP="00191C3F">
            <w:pPr>
              <w:pStyle w:val="3"/>
              <w:framePr w:hSpace="0" w:wrap="auto" w:vAnchor="margin" w:hAnchor="text" w:xAlign="left" w:yAlign="inline"/>
              <w:rPr>
                <w:spacing w:val="60"/>
                <w:sz w:val="40"/>
                <w:lang w:eastAsia="ru-RU"/>
              </w:rPr>
            </w:pPr>
            <w:r w:rsidRPr="002144F8">
              <w:rPr>
                <w:lang w:eastAsia="ru-RU"/>
              </w:rPr>
              <w:t>ГЛАВЫ СОКОЛЬСКОГО МУНИЦИПАЛЬНОГО ОКРУГА</w:t>
            </w:r>
          </w:p>
        </w:tc>
      </w:tr>
      <w:tr w:rsidR="002144F8" w:rsidRPr="00D4216E" w14:paraId="328F0484" w14:textId="77777777" w:rsidTr="007020CE">
        <w:trPr>
          <w:cantSplit/>
          <w:trHeight w:hRule="exact" w:val="1052"/>
        </w:trPr>
        <w:tc>
          <w:tcPr>
            <w:tcW w:w="9358" w:type="dxa"/>
            <w:gridSpan w:val="7"/>
            <w:vMerge/>
            <w:tcMar>
              <w:left w:w="0" w:type="dxa"/>
              <w:right w:w="57" w:type="dxa"/>
            </w:tcMar>
          </w:tcPr>
          <w:p w14:paraId="35344D87" w14:textId="77777777" w:rsidR="00E667FA" w:rsidRPr="002144F8" w:rsidRDefault="00E667FA" w:rsidP="00191C3F">
            <w:pPr>
              <w:rPr>
                <w:b/>
                <w:bCs/>
              </w:rPr>
            </w:pPr>
          </w:p>
        </w:tc>
      </w:tr>
      <w:tr w:rsidR="002144F8" w:rsidRPr="00D4216E" w14:paraId="31AB1BEE" w14:textId="77777777" w:rsidTr="007020CE">
        <w:trPr>
          <w:gridAfter w:val="1"/>
          <w:wAfter w:w="5223" w:type="dxa"/>
          <w:cantSplit/>
          <w:trHeight w:hRule="exact" w:val="388"/>
        </w:trPr>
        <w:tc>
          <w:tcPr>
            <w:tcW w:w="382" w:type="dxa"/>
            <w:gridSpan w:val="2"/>
            <w:tcMar>
              <w:left w:w="0" w:type="dxa"/>
              <w:right w:w="57" w:type="dxa"/>
            </w:tcMar>
            <w:vAlign w:val="bottom"/>
          </w:tcPr>
          <w:p w14:paraId="33AD18F1" w14:textId="77777777" w:rsidR="00E667FA" w:rsidRPr="00D4216E" w:rsidRDefault="00E667FA" w:rsidP="00191C3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4216E">
              <w:rPr>
                <w:rFonts w:ascii="Times New Roman" w:hAnsi="Times New Roman" w:cs="Times New Roman"/>
                <w:sz w:val="20"/>
              </w:rPr>
              <w:t>от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bottom"/>
          </w:tcPr>
          <w:p w14:paraId="12A298FD" w14:textId="097C1CC6" w:rsidR="00E667FA" w:rsidRPr="00D4216E" w:rsidRDefault="00D4216E" w:rsidP="00191C3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21.09.2023</w:t>
            </w:r>
          </w:p>
        </w:tc>
        <w:tc>
          <w:tcPr>
            <w:tcW w:w="374" w:type="dxa"/>
            <w:vAlign w:val="bottom"/>
          </w:tcPr>
          <w:p w14:paraId="02D3E7AC" w14:textId="77777777" w:rsidR="00E667FA" w:rsidRPr="00D4216E" w:rsidRDefault="00E667FA" w:rsidP="00191C3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4216E"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1883" w:type="dxa"/>
            <w:gridSpan w:val="2"/>
            <w:tcBorders>
              <w:bottom w:val="single" w:sz="4" w:space="0" w:color="auto"/>
            </w:tcBorders>
            <w:vAlign w:val="bottom"/>
          </w:tcPr>
          <w:p w14:paraId="166B6916" w14:textId="6A95BBDC" w:rsidR="00E667FA" w:rsidRPr="00D4216E" w:rsidRDefault="00D4216E" w:rsidP="00191C3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62</w:t>
            </w:r>
          </w:p>
        </w:tc>
      </w:tr>
      <w:tr w:rsidR="002144F8" w:rsidRPr="002144F8" w14:paraId="24C017DB" w14:textId="77777777" w:rsidTr="007020CE">
        <w:trPr>
          <w:gridAfter w:val="1"/>
          <w:wAfter w:w="5223" w:type="dxa"/>
          <w:cantSplit/>
          <w:trHeight w:hRule="exact" w:val="340"/>
        </w:trPr>
        <w:tc>
          <w:tcPr>
            <w:tcW w:w="4135" w:type="dxa"/>
            <w:gridSpan w:val="6"/>
            <w:tcMar>
              <w:left w:w="0" w:type="dxa"/>
              <w:right w:w="57" w:type="dxa"/>
            </w:tcMar>
            <w:vAlign w:val="center"/>
          </w:tcPr>
          <w:p w14:paraId="0C5B4704" w14:textId="77777777" w:rsidR="00E667FA" w:rsidRPr="00D4216E" w:rsidRDefault="00E667FA" w:rsidP="00191C3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D4216E">
              <w:rPr>
                <w:rFonts w:ascii="Times New Roman" w:hAnsi="Times New Roman" w:cs="Times New Roman"/>
                <w:sz w:val="16"/>
              </w:rPr>
              <w:t>г. Сокол</w:t>
            </w:r>
          </w:p>
        </w:tc>
      </w:tr>
      <w:tr w:rsidR="002144F8" w:rsidRPr="002144F8" w14:paraId="28E7C2A3" w14:textId="77777777" w:rsidTr="007020CE">
        <w:trPr>
          <w:gridAfter w:val="1"/>
          <w:wAfter w:w="5223" w:type="dxa"/>
          <w:cantSplit/>
          <w:trHeight w:hRule="exact" w:val="113"/>
        </w:trPr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57" w:type="dxa"/>
            </w:tcMar>
          </w:tcPr>
          <w:p w14:paraId="785FF742" w14:textId="77777777" w:rsidR="00E667FA" w:rsidRPr="002144F8" w:rsidRDefault="00E667FA" w:rsidP="00191C3F">
            <w:pPr>
              <w:jc w:val="center"/>
            </w:pPr>
          </w:p>
        </w:tc>
        <w:tc>
          <w:tcPr>
            <w:tcW w:w="3908" w:type="dxa"/>
            <w:gridSpan w:val="4"/>
          </w:tcPr>
          <w:p w14:paraId="149DA2DA" w14:textId="77777777" w:rsidR="00E667FA" w:rsidRPr="002144F8" w:rsidRDefault="00E667FA" w:rsidP="00191C3F">
            <w:pPr>
              <w:jc w:val="center"/>
            </w:pPr>
          </w:p>
        </w:tc>
        <w:tc>
          <w:tcPr>
            <w:tcW w:w="114" w:type="dxa"/>
            <w:tcBorders>
              <w:top w:val="single" w:sz="4" w:space="0" w:color="auto"/>
              <w:right w:val="single" w:sz="4" w:space="0" w:color="auto"/>
            </w:tcBorders>
          </w:tcPr>
          <w:p w14:paraId="7E7D530B" w14:textId="77777777" w:rsidR="00E667FA" w:rsidRPr="002144F8" w:rsidRDefault="00E667FA" w:rsidP="00191C3F">
            <w:pPr>
              <w:jc w:val="center"/>
            </w:pPr>
          </w:p>
        </w:tc>
      </w:tr>
      <w:tr w:rsidR="002144F8" w:rsidRPr="002144F8" w14:paraId="75539C26" w14:textId="77777777" w:rsidTr="007020CE">
        <w:trPr>
          <w:gridAfter w:val="1"/>
          <w:wAfter w:w="5223" w:type="dxa"/>
          <w:cantSplit/>
          <w:trHeight w:val="964"/>
        </w:trPr>
        <w:tc>
          <w:tcPr>
            <w:tcW w:w="113" w:type="dxa"/>
            <w:tcMar>
              <w:left w:w="0" w:type="dxa"/>
              <w:right w:w="57" w:type="dxa"/>
            </w:tcMar>
          </w:tcPr>
          <w:p w14:paraId="5E22A195" w14:textId="77777777" w:rsidR="00E667FA" w:rsidRPr="002144F8" w:rsidRDefault="00E667FA" w:rsidP="00191C3F">
            <w:pPr>
              <w:jc w:val="center"/>
            </w:pPr>
          </w:p>
        </w:tc>
        <w:tc>
          <w:tcPr>
            <w:tcW w:w="3908" w:type="dxa"/>
            <w:gridSpan w:val="4"/>
          </w:tcPr>
          <w:p w14:paraId="31045BCA" w14:textId="18C67E19" w:rsidR="00E667FA" w:rsidRPr="002144F8" w:rsidRDefault="00CC616C" w:rsidP="00CC616C">
            <w:pPr>
              <w:spacing w:line="240" w:lineRule="auto"/>
              <w:jc w:val="both"/>
            </w:pPr>
            <w:r w:rsidRPr="002144F8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об организации проектной деятельности на территории Сокольского муниципального округа</w:t>
            </w:r>
          </w:p>
        </w:tc>
        <w:tc>
          <w:tcPr>
            <w:tcW w:w="114" w:type="dxa"/>
          </w:tcPr>
          <w:p w14:paraId="0F421606" w14:textId="77777777" w:rsidR="00E667FA" w:rsidRPr="002144F8" w:rsidRDefault="00E667FA" w:rsidP="00191C3F">
            <w:pPr>
              <w:jc w:val="center"/>
            </w:pPr>
          </w:p>
        </w:tc>
      </w:tr>
    </w:tbl>
    <w:p w14:paraId="239A51F2" w14:textId="77777777" w:rsidR="004D4DFB" w:rsidRPr="002144F8" w:rsidRDefault="004D4DFB" w:rsidP="008212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46795E" w14:textId="77777777" w:rsidR="00E667FA" w:rsidRPr="002144F8" w:rsidRDefault="00E667FA" w:rsidP="008212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AAFDCB" w14:textId="77777777" w:rsidR="00E667FA" w:rsidRPr="002144F8" w:rsidRDefault="00E667FA" w:rsidP="008212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D704EC" w14:textId="77777777" w:rsidR="00E667FA" w:rsidRPr="002144F8" w:rsidRDefault="00E667FA" w:rsidP="008212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E4CA12" w14:textId="77777777" w:rsidR="00E667FA" w:rsidRPr="002144F8" w:rsidRDefault="00E667FA" w:rsidP="008212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28E396" w14:textId="77777777" w:rsidR="00E667FA" w:rsidRPr="002144F8" w:rsidRDefault="00E667FA" w:rsidP="008212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AFE389" w14:textId="77777777" w:rsidR="00E667FA" w:rsidRPr="002144F8" w:rsidRDefault="00E667FA" w:rsidP="008212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B8C3ED" w14:textId="77777777" w:rsidR="00E667FA" w:rsidRPr="002144F8" w:rsidRDefault="00E667FA" w:rsidP="008212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414E09" w14:textId="77777777" w:rsidR="00E667FA" w:rsidRPr="002144F8" w:rsidRDefault="00E667FA" w:rsidP="008212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5BA189" w14:textId="77777777" w:rsidR="00E667FA" w:rsidRPr="002144F8" w:rsidRDefault="00E667FA" w:rsidP="008212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50DEB0" w14:textId="77777777" w:rsidR="00E667FA" w:rsidRPr="002144F8" w:rsidRDefault="00E667FA" w:rsidP="008212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7BB837" w14:textId="77777777" w:rsidR="00E667FA" w:rsidRPr="002144F8" w:rsidRDefault="00E667FA" w:rsidP="008212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4F9B0A" w14:textId="4743A872" w:rsidR="004D4DFB" w:rsidRPr="002144F8" w:rsidRDefault="00CC616C" w:rsidP="00E76395">
      <w:pPr>
        <w:pStyle w:val="ConsPlusNormal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>В целях организации проектной деятельности на территории Сокольского муниципального округа, в соответствии с постановлением Правительства Российской Федерации от 31.10.2018 №1288 «Об организации проектной деятельности в Правительстве Российской Федерации»,</w:t>
      </w:r>
      <w:r w:rsidRPr="002144F8">
        <w:rPr>
          <w:sz w:val="26"/>
          <w:szCs w:val="26"/>
        </w:rPr>
        <w:t xml:space="preserve"> </w:t>
      </w:r>
      <w:r w:rsidRPr="002144F8">
        <w:rPr>
          <w:rFonts w:ascii="Times New Roman" w:hAnsi="Times New Roman" w:cs="Times New Roman"/>
          <w:sz w:val="28"/>
          <w:szCs w:val="28"/>
        </w:rPr>
        <w:t>постановлением Правительства Вологодской области от 01.03.2017 №224 «Об организации проектной деятельности в Правительстве области и органах исполнительной государственной власти области»</w:t>
      </w:r>
      <w:r w:rsidR="00E667FA" w:rsidRPr="002144F8">
        <w:rPr>
          <w:rFonts w:ascii="Times New Roman" w:hAnsi="Times New Roman" w:cs="Times New Roman"/>
          <w:sz w:val="28"/>
          <w:szCs w:val="28"/>
        </w:rPr>
        <w:t xml:space="preserve"> </w:t>
      </w:r>
      <w:r w:rsidR="004D4DFB" w:rsidRPr="00D4216E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14:paraId="4CFB82A2" w14:textId="15C9D445" w:rsidR="004D4DFB" w:rsidRPr="002144F8" w:rsidRDefault="00D4216E" w:rsidP="00E76395">
      <w:pPr>
        <w:pStyle w:val="ConsPlusTitle"/>
        <w:adjustRightInd w:val="0"/>
        <w:ind w:left="-284"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 xml:space="preserve">1. </w:t>
      </w:r>
      <w:r w:rsidR="004D4DFB" w:rsidRPr="002144F8">
        <w:rPr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 xml:space="preserve">Утвердить </w:t>
      </w:r>
      <w:r w:rsidR="00CC616C" w:rsidRPr="002144F8">
        <w:rPr>
          <w:rFonts w:ascii="Times New Roman" w:hAnsi="Times New Roman" w:cs="Times New Roman"/>
          <w:b w:val="0"/>
          <w:sz w:val="28"/>
          <w:szCs w:val="28"/>
        </w:rPr>
        <w:t xml:space="preserve">Положение об организации проектной деятельности на территории Сокольского муниципального округа </w:t>
      </w:r>
      <w:r w:rsidR="004D4DFB" w:rsidRPr="002144F8">
        <w:rPr>
          <w:rFonts w:ascii="Times New Roman" w:hAnsi="Times New Roman" w:cs="Times New Roman"/>
          <w:b w:val="0"/>
          <w:sz w:val="28"/>
          <w:szCs w:val="28"/>
        </w:rPr>
        <w:t>согласно приложению.</w:t>
      </w:r>
    </w:p>
    <w:p w14:paraId="4CA95590" w14:textId="77777777" w:rsidR="00D4216E" w:rsidRDefault="00D4216E" w:rsidP="00E76395">
      <w:pPr>
        <w:pStyle w:val="ConsPlusNormal"/>
        <w:widowControl/>
        <w:adjustRightInd w:val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Ref131513860"/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748FA" w:rsidRPr="002144F8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в газете «Сокольская правда» и размещению на официальном сайте Сокольского муниципального </w:t>
      </w:r>
      <w:r w:rsidRPr="002144F8">
        <w:rPr>
          <w:rFonts w:ascii="Times New Roman" w:hAnsi="Times New Roman" w:cs="Times New Roman"/>
          <w:sz w:val="28"/>
          <w:szCs w:val="28"/>
        </w:rPr>
        <w:t>округа в информационно</w:t>
      </w:r>
      <w:r w:rsidR="006748FA" w:rsidRPr="002144F8">
        <w:rPr>
          <w:rFonts w:ascii="Times New Roman" w:hAnsi="Times New Roman" w:cs="Times New Roman"/>
          <w:sz w:val="28"/>
          <w:szCs w:val="28"/>
        </w:rPr>
        <w:t>-телекоммуникационной сети «Интернет»</w:t>
      </w:r>
      <w:r w:rsidR="004D4DFB" w:rsidRPr="002144F8">
        <w:rPr>
          <w:rFonts w:ascii="Times New Roman" w:hAnsi="Times New Roman" w:cs="Times New Roman"/>
          <w:sz w:val="28"/>
          <w:szCs w:val="28"/>
        </w:rPr>
        <w:t>.</w:t>
      </w:r>
      <w:bookmarkEnd w:id="0"/>
    </w:p>
    <w:p w14:paraId="192D4618" w14:textId="2DC72A2A" w:rsidR="004D4DFB" w:rsidRPr="002144F8" w:rsidRDefault="00D4216E" w:rsidP="00E76395">
      <w:pPr>
        <w:pStyle w:val="ConsPlusNormal"/>
        <w:widowControl/>
        <w:adjustRightInd w:val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D4DFB" w:rsidRPr="002144F8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3F03B0" w:rsidRPr="002144F8">
        <w:rPr>
          <w:rFonts w:ascii="Times New Roman" w:hAnsi="Times New Roman" w:cs="Times New Roman"/>
          <w:sz w:val="28"/>
          <w:szCs w:val="28"/>
        </w:rPr>
        <w:t>вы</w:t>
      </w:r>
      <w:r w:rsidR="004D4DFB" w:rsidRPr="002144F8">
        <w:rPr>
          <w:rFonts w:ascii="Times New Roman" w:hAnsi="Times New Roman" w:cs="Times New Roman"/>
          <w:sz w:val="28"/>
          <w:szCs w:val="28"/>
        </w:rPr>
        <w:t>полнением настоящего постановления оставляю за собой</w:t>
      </w:r>
      <w:r w:rsidR="00191C3F" w:rsidRPr="002144F8">
        <w:rPr>
          <w:rFonts w:ascii="Times New Roman" w:hAnsi="Times New Roman" w:cs="Times New Roman"/>
          <w:sz w:val="28"/>
          <w:szCs w:val="28"/>
        </w:rPr>
        <w:t>.</w:t>
      </w:r>
    </w:p>
    <w:p w14:paraId="78E6D790" w14:textId="77777777" w:rsidR="004D4DFB" w:rsidRPr="002144F8" w:rsidRDefault="004D4DFB" w:rsidP="00E76395">
      <w:pPr>
        <w:pStyle w:val="af1"/>
        <w:tabs>
          <w:tab w:val="left" w:pos="2805"/>
        </w:tabs>
        <w:spacing w:after="0"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</w:p>
    <w:p w14:paraId="77BFD559" w14:textId="6F3F49CF" w:rsidR="009C7AAE" w:rsidRPr="002144F8" w:rsidRDefault="00191C3F" w:rsidP="00E76395">
      <w:pPr>
        <w:autoSpaceDE w:val="0"/>
        <w:autoSpaceDN w:val="0"/>
        <w:adjustRightInd w:val="0"/>
        <w:spacing w:before="280"/>
        <w:ind w:left="-284"/>
        <w:jc w:val="both"/>
      </w:pPr>
      <w:r w:rsidRPr="002144F8">
        <w:rPr>
          <w:rFonts w:ascii="Times New Roman" w:eastAsia="Calibri" w:hAnsi="Times New Roman" w:cs="Times New Roman"/>
          <w:sz w:val="28"/>
          <w:szCs w:val="28"/>
        </w:rPr>
        <w:t xml:space="preserve">Глава округа                                  </w:t>
      </w:r>
      <w:r w:rsidR="00E76395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Pr="002144F8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D4216E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2144F8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6748FA" w:rsidRPr="002144F8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2144F8">
        <w:rPr>
          <w:rFonts w:ascii="Times New Roman" w:eastAsia="Calibri" w:hAnsi="Times New Roman" w:cs="Times New Roman"/>
          <w:sz w:val="28"/>
          <w:szCs w:val="28"/>
        </w:rPr>
        <w:t>Ю.А. Васин</w:t>
      </w:r>
    </w:p>
    <w:p w14:paraId="5A12FCD7" w14:textId="77777777" w:rsidR="006748FA" w:rsidRPr="002144F8" w:rsidRDefault="006748FA" w:rsidP="00E76395">
      <w:pPr>
        <w:spacing w:after="0" w:line="240" w:lineRule="auto"/>
        <w:ind w:left="-284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57AA1C5" w14:textId="77777777" w:rsidR="006748FA" w:rsidRPr="002144F8" w:rsidRDefault="006748FA" w:rsidP="00E76395">
      <w:pPr>
        <w:spacing w:after="0" w:line="240" w:lineRule="auto"/>
        <w:ind w:left="-284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6C9CB7FD" w14:textId="77777777" w:rsidR="006748FA" w:rsidRPr="002144F8" w:rsidRDefault="006748FA" w:rsidP="00E76395">
      <w:pPr>
        <w:spacing w:after="0" w:line="240" w:lineRule="auto"/>
        <w:ind w:left="-284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534B524E" w14:textId="77777777" w:rsidR="006748FA" w:rsidRPr="002144F8" w:rsidRDefault="006748FA" w:rsidP="008212E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6923B8AC" w14:textId="77777777" w:rsidR="003F03B0" w:rsidRPr="002144F8" w:rsidRDefault="003F03B0" w:rsidP="008212E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A7093F9" w14:textId="77777777" w:rsidR="003F03B0" w:rsidRPr="002144F8" w:rsidRDefault="003F03B0" w:rsidP="008212E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6BE98A1A" w14:textId="77777777" w:rsidR="003F03B0" w:rsidRPr="002144F8" w:rsidRDefault="003F03B0" w:rsidP="008212E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7963EEB1" w14:textId="77777777" w:rsidR="003F03B0" w:rsidRPr="002144F8" w:rsidRDefault="003F03B0" w:rsidP="008212E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09C90832" w14:textId="3916421E" w:rsidR="003F03B0" w:rsidRDefault="003F03B0" w:rsidP="008212E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5F33FB5" w14:textId="7BE87D3E" w:rsidR="00164A63" w:rsidRDefault="00164A63" w:rsidP="008212E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119B2D4" w14:textId="5F65CF30" w:rsidR="00164A63" w:rsidRDefault="00164A63" w:rsidP="008212E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5FCA5906" w14:textId="5B3B4C73" w:rsidR="00164A63" w:rsidRDefault="00164A63" w:rsidP="008212E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0CF0D0B7" w14:textId="77777777" w:rsidR="00164A63" w:rsidRPr="002144F8" w:rsidRDefault="00164A63" w:rsidP="008212E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004C1E70" w14:textId="77777777" w:rsidR="003F03B0" w:rsidRPr="002144F8" w:rsidRDefault="003F03B0" w:rsidP="008212E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568B643" w14:textId="145C93EE" w:rsidR="004D4DFB" w:rsidRPr="002144F8" w:rsidRDefault="00EE36CF" w:rsidP="008212E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УТВЕРЖДЕНО</w:t>
      </w:r>
    </w:p>
    <w:p w14:paraId="3E1C840A" w14:textId="05F0375C" w:rsidR="004D4DFB" w:rsidRPr="002144F8" w:rsidRDefault="00E76395" w:rsidP="00E7639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4D4DFB" w:rsidRPr="002144F8">
        <w:rPr>
          <w:rFonts w:ascii="Times New Roman" w:eastAsia="Calibri" w:hAnsi="Times New Roman" w:cs="Times New Roman"/>
          <w:sz w:val="28"/>
          <w:szCs w:val="28"/>
        </w:rPr>
        <w:t>постановлени</w:t>
      </w:r>
      <w:r w:rsidR="00EE36CF">
        <w:rPr>
          <w:rFonts w:ascii="Times New Roman" w:eastAsia="Calibri" w:hAnsi="Times New Roman" w:cs="Times New Roman"/>
          <w:sz w:val="28"/>
          <w:szCs w:val="28"/>
        </w:rPr>
        <w:t>ем</w:t>
      </w:r>
      <w:r w:rsidR="004D4DFB" w:rsidRPr="002144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F3782" w:rsidRPr="002144F8">
        <w:rPr>
          <w:rFonts w:ascii="Times New Roman" w:eastAsia="Calibri" w:hAnsi="Times New Roman" w:cs="Times New Roman"/>
          <w:sz w:val="28"/>
          <w:szCs w:val="28"/>
        </w:rPr>
        <w:t>главы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C3F" w:rsidRPr="002144F8">
        <w:rPr>
          <w:rFonts w:ascii="Times New Roman" w:eastAsia="Calibri" w:hAnsi="Times New Roman" w:cs="Times New Roman"/>
          <w:sz w:val="28"/>
          <w:szCs w:val="28"/>
        </w:rPr>
        <w:t>округа</w:t>
      </w:r>
    </w:p>
    <w:p w14:paraId="670259C2" w14:textId="54DE71A1" w:rsidR="004D4DFB" w:rsidRPr="002144F8" w:rsidRDefault="004D4DFB" w:rsidP="008212E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144F8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E76395">
        <w:rPr>
          <w:rFonts w:ascii="Times New Roman" w:eastAsia="Calibri" w:hAnsi="Times New Roman" w:cs="Times New Roman"/>
          <w:sz w:val="28"/>
          <w:szCs w:val="28"/>
        </w:rPr>
        <w:t>21.09.2023 № 62</w:t>
      </w:r>
    </w:p>
    <w:p w14:paraId="603A576B" w14:textId="77777777" w:rsidR="004D4DFB" w:rsidRPr="002144F8" w:rsidRDefault="004D4DFB" w:rsidP="008212E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E7B510" w14:textId="77777777" w:rsidR="006748FA" w:rsidRPr="002144F8" w:rsidRDefault="006748FA" w:rsidP="006748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>Положение</w:t>
      </w:r>
    </w:p>
    <w:p w14:paraId="495DA838" w14:textId="60B865AB" w:rsidR="004D4DFB" w:rsidRPr="002144F8" w:rsidRDefault="006748FA" w:rsidP="006748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>об организации проектной деятельности на территории Сокольского муниципального округа (далее – Положение)</w:t>
      </w:r>
      <w:r w:rsidR="008832A5" w:rsidRPr="002144F8">
        <w:rPr>
          <w:rFonts w:ascii="Times New Roman" w:hAnsi="Times New Roman" w:cs="Times New Roman"/>
          <w:sz w:val="28"/>
          <w:szCs w:val="28"/>
        </w:rPr>
        <w:t>.</w:t>
      </w:r>
    </w:p>
    <w:p w14:paraId="5C04A90E" w14:textId="77777777" w:rsidR="006748FA" w:rsidRPr="002144F8" w:rsidRDefault="006748FA" w:rsidP="006748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C4D5C8" w14:textId="77777777" w:rsidR="008832A5" w:rsidRPr="002144F8" w:rsidRDefault="008832A5" w:rsidP="008832A5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144F8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14:paraId="3D4A51B1" w14:textId="77777777" w:rsidR="008832A5" w:rsidRPr="002144F8" w:rsidRDefault="008832A5" w:rsidP="008832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72CCCD7" w14:textId="4637A370" w:rsidR="008832A5" w:rsidRPr="002144F8" w:rsidRDefault="008832A5" w:rsidP="007C26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порядок организации проектной деятельности в органах местного самоуправления Сокольского муниципального округа, </w:t>
      </w:r>
      <w:r w:rsidR="009F5343" w:rsidRPr="002144F8">
        <w:rPr>
          <w:rFonts w:ascii="Times New Roman" w:hAnsi="Times New Roman" w:cs="Times New Roman"/>
          <w:sz w:val="28"/>
          <w:szCs w:val="28"/>
        </w:rPr>
        <w:t xml:space="preserve">структурных подразделениях Администрации Сокольского муниципального </w:t>
      </w:r>
      <w:r w:rsidRPr="002144F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округа, территориальных органах/отделах Администрации Сокольского муниципального округа,</w:t>
      </w:r>
      <w:r w:rsidRPr="002144F8">
        <w:rPr>
          <w:rFonts w:ascii="Times New Roman" w:hAnsi="Times New Roman" w:cs="Times New Roman"/>
          <w:sz w:val="28"/>
          <w:szCs w:val="28"/>
        </w:rPr>
        <w:t xml:space="preserve"> казенных учреждениях Сокольского муниципального округа.</w:t>
      </w:r>
    </w:p>
    <w:p w14:paraId="3CBB3045" w14:textId="77777777" w:rsidR="008832A5" w:rsidRPr="002144F8" w:rsidRDefault="008832A5" w:rsidP="007C26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F8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Термины, используемые в настоящем Положении:</w:t>
      </w:r>
    </w:p>
    <w:p w14:paraId="74378A93" w14:textId="77777777" w:rsidR="008832A5" w:rsidRPr="002144F8" w:rsidRDefault="008832A5" w:rsidP="007C26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– комплекс взаимосвязанных мероприятий, направленных на получение уникальных результатов в условиях временных и ресурсных ограничений;</w:t>
      </w:r>
    </w:p>
    <w:p w14:paraId="11CC1C7F" w14:textId="05593255" w:rsidR="008832A5" w:rsidRPr="002144F8" w:rsidRDefault="008832A5" w:rsidP="007C26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проект – проект, обеспечивающий достижение показателей и результатов регионального проекта, которые относятся к вопросам местного значения Сокольского муниципального </w:t>
      </w:r>
      <w:r w:rsidR="009F5343" w:rsidRPr="002144F8">
        <w:rPr>
          <w:rFonts w:ascii="Times New Roman" w:hAnsi="Times New Roman" w:cs="Times New Roman"/>
          <w:sz w:val="28"/>
          <w:szCs w:val="28"/>
        </w:rPr>
        <w:t>округа</w:t>
      </w:r>
      <w:r w:rsidRPr="00214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показателей социально-экономического развития </w:t>
      </w:r>
      <w:r w:rsidR="009F5343" w:rsidRPr="002144F8">
        <w:rPr>
          <w:rFonts w:ascii="Times New Roman" w:hAnsi="Times New Roman" w:cs="Times New Roman"/>
          <w:sz w:val="28"/>
          <w:szCs w:val="28"/>
        </w:rPr>
        <w:t>округа</w:t>
      </w:r>
      <w:r w:rsidRPr="002144F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E6DE79C" w14:textId="77777777" w:rsidR="008832A5" w:rsidRPr="002144F8" w:rsidRDefault="008832A5" w:rsidP="007C26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деятельность – деятельность, связанная с инициированием, подготовкой, реализацией и завершением муниципальных проектов;</w:t>
      </w:r>
    </w:p>
    <w:p w14:paraId="395B43B5" w14:textId="77777777" w:rsidR="008832A5" w:rsidRPr="002144F8" w:rsidRDefault="008832A5" w:rsidP="007C26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F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муниципального проекта – документ, содержащий основные положения проекта, показатели проекта, результаты проекта, финансовое обеспечение реализации, мероприятия и контрольные точки проекта;</w:t>
      </w:r>
    </w:p>
    <w:p w14:paraId="7D415024" w14:textId="77777777" w:rsidR="008832A5" w:rsidRPr="002144F8" w:rsidRDefault="008832A5" w:rsidP="007C26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ходе реализации муниципального проекта – документ, содержащий информацию на основании данных мониторинга реализации проекта об общем статусе реализации проекта, ключевых рисках проекта, о достижении показателей проекта, о достижении результатов и контрольных точек проекта, исполнении финансового обеспечения реализации проекта за отчетный период (далее – отчет по проекту);</w:t>
      </w:r>
    </w:p>
    <w:p w14:paraId="4DAC69AB" w14:textId="77777777" w:rsidR="008832A5" w:rsidRPr="002144F8" w:rsidRDefault="008832A5" w:rsidP="007C26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>итоговый отчет о реализации муниципального проекта – документ, содержащий информацию на основании данных мониторинга реализации муниципального проекта по итогам окончания срока его реализации, включающую основные положения, сводную информацию о реализации муниципального проекта, достижении целей, показателей и результатов муниципального проекта, исполнении бюджета муниципального проекта, исполнении контрольных точек муниципального проекта (далее – итоговый отчет по муниципальному проекту);</w:t>
      </w:r>
    </w:p>
    <w:p w14:paraId="6A5E90DF" w14:textId="088D14A0" w:rsidR="008832A5" w:rsidRPr="002144F8" w:rsidRDefault="008832A5" w:rsidP="007C26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 xml:space="preserve">Иные понятия и термины, используемые в настоящем Положении, </w:t>
      </w:r>
      <w:r w:rsidRPr="002144F8">
        <w:rPr>
          <w:rFonts w:ascii="Times New Roman" w:hAnsi="Times New Roman" w:cs="Times New Roman"/>
          <w:sz w:val="28"/>
          <w:szCs w:val="28"/>
        </w:rPr>
        <w:lastRenderedPageBreak/>
        <w:t xml:space="preserve">применяются в значениях, установленных </w:t>
      </w:r>
      <w:hyperlink r:id="rId9" w:history="1">
        <w:r w:rsidRPr="002144F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2144F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31.10.2018 № 1288 «Об организации проектной деятельности в Правительстве Российской Федерации» и </w:t>
      </w:r>
      <w:hyperlink r:id="rId10" w:history="1">
        <w:r w:rsidRPr="002144F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2144F8">
        <w:rPr>
          <w:rFonts w:ascii="Times New Roman" w:hAnsi="Times New Roman" w:cs="Times New Roman"/>
          <w:sz w:val="28"/>
          <w:szCs w:val="28"/>
        </w:rPr>
        <w:t xml:space="preserve"> Правительства Вологодской области от 01.03.2017 № 224 «Об организации проектной деятельности в Правительстве области и органах исполнительной государственной власти области».</w:t>
      </w:r>
    </w:p>
    <w:p w14:paraId="48E8AD5A" w14:textId="77777777" w:rsidR="008832A5" w:rsidRPr="002144F8" w:rsidRDefault="008832A5" w:rsidP="009F5343">
      <w:pPr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F8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Функциональная структура управления проектной деятельностью:</w:t>
      </w:r>
    </w:p>
    <w:p w14:paraId="214F3694" w14:textId="6AA940EC" w:rsidR="008832A5" w:rsidRPr="002144F8" w:rsidRDefault="008832A5" w:rsidP="009F5343">
      <w:pPr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1.3.1. Муниципальный проектный офис, положение о котором утверждается постановлением </w:t>
      </w:r>
      <w:r w:rsidR="005F2788" w:rsidRPr="00214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Pr="00214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Сокольского муниципального </w:t>
      </w:r>
      <w:r w:rsidR="009F5343" w:rsidRPr="002144F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214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Руководителем муниципального проектного офиса </w:t>
      </w:r>
      <w:r w:rsidR="009F5343" w:rsidRPr="002144F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Pr="00214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5343" w:rsidRPr="002144F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5F2788" w:rsidRPr="002144F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F5343" w:rsidRPr="00214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Сокольского муниципального округа </w:t>
      </w:r>
      <w:r w:rsidRPr="002144F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МПО, руководитель МПО).</w:t>
      </w:r>
    </w:p>
    <w:p w14:paraId="76EDA048" w14:textId="73822134" w:rsidR="008832A5" w:rsidRPr="002144F8" w:rsidRDefault="008832A5" w:rsidP="009F5343">
      <w:pPr>
        <w:pStyle w:val="ConsPlusNormal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>1.3.2. Куратор муниципального проекта –</w:t>
      </w:r>
      <w:r w:rsidR="00505B75" w:rsidRPr="002144F8">
        <w:rPr>
          <w:rFonts w:ascii="Times New Roman" w:hAnsi="Times New Roman" w:cs="Times New Roman"/>
          <w:sz w:val="28"/>
          <w:szCs w:val="28"/>
        </w:rPr>
        <w:t xml:space="preserve"> </w:t>
      </w:r>
      <w:r w:rsidRPr="002144F8">
        <w:rPr>
          <w:rFonts w:ascii="Times New Roman" w:hAnsi="Times New Roman" w:cs="Times New Roman"/>
          <w:sz w:val="28"/>
          <w:szCs w:val="28"/>
        </w:rPr>
        <w:t>п</w:t>
      </w:r>
      <w:r w:rsidR="00505B75" w:rsidRPr="002144F8">
        <w:rPr>
          <w:rFonts w:ascii="Times New Roman" w:hAnsi="Times New Roman" w:cs="Times New Roman"/>
          <w:sz w:val="28"/>
          <w:szCs w:val="28"/>
        </w:rPr>
        <w:t xml:space="preserve">ервый заместитель (заместитель) </w:t>
      </w:r>
      <w:r w:rsidR="009F5343" w:rsidRPr="002144F8"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2144F8">
        <w:rPr>
          <w:rFonts w:ascii="Times New Roman" w:hAnsi="Times New Roman" w:cs="Times New Roman"/>
          <w:sz w:val="28"/>
          <w:szCs w:val="28"/>
        </w:rPr>
        <w:t xml:space="preserve">Сокольского муниципального </w:t>
      </w:r>
      <w:r w:rsidR="009F5343" w:rsidRPr="002144F8">
        <w:rPr>
          <w:rFonts w:ascii="Times New Roman" w:hAnsi="Times New Roman" w:cs="Times New Roman"/>
          <w:sz w:val="28"/>
          <w:szCs w:val="28"/>
        </w:rPr>
        <w:t>округа</w:t>
      </w:r>
      <w:r w:rsidRPr="002144F8">
        <w:rPr>
          <w:rFonts w:ascii="Times New Roman" w:hAnsi="Times New Roman" w:cs="Times New Roman"/>
          <w:sz w:val="28"/>
          <w:szCs w:val="28"/>
        </w:rPr>
        <w:t>, который определяется руководителем МПО. Куратор муниципального проекта обеспечивает координацию работы по достижению целей и результатов муниципального проекта.</w:t>
      </w:r>
    </w:p>
    <w:p w14:paraId="61637427" w14:textId="77777777" w:rsidR="006A7175" w:rsidRPr="002144F8" w:rsidRDefault="008832A5" w:rsidP="006A7175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1.3.3. Руководитель муниципального проекта – руководитель </w:t>
      </w:r>
      <w:r w:rsidR="009F5343" w:rsidRPr="002144F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местного самоуправления</w:t>
      </w:r>
      <w:r w:rsidRPr="002144F8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структурного подразделения Администрации Сокольского муниципального</w:t>
      </w:r>
      <w:r w:rsidR="005F2788" w:rsidRPr="00214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2788" w:rsidRPr="002144F8">
        <w:rPr>
          <w:rFonts w:ascii="Times New Roman" w:hAnsi="Times New Roman" w:cs="Times New Roman"/>
          <w:sz w:val="28"/>
          <w:szCs w:val="28"/>
        </w:rPr>
        <w:t>округа</w:t>
      </w:r>
      <w:r w:rsidR="00843DA0" w:rsidRPr="002144F8">
        <w:rPr>
          <w:rFonts w:ascii="Times New Roman" w:hAnsi="Times New Roman" w:cs="Times New Roman"/>
          <w:sz w:val="28"/>
          <w:szCs w:val="28"/>
        </w:rPr>
        <w:t>, территориального органа/отдела Администрации Сокольского муниципального округа</w:t>
      </w:r>
      <w:r w:rsidRPr="00214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руководитель муниципального казенного учреждения Сокольского муниципального </w:t>
      </w:r>
      <w:r w:rsidR="00843DA0" w:rsidRPr="002144F8">
        <w:rPr>
          <w:rFonts w:ascii="Times New Roman" w:hAnsi="Times New Roman" w:cs="Times New Roman"/>
          <w:sz w:val="28"/>
          <w:szCs w:val="28"/>
        </w:rPr>
        <w:t>округа</w:t>
      </w:r>
      <w:r w:rsidRPr="002144F8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иное уполномоченное лицо, которое определяется куратором муниципального проекта. Руководитель муниципального проекта ответственен за достижение целей, показателей и результатов муниципального проекта, выполнение мероприятий и контрольных точек реа</w:t>
      </w:r>
      <w:r w:rsidR="006A7175" w:rsidRPr="002144F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лизации муниципального проекта.</w:t>
      </w:r>
    </w:p>
    <w:p w14:paraId="0AA9D33A" w14:textId="2AD8A293" w:rsidR="006A7175" w:rsidRPr="002144F8" w:rsidRDefault="008832A5" w:rsidP="006A7175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4F8">
        <w:rPr>
          <w:rFonts w:ascii="Times New Roman" w:eastAsia="Times New Roman" w:hAnsi="Times New Roman" w:cs="Times New Roman"/>
          <w:sz w:val="28"/>
          <w:szCs w:val="28"/>
          <w:lang w:eastAsia="ru-RU"/>
        </w:rPr>
        <w:t>1.3.4. Администратор муниципального проекта, который определяется руководителем муниципального проекта.</w:t>
      </w:r>
      <w:r w:rsidR="006A7175" w:rsidRPr="00214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Администратор муниципального проекта ответственен за организационно-техническое обеспечение деятельности куратора муниципального проекта, руководителя муниципального проекта (руководителя рабочей группы), рабочей группы, а также организацию взаимодействия с общественно-деловым советом проекта.</w:t>
      </w:r>
    </w:p>
    <w:p w14:paraId="2ACC311A" w14:textId="229E2ECE" w:rsidR="008832A5" w:rsidRPr="002144F8" w:rsidRDefault="008832A5" w:rsidP="009F5343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F8">
        <w:rPr>
          <w:rFonts w:ascii="Times New Roman" w:eastAsia="Times New Roman" w:hAnsi="Times New Roman" w:cs="Times New Roman"/>
          <w:sz w:val="28"/>
          <w:szCs w:val="28"/>
          <w:lang w:eastAsia="ru-RU"/>
        </w:rPr>
        <w:t>1.3.5. Ответственные по направлениям, мероприятиям проекта и отдельные исполнители, определяемые руководителем муниципального проекта (участники проекта).</w:t>
      </w:r>
      <w:r w:rsidR="003D4641" w:rsidRPr="00214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 проекта принимают участие в разработке паспорта муниципального проекта, его доработке (при необходимости) и согласовании, могут включаться в состав рабочей группы, а также являются ответственными исполнителями мероприятий муниципального проекта.</w:t>
      </w:r>
    </w:p>
    <w:p w14:paraId="76848DEE" w14:textId="1DD5EB0B" w:rsidR="008832A5" w:rsidRPr="002144F8" w:rsidRDefault="008832A5" w:rsidP="009F5343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1.3.6. По решению куратора муниципального проекта в целях реализации конкретного муниципального проекта может создаваться рабочая группа, возглавляемая руководителем муниципального проекта. Персональный состав рабочей группы утверждается распоряжением </w:t>
      </w:r>
      <w:r w:rsidR="005F2788" w:rsidRPr="00214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Pr="00214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Сокольского муниципального </w:t>
      </w:r>
      <w:r w:rsidR="005F2788" w:rsidRPr="002144F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214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этом администратор </w:t>
      </w:r>
      <w:r w:rsidR="00801489" w:rsidRPr="00214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214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является секретарем рабочей группы. Рабочая группа может реализовывать </w:t>
      </w:r>
      <w:r w:rsidRPr="002144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несколько муниципальных проектов.</w:t>
      </w:r>
    </w:p>
    <w:p w14:paraId="5645DB58" w14:textId="77777777" w:rsidR="008832A5" w:rsidRPr="002144F8" w:rsidRDefault="008832A5" w:rsidP="009F5343">
      <w:pPr>
        <w:pStyle w:val="ConsPlusNormal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>1.3.7. По решению куратора муниципального проекта может создаваться общественно-деловой совет проекта с привлечением представителей общественных советов, иных общественных и деловых объединений, иных организаций и граждан, непосредственно заинтересованных в результатах соответствующего проекта.</w:t>
      </w:r>
    </w:p>
    <w:p w14:paraId="50FCB0C9" w14:textId="77777777" w:rsidR="008832A5" w:rsidRPr="002144F8" w:rsidRDefault="008832A5" w:rsidP="009F5343">
      <w:pPr>
        <w:pStyle w:val="ConsPlusNormal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>По решению руководителя муниципального проекта могут создаваться экспертные группы, привлекаться эксперты, как по отдельным направлениям проекта, так и в целом по проекту.</w:t>
      </w:r>
    </w:p>
    <w:p w14:paraId="087F3088" w14:textId="77777777" w:rsidR="008832A5" w:rsidRPr="002144F8" w:rsidRDefault="008832A5" w:rsidP="005F2788">
      <w:pPr>
        <w:pStyle w:val="ConsPlusNormal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>Персональный состав общественно-делового совета проекта, экспертной группы утверждается руководителем муниципального проекта (протоколом рабочей группы).</w:t>
      </w:r>
    </w:p>
    <w:p w14:paraId="12758EC7" w14:textId="2688ECE1" w:rsidR="008832A5" w:rsidRPr="002144F8" w:rsidRDefault="008832A5" w:rsidP="005F2788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1.3.8. В рамках системы управления проектной деятельностью могут быть созданы рабочие группы по участию Сокольского муниципального </w:t>
      </w:r>
      <w:r w:rsidR="005F2788" w:rsidRPr="002144F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214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реализации региональных проектов.</w:t>
      </w:r>
    </w:p>
    <w:p w14:paraId="42F312B4" w14:textId="35FF0C45" w:rsidR="008832A5" w:rsidRPr="002144F8" w:rsidRDefault="008832A5" w:rsidP="005F2788">
      <w:pPr>
        <w:pStyle w:val="ConsPlusNormal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 xml:space="preserve">1.4. Куратор </w:t>
      </w:r>
      <w:r w:rsidR="00801489" w:rsidRPr="002144F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144F8">
        <w:rPr>
          <w:rFonts w:ascii="Times New Roman" w:hAnsi="Times New Roman" w:cs="Times New Roman"/>
          <w:sz w:val="28"/>
          <w:szCs w:val="28"/>
        </w:rPr>
        <w:t>проекта осуществляет следующие функции:</w:t>
      </w:r>
    </w:p>
    <w:p w14:paraId="022155E4" w14:textId="77777777" w:rsidR="008832A5" w:rsidRPr="002144F8" w:rsidRDefault="008832A5" w:rsidP="005F2788">
      <w:pPr>
        <w:pStyle w:val="ConsPlusNormal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>координация подготовки паспорта муниципального проекта;</w:t>
      </w:r>
    </w:p>
    <w:p w14:paraId="53E8BEC7" w14:textId="066B8DE4" w:rsidR="008832A5" w:rsidRPr="002144F8" w:rsidRDefault="008832A5" w:rsidP="005F2788">
      <w:pPr>
        <w:pStyle w:val="ConsPlusNormal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>утверждение паспорта муниципального проекта (совместно с руководителем</w:t>
      </w:r>
      <w:r w:rsidR="00801489" w:rsidRPr="002144F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2144F8">
        <w:rPr>
          <w:rFonts w:ascii="Times New Roman" w:hAnsi="Times New Roman" w:cs="Times New Roman"/>
          <w:sz w:val="28"/>
          <w:szCs w:val="28"/>
        </w:rPr>
        <w:t xml:space="preserve"> проекта);</w:t>
      </w:r>
    </w:p>
    <w:p w14:paraId="22EBC5EB" w14:textId="77777777" w:rsidR="008832A5" w:rsidRPr="002144F8" w:rsidRDefault="008832A5" w:rsidP="008832A5">
      <w:pPr>
        <w:pStyle w:val="ConsPlusNormal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>координация работы по достижению целей, показателей муниципальных проектов и результатов муниципальных проектов, по выполнению контрольных точек и мероприятий муниципальных проектов;</w:t>
      </w:r>
    </w:p>
    <w:p w14:paraId="4A1488E2" w14:textId="77777777" w:rsidR="008832A5" w:rsidRPr="002144F8" w:rsidRDefault="008832A5" w:rsidP="008832A5">
      <w:pPr>
        <w:pStyle w:val="ConsPlusNormal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>внесение предложения о кандидатуре руководителя муниципального проекта (руководителя рабочей группы) для рассмотрения МПО.</w:t>
      </w:r>
    </w:p>
    <w:p w14:paraId="10D42F01" w14:textId="44CE53FF" w:rsidR="008832A5" w:rsidRPr="002144F8" w:rsidRDefault="008832A5" w:rsidP="008832A5">
      <w:pPr>
        <w:pStyle w:val="ConsPlusNormal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 xml:space="preserve">Куратор </w:t>
      </w:r>
      <w:r w:rsidR="00801489" w:rsidRPr="002144F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144F8">
        <w:rPr>
          <w:rFonts w:ascii="Times New Roman" w:hAnsi="Times New Roman" w:cs="Times New Roman"/>
          <w:sz w:val="28"/>
          <w:szCs w:val="28"/>
        </w:rPr>
        <w:t xml:space="preserve">проекта в период временного отсутствия руководителя </w:t>
      </w:r>
      <w:r w:rsidR="00801489" w:rsidRPr="002144F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144F8">
        <w:rPr>
          <w:rFonts w:ascii="Times New Roman" w:hAnsi="Times New Roman" w:cs="Times New Roman"/>
          <w:sz w:val="28"/>
          <w:szCs w:val="28"/>
        </w:rPr>
        <w:t>проекта (руководителя рабочей группы) осуществляет его функции.</w:t>
      </w:r>
    </w:p>
    <w:p w14:paraId="371BF83B" w14:textId="553B6D0C" w:rsidR="008832A5" w:rsidRPr="002144F8" w:rsidRDefault="008832A5" w:rsidP="008832A5">
      <w:pPr>
        <w:pStyle w:val="ConsPlusNormal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 xml:space="preserve">1.5. Руководитель </w:t>
      </w:r>
      <w:r w:rsidR="00801489" w:rsidRPr="002144F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144F8">
        <w:rPr>
          <w:rFonts w:ascii="Times New Roman" w:hAnsi="Times New Roman" w:cs="Times New Roman"/>
          <w:sz w:val="28"/>
          <w:szCs w:val="28"/>
        </w:rPr>
        <w:t>проекта (руководитель рабочей группы) осуществляет следующие функции:</w:t>
      </w:r>
    </w:p>
    <w:p w14:paraId="470EB21F" w14:textId="77777777" w:rsidR="008832A5" w:rsidRPr="002144F8" w:rsidRDefault="008832A5" w:rsidP="008832A5">
      <w:pPr>
        <w:pStyle w:val="ConsPlusNormal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>руководство рабочей группой;</w:t>
      </w:r>
    </w:p>
    <w:p w14:paraId="19D41C11" w14:textId="77777777" w:rsidR="008832A5" w:rsidRPr="002144F8" w:rsidRDefault="008832A5" w:rsidP="008832A5">
      <w:pPr>
        <w:pStyle w:val="ConsPlusNormal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>определение кандидатуры администратора муниципального проекта;</w:t>
      </w:r>
    </w:p>
    <w:p w14:paraId="7945729E" w14:textId="3877B6EB" w:rsidR="008832A5" w:rsidRPr="002144F8" w:rsidRDefault="008832A5" w:rsidP="008832A5">
      <w:pPr>
        <w:pStyle w:val="ConsPlusNormal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 xml:space="preserve">внесение предложений о кандидатурах в составы рабочей группы и общественно-делового совета </w:t>
      </w:r>
      <w:r w:rsidR="00E526C8" w:rsidRPr="002144F8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2144F8">
        <w:rPr>
          <w:rFonts w:ascii="Times New Roman" w:hAnsi="Times New Roman" w:cs="Times New Roman"/>
          <w:sz w:val="28"/>
          <w:szCs w:val="28"/>
        </w:rPr>
        <w:t xml:space="preserve">для рассмотрения куратору </w:t>
      </w:r>
      <w:r w:rsidR="00E526C8" w:rsidRPr="002144F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144F8">
        <w:rPr>
          <w:rFonts w:ascii="Times New Roman" w:hAnsi="Times New Roman" w:cs="Times New Roman"/>
          <w:sz w:val="28"/>
          <w:szCs w:val="28"/>
        </w:rPr>
        <w:t>проекта;</w:t>
      </w:r>
    </w:p>
    <w:p w14:paraId="784B0B4F" w14:textId="39FE5B45" w:rsidR="008832A5" w:rsidRPr="002144F8" w:rsidRDefault="008832A5" w:rsidP="008832A5">
      <w:pPr>
        <w:pStyle w:val="ConsPlusNormal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>обеспечение разработки проект</w:t>
      </w:r>
      <w:r w:rsidR="00801489" w:rsidRPr="002144F8">
        <w:rPr>
          <w:rFonts w:ascii="Times New Roman" w:hAnsi="Times New Roman" w:cs="Times New Roman"/>
          <w:sz w:val="28"/>
          <w:szCs w:val="28"/>
        </w:rPr>
        <w:t>ов</w:t>
      </w:r>
      <w:r w:rsidRPr="002144F8">
        <w:rPr>
          <w:rFonts w:ascii="Times New Roman" w:hAnsi="Times New Roman" w:cs="Times New Roman"/>
          <w:sz w:val="28"/>
          <w:szCs w:val="28"/>
        </w:rPr>
        <w:t xml:space="preserve"> распорядительных документов о создании рабочей группы;</w:t>
      </w:r>
    </w:p>
    <w:p w14:paraId="71FDD5E6" w14:textId="77777777" w:rsidR="008832A5" w:rsidRPr="002144F8" w:rsidRDefault="008832A5" w:rsidP="008832A5">
      <w:pPr>
        <w:pStyle w:val="ConsPlusNormal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>обеспечение разработки паспорта муниципального проекта;</w:t>
      </w:r>
    </w:p>
    <w:p w14:paraId="3203D0AA" w14:textId="18F14C5B" w:rsidR="008832A5" w:rsidRPr="002144F8" w:rsidRDefault="008832A5" w:rsidP="008832A5">
      <w:pPr>
        <w:pStyle w:val="ConsPlusNormal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 xml:space="preserve">обеспечение разработки запроса на изменение паспорта </w:t>
      </w:r>
      <w:r w:rsidR="00801489" w:rsidRPr="002144F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144F8">
        <w:rPr>
          <w:rFonts w:ascii="Times New Roman" w:hAnsi="Times New Roman" w:cs="Times New Roman"/>
          <w:sz w:val="28"/>
          <w:szCs w:val="28"/>
        </w:rPr>
        <w:t>проекта;</w:t>
      </w:r>
    </w:p>
    <w:p w14:paraId="5768EA30" w14:textId="4B9CBCB7" w:rsidR="008832A5" w:rsidRPr="002144F8" w:rsidRDefault="008832A5" w:rsidP="008832A5">
      <w:pPr>
        <w:pStyle w:val="ConsPlusNormal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 xml:space="preserve">обеспечение направления паспорта муниципального проекта, запроса на изменение паспорта </w:t>
      </w:r>
      <w:r w:rsidR="00801489" w:rsidRPr="002144F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144F8">
        <w:rPr>
          <w:rFonts w:ascii="Times New Roman" w:hAnsi="Times New Roman" w:cs="Times New Roman"/>
          <w:sz w:val="28"/>
          <w:szCs w:val="28"/>
        </w:rPr>
        <w:t xml:space="preserve">проекта на согласование с </w:t>
      </w:r>
      <w:r w:rsidR="005F2788" w:rsidRPr="002144F8">
        <w:rPr>
          <w:rFonts w:ascii="Times New Roman" w:hAnsi="Times New Roman" w:cs="Times New Roman"/>
          <w:sz w:val="28"/>
          <w:szCs w:val="28"/>
        </w:rPr>
        <w:t>органами местного самоуправления</w:t>
      </w:r>
      <w:r w:rsidRPr="002144F8">
        <w:rPr>
          <w:rFonts w:ascii="Times New Roman" w:hAnsi="Times New Roman" w:cs="Times New Roman"/>
          <w:sz w:val="28"/>
          <w:szCs w:val="28"/>
        </w:rPr>
        <w:t xml:space="preserve">, структурными подразделениями Администрации Сокольского муниципального </w:t>
      </w:r>
      <w:r w:rsidR="005F2788" w:rsidRPr="002144F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округа, территориальн</w:t>
      </w:r>
      <w:r w:rsidR="005F2788" w:rsidRPr="002144F8">
        <w:rPr>
          <w:rFonts w:ascii="Times New Roman" w:hAnsi="Times New Roman" w:cs="Times New Roman"/>
          <w:sz w:val="28"/>
          <w:szCs w:val="28"/>
        </w:rPr>
        <w:t>ыми</w:t>
      </w:r>
      <w:r w:rsidR="005F2788" w:rsidRPr="002144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органами/отделами </w:t>
      </w:r>
      <w:r w:rsidR="005F2788" w:rsidRPr="002144F8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Администрации Сокольского муниципального округа</w:t>
      </w:r>
      <w:r w:rsidRPr="002144F8">
        <w:rPr>
          <w:rFonts w:ascii="Times New Roman" w:hAnsi="Times New Roman" w:cs="Times New Roman"/>
          <w:sz w:val="28"/>
          <w:szCs w:val="28"/>
        </w:rPr>
        <w:t xml:space="preserve">, муниципальными казенными учреждениями Сокольского муниципального </w:t>
      </w:r>
      <w:r w:rsidR="005F2788" w:rsidRPr="002144F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2144F8">
        <w:rPr>
          <w:rFonts w:ascii="Times New Roman" w:hAnsi="Times New Roman" w:cs="Times New Roman"/>
          <w:sz w:val="28"/>
          <w:szCs w:val="28"/>
        </w:rPr>
        <w:t xml:space="preserve">, иными заинтересованными сторонами (далее – заинтересованные стороны), Финансово-экономическим управлением Администрации Сокольского муниципального </w:t>
      </w:r>
      <w:r w:rsidR="005F2788" w:rsidRPr="002144F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2144F8">
        <w:rPr>
          <w:rFonts w:ascii="Times New Roman" w:hAnsi="Times New Roman" w:cs="Times New Roman"/>
          <w:sz w:val="28"/>
          <w:szCs w:val="28"/>
        </w:rPr>
        <w:t xml:space="preserve"> (далее – ФЭУ СМ</w:t>
      </w:r>
      <w:r w:rsidR="005F2788" w:rsidRPr="002144F8">
        <w:rPr>
          <w:rFonts w:ascii="Times New Roman" w:hAnsi="Times New Roman" w:cs="Times New Roman"/>
          <w:sz w:val="28"/>
          <w:szCs w:val="28"/>
        </w:rPr>
        <w:t>О</w:t>
      </w:r>
      <w:r w:rsidRPr="002144F8">
        <w:rPr>
          <w:rFonts w:ascii="Times New Roman" w:hAnsi="Times New Roman" w:cs="Times New Roman"/>
          <w:sz w:val="28"/>
          <w:szCs w:val="28"/>
        </w:rPr>
        <w:t>);</w:t>
      </w:r>
    </w:p>
    <w:p w14:paraId="6EED2ADF" w14:textId="7FAADB22" w:rsidR="008832A5" w:rsidRPr="002144F8" w:rsidRDefault="008832A5" w:rsidP="008832A5">
      <w:pPr>
        <w:pStyle w:val="ConsPlusNormal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>организация устранения замечаний, представленных заинтересованными сторонами – участниками проекта, ФЭУ СМ</w:t>
      </w:r>
      <w:r w:rsidR="00A94563" w:rsidRPr="002144F8">
        <w:rPr>
          <w:rFonts w:ascii="Times New Roman" w:hAnsi="Times New Roman" w:cs="Times New Roman"/>
          <w:sz w:val="28"/>
          <w:szCs w:val="28"/>
        </w:rPr>
        <w:t>О</w:t>
      </w:r>
      <w:r w:rsidRPr="002144F8">
        <w:rPr>
          <w:rFonts w:ascii="Times New Roman" w:hAnsi="Times New Roman" w:cs="Times New Roman"/>
          <w:sz w:val="28"/>
          <w:szCs w:val="28"/>
        </w:rPr>
        <w:t xml:space="preserve">, общественно-деловым советом </w:t>
      </w:r>
      <w:r w:rsidR="00801489" w:rsidRPr="002144F8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2144F8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паспорта муниципального проекта, запроса на изменение паспорта </w:t>
      </w:r>
      <w:r w:rsidR="00763F02" w:rsidRPr="002144F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144F8">
        <w:rPr>
          <w:rFonts w:ascii="Times New Roman" w:hAnsi="Times New Roman" w:cs="Times New Roman"/>
          <w:sz w:val="28"/>
          <w:szCs w:val="28"/>
        </w:rPr>
        <w:t>проекта;</w:t>
      </w:r>
    </w:p>
    <w:p w14:paraId="1B929B62" w14:textId="6D29FF75" w:rsidR="008832A5" w:rsidRPr="002144F8" w:rsidRDefault="008832A5" w:rsidP="008832A5">
      <w:pPr>
        <w:pStyle w:val="ConsPlusNormal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 xml:space="preserve">утверждение паспорта муниципального проекта (совместно с </w:t>
      </w:r>
      <w:r w:rsidR="004F6FB1" w:rsidRPr="002144F8">
        <w:rPr>
          <w:rFonts w:ascii="Times New Roman" w:hAnsi="Times New Roman" w:cs="Times New Roman"/>
          <w:sz w:val="28"/>
          <w:szCs w:val="28"/>
        </w:rPr>
        <w:t>куратором муниципального</w:t>
      </w:r>
      <w:r w:rsidRPr="002144F8">
        <w:rPr>
          <w:rFonts w:ascii="Times New Roman" w:hAnsi="Times New Roman" w:cs="Times New Roman"/>
          <w:sz w:val="28"/>
          <w:szCs w:val="28"/>
        </w:rPr>
        <w:t xml:space="preserve"> проекта);</w:t>
      </w:r>
    </w:p>
    <w:p w14:paraId="625FC781" w14:textId="0124549C" w:rsidR="008832A5" w:rsidRPr="002144F8" w:rsidRDefault="008832A5" w:rsidP="008832A5">
      <w:pPr>
        <w:pStyle w:val="ConsPlusNormal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 xml:space="preserve">обеспечение направления </w:t>
      </w:r>
      <w:hyperlink w:anchor="P2875" w:history="1">
        <w:r w:rsidRPr="002144F8">
          <w:rPr>
            <w:rFonts w:ascii="Times New Roman" w:hAnsi="Times New Roman" w:cs="Times New Roman"/>
            <w:sz w:val="28"/>
            <w:szCs w:val="28"/>
          </w:rPr>
          <w:t>заявки</w:t>
        </w:r>
      </w:hyperlink>
      <w:r w:rsidRPr="002144F8">
        <w:rPr>
          <w:rFonts w:ascii="Times New Roman" w:hAnsi="Times New Roman" w:cs="Times New Roman"/>
          <w:sz w:val="28"/>
          <w:szCs w:val="28"/>
        </w:rPr>
        <w:t xml:space="preserve"> о включении сведений о проекте, об исключении сведений о проекте и внесении изменений в сведения по проекту в реестр проектов в ФЭУ СМ</w:t>
      </w:r>
      <w:r w:rsidR="00A94563" w:rsidRPr="002144F8">
        <w:rPr>
          <w:rFonts w:ascii="Times New Roman" w:hAnsi="Times New Roman" w:cs="Times New Roman"/>
          <w:sz w:val="28"/>
          <w:szCs w:val="28"/>
        </w:rPr>
        <w:t>О</w:t>
      </w:r>
      <w:r w:rsidRPr="002144F8">
        <w:rPr>
          <w:rFonts w:ascii="Times New Roman" w:hAnsi="Times New Roman" w:cs="Times New Roman"/>
          <w:sz w:val="28"/>
          <w:szCs w:val="28"/>
        </w:rPr>
        <w:t xml:space="preserve"> в течение семи рабочих дней со дня ее подписания. К заявке о включении сведений о проекте в реестр проектов прилагается копия утвержденного паспорта </w:t>
      </w:r>
      <w:r w:rsidR="00EA375F" w:rsidRPr="002144F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144F8">
        <w:rPr>
          <w:rFonts w:ascii="Times New Roman" w:hAnsi="Times New Roman" w:cs="Times New Roman"/>
          <w:sz w:val="28"/>
          <w:szCs w:val="28"/>
        </w:rPr>
        <w:t>проекта;</w:t>
      </w:r>
    </w:p>
    <w:p w14:paraId="0F7595F4" w14:textId="77777777" w:rsidR="008832A5" w:rsidRPr="002144F8" w:rsidRDefault="008832A5" w:rsidP="008832A5">
      <w:pPr>
        <w:pStyle w:val="ConsPlusNormal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>оперативное управление реализацией муниципального проекта, обеспечение достижения целей, показателей и результатов муниципального проекта в рамках выделенного бюджета в соответствии со сроками осуществления муниципального проекта, выполнения контрольных точек и мероприятий проекта;</w:t>
      </w:r>
    </w:p>
    <w:p w14:paraId="2D066F4F" w14:textId="77777777" w:rsidR="008832A5" w:rsidRPr="002144F8" w:rsidRDefault="008832A5" w:rsidP="008832A5">
      <w:pPr>
        <w:pStyle w:val="ConsPlusNormal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>обеспечение формирования и актуализации документов и сведений, касающихся подготовки и реализации муниципального проекта;</w:t>
      </w:r>
    </w:p>
    <w:p w14:paraId="6AE8EFFB" w14:textId="534D7E3E" w:rsidR="008832A5" w:rsidRPr="002144F8" w:rsidRDefault="008832A5" w:rsidP="008832A5">
      <w:pPr>
        <w:pStyle w:val="ConsPlusNormal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>осуществление контроля за достоверностью, актуальностью и полнотой информации, содержащейся в отчете по проекту, итоговом отчете по муниципальному проекту;</w:t>
      </w:r>
    </w:p>
    <w:p w14:paraId="054B5890" w14:textId="07235152" w:rsidR="008832A5" w:rsidRPr="002144F8" w:rsidRDefault="008832A5" w:rsidP="008832A5">
      <w:pPr>
        <w:pStyle w:val="ConsPlusNormal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 xml:space="preserve">организация мониторинга реализации муниципального проекта, обеспечение утверждения отчета </w:t>
      </w:r>
      <w:r w:rsidR="004F6FB1" w:rsidRPr="002144F8">
        <w:rPr>
          <w:rFonts w:ascii="Times New Roman" w:hAnsi="Times New Roman" w:cs="Times New Roman"/>
          <w:sz w:val="28"/>
          <w:szCs w:val="28"/>
        </w:rPr>
        <w:t>по</w:t>
      </w:r>
      <w:r w:rsidRPr="002144F8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4F6FB1" w:rsidRPr="002144F8">
        <w:rPr>
          <w:rFonts w:ascii="Times New Roman" w:hAnsi="Times New Roman" w:cs="Times New Roman"/>
          <w:sz w:val="28"/>
          <w:szCs w:val="28"/>
        </w:rPr>
        <w:t>у</w:t>
      </w:r>
      <w:r w:rsidRPr="002144F8">
        <w:rPr>
          <w:rFonts w:ascii="Times New Roman" w:hAnsi="Times New Roman" w:cs="Times New Roman"/>
          <w:sz w:val="28"/>
          <w:szCs w:val="28"/>
        </w:rPr>
        <w:t xml:space="preserve"> (ежеквартального, годового, итогового);</w:t>
      </w:r>
    </w:p>
    <w:p w14:paraId="369140D7" w14:textId="374581E6" w:rsidR="008832A5" w:rsidRPr="002144F8" w:rsidRDefault="008832A5" w:rsidP="008832A5">
      <w:pPr>
        <w:pStyle w:val="ConsPlusNormal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 xml:space="preserve">обеспечение направления отчета </w:t>
      </w:r>
      <w:r w:rsidR="004F6FB1" w:rsidRPr="002144F8">
        <w:rPr>
          <w:rFonts w:ascii="Times New Roman" w:hAnsi="Times New Roman" w:cs="Times New Roman"/>
          <w:sz w:val="28"/>
          <w:szCs w:val="28"/>
        </w:rPr>
        <w:t>п</w:t>
      </w:r>
      <w:r w:rsidRPr="002144F8">
        <w:rPr>
          <w:rFonts w:ascii="Times New Roman" w:hAnsi="Times New Roman" w:cs="Times New Roman"/>
          <w:sz w:val="28"/>
          <w:szCs w:val="28"/>
        </w:rPr>
        <w:t>о проект</w:t>
      </w:r>
      <w:r w:rsidR="004F6FB1" w:rsidRPr="002144F8">
        <w:rPr>
          <w:rFonts w:ascii="Times New Roman" w:hAnsi="Times New Roman" w:cs="Times New Roman"/>
          <w:sz w:val="28"/>
          <w:szCs w:val="28"/>
        </w:rPr>
        <w:t>у</w:t>
      </w:r>
      <w:r w:rsidRPr="002144F8">
        <w:rPr>
          <w:rFonts w:ascii="Times New Roman" w:hAnsi="Times New Roman" w:cs="Times New Roman"/>
          <w:sz w:val="28"/>
          <w:szCs w:val="28"/>
        </w:rPr>
        <w:t xml:space="preserve"> (ежеквартального, годового, итогового) куратору </w:t>
      </w:r>
      <w:r w:rsidR="004F6FB1" w:rsidRPr="002144F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144F8">
        <w:rPr>
          <w:rFonts w:ascii="Times New Roman" w:hAnsi="Times New Roman" w:cs="Times New Roman"/>
          <w:sz w:val="28"/>
          <w:szCs w:val="28"/>
        </w:rPr>
        <w:t>проекта для согласования;</w:t>
      </w:r>
    </w:p>
    <w:p w14:paraId="7D71383E" w14:textId="07694970" w:rsidR="008832A5" w:rsidRPr="002144F8" w:rsidRDefault="008832A5" w:rsidP="008832A5">
      <w:pPr>
        <w:pStyle w:val="ConsPlusNormal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 xml:space="preserve">обеспечение направления утвержденного и согласованного с куратором отчета </w:t>
      </w:r>
      <w:r w:rsidR="004F6FB1" w:rsidRPr="002144F8">
        <w:rPr>
          <w:rFonts w:ascii="Times New Roman" w:hAnsi="Times New Roman" w:cs="Times New Roman"/>
          <w:sz w:val="28"/>
          <w:szCs w:val="28"/>
        </w:rPr>
        <w:t>п</w:t>
      </w:r>
      <w:r w:rsidRPr="002144F8">
        <w:rPr>
          <w:rFonts w:ascii="Times New Roman" w:hAnsi="Times New Roman" w:cs="Times New Roman"/>
          <w:sz w:val="28"/>
          <w:szCs w:val="28"/>
        </w:rPr>
        <w:t>о проект</w:t>
      </w:r>
      <w:r w:rsidR="004F6FB1" w:rsidRPr="002144F8">
        <w:rPr>
          <w:rFonts w:ascii="Times New Roman" w:hAnsi="Times New Roman" w:cs="Times New Roman"/>
          <w:sz w:val="28"/>
          <w:szCs w:val="28"/>
        </w:rPr>
        <w:t>у</w:t>
      </w:r>
      <w:r w:rsidRPr="002144F8">
        <w:rPr>
          <w:rFonts w:ascii="Times New Roman" w:hAnsi="Times New Roman" w:cs="Times New Roman"/>
          <w:sz w:val="28"/>
          <w:szCs w:val="28"/>
        </w:rPr>
        <w:t xml:space="preserve"> (ежеквартального, годового, итогового) в МПО для рассмотрения и одобрения;</w:t>
      </w:r>
    </w:p>
    <w:p w14:paraId="7B878EF1" w14:textId="5BC5B724" w:rsidR="008832A5" w:rsidRPr="002144F8" w:rsidRDefault="008832A5" w:rsidP="008832A5">
      <w:pPr>
        <w:pStyle w:val="ConsPlusNormal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>обеспечение направления одобренного отчета по проекту в общественно-деловой совет</w:t>
      </w:r>
      <w:r w:rsidR="004F6FB1" w:rsidRPr="002144F8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2144F8">
        <w:rPr>
          <w:rFonts w:ascii="Times New Roman" w:hAnsi="Times New Roman" w:cs="Times New Roman"/>
          <w:sz w:val="28"/>
          <w:szCs w:val="28"/>
        </w:rPr>
        <w:t>;</w:t>
      </w:r>
    </w:p>
    <w:p w14:paraId="1A83AD76" w14:textId="4B0FBD83" w:rsidR="008832A5" w:rsidRPr="002144F8" w:rsidRDefault="008832A5" w:rsidP="008832A5">
      <w:pPr>
        <w:pStyle w:val="ConsPlusNormal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 xml:space="preserve">обеспечение размещения одобренного отчета по проекту на официальном сайте Сокольского муниципального </w:t>
      </w:r>
      <w:r w:rsidR="00785594" w:rsidRPr="002144F8">
        <w:rPr>
          <w:rFonts w:ascii="Times New Roman" w:hAnsi="Times New Roman" w:cs="Times New Roman"/>
          <w:sz w:val="28"/>
          <w:szCs w:val="28"/>
        </w:rPr>
        <w:t>округа</w:t>
      </w:r>
      <w:r w:rsidRPr="002144F8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«Интернет»;</w:t>
      </w:r>
    </w:p>
    <w:p w14:paraId="48A24FB9" w14:textId="77777777" w:rsidR="008832A5" w:rsidRPr="002144F8" w:rsidRDefault="008832A5" w:rsidP="008832A5">
      <w:pPr>
        <w:pStyle w:val="ConsPlusNormal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>исполнение поручений МПО;</w:t>
      </w:r>
    </w:p>
    <w:p w14:paraId="15D94D78" w14:textId="77777777" w:rsidR="008832A5" w:rsidRPr="002144F8" w:rsidRDefault="008832A5" w:rsidP="008832A5">
      <w:pPr>
        <w:pStyle w:val="ConsPlusNormal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>обеспечение ежегодной актуализации и планирования муниципальных проектов на очередной финансовый год;</w:t>
      </w:r>
    </w:p>
    <w:p w14:paraId="4C7D9F3A" w14:textId="261EE64A" w:rsidR="008832A5" w:rsidRPr="002144F8" w:rsidRDefault="008832A5" w:rsidP="008832A5">
      <w:pPr>
        <w:pStyle w:val="ConsPlusNormal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 xml:space="preserve">обеспечение заключения соглашения (дополнительного соглашения) о реализации регионального проекта на территории Сокольского </w:t>
      </w:r>
      <w:r w:rsidRPr="002144F8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</w:t>
      </w:r>
      <w:r w:rsidR="00785594" w:rsidRPr="002144F8">
        <w:rPr>
          <w:rFonts w:ascii="Times New Roman" w:hAnsi="Times New Roman" w:cs="Times New Roman"/>
          <w:sz w:val="28"/>
          <w:szCs w:val="28"/>
        </w:rPr>
        <w:t>округа</w:t>
      </w:r>
      <w:r w:rsidRPr="002144F8">
        <w:rPr>
          <w:rFonts w:ascii="Times New Roman" w:hAnsi="Times New Roman" w:cs="Times New Roman"/>
          <w:sz w:val="28"/>
          <w:szCs w:val="28"/>
        </w:rPr>
        <w:t>, в случае участия в региональном проекте;</w:t>
      </w:r>
    </w:p>
    <w:p w14:paraId="0A525B7A" w14:textId="08898F01" w:rsidR="008832A5" w:rsidRPr="002144F8" w:rsidRDefault="008832A5" w:rsidP="008832A5">
      <w:pPr>
        <w:pStyle w:val="ConsPlusNormal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 xml:space="preserve">подготовка сведений о достижении показателей и результатов в рамках соглашений о реализации регионального проекта на территории Сокольского муниципального </w:t>
      </w:r>
      <w:r w:rsidR="00785594" w:rsidRPr="002144F8">
        <w:rPr>
          <w:rFonts w:ascii="Times New Roman" w:hAnsi="Times New Roman" w:cs="Times New Roman"/>
          <w:sz w:val="28"/>
          <w:szCs w:val="28"/>
        </w:rPr>
        <w:t>округа</w:t>
      </w:r>
      <w:r w:rsidRPr="002144F8">
        <w:rPr>
          <w:rFonts w:ascii="Times New Roman" w:hAnsi="Times New Roman" w:cs="Times New Roman"/>
          <w:sz w:val="28"/>
          <w:szCs w:val="28"/>
        </w:rPr>
        <w:t>.</w:t>
      </w:r>
    </w:p>
    <w:p w14:paraId="148BFDE9" w14:textId="7FE95CAA" w:rsidR="008832A5" w:rsidRPr="002144F8" w:rsidRDefault="008832A5" w:rsidP="008832A5">
      <w:pPr>
        <w:pStyle w:val="ConsPlusNormal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4F6FB1" w:rsidRPr="002144F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144F8">
        <w:rPr>
          <w:rFonts w:ascii="Times New Roman" w:hAnsi="Times New Roman" w:cs="Times New Roman"/>
          <w:sz w:val="28"/>
          <w:szCs w:val="28"/>
        </w:rPr>
        <w:t>проекта (руководитель рабочей группы) может быть руководителем нескольких проектов.</w:t>
      </w:r>
    </w:p>
    <w:p w14:paraId="59989C06" w14:textId="77777777" w:rsidR="008832A5" w:rsidRPr="002144F8" w:rsidRDefault="008832A5" w:rsidP="008832A5">
      <w:pPr>
        <w:pStyle w:val="ConsPlusNormal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>1.6. Рабочая группа по муниципальному проекту осуществляет следующие функции:</w:t>
      </w:r>
    </w:p>
    <w:p w14:paraId="4EA67DDA" w14:textId="60626579" w:rsidR="008832A5" w:rsidRPr="002144F8" w:rsidRDefault="008832A5" w:rsidP="008832A5">
      <w:pPr>
        <w:pStyle w:val="ConsPlusNormal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 xml:space="preserve">разработка и организация работы по согласованию с заинтересованными сторонами – потенциальными исполнителями или соисполнителями проекта, общественно-деловым советом </w:t>
      </w:r>
      <w:r w:rsidR="00541148" w:rsidRPr="002144F8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2144F8">
        <w:rPr>
          <w:rFonts w:ascii="Times New Roman" w:hAnsi="Times New Roman" w:cs="Times New Roman"/>
          <w:sz w:val="28"/>
          <w:szCs w:val="28"/>
        </w:rPr>
        <w:t xml:space="preserve">паспорта </w:t>
      </w:r>
      <w:r w:rsidR="00541148" w:rsidRPr="002144F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144F8">
        <w:rPr>
          <w:rFonts w:ascii="Times New Roman" w:hAnsi="Times New Roman" w:cs="Times New Roman"/>
          <w:sz w:val="28"/>
          <w:szCs w:val="28"/>
        </w:rPr>
        <w:t xml:space="preserve">проекта, запроса на изменение паспорта </w:t>
      </w:r>
      <w:r w:rsidR="00541148" w:rsidRPr="002144F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144F8">
        <w:rPr>
          <w:rFonts w:ascii="Times New Roman" w:hAnsi="Times New Roman" w:cs="Times New Roman"/>
          <w:sz w:val="28"/>
          <w:szCs w:val="28"/>
        </w:rPr>
        <w:t>проекта;</w:t>
      </w:r>
    </w:p>
    <w:p w14:paraId="6436EEB5" w14:textId="3C38D781" w:rsidR="008832A5" w:rsidRPr="002144F8" w:rsidRDefault="008832A5" w:rsidP="008832A5">
      <w:pPr>
        <w:pStyle w:val="ConsPlusNormal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541148" w:rsidRPr="002144F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144F8">
        <w:rPr>
          <w:rFonts w:ascii="Times New Roman" w:hAnsi="Times New Roman" w:cs="Times New Roman"/>
          <w:sz w:val="28"/>
          <w:szCs w:val="28"/>
        </w:rPr>
        <w:t>проекта;</w:t>
      </w:r>
    </w:p>
    <w:p w14:paraId="2A707FC7" w14:textId="65AF088F" w:rsidR="008832A5" w:rsidRPr="002144F8" w:rsidRDefault="008832A5" w:rsidP="008832A5">
      <w:pPr>
        <w:pStyle w:val="ConsPlusNormal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 xml:space="preserve">мониторинг реализации </w:t>
      </w:r>
      <w:r w:rsidR="00541148" w:rsidRPr="002144F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144F8">
        <w:rPr>
          <w:rFonts w:ascii="Times New Roman" w:hAnsi="Times New Roman" w:cs="Times New Roman"/>
          <w:sz w:val="28"/>
          <w:szCs w:val="28"/>
        </w:rPr>
        <w:t>проекта;</w:t>
      </w:r>
    </w:p>
    <w:p w14:paraId="38E2CFF5" w14:textId="18D977E1" w:rsidR="008832A5" w:rsidRPr="002144F8" w:rsidRDefault="008832A5" w:rsidP="008832A5">
      <w:pPr>
        <w:pStyle w:val="ConsPlusNormal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 xml:space="preserve">исполнение паспорта </w:t>
      </w:r>
      <w:r w:rsidR="00541148" w:rsidRPr="002144F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144F8">
        <w:rPr>
          <w:rFonts w:ascii="Times New Roman" w:hAnsi="Times New Roman" w:cs="Times New Roman"/>
          <w:sz w:val="28"/>
          <w:szCs w:val="28"/>
        </w:rPr>
        <w:t>проекта;</w:t>
      </w:r>
    </w:p>
    <w:p w14:paraId="7050BB99" w14:textId="56B90EE7" w:rsidR="008832A5" w:rsidRPr="002144F8" w:rsidRDefault="008832A5" w:rsidP="008832A5">
      <w:pPr>
        <w:pStyle w:val="ConsPlusNormal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 xml:space="preserve">подготовка отчета по проекту, итогового отчета по </w:t>
      </w:r>
      <w:r w:rsidR="00541148" w:rsidRPr="002144F8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2144F8">
        <w:rPr>
          <w:rFonts w:ascii="Times New Roman" w:hAnsi="Times New Roman" w:cs="Times New Roman"/>
          <w:sz w:val="28"/>
          <w:szCs w:val="28"/>
        </w:rPr>
        <w:t>проекту;</w:t>
      </w:r>
    </w:p>
    <w:p w14:paraId="6439D55D" w14:textId="450F040A" w:rsidR="008832A5" w:rsidRPr="002144F8" w:rsidRDefault="008832A5" w:rsidP="008832A5">
      <w:pPr>
        <w:pStyle w:val="ConsPlusNormal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 xml:space="preserve">подготовка сведений о достижении показателей и результатов в рамках соглашений о реализации регионального проекта на территории Сокольского муниципального </w:t>
      </w:r>
      <w:r w:rsidR="00785594" w:rsidRPr="002144F8">
        <w:rPr>
          <w:rFonts w:ascii="Times New Roman" w:hAnsi="Times New Roman" w:cs="Times New Roman"/>
          <w:sz w:val="28"/>
          <w:szCs w:val="28"/>
        </w:rPr>
        <w:t>округа</w:t>
      </w:r>
      <w:r w:rsidRPr="002144F8">
        <w:rPr>
          <w:rFonts w:ascii="Times New Roman" w:hAnsi="Times New Roman" w:cs="Times New Roman"/>
          <w:sz w:val="28"/>
          <w:szCs w:val="28"/>
        </w:rPr>
        <w:t>.</w:t>
      </w:r>
    </w:p>
    <w:p w14:paraId="19BB497F" w14:textId="77FDA4D1" w:rsidR="008832A5" w:rsidRPr="002144F8" w:rsidRDefault="008832A5" w:rsidP="008832A5">
      <w:pPr>
        <w:pStyle w:val="ConsPlusNormal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 xml:space="preserve">1.7. Руководитель </w:t>
      </w:r>
      <w:r w:rsidR="004F6FB1" w:rsidRPr="002144F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144F8">
        <w:rPr>
          <w:rFonts w:ascii="Times New Roman" w:hAnsi="Times New Roman" w:cs="Times New Roman"/>
          <w:sz w:val="28"/>
          <w:szCs w:val="28"/>
        </w:rPr>
        <w:t xml:space="preserve">проекта и администратор </w:t>
      </w:r>
      <w:r w:rsidR="004F6FB1" w:rsidRPr="002144F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144F8">
        <w:rPr>
          <w:rFonts w:ascii="Times New Roman" w:hAnsi="Times New Roman" w:cs="Times New Roman"/>
          <w:sz w:val="28"/>
          <w:szCs w:val="28"/>
        </w:rPr>
        <w:t>проекта выполняют функции рабочей группы в следующих случаях:</w:t>
      </w:r>
    </w:p>
    <w:p w14:paraId="40FF5884" w14:textId="77777777" w:rsidR="008832A5" w:rsidRPr="002144F8" w:rsidRDefault="008832A5" w:rsidP="008832A5">
      <w:pPr>
        <w:pStyle w:val="ConsPlusNormal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>если принято решение об отсутствии необходимости создания рабочей группы;</w:t>
      </w:r>
    </w:p>
    <w:p w14:paraId="1EF38F74" w14:textId="77777777" w:rsidR="008832A5" w:rsidRPr="002144F8" w:rsidRDefault="008832A5" w:rsidP="008832A5">
      <w:pPr>
        <w:pStyle w:val="ConsPlusNormal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>если принято решение об упразднении созданной рабочей группы.</w:t>
      </w:r>
    </w:p>
    <w:p w14:paraId="00D32445" w14:textId="640FA075" w:rsidR="008832A5" w:rsidRPr="002144F8" w:rsidRDefault="008832A5" w:rsidP="008832A5">
      <w:pPr>
        <w:pStyle w:val="ConsPlusNormal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 xml:space="preserve">1.8. Администратор </w:t>
      </w:r>
      <w:r w:rsidR="004F6FB1" w:rsidRPr="002144F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144F8">
        <w:rPr>
          <w:rFonts w:ascii="Times New Roman" w:hAnsi="Times New Roman" w:cs="Times New Roman"/>
          <w:sz w:val="28"/>
          <w:szCs w:val="28"/>
        </w:rPr>
        <w:t>проекта осуществляет следующие функции:</w:t>
      </w:r>
    </w:p>
    <w:p w14:paraId="3F231759" w14:textId="7A9B112C" w:rsidR="008832A5" w:rsidRPr="002144F8" w:rsidRDefault="008832A5" w:rsidP="008832A5">
      <w:pPr>
        <w:pStyle w:val="ConsPlusNormal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 xml:space="preserve">организационно-техническое обеспечение деятельности куратора </w:t>
      </w:r>
      <w:r w:rsidR="004F6FB1" w:rsidRPr="002144F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144F8">
        <w:rPr>
          <w:rFonts w:ascii="Times New Roman" w:hAnsi="Times New Roman" w:cs="Times New Roman"/>
          <w:sz w:val="28"/>
          <w:szCs w:val="28"/>
        </w:rPr>
        <w:t xml:space="preserve">проекта, руководителя </w:t>
      </w:r>
      <w:r w:rsidR="00855791" w:rsidRPr="002144F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144F8">
        <w:rPr>
          <w:rFonts w:ascii="Times New Roman" w:hAnsi="Times New Roman" w:cs="Times New Roman"/>
          <w:sz w:val="28"/>
          <w:szCs w:val="28"/>
        </w:rPr>
        <w:t xml:space="preserve">проекта (руководителя рабочей группы), рабочей группы, в том числе разработка паспорта </w:t>
      </w:r>
      <w:r w:rsidR="00CA422D" w:rsidRPr="002144F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144F8">
        <w:rPr>
          <w:rFonts w:ascii="Times New Roman" w:hAnsi="Times New Roman" w:cs="Times New Roman"/>
          <w:sz w:val="28"/>
          <w:szCs w:val="28"/>
        </w:rPr>
        <w:t xml:space="preserve">проекта, запроса на изменение паспорта </w:t>
      </w:r>
      <w:r w:rsidR="00CA422D" w:rsidRPr="002144F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144F8">
        <w:rPr>
          <w:rFonts w:ascii="Times New Roman" w:hAnsi="Times New Roman" w:cs="Times New Roman"/>
          <w:sz w:val="28"/>
          <w:szCs w:val="28"/>
        </w:rPr>
        <w:t xml:space="preserve">проекта, подготовка отчета по проекту, итогового отчета по </w:t>
      </w:r>
      <w:r w:rsidR="00CA422D" w:rsidRPr="002144F8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2144F8">
        <w:rPr>
          <w:rFonts w:ascii="Times New Roman" w:hAnsi="Times New Roman" w:cs="Times New Roman"/>
          <w:sz w:val="28"/>
          <w:szCs w:val="28"/>
        </w:rPr>
        <w:t>проекту;</w:t>
      </w:r>
    </w:p>
    <w:p w14:paraId="40439896" w14:textId="77777777" w:rsidR="008832A5" w:rsidRPr="002144F8" w:rsidRDefault="008832A5" w:rsidP="008832A5">
      <w:pPr>
        <w:pStyle w:val="ConsPlusNormal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>подготовка и организация заседаний рабочей группы, подготовка протокола заседания рабочей группы.</w:t>
      </w:r>
    </w:p>
    <w:p w14:paraId="7C417CF8" w14:textId="54D73BA5" w:rsidR="008832A5" w:rsidRPr="002144F8" w:rsidRDefault="008832A5" w:rsidP="008832A5">
      <w:pPr>
        <w:pStyle w:val="ConsPlusNormal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>организация взаимодействия с общественно-деловым советом</w:t>
      </w:r>
      <w:r w:rsidR="00855791" w:rsidRPr="002144F8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2144F8">
        <w:rPr>
          <w:rFonts w:ascii="Times New Roman" w:hAnsi="Times New Roman" w:cs="Times New Roman"/>
          <w:sz w:val="28"/>
          <w:szCs w:val="28"/>
        </w:rPr>
        <w:t>.</w:t>
      </w:r>
    </w:p>
    <w:p w14:paraId="7764250F" w14:textId="0A866626" w:rsidR="008832A5" w:rsidRPr="002144F8" w:rsidRDefault="008832A5" w:rsidP="008832A5">
      <w:pPr>
        <w:pStyle w:val="ConsPlusNormal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 xml:space="preserve">1.9. Общественно-деловой совет </w:t>
      </w:r>
      <w:r w:rsidR="00855791" w:rsidRPr="002144F8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2144F8">
        <w:rPr>
          <w:rFonts w:ascii="Times New Roman" w:hAnsi="Times New Roman" w:cs="Times New Roman"/>
          <w:sz w:val="28"/>
          <w:szCs w:val="28"/>
        </w:rPr>
        <w:t xml:space="preserve">является коллегиальным органом, формируется с привлечением независимых представителей экспертных отраслевых сообществ, общественных и деловых объединений, организаций, в том числе представителей учебных заведений области и групп граждан, Общественного совета Сокольского муниципального </w:t>
      </w:r>
      <w:r w:rsidR="00785594" w:rsidRPr="002144F8">
        <w:rPr>
          <w:rFonts w:ascii="Times New Roman" w:hAnsi="Times New Roman" w:cs="Times New Roman"/>
          <w:sz w:val="28"/>
          <w:szCs w:val="28"/>
        </w:rPr>
        <w:t>округа</w:t>
      </w:r>
      <w:r w:rsidRPr="002144F8">
        <w:rPr>
          <w:rFonts w:ascii="Times New Roman" w:hAnsi="Times New Roman" w:cs="Times New Roman"/>
          <w:sz w:val="28"/>
          <w:szCs w:val="28"/>
        </w:rPr>
        <w:t xml:space="preserve">, общественных советов при органах местного самоуправления </w:t>
      </w:r>
      <w:r w:rsidR="00B02E4A" w:rsidRPr="002144F8">
        <w:rPr>
          <w:rFonts w:ascii="Times New Roman" w:hAnsi="Times New Roman" w:cs="Times New Roman"/>
          <w:sz w:val="28"/>
          <w:szCs w:val="28"/>
        </w:rPr>
        <w:t>округа</w:t>
      </w:r>
      <w:r w:rsidRPr="002144F8">
        <w:rPr>
          <w:rFonts w:ascii="Times New Roman" w:hAnsi="Times New Roman" w:cs="Times New Roman"/>
          <w:sz w:val="28"/>
          <w:szCs w:val="28"/>
        </w:rPr>
        <w:t>, и осуществляет следующие функции:</w:t>
      </w:r>
    </w:p>
    <w:p w14:paraId="57EEB11A" w14:textId="77777777" w:rsidR="008832A5" w:rsidRPr="002144F8" w:rsidRDefault="008832A5" w:rsidP="008832A5">
      <w:pPr>
        <w:pStyle w:val="ConsPlusNormal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lastRenderedPageBreak/>
        <w:t>участие в определении основных требований к результатам проекта, качественных результатов и ключевых показателей эффективности;</w:t>
      </w:r>
    </w:p>
    <w:p w14:paraId="7B0D07A3" w14:textId="6109875C" w:rsidR="008832A5" w:rsidRPr="002144F8" w:rsidRDefault="008832A5" w:rsidP="008832A5">
      <w:pPr>
        <w:pStyle w:val="ConsPlusNormal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>рассмотрение паспорта муниципального проекта, запроса на изменение паспорта муниципального проекта, отчета по проекту, итогового отчета по муниципальному проекту;</w:t>
      </w:r>
    </w:p>
    <w:p w14:paraId="3DEAE636" w14:textId="77777777" w:rsidR="008832A5" w:rsidRPr="002144F8" w:rsidRDefault="008832A5" w:rsidP="008832A5">
      <w:pPr>
        <w:pStyle w:val="ConsPlusNormal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>подготовка и направление руководителю муниципального проекта (руководителю рабочей группы) заключения на паспорт муниципального проекта, заключения на запрос на изменение паспорта муниципального проекта; рекомендаций и предложений по повышению эффективности реализации муниципального проекта, по управлению рисками;</w:t>
      </w:r>
    </w:p>
    <w:p w14:paraId="778E71F7" w14:textId="7EBB51B4" w:rsidR="008832A5" w:rsidRPr="002144F8" w:rsidRDefault="008832A5" w:rsidP="008832A5">
      <w:pPr>
        <w:pStyle w:val="ConsPlusNormal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 xml:space="preserve">По решению куратора </w:t>
      </w:r>
      <w:r w:rsidR="00735C00" w:rsidRPr="002144F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144F8">
        <w:rPr>
          <w:rFonts w:ascii="Times New Roman" w:hAnsi="Times New Roman" w:cs="Times New Roman"/>
          <w:sz w:val="28"/>
          <w:szCs w:val="28"/>
        </w:rPr>
        <w:t xml:space="preserve">проекта функции общественно-делового совета </w:t>
      </w:r>
      <w:r w:rsidR="00735C00" w:rsidRPr="002144F8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2144F8">
        <w:rPr>
          <w:rFonts w:ascii="Times New Roman" w:hAnsi="Times New Roman" w:cs="Times New Roman"/>
          <w:sz w:val="28"/>
          <w:szCs w:val="28"/>
        </w:rPr>
        <w:t xml:space="preserve">могут быть возложены на существующие координационные, консультативные или совещательные органы, общественные советы при органах местного самоуправления </w:t>
      </w:r>
      <w:r w:rsidR="0095170E" w:rsidRPr="002144F8">
        <w:rPr>
          <w:rFonts w:ascii="Times New Roman" w:hAnsi="Times New Roman" w:cs="Times New Roman"/>
          <w:sz w:val="28"/>
          <w:szCs w:val="28"/>
        </w:rPr>
        <w:t>округа.</w:t>
      </w:r>
    </w:p>
    <w:p w14:paraId="2EB71475" w14:textId="66EDBD8C" w:rsidR="008832A5" w:rsidRPr="002144F8" w:rsidRDefault="008832A5" w:rsidP="008832A5">
      <w:pPr>
        <w:pStyle w:val="ConsPlusNormal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 xml:space="preserve">1.10. Экспертная группа проекта (эксперт) оказывает содействие руководителю проекта в разработке наиболее эффективных путей достижения целей и результатов проекта, мер реагирования на риски, разрешении сложных вопросов в содержательной части проекта, а также представляет руководителю </w:t>
      </w:r>
      <w:r w:rsidR="00855791" w:rsidRPr="002144F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144F8">
        <w:rPr>
          <w:rFonts w:ascii="Times New Roman" w:hAnsi="Times New Roman" w:cs="Times New Roman"/>
          <w:sz w:val="28"/>
          <w:szCs w:val="28"/>
        </w:rPr>
        <w:t>проекта предложения по совершенствованию содержательных и технологических решений, а также иные предложения по эффективной реализации проекта.</w:t>
      </w:r>
    </w:p>
    <w:p w14:paraId="40988C91" w14:textId="77777777" w:rsidR="008832A5" w:rsidRPr="002144F8" w:rsidRDefault="008832A5" w:rsidP="008832A5">
      <w:pPr>
        <w:pStyle w:val="ConsPlusNormal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 xml:space="preserve">1.11. </w:t>
      </w:r>
      <w:hyperlink w:anchor="P2833" w:history="1">
        <w:r w:rsidRPr="002144F8">
          <w:rPr>
            <w:rFonts w:ascii="Times New Roman" w:hAnsi="Times New Roman" w:cs="Times New Roman"/>
            <w:sz w:val="28"/>
            <w:szCs w:val="28"/>
          </w:rPr>
          <w:t>Реестр</w:t>
        </w:r>
      </w:hyperlink>
      <w:r w:rsidRPr="002144F8">
        <w:rPr>
          <w:rFonts w:ascii="Times New Roman" w:hAnsi="Times New Roman" w:cs="Times New Roman"/>
          <w:sz w:val="28"/>
          <w:szCs w:val="28"/>
        </w:rPr>
        <w:t xml:space="preserve"> муниципальных проектов формируется по форме согласно приложению 1 к настоящему Положению.</w:t>
      </w:r>
    </w:p>
    <w:p w14:paraId="37557C21" w14:textId="4A8EC117" w:rsidR="008832A5" w:rsidRPr="002144F8" w:rsidRDefault="008832A5" w:rsidP="008832A5">
      <w:pPr>
        <w:pStyle w:val="ConsPlusNormal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 xml:space="preserve">В порядке, установленном настоящим Положением, </w:t>
      </w:r>
      <w:r w:rsidR="001E2E98" w:rsidRPr="002144F8">
        <w:rPr>
          <w:rFonts w:ascii="Times New Roman" w:hAnsi="Times New Roman" w:cs="Times New Roman"/>
          <w:sz w:val="28"/>
          <w:szCs w:val="28"/>
        </w:rPr>
        <w:t>ФЭУ СМО</w:t>
      </w:r>
      <w:r w:rsidRPr="002144F8">
        <w:rPr>
          <w:rFonts w:ascii="Times New Roman" w:hAnsi="Times New Roman" w:cs="Times New Roman"/>
          <w:sz w:val="28"/>
          <w:szCs w:val="28"/>
        </w:rPr>
        <w:t xml:space="preserve"> осуществляет включение сведений о проектах, внесение изменений в сведения о проектах и исключение сведений о проектах из реестра </w:t>
      </w:r>
      <w:r w:rsidR="00855791" w:rsidRPr="002144F8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2144F8">
        <w:rPr>
          <w:rFonts w:ascii="Times New Roman" w:hAnsi="Times New Roman" w:cs="Times New Roman"/>
          <w:sz w:val="28"/>
          <w:szCs w:val="28"/>
        </w:rPr>
        <w:t>проектов.</w:t>
      </w:r>
    </w:p>
    <w:p w14:paraId="6587D594" w14:textId="77777777" w:rsidR="008832A5" w:rsidRPr="002144F8" w:rsidRDefault="008832A5" w:rsidP="008832A5">
      <w:pPr>
        <w:pStyle w:val="ConsPlusNormal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>1.12. Муниципальные проекты подлежат ежегодной актуализации и планированию на очередной финансовой год. Ежегодная актуализация и планирование муниципальных проектов на очередной финансовый год осуществляются в порядке, установленном для муниципальных программ.</w:t>
      </w:r>
    </w:p>
    <w:p w14:paraId="27197592" w14:textId="77777777" w:rsidR="008832A5" w:rsidRPr="002144F8" w:rsidRDefault="008832A5" w:rsidP="008832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6C01D9C" w14:textId="77777777" w:rsidR="008832A5" w:rsidRPr="002144F8" w:rsidRDefault="008832A5" w:rsidP="008832A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144F8">
        <w:rPr>
          <w:rFonts w:ascii="Times New Roman" w:hAnsi="Times New Roman" w:cs="Times New Roman"/>
          <w:b/>
          <w:sz w:val="28"/>
          <w:szCs w:val="28"/>
        </w:rPr>
        <w:t>II. Инициализация муниципального проекта</w:t>
      </w:r>
    </w:p>
    <w:p w14:paraId="633CACA8" w14:textId="77777777" w:rsidR="008832A5" w:rsidRPr="002144F8" w:rsidRDefault="008832A5" w:rsidP="008832A5">
      <w:pPr>
        <w:pStyle w:val="ConsPlusNormal"/>
        <w:jc w:val="both"/>
      </w:pPr>
    </w:p>
    <w:p w14:paraId="29B891B5" w14:textId="6B6C7E18" w:rsidR="008832A5" w:rsidRPr="002144F8" w:rsidRDefault="008832A5" w:rsidP="00B1334F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bookmarkStart w:id="1" w:name="Par782"/>
      <w:bookmarkEnd w:id="1"/>
      <w:r w:rsidRPr="002144F8">
        <w:rPr>
          <w:rFonts w:ascii="Times New Roman" w:hAnsi="Times New Roman" w:cs="Times New Roman"/>
          <w:sz w:val="28"/>
          <w:szCs w:val="28"/>
        </w:rPr>
        <w:t xml:space="preserve">2.1. Предложения по муниципальным проектам (далее – проектное предложение) разрабатываются и инициируются </w:t>
      </w:r>
      <w:r w:rsidR="00B1334F" w:rsidRPr="002144F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 местного самоуправления</w:t>
      </w:r>
      <w:r w:rsidRPr="002144F8">
        <w:rPr>
          <w:rFonts w:ascii="Times New Roman" w:hAnsi="Times New Roman" w:cs="Times New Roman"/>
          <w:sz w:val="28"/>
          <w:szCs w:val="28"/>
        </w:rPr>
        <w:t xml:space="preserve">, структурным подразделением Администрации Сокольского муниципального </w:t>
      </w:r>
      <w:r w:rsidR="001E2E98" w:rsidRPr="002144F8">
        <w:rPr>
          <w:rFonts w:ascii="Times New Roman" w:hAnsi="Times New Roman" w:cs="Times New Roman"/>
          <w:sz w:val="28"/>
          <w:szCs w:val="28"/>
        </w:rPr>
        <w:t>округа</w:t>
      </w:r>
      <w:r w:rsidRPr="002144F8">
        <w:rPr>
          <w:rFonts w:ascii="Times New Roman" w:hAnsi="Times New Roman" w:cs="Times New Roman"/>
          <w:sz w:val="28"/>
          <w:szCs w:val="28"/>
        </w:rPr>
        <w:t xml:space="preserve">, </w:t>
      </w:r>
      <w:r w:rsidR="00B1334F" w:rsidRPr="002144F8">
        <w:rPr>
          <w:rFonts w:ascii="Times New Roman" w:hAnsi="Times New Roman" w:cs="Times New Roman"/>
          <w:sz w:val="28"/>
          <w:szCs w:val="28"/>
        </w:rPr>
        <w:t xml:space="preserve">территориальным органом/отделом Администрации Сокольского муниципального округа, </w:t>
      </w:r>
      <w:r w:rsidRPr="002144F8">
        <w:rPr>
          <w:rFonts w:ascii="Times New Roman" w:hAnsi="Times New Roman" w:cs="Times New Roman"/>
          <w:sz w:val="28"/>
          <w:szCs w:val="28"/>
        </w:rPr>
        <w:t xml:space="preserve">руководителями муниципальных казенных учреждений Сокольского муниципального </w:t>
      </w:r>
      <w:r w:rsidR="001E2E98" w:rsidRPr="002144F8">
        <w:rPr>
          <w:rFonts w:ascii="Times New Roman" w:hAnsi="Times New Roman" w:cs="Times New Roman"/>
          <w:sz w:val="28"/>
          <w:szCs w:val="28"/>
        </w:rPr>
        <w:t>округа</w:t>
      </w:r>
      <w:r w:rsidRPr="002144F8">
        <w:rPr>
          <w:rFonts w:ascii="Times New Roman" w:hAnsi="Times New Roman" w:cs="Times New Roman"/>
          <w:sz w:val="28"/>
          <w:szCs w:val="28"/>
        </w:rPr>
        <w:t xml:space="preserve"> (далее – инициатор проектного предложения) по собственной инициативе или в соответствии с поручениями главы Сокольского муниципального </w:t>
      </w:r>
      <w:r w:rsidR="00B1334F" w:rsidRPr="002144F8">
        <w:rPr>
          <w:rFonts w:ascii="Times New Roman" w:hAnsi="Times New Roman" w:cs="Times New Roman"/>
          <w:sz w:val="28"/>
          <w:szCs w:val="28"/>
        </w:rPr>
        <w:t>округа</w:t>
      </w:r>
      <w:r w:rsidRPr="002144F8">
        <w:rPr>
          <w:rFonts w:ascii="Times New Roman" w:hAnsi="Times New Roman" w:cs="Times New Roman"/>
          <w:sz w:val="28"/>
          <w:szCs w:val="28"/>
        </w:rPr>
        <w:t>.</w:t>
      </w:r>
    </w:p>
    <w:p w14:paraId="28BA9D14" w14:textId="77777777" w:rsidR="008832A5" w:rsidRPr="002144F8" w:rsidRDefault="008832A5" w:rsidP="00883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>Предполагаемый руководитель муниципального проекта определяется инициатором проектного предложения по согласованию с предполагаемым куратором муниципального проекта.</w:t>
      </w:r>
    </w:p>
    <w:p w14:paraId="1A28D751" w14:textId="77777777" w:rsidR="008832A5" w:rsidRPr="002144F8" w:rsidRDefault="008832A5" w:rsidP="00883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lastRenderedPageBreak/>
        <w:t>2.2. Проектные предложения подготавливаются по форме в соответствии с приложением 2 к настоящему Положению.</w:t>
      </w:r>
    </w:p>
    <w:p w14:paraId="2BD90A1B" w14:textId="77777777" w:rsidR="008832A5" w:rsidRPr="002144F8" w:rsidRDefault="008832A5" w:rsidP="00883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>2.3. Инициатор проектного предложения представляет проектное предложение руководителю МПО.</w:t>
      </w:r>
    </w:p>
    <w:p w14:paraId="406572D1" w14:textId="77777777" w:rsidR="008832A5" w:rsidRPr="002144F8" w:rsidRDefault="008832A5" w:rsidP="00883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>2.4. В течение 15 рабочих дней со дня поступления проектное предложение рассматривается на заседании МПО, где принимается одно из следующих решений:</w:t>
      </w:r>
    </w:p>
    <w:p w14:paraId="0EF2A0EF" w14:textId="77777777" w:rsidR="008832A5" w:rsidRPr="002144F8" w:rsidRDefault="008832A5" w:rsidP="00883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>об одобрении проектного предложения с указанием куратора и руководителя муниципального проекта;</w:t>
      </w:r>
    </w:p>
    <w:p w14:paraId="0D149E9C" w14:textId="77777777" w:rsidR="008832A5" w:rsidRPr="002144F8" w:rsidRDefault="008832A5" w:rsidP="00883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>о необходимости доработки проектного предложения с указанием замечаний нему;</w:t>
      </w:r>
    </w:p>
    <w:p w14:paraId="6B157979" w14:textId="77777777" w:rsidR="008832A5" w:rsidRPr="002144F8" w:rsidRDefault="008832A5" w:rsidP="00883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>об отклонении проектного предложения.</w:t>
      </w:r>
    </w:p>
    <w:p w14:paraId="31E1F6A4" w14:textId="77777777" w:rsidR="008832A5" w:rsidRPr="002144F8" w:rsidRDefault="008832A5" w:rsidP="00883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>Решения, указанные в настоящем пункте, оформляются протоколом МПО и направляются инициатору и предполагаемому руководителю муниципального проекта не позднее 3 рабочих дней со дня оформления протокола.</w:t>
      </w:r>
    </w:p>
    <w:p w14:paraId="44BFC9C5" w14:textId="77777777" w:rsidR="008832A5" w:rsidRPr="002144F8" w:rsidRDefault="008832A5" w:rsidP="00883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>2.5. В случае наличия замечаний инициатор проектного предложения совместно с предполагаемым руководителем муниципального проекта в течение 5 рабочих дней со дня поступления протокола дорабатывают проектное предложение и повторно направляют его руководителю МПО.</w:t>
      </w:r>
    </w:p>
    <w:p w14:paraId="0CAC5C64" w14:textId="77777777" w:rsidR="008832A5" w:rsidRPr="002144F8" w:rsidRDefault="008832A5" w:rsidP="00883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>2.6. Одобрение проектного предложения служит основанием для разработки паспорта муниципального проекта и создания рабочей группы по муниципальному проекту (при необходимости).</w:t>
      </w:r>
    </w:p>
    <w:p w14:paraId="4B61294A" w14:textId="77777777" w:rsidR="008832A5" w:rsidRPr="002144F8" w:rsidRDefault="008832A5" w:rsidP="008832A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6979E83A" w14:textId="77777777" w:rsidR="008832A5" w:rsidRPr="002144F8" w:rsidRDefault="008832A5" w:rsidP="008832A5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144F8">
        <w:rPr>
          <w:rFonts w:ascii="Times New Roman" w:hAnsi="Times New Roman" w:cs="Times New Roman"/>
          <w:b/>
          <w:sz w:val="28"/>
          <w:szCs w:val="28"/>
        </w:rPr>
        <w:t>I</w:t>
      </w:r>
      <w:r w:rsidRPr="002144F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144F8">
        <w:rPr>
          <w:rFonts w:ascii="Times New Roman" w:hAnsi="Times New Roman" w:cs="Times New Roman"/>
          <w:b/>
          <w:sz w:val="28"/>
          <w:szCs w:val="28"/>
        </w:rPr>
        <w:t>I. Подготовка муниципального проекта</w:t>
      </w:r>
    </w:p>
    <w:p w14:paraId="04CEEBF0" w14:textId="77777777" w:rsidR="008832A5" w:rsidRPr="002144F8" w:rsidRDefault="008832A5" w:rsidP="008832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13E1B20" w14:textId="77777777" w:rsidR="008832A5" w:rsidRPr="002144F8" w:rsidRDefault="008832A5" w:rsidP="00883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4"/>
      <w:bookmarkEnd w:id="2"/>
      <w:r w:rsidRPr="002144F8">
        <w:rPr>
          <w:rFonts w:ascii="Times New Roman" w:hAnsi="Times New Roman" w:cs="Times New Roman"/>
          <w:sz w:val="28"/>
          <w:szCs w:val="28"/>
        </w:rPr>
        <w:t xml:space="preserve">3.1. Подготовка муниципального проекта включает в себя подготовку паспорта муниципального проекта по </w:t>
      </w:r>
      <w:r w:rsidRPr="002144F8">
        <w:rPr>
          <w:rFonts w:ascii="Times New Roman" w:hAnsi="Times New Roman" w:cs="Times New Roman"/>
          <w:sz w:val="28"/>
          <w:szCs w:val="24"/>
        </w:rPr>
        <w:t>форме</w:t>
      </w:r>
      <w:r w:rsidRPr="002144F8">
        <w:t xml:space="preserve"> </w:t>
      </w:r>
      <w:r w:rsidRPr="002144F8">
        <w:rPr>
          <w:rFonts w:ascii="Times New Roman" w:hAnsi="Times New Roman" w:cs="Times New Roman"/>
          <w:sz w:val="28"/>
          <w:szCs w:val="28"/>
        </w:rPr>
        <w:t>согласно приложению 3 к настоящему Положению. Подготовку паспорта муниципального проекта организует руководитель муниципального проекта (руководитель рабочей группы) при участии инициатора проектного предложения.</w:t>
      </w:r>
    </w:p>
    <w:p w14:paraId="16A3524D" w14:textId="49926C8F" w:rsidR="008832A5" w:rsidRPr="002144F8" w:rsidRDefault="008832A5" w:rsidP="00B13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hyperlink w:anchor="P307" w:history="1">
        <w:r w:rsidRPr="002144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Паспорт</w:t>
        </w:r>
      </w:hyperlink>
      <w:r w:rsidRPr="00214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5791" w:rsidRPr="002144F8">
        <w:rPr>
          <w:rFonts w:ascii="Times New Roman" w:hAnsi="Times New Roman" w:cs="Times New Roman"/>
          <w:sz w:val="28"/>
          <w:szCs w:val="28"/>
        </w:rPr>
        <w:t>муниципального</w:t>
      </w:r>
      <w:r w:rsidR="00855791" w:rsidRPr="00214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44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разрабатывается в срок не позднее 15 рабочих дней со дня поступления протокола МПО об одобрении проектного предложения.</w:t>
      </w:r>
    </w:p>
    <w:p w14:paraId="129905E1" w14:textId="77777777" w:rsidR="008832A5" w:rsidRPr="002144F8" w:rsidRDefault="008832A5" w:rsidP="00B13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>3.3. Согласование паспорта муниципального проекта</w:t>
      </w:r>
    </w:p>
    <w:p w14:paraId="13833B2B" w14:textId="31732C5D" w:rsidR="008832A5" w:rsidRPr="002144F8" w:rsidRDefault="008832A5" w:rsidP="00B13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 xml:space="preserve">3.3.1. Руководитель </w:t>
      </w:r>
      <w:r w:rsidR="00855791" w:rsidRPr="002144F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144F8">
        <w:rPr>
          <w:rFonts w:ascii="Times New Roman" w:hAnsi="Times New Roman" w:cs="Times New Roman"/>
          <w:sz w:val="28"/>
          <w:szCs w:val="28"/>
        </w:rPr>
        <w:t xml:space="preserve">проекта (руководитель рабочей группы) обеспечивает направление разработанного паспорта </w:t>
      </w:r>
      <w:r w:rsidR="00151E5A" w:rsidRPr="002144F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144F8">
        <w:rPr>
          <w:rFonts w:ascii="Times New Roman" w:hAnsi="Times New Roman" w:cs="Times New Roman"/>
          <w:sz w:val="28"/>
          <w:szCs w:val="28"/>
        </w:rPr>
        <w:t xml:space="preserve">проекта с протоколом заседания рабочей группы (в случае ее создания) куратору </w:t>
      </w:r>
      <w:r w:rsidR="00855791" w:rsidRPr="002144F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144F8">
        <w:rPr>
          <w:rFonts w:ascii="Times New Roman" w:hAnsi="Times New Roman" w:cs="Times New Roman"/>
          <w:sz w:val="28"/>
          <w:szCs w:val="28"/>
        </w:rPr>
        <w:t>проекта для рассмотрения.</w:t>
      </w:r>
    </w:p>
    <w:p w14:paraId="2C819D77" w14:textId="569AE17A" w:rsidR="008832A5" w:rsidRPr="002144F8" w:rsidRDefault="008832A5" w:rsidP="00883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 xml:space="preserve">3.3.2. Куратор </w:t>
      </w:r>
      <w:r w:rsidR="00855791" w:rsidRPr="002144F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144F8">
        <w:rPr>
          <w:rFonts w:ascii="Times New Roman" w:hAnsi="Times New Roman" w:cs="Times New Roman"/>
          <w:sz w:val="28"/>
          <w:szCs w:val="28"/>
        </w:rPr>
        <w:t>проекта в течение 3 рабочих дней со дня поступления</w:t>
      </w:r>
      <w:r w:rsidRPr="002144F8">
        <w:t xml:space="preserve"> </w:t>
      </w:r>
      <w:r w:rsidRPr="002144F8">
        <w:rPr>
          <w:rFonts w:ascii="Times New Roman" w:hAnsi="Times New Roman" w:cs="Times New Roman"/>
          <w:sz w:val="28"/>
          <w:szCs w:val="28"/>
        </w:rPr>
        <w:t>рассматривает документы и принимает одно из следующих решений:</w:t>
      </w:r>
    </w:p>
    <w:p w14:paraId="0382A498" w14:textId="4EBDD02E" w:rsidR="008832A5" w:rsidRPr="002144F8" w:rsidRDefault="008832A5" w:rsidP="00883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 xml:space="preserve">об одобрении паспорта </w:t>
      </w:r>
      <w:r w:rsidR="00855791" w:rsidRPr="002144F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144F8">
        <w:rPr>
          <w:rFonts w:ascii="Times New Roman" w:hAnsi="Times New Roman" w:cs="Times New Roman"/>
          <w:sz w:val="28"/>
          <w:szCs w:val="28"/>
        </w:rPr>
        <w:t>проекта;</w:t>
      </w:r>
    </w:p>
    <w:p w14:paraId="45F0FDD6" w14:textId="27E64C06" w:rsidR="008832A5" w:rsidRPr="002144F8" w:rsidRDefault="008832A5" w:rsidP="00883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 xml:space="preserve">о возврате паспорта </w:t>
      </w:r>
      <w:r w:rsidR="00855791" w:rsidRPr="002144F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144F8">
        <w:rPr>
          <w:rFonts w:ascii="Times New Roman" w:hAnsi="Times New Roman" w:cs="Times New Roman"/>
          <w:sz w:val="28"/>
          <w:szCs w:val="28"/>
        </w:rPr>
        <w:t xml:space="preserve">проекта на доработку руководителю </w:t>
      </w:r>
      <w:r w:rsidR="00855791" w:rsidRPr="002144F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144F8">
        <w:rPr>
          <w:rFonts w:ascii="Times New Roman" w:hAnsi="Times New Roman" w:cs="Times New Roman"/>
          <w:sz w:val="28"/>
          <w:szCs w:val="28"/>
        </w:rPr>
        <w:t>проекта (рабочей группе).</w:t>
      </w:r>
    </w:p>
    <w:p w14:paraId="4946D16F" w14:textId="06604A2B" w:rsidR="008832A5" w:rsidRPr="002144F8" w:rsidRDefault="008832A5" w:rsidP="008832A5">
      <w:pPr>
        <w:pStyle w:val="ConsPlusNormal"/>
        <w:ind w:firstLine="709"/>
        <w:jc w:val="both"/>
      </w:pPr>
      <w:r w:rsidRPr="002144F8">
        <w:rPr>
          <w:rFonts w:ascii="Times New Roman" w:hAnsi="Times New Roman" w:cs="Times New Roman"/>
          <w:sz w:val="28"/>
          <w:szCs w:val="28"/>
        </w:rPr>
        <w:lastRenderedPageBreak/>
        <w:t>Паспорт</w:t>
      </w:r>
      <w:r w:rsidR="00855791" w:rsidRPr="002144F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2144F8">
        <w:rPr>
          <w:rFonts w:ascii="Times New Roman" w:hAnsi="Times New Roman" w:cs="Times New Roman"/>
          <w:sz w:val="28"/>
          <w:szCs w:val="28"/>
        </w:rPr>
        <w:t xml:space="preserve"> проекта может быть вынесен повторно на рассмотрение куратора проекта при устранении обстоятельств, послуживших основанием для его возврата на доработку.</w:t>
      </w:r>
    </w:p>
    <w:p w14:paraId="3CDD6F3C" w14:textId="742E8598" w:rsidR="008832A5" w:rsidRPr="002144F8" w:rsidRDefault="008832A5" w:rsidP="00883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 xml:space="preserve">3.3.3. Одобренный куратором проекта паспорт </w:t>
      </w:r>
      <w:r w:rsidR="00855791" w:rsidRPr="002144F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144F8">
        <w:rPr>
          <w:rFonts w:ascii="Times New Roman" w:hAnsi="Times New Roman" w:cs="Times New Roman"/>
          <w:sz w:val="28"/>
          <w:szCs w:val="28"/>
        </w:rPr>
        <w:t xml:space="preserve">проекта направляется руководителем </w:t>
      </w:r>
      <w:r w:rsidR="00855791" w:rsidRPr="002144F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144F8">
        <w:rPr>
          <w:rFonts w:ascii="Times New Roman" w:hAnsi="Times New Roman" w:cs="Times New Roman"/>
          <w:sz w:val="28"/>
          <w:szCs w:val="28"/>
        </w:rPr>
        <w:t>проекта (руководителем рабочей группы) на согласование заинтересованным сторонам – потенциальным участникам проекта, общественно-деловому совету</w:t>
      </w:r>
      <w:r w:rsidR="00855791" w:rsidRPr="002144F8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2144F8">
        <w:rPr>
          <w:rFonts w:ascii="Times New Roman" w:hAnsi="Times New Roman" w:cs="Times New Roman"/>
          <w:sz w:val="28"/>
          <w:szCs w:val="28"/>
        </w:rPr>
        <w:t>, ФЭУ СМ</w:t>
      </w:r>
      <w:r w:rsidR="00B1334F" w:rsidRPr="002144F8">
        <w:rPr>
          <w:rFonts w:ascii="Times New Roman" w:hAnsi="Times New Roman" w:cs="Times New Roman"/>
          <w:sz w:val="28"/>
          <w:szCs w:val="28"/>
        </w:rPr>
        <w:t>О</w:t>
      </w:r>
      <w:r w:rsidRPr="002144F8">
        <w:rPr>
          <w:rFonts w:ascii="Times New Roman" w:hAnsi="Times New Roman" w:cs="Times New Roman"/>
          <w:sz w:val="28"/>
          <w:szCs w:val="28"/>
        </w:rPr>
        <w:t>.</w:t>
      </w:r>
    </w:p>
    <w:p w14:paraId="16011775" w14:textId="42958911" w:rsidR="008832A5" w:rsidRPr="002144F8" w:rsidRDefault="008832A5" w:rsidP="00883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 xml:space="preserve">3.3.4. Срок согласования паспорта </w:t>
      </w:r>
      <w:r w:rsidR="00855791" w:rsidRPr="002144F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144F8">
        <w:rPr>
          <w:rFonts w:ascii="Times New Roman" w:hAnsi="Times New Roman" w:cs="Times New Roman"/>
          <w:sz w:val="28"/>
          <w:szCs w:val="28"/>
        </w:rPr>
        <w:t xml:space="preserve">проекта сторонами, указанными в подпункте 3.3.1 настоящего пункта, не должен превышать 5 рабочих дней со дня поступления. В случае наличия замечаний готовится заключение, содержащее их обоснование. Согласованный паспорт </w:t>
      </w:r>
      <w:r w:rsidR="00855791" w:rsidRPr="002144F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144F8">
        <w:rPr>
          <w:rFonts w:ascii="Times New Roman" w:hAnsi="Times New Roman" w:cs="Times New Roman"/>
          <w:sz w:val="28"/>
          <w:szCs w:val="28"/>
        </w:rPr>
        <w:t>проекта (заключение о наличии замечаний) направляется руководителю проекта (рабочей группе).</w:t>
      </w:r>
    </w:p>
    <w:p w14:paraId="42EDA1FF" w14:textId="38699466" w:rsidR="008832A5" w:rsidRPr="002144F8" w:rsidRDefault="008832A5" w:rsidP="00883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88"/>
      <w:bookmarkEnd w:id="3"/>
      <w:r w:rsidRPr="002144F8">
        <w:rPr>
          <w:rFonts w:ascii="Times New Roman" w:hAnsi="Times New Roman" w:cs="Times New Roman"/>
          <w:sz w:val="28"/>
          <w:szCs w:val="28"/>
        </w:rPr>
        <w:t>3.3.5. В случае поступления заключений, содержащих обоснованные замечания от заинтересованных сторон – потенциальных участников проекта, общественно-делового совета</w:t>
      </w:r>
      <w:r w:rsidR="00855791" w:rsidRPr="002144F8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2144F8">
        <w:rPr>
          <w:rFonts w:ascii="Times New Roman" w:hAnsi="Times New Roman" w:cs="Times New Roman"/>
          <w:sz w:val="28"/>
          <w:szCs w:val="28"/>
        </w:rPr>
        <w:t>, ФЭУ СМ</w:t>
      </w:r>
      <w:r w:rsidR="00B1334F" w:rsidRPr="002144F8">
        <w:rPr>
          <w:rFonts w:ascii="Times New Roman" w:hAnsi="Times New Roman" w:cs="Times New Roman"/>
          <w:sz w:val="28"/>
          <w:szCs w:val="28"/>
        </w:rPr>
        <w:t>О</w:t>
      </w:r>
      <w:r w:rsidRPr="002144F8">
        <w:rPr>
          <w:rFonts w:ascii="Times New Roman" w:hAnsi="Times New Roman" w:cs="Times New Roman"/>
          <w:sz w:val="28"/>
          <w:szCs w:val="28"/>
        </w:rPr>
        <w:t xml:space="preserve">, руководитель </w:t>
      </w:r>
      <w:r w:rsidR="00855791" w:rsidRPr="002144F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144F8">
        <w:rPr>
          <w:rFonts w:ascii="Times New Roman" w:hAnsi="Times New Roman" w:cs="Times New Roman"/>
          <w:sz w:val="28"/>
          <w:szCs w:val="28"/>
        </w:rPr>
        <w:t xml:space="preserve">проекта (рабочая группа) осуществляет доработку паспорта </w:t>
      </w:r>
      <w:r w:rsidR="00E8776E" w:rsidRPr="002144F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144F8">
        <w:rPr>
          <w:rFonts w:ascii="Times New Roman" w:hAnsi="Times New Roman" w:cs="Times New Roman"/>
          <w:sz w:val="28"/>
          <w:szCs w:val="28"/>
        </w:rPr>
        <w:t xml:space="preserve">проекта в течение 5 рабочих дней со дня поступления заключений и его повторное согласование со сторонами, представившими заключения, в течение 3 рабочих дней со дня его </w:t>
      </w:r>
      <w:r w:rsidR="00873EEA" w:rsidRPr="002144F8">
        <w:rPr>
          <w:rFonts w:ascii="Times New Roman" w:hAnsi="Times New Roman" w:cs="Times New Roman"/>
          <w:sz w:val="28"/>
          <w:szCs w:val="28"/>
        </w:rPr>
        <w:t>доработки</w:t>
      </w:r>
      <w:r w:rsidRPr="002144F8">
        <w:rPr>
          <w:rFonts w:ascii="Times New Roman" w:hAnsi="Times New Roman" w:cs="Times New Roman"/>
          <w:sz w:val="28"/>
          <w:szCs w:val="28"/>
        </w:rPr>
        <w:t>.</w:t>
      </w:r>
    </w:p>
    <w:p w14:paraId="316C79D9" w14:textId="1F799942" w:rsidR="008832A5" w:rsidRPr="002144F8" w:rsidRDefault="008832A5" w:rsidP="00883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 xml:space="preserve">3.3.6. Руководитель </w:t>
      </w:r>
      <w:r w:rsidR="00855791" w:rsidRPr="002144F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144F8">
        <w:rPr>
          <w:rFonts w:ascii="Times New Roman" w:hAnsi="Times New Roman" w:cs="Times New Roman"/>
          <w:sz w:val="28"/>
          <w:szCs w:val="28"/>
        </w:rPr>
        <w:t xml:space="preserve">проекта (руководитель рабочей группы) обеспечивает проведение заседания рабочей группы и подготовку протокола, содержащего решение о согласовании паспорта </w:t>
      </w:r>
      <w:r w:rsidR="00855791" w:rsidRPr="002144F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144F8">
        <w:rPr>
          <w:rFonts w:ascii="Times New Roman" w:hAnsi="Times New Roman" w:cs="Times New Roman"/>
          <w:sz w:val="28"/>
          <w:szCs w:val="28"/>
        </w:rPr>
        <w:t>проекта с заинтересованными сторонами – потенциальными участниками проекта, общественно-деловым советом</w:t>
      </w:r>
      <w:r w:rsidR="00855791" w:rsidRPr="002144F8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2144F8">
        <w:rPr>
          <w:rFonts w:ascii="Times New Roman" w:hAnsi="Times New Roman" w:cs="Times New Roman"/>
          <w:sz w:val="28"/>
          <w:szCs w:val="28"/>
        </w:rPr>
        <w:t>, ФЭУ СМ</w:t>
      </w:r>
      <w:r w:rsidR="00B1334F" w:rsidRPr="002144F8">
        <w:rPr>
          <w:rFonts w:ascii="Times New Roman" w:hAnsi="Times New Roman" w:cs="Times New Roman"/>
          <w:sz w:val="28"/>
          <w:szCs w:val="28"/>
        </w:rPr>
        <w:t>О</w:t>
      </w:r>
      <w:r w:rsidRPr="002144F8">
        <w:rPr>
          <w:rFonts w:ascii="Times New Roman" w:hAnsi="Times New Roman" w:cs="Times New Roman"/>
          <w:sz w:val="28"/>
          <w:szCs w:val="28"/>
        </w:rPr>
        <w:t xml:space="preserve"> или о наличии разногласий (в случае, если остались неурегулированные вопросы, отраженные в заключениях, указанных в подпункте 3.3.5 настоящего пункта).</w:t>
      </w:r>
    </w:p>
    <w:p w14:paraId="298B34E1" w14:textId="647935B0" w:rsidR="008832A5" w:rsidRPr="002144F8" w:rsidRDefault="008832A5" w:rsidP="00883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 xml:space="preserve">В случае отсутствия рабочей группы руководитель </w:t>
      </w:r>
      <w:r w:rsidR="00855791" w:rsidRPr="002144F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144F8">
        <w:rPr>
          <w:rFonts w:ascii="Times New Roman" w:hAnsi="Times New Roman" w:cs="Times New Roman"/>
          <w:sz w:val="28"/>
          <w:szCs w:val="28"/>
        </w:rPr>
        <w:t xml:space="preserve">проекта обеспечивает подготовку информационной справки, содержащей информацию о согласовании паспорта </w:t>
      </w:r>
      <w:r w:rsidR="00855791" w:rsidRPr="002144F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144F8">
        <w:rPr>
          <w:rFonts w:ascii="Times New Roman" w:hAnsi="Times New Roman" w:cs="Times New Roman"/>
          <w:sz w:val="28"/>
          <w:szCs w:val="28"/>
        </w:rPr>
        <w:t>проекта с заинтересованными сторонами – потенциальными участниками проекта, общественно-деловым советом</w:t>
      </w:r>
      <w:r w:rsidR="00855791" w:rsidRPr="002144F8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2144F8">
        <w:rPr>
          <w:rFonts w:ascii="Times New Roman" w:hAnsi="Times New Roman" w:cs="Times New Roman"/>
          <w:sz w:val="28"/>
          <w:szCs w:val="28"/>
        </w:rPr>
        <w:t>, ФЭУ СМ</w:t>
      </w:r>
      <w:r w:rsidR="00B1334F" w:rsidRPr="002144F8">
        <w:rPr>
          <w:rFonts w:ascii="Times New Roman" w:hAnsi="Times New Roman" w:cs="Times New Roman"/>
          <w:sz w:val="28"/>
          <w:szCs w:val="28"/>
        </w:rPr>
        <w:t>О</w:t>
      </w:r>
      <w:r w:rsidRPr="002144F8">
        <w:rPr>
          <w:rFonts w:ascii="Times New Roman" w:hAnsi="Times New Roman" w:cs="Times New Roman"/>
          <w:sz w:val="28"/>
          <w:szCs w:val="28"/>
        </w:rPr>
        <w:t xml:space="preserve"> или о наличии разногласий (в случае, если остались неурегулированные вопросы, отраженные в заключениях, указанных в подпункте 3.3.5 настоящего пункта).</w:t>
      </w:r>
    </w:p>
    <w:p w14:paraId="5C78544F" w14:textId="59065F46" w:rsidR="008832A5" w:rsidRPr="002144F8" w:rsidRDefault="008832A5" w:rsidP="00883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 xml:space="preserve">3.3.7. Руководитель </w:t>
      </w:r>
      <w:r w:rsidR="00855791" w:rsidRPr="002144F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144F8">
        <w:rPr>
          <w:rFonts w:ascii="Times New Roman" w:hAnsi="Times New Roman" w:cs="Times New Roman"/>
          <w:sz w:val="28"/>
          <w:szCs w:val="28"/>
        </w:rPr>
        <w:t xml:space="preserve">проекта (руководитель рабочей группы) обеспечивает направление согласованного проекта паспорта </w:t>
      </w:r>
      <w:r w:rsidR="00855791" w:rsidRPr="002144F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144F8">
        <w:rPr>
          <w:rFonts w:ascii="Times New Roman" w:hAnsi="Times New Roman" w:cs="Times New Roman"/>
          <w:sz w:val="28"/>
          <w:szCs w:val="28"/>
        </w:rPr>
        <w:t>проекта с информационной справкой (протоколом заседания рабочей группы) в МПО для последующего вынесения его на заседания МПО для рассмотрения.</w:t>
      </w:r>
    </w:p>
    <w:p w14:paraId="0F4739DD" w14:textId="77777777" w:rsidR="008832A5" w:rsidRPr="002144F8" w:rsidRDefault="008832A5" w:rsidP="00883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>3.4. Утверждение паспорта муниципального проекта</w:t>
      </w:r>
    </w:p>
    <w:p w14:paraId="3A837AA0" w14:textId="1AA5801A" w:rsidR="008832A5" w:rsidRPr="002144F8" w:rsidRDefault="008832A5" w:rsidP="00883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>3.4.1.</w:t>
      </w:r>
      <w:r w:rsidR="007C2613">
        <w:rPr>
          <w:rFonts w:ascii="Times New Roman" w:hAnsi="Times New Roman" w:cs="Times New Roman"/>
          <w:sz w:val="28"/>
          <w:szCs w:val="28"/>
        </w:rPr>
        <w:t> </w:t>
      </w:r>
      <w:r w:rsidRPr="002144F8">
        <w:rPr>
          <w:rFonts w:ascii="Times New Roman" w:hAnsi="Times New Roman" w:cs="Times New Roman"/>
          <w:sz w:val="28"/>
          <w:szCs w:val="28"/>
        </w:rPr>
        <w:t xml:space="preserve">Согласованный проект паспорта </w:t>
      </w:r>
      <w:r w:rsidR="00855791" w:rsidRPr="002144F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144F8">
        <w:rPr>
          <w:rFonts w:ascii="Times New Roman" w:hAnsi="Times New Roman" w:cs="Times New Roman"/>
          <w:sz w:val="28"/>
          <w:szCs w:val="28"/>
        </w:rPr>
        <w:t>проекта с приложением информационной справкой (протокола заседания рабочей группы)</w:t>
      </w:r>
      <w:r w:rsidR="007C2613">
        <w:rPr>
          <w:rFonts w:ascii="Times New Roman" w:hAnsi="Times New Roman" w:cs="Times New Roman"/>
          <w:sz w:val="28"/>
          <w:szCs w:val="28"/>
        </w:rPr>
        <w:t> </w:t>
      </w:r>
      <w:r w:rsidRPr="002144F8">
        <w:rPr>
          <w:rFonts w:ascii="Times New Roman" w:hAnsi="Times New Roman" w:cs="Times New Roman"/>
          <w:sz w:val="28"/>
          <w:szCs w:val="28"/>
        </w:rPr>
        <w:t xml:space="preserve">рассматривается на заседании МПО с участием куратора </w:t>
      </w:r>
      <w:r w:rsidR="00855791" w:rsidRPr="002144F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144F8">
        <w:rPr>
          <w:rFonts w:ascii="Times New Roman" w:hAnsi="Times New Roman" w:cs="Times New Roman"/>
          <w:sz w:val="28"/>
          <w:szCs w:val="28"/>
        </w:rPr>
        <w:t xml:space="preserve">проекта и руководителя </w:t>
      </w:r>
      <w:r w:rsidR="00855791" w:rsidRPr="002144F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144F8">
        <w:rPr>
          <w:rFonts w:ascii="Times New Roman" w:hAnsi="Times New Roman" w:cs="Times New Roman"/>
          <w:sz w:val="28"/>
          <w:szCs w:val="28"/>
        </w:rPr>
        <w:t>проекта.</w:t>
      </w:r>
    </w:p>
    <w:p w14:paraId="61040D76" w14:textId="49568731" w:rsidR="008832A5" w:rsidRPr="002144F8" w:rsidRDefault="008832A5" w:rsidP="00883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lastRenderedPageBreak/>
        <w:t>3.4.2.</w:t>
      </w:r>
      <w:r w:rsidR="007C2613">
        <w:rPr>
          <w:rFonts w:ascii="Times New Roman" w:hAnsi="Times New Roman" w:cs="Times New Roman"/>
          <w:sz w:val="28"/>
          <w:szCs w:val="28"/>
        </w:rPr>
        <w:t> </w:t>
      </w:r>
      <w:r w:rsidRPr="002144F8">
        <w:rPr>
          <w:rFonts w:ascii="Times New Roman" w:hAnsi="Times New Roman" w:cs="Times New Roman"/>
          <w:sz w:val="28"/>
          <w:szCs w:val="28"/>
        </w:rPr>
        <w:t>По итогам рассмотрения документов МПО принимает одно из следующих решений:</w:t>
      </w:r>
    </w:p>
    <w:p w14:paraId="738550B0" w14:textId="09B6DC63" w:rsidR="008832A5" w:rsidRPr="002144F8" w:rsidRDefault="008832A5" w:rsidP="00B13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 xml:space="preserve">об утверждении паспорта </w:t>
      </w:r>
      <w:r w:rsidR="00855791" w:rsidRPr="002144F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144F8">
        <w:rPr>
          <w:rFonts w:ascii="Times New Roman" w:hAnsi="Times New Roman" w:cs="Times New Roman"/>
          <w:sz w:val="28"/>
          <w:szCs w:val="28"/>
        </w:rPr>
        <w:t>проекта;</w:t>
      </w:r>
    </w:p>
    <w:p w14:paraId="5C75748F" w14:textId="4CFADE2D" w:rsidR="008832A5" w:rsidRPr="002144F8" w:rsidRDefault="008832A5" w:rsidP="00B13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 xml:space="preserve">о возврате паспорта </w:t>
      </w:r>
      <w:r w:rsidR="00855791" w:rsidRPr="002144F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144F8">
        <w:rPr>
          <w:rFonts w:ascii="Times New Roman" w:hAnsi="Times New Roman" w:cs="Times New Roman"/>
          <w:sz w:val="28"/>
          <w:szCs w:val="28"/>
        </w:rPr>
        <w:t>проекта на доработку.</w:t>
      </w:r>
    </w:p>
    <w:p w14:paraId="21057F46" w14:textId="013AE30B" w:rsidR="008832A5" w:rsidRPr="002144F8" w:rsidRDefault="008832A5" w:rsidP="00B13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F8">
        <w:rPr>
          <w:rFonts w:ascii="Times New Roman" w:eastAsia="Times New Roman" w:hAnsi="Times New Roman" w:cs="Times New Roman"/>
          <w:sz w:val="28"/>
          <w:szCs w:val="28"/>
          <w:lang w:eastAsia="ru-RU"/>
        </w:rPr>
        <w:t>3.4.3.</w:t>
      </w:r>
      <w:r w:rsidR="007C26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14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</w:t>
      </w:r>
      <w:r w:rsidR="00855791" w:rsidRPr="002144F8">
        <w:rPr>
          <w:rFonts w:ascii="Times New Roman" w:hAnsi="Times New Roman" w:cs="Times New Roman"/>
          <w:sz w:val="28"/>
          <w:szCs w:val="28"/>
        </w:rPr>
        <w:t>муниципального</w:t>
      </w:r>
      <w:r w:rsidR="00855791" w:rsidRPr="00214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44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может быть вынесен на рассмотрение МПО повторно при устранении обстоятельств, послуживших основанием для его возврата на доработку.</w:t>
      </w:r>
    </w:p>
    <w:p w14:paraId="6AF0546D" w14:textId="6D0502B4" w:rsidR="008832A5" w:rsidRPr="002144F8" w:rsidRDefault="008832A5" w:rsidP="00B13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>3.4.4.</w:t>
      </w:r>
      <w:r w:rsidR="007C2613">
        <w:rPr>
          <w:rFonts w:ascii="Times New Roman" w:hAnsi="Times New Roman" w:cs="Times New Roman"/>
          <w:sz w:val="28"/>
          <w:szCs w:val="28"/>
        </w:rPr>
        <w:t> </w:t>
      </w:r>
      <w:r w:rsidRPr="002144F8">
        <w:rPr>
          <w:rFonts w:ascii="Times New Roman" w:hAnsi="Times New Roman" w:cs="Times New Roman"/>
          <w:sz w:val="28"/>
          <w:szCs w:val="28"/>
        </w:rPr>
        <w:t xml:space="preserve">В течение 10 рабочих дней после принятия решения, предусмотренного абзацем вторым подпункта 3.4.2, муниципальный проект подлежит включению в реестр </w:t>
      </w:r>
      <w:r w:rsidR="00855791" w:rsidRPr="002144F8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2144F8">
        <w:rPr>
          <w:rFonts w:ascii="Times New Roman" w:hAnsi="Times New Roman" w:cs="Times New Roman"/>
          <w:sz w:val="28"/>
          <w:szCs w:val="28"/>
        </w:rPr>
        <w:t>проектов.</w:t>
      </w:r>
    </w:p>
    <w:p w14:paraId="20E3DC0D" w14:textId="5394520B" w:rsidR="008832A5" w:rsidRPr="002144F8" w:rsidRDefault="008832A5" w:rsidP="00B674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 xml:space="preserve">3.4.5. Заявка на включение сведений о проекте в реестр </w:t>
      </w:r>
      <w:r w:rsidR="00855791" w:rsidRPr="002144F8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2144F8">
        <w:rPr>
          <w:rFonts w:ascii="Times New Roman" w:hAnsi="Times New Roman" w:cs="Times New Roman"/>
          <w:sz w:val="28"/>
          <w:szCs w:val="28"/>
        </w:rPr>
        <w:t xml:space="preserve">проектов готовится руководителем </w:t>
      </w:r>
      <w:r w:rsidR="00855791" w:rsidRPr="002144F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144F8">
        <w:rPr>
          <w:rFonts w:ascii="Times New Roman" w:hAnsi="Times New Roman" w:cs="Times New Roman"/>
          <w:sz w:val="28"/>
          <w:szCs w:val="28"/>
        </w:rPr>
        <w:t>проекта (руководителем рабочей группы) по форме согласно приложению 1.1 к настоящему Положению  направляется в ФЭУ СМ</w:t>
      </w:r>
      <w:r w:rsidR="00C6432F" w:rsidRPr="002144F8">
        <w:rPr>
          <w:rFonts w:ascii="Times New Roman" w:hAnsi="Times New Roman" w:cs="Times New Roman"/>
          <w:sz w:val="28"/>
          <w:szCs w:val="28"/>
        </w:rPr>
        <w:t>О</w:t>
      </w:r>
      <w:r w:rsidRPr="002144F8">
        <w:rPr>
          <w:rFonts w:ascii="Times New Roman" w:hAnsi="Times New Roman" w:cs="Times New Roman"/>
          <w:sz w:val="28"/>
          <w:szCs w:val="28"/>
        </w:rPr>
        <w:t xml:space="preserve"> в течение 3 рабочих дней с момента утверждения паспорта </w:t>
      </w:r>
      <w:r w:rsidR="00855791" w:rsidRPr="002144F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144F8">
        <w:rPr>
          <w:rFonts w:ascii="Times New Roman" w:hAnsi="Times New Roman" w:cs="Times New Roman"/>
          <w:sz w:val="28"/>
          <w:szCs w:val="28"/>
        </w:rPr>
        <w:t>проекта на заседании МПО.</w:t>
      </w:r>
    </w:p>
    <w:p w14:paraId="607D9B57" w14:textId="77777777" w:rsidR="008832A5" w:rsidRPr="002144F8" w:rsidRDefault="008832A5" w:rsidP="00B67437">
      <w:pPr>
        <w:autoSpaceDE w:val="0"/>
        <w:autoSpaceDN w:val="0"/>
        <w:adjustRightInd w:val="0"/>
        <w:spacing w:after="0" w:line="240" w:lineRule="auto"/>
        <w:ind w:firstLine="748"/>
        <w:jc w:val="both"/>
        <w:rPr>
          <w:szCs w:val="28"/>
        </w:rPr>
      </w:pPr>
    </w:p>
    <w:p w14:paraId="4DBD306C" w14:textId="77777777" w:rsidR="008832A5" w:rsidRPr="002144F8" w:rsidRDefault="008832A5" w:rsidP="00B6743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>I</w:t>
      </w:r>
      <w:r w:rsidRPr="002144F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144F8">
        <w:rPr>
          <w:rFonts w:ascii="Times New Roman" w:hAnsi="Times New Roman" w:cs="Times New Roman"/>
          <w:sz w:val="28"/>
          <w:szCs w:val="28"/>
        </w:rPr>
        <w:t>. Реализация и управление изменениями муниципального проекта</w:t>
      </w:r>
    </w:p>
    <w:p w14:paraId="6DF77493" w14:textId="77777777" w:rsidR="008832A5" w:rsidRPr="002144F8" w:rsidRDefault="008832A5" w:rsidP="00B674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9402755" w14:textId="4A348D6B" w:rsidR="008832A5" w:rsidRPr="002144F8" w:rsidRDefault="008832A5" w:rsidP="00883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>4.1.</w:t>
      </w:r>
      <w:r w:rsidR="007C2613">
        <w:rPr>
          <w:rFonts w:ascii="Times New Roman" w:hAnsi="Times New Roman" w:cs="Times New Roman"/>
          <w:sz w:val="28"/>
          <w:szCs w:val="28"/>
        </w:rPr>
        <w:t> </w:t>
      </w:r>
      <w:r w:rsidRPr="002144F8">
        <w:rPr>
          <w:rFonts w:ascii="Times New Roman" w:hAnsi="Times New Roman" w:cs="Times New Roman"/>
          <w:sz w:val="28"/>
          <w:szCs w:val="28"/>
        </w:rPr>
        <w:t xml:space="preserve">Изменения в паспорт </w:t>
      </w:r>
      <w:r w:rsidR="00855791" w:rsidRPr="002144F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144F8">
        <w:rPr>
          <w:rFonts w:ascii="Times New Roman" w:hAnsi="Times New Roman" w:cs="Times New Roman"/>
          <w:sz w:val="28"/>
          <w:szCs w:val="28"/>
        </w:rPr>
        <w:t>проекта вносятся по следующим основаниям:</w:t>
      </w:r>
    </w:p>
    <w:p w14:paraId="3D31D281" w14:textId="27352F64" w:rsidR="008832A5" w:rsidRPr="002144F8" w:rsidRDefault="008832A5" w:rsidP="00883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 xml:space="preserve">в целях исполнения поручений главы Сокольского муниципального </w:t>
      </w:r>
      <w:r w:rsidR="00B67437" w:rsidRPr="002144F8">
        <w:rPr>
          <w:rFonts w:ascii="Times New Roman" w:hAnsi="Times New Roman" w:cs="Times New Roman"/>
          <w:sz w:val="28"/>
          <w:szCs w:val="28"/>
        </w:rPr>
        <w:t>округа</w:t>
      </w:r>
      <w:r w:rsidRPr="002144F8">
        <w:rPr>
          <w:rFonts w:ascii="Times New Roman" w:hAnsi="Times New Roman" w:cs="Times New Roman"/>
          <w:sz w:val="28"/>
          <w:szCs w:val="28"/>
        </w:rPr>
        <w:t>, решений МПО;</w:t>
      </w:r>
    </w:p>
    <w:p w14:paraId="3B65648C" w14:textId="77777777" w:rsidR="008832A5" w:rsidRPr="002144F8" w:rsidRDefault="008832A5" w:rsidP="00883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>по результатам мониторинга реализации проектов;</w:t>
      </w:r>
    </w:p>
    <w:p w14:paraId="3BCF25DA" w14:textId="0C142BF5" w:rsidR="008832A5" w:rsidRPr="002144F8" w:rsidRDefault="008832A5" w:rsidP="00883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>приведение проектов в соответствие с ассигнованиями, утвержденн</w:t>
      </w:r>
      <w:r w:rsidR="00855791" w:rsidRPr="002144F8">
        <w:rPr>
          <w:rFonts w:ascii="Times New Roman" w:hAnsi="Times New Roman" w:cs="Times New Roman"/>
          <w:sz w:val="28"/>
          <w:szCs w:val="28"/>
        </w:rPr>
        <w:t xml:space="preserve">ыми сводной бюджетной росписью </w:t>
      </w:r>
      <w:r w:rsidRPr="002144F8">
        <w:rPr>
          <w:rFonts w:ascii="Times New Roman" w:hAnsi="Times New Roman" w:cs="Times New Roman"/>
          <w:sz w:val="28"/>
          <w:szCs w:val="28"/>
        </w:rPr>
        <w:t>на текущий год и плановый период.</w:t>
      </w:r>
    </w:p>
    <w:p w14:paraId="14EBF19E" w14:textId="61B30FB1" w:rsidR="008832A5" w:rsidRPr="002144F8" w:rsidRDefault="008832A5" w:rsidP="00883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>4.2.</w:t>
      </w:r>
      <w:r w:rsidR="007C2613">
        <w:rPr>
          <w:rFonts w:ascii="Times New Roman" w:hAnsi="Times New Roman" w:cs="Times New Roman"/>
          <w:sz w:val="28"/>
          <w:szCs w:val="28"/>
        </w:rPr>
        <w:t> </w:t>
      </w:r>
      <w:r w:rsidRPr="002144F8">
        <w:rPr>
          <w:rFonts w:ascii="Times New Roman" w:hAnsi="Times New Roman" w:cs="Times New Roman"/>
          <w:sz w:val="28"/>
          <w:szCs w:val="28"/>
        </w:rPr>
        <w:t>Внесение изменений в паспорт муниципального проекта, осуществляется посредством подготовки запроса на изменение паспорта муниципального проекта в форме документа на бумажном носителе по форме согласно приложению 4 к настоящему Положению.</w:t>
      </w:r>
    </w:p>
    <w:p w14:paraId="3AA0F092" w14:textId="047910C2" w:rsidR="008832A5" w:rsidRPr="002144F8" w:rsidRDefault="008832A5" w:rsidP="00883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 xml:space="preserve">4.3. Подготовка запроса на изменение паспорта </w:t>
      </w:r>
      <w:r w:rsidR="00AD3638" w:rsidRPr="002144F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144F8">
        <w:rPr>
          <w:rFonts w:ascii="Times New Roman" w:hAnsi="Times New Roman" w:cs="Times New Roman"/>
          <w:sz w:val="28"/>
          <w:szCs w:val="28"/>
        </w:rPr>
        <w:t xml:space="preserve">проекта осуществляется руководителем </w:t>
      </w:r>
      <w:r w:rsidR="00AD3638" w:rsidRPr="002144F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144F8">
        <w:rPr>
          <w:rFonts w:ascii="Times New Roman" w:hAnsi="Times New Roman" w:cs="Times New Roman"/>
          <w:sz w:val="28"/>
          <w:szCs w:val="28"/>
        </w:rPr>
        <w:t>проекта (рабочей группой):</w:t>
      </w:r>
    </w:p>
    <w:p w14:paraId="4B39F764" w14:textId="39AC8424" w:rsidR="008832A5" w:rsidRPr="002144F8" w:rsidRDefault="008832A5" w:rsidP="00883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 xml:space="preserve">в течение 10 рабочих дней со дня поступления поручений главы Сокольского муниципального </w:t>
      </w:r>
      <w:r w:rsidR="00F17E31" w:rsidRPr="002144F8">
        <w:rPr>
          <w:rFonts w:ascii="Times New Roman" w:hAnsi="Times New Roman" w:cs="Times New Roman"/>
          <w:sz w:val="28"/>
          <w:szCs w:val="28"/>
        </w:rPr>
        <w:t>округа</w:t>
      </w:r>
      <w:r w:rsidRPr="002144F8">
        <w:rPr>
          <w:rFonts w:ascii="Times New Roman" w:hAnsi="Times New Roman" w:cs="Times New Roman"/>
          <w:sz w:val="28"/>
          <w:szCs w:val="28"/>
        </w:rPr>
        <w:t>, решений МПО;</w:t>
      </w:r>
    </w:p>
    <w:p w14:paraId="09D495D1" w14:textId="4699024E" w:rsidR="008832A5" w:rsidRPr="002144F8" w:rsidRDefault="008832A5" w:rsidP="00883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>в течение 10 рабочих дней со дня доведения ФЭУ СМ</w:t>
      </w:r>
      <w:r w:rsidR="00F17E31" w:rsidRPr="002144F8">
        <w:rPr>
          <w:rFonts w:ascii="Times New Roman" w:hAnsi="Times New Roman" w:cs="Times New Roman"/>
          <w:sz w:val="28"/>
          <w:szCs w:val="28"/>
        </w:rPr>
        <w:t>О</w:t>
      </w:r>
      <w:r w:rsidRPr="002144F8">
        <w:rPr>
          <w:rFonts w:ascii="Times New Roman" w:hAnsi="Times New Roman" w:cs="Times New Roman"/>
          <w:sz w:val="28"/>
          <w:szCs w:val="28"/>
        </w:rPr>
        <w:t xml:space="preserve"> бюджетных ассигнований, утвержденных сводной бюджетной росписью, и лимитов бюджетных обязательств до главных распорядителей бюджетных средств.</w:t>
      </w:r>
    </w:p>
    <w:p w14:paraId="3B842846" w14:textId="14DFF24C" w:rsidR="008832A5" w:rsidRPr="002144F8" w:rsidRDefault="008832A5" w:rsidP="00883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>4.4.</w:t>
      </w:r>
      <w:r w:rsidR="007C2613">
        <w:rPr>
          <w:rFonts w:ascii="Times New Roman" w:hAnsi="Times New Roman" w:cs="Times New Roman"/>
          <w:sz w:val="28"/>
          <w:szCs w:val="28"/>
        </w:rPr>
        <w:t> </w:t>
      </w:r>
      <w:r w:rsidRPr="002144F8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AD3638" w:rsidRPr="002144F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144F8">
        <w:rPr>
          <w:rFonts w:ascii="Times New Roman" w:hAnsi="Times New Roman" w:cs="Times New Roman"/>
          <w:sz w:val="28"/>
          <w:szCs w:val="28"/>
        </w:rPr>
        <w:t>проекта (руководитель рабочей группы)</w:t>
      </w:r>
      <w:r w:rsidR="007C2613">
        <w:rPr>
          <w:rFonts w:ascii="Times New Roman" w:hAnsi="Times New Roman" w:cs="Times New Roman"/>
          <w:sz w:val="28"/>
          <w:szCs w:val="28"/>
        </w:rPr>
        <w:t> </w:t>
      </w:r>
      <w:r w:rsidRPr="002144F8">
        <w:rPr>
          <w:rFonts w:ascii="Times New Roman" w:hAnsi="Times New Roman" w:cs="Times New Roman"/>
          <w:sz w:val="28"/>
          <w:szCs w:val="28"/>
        </w:rPr>
        <w:t xml:space="preserve">обеспечивает направление запроса на изменение паспорта </w:t>
      </w:r>
      <w:r w:rsidR="00AD3638" w:rsidRPr="002144F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144F8">
        <w:rPr>
          <w:rFonts w:ascii="Times New Roman" w:hAnsi="Times New Roman" w:cs="Times New Roman"/>
          <w:sz w:val="28"/>
          <w:szCs w:val="28"/>
        </w:rPr>
        <w:t>проекта на согласование заинтересованным сторонам – соисполнителям целей, показателей, результатов, мероприятий и контрольных точек проекта, общественно-деловому совету</w:t>
      </w:r>
      <w:r w:rsidR="00AD3638" w:rsidRPr="002144F8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2144F8">
        <w:rPr>
          <w:rFonts w:ascii="Times New Roman" w:hAnsi="Times New Roman" w:cs="Times New Roman"/>
          <w:sz w:val="28"/>
          <w:szCs w:val="28"/>
        </w:rPr>
        <w:t>, ФЭУ СМ</w:t>
      </w:r>
      <w:r w:rsidR="00F17E31" w:rsidRPr="002144F8">
        <w:rPr>
          <w:rFonts w:ascii="Times New Roman" w:hAnsi="Times New Roman" w:cs="Times New Roman"/>
          <w:sz w:val="28"/>
          <w:szCs w:val="28"/>
        </w:rPr>
        <w:t>О</w:t>
      </w:r>
      <w:r w:rsidRPr="002144F8">
        <w:rPr>
          <w:rFonts w:ascii="Times New Roman" w:hAnsi="Times New Roman" w:cs="Times New Roman"/>
          <w:sz w:val="28"/>
          <w:szCs w:val="28"/>
        </w:rPr>
        <w:t>.</w:t>
      </w:r>
    </w:p>
    <w:p w14:paraId="5809EBDB" w14:textId="3A23B550" w:rsidR="008832A5" w:rsidRPr="002144F8" w:rsidRDefault="008832A5" w:rsidP="00883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>4.5.</w:t>
      </w:r>
      <w:r w:rsidR="007C2613">
        <w:rPr>
          <w:rFonts w:ascii="Times New Roman" w:hAnsi="Times New Roman" w:cs="Times New Roman"/>
          <w:sz w:val="28"/>
          <w:szCs w:val="28"/>
        </w:rPr>
        <w:t> </w:t>
      </w:r>
      <w:r w:rsidRPr="002144F8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AD3638" w:rsidRPr="002144F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144F8">
        <w:rPr>
          <w:rFonts w:ascii="Times New Roman" w:hAnsi="Times New Roman" w:cs="Times New Roman"/>
          <w:sz w:val="28"/>
          <w:szCs w:val="28"/>
        </w:rPr>
        <w:t>проекта (руководитель рабочей группы)</w:t>
      </w:r>
      <w:r w:rsidR="007C2613">
        <w:rPr>
          <w:rFonts w:ascii="Times New Roman" w:hAnsi="Times New Roman" w:cs="Times New Roman"/>
          <w:sz w:val="28"/>
          <w:szCs w:val="28"/>
        </w:rPr>
        <w:t> </w:t>
      </w:r>
      <w:r w:rsidRPr="002144F8">
        <w:rPr>
          <w:rFonts w:ascii="Times New Roman" w:hAnsi="Times New Roman" w:cs="Times New Roman"/>
          <w:sz w:val="28"/>
          <w:szCs w:val="28"/>
        </w:rPr>
        <w:t xml:space="preserve">обеспечивает направление запроса на изменение паспорта </w:t>
      </w:r>
      <w:r w:rsidR="00AD3638" w:rsidRPr="002144F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144F8">
        <w:rPr>
          <w:rFonts w:ascii="Times New Roman" w:hAnsi="Times New Roman" w:cs="Times New Roman"/>
          <w:sz w:val="28"/>
          <w:szCs w:val="28"/>
        </w:rPr>
        <w:t xml:space="preserve">проекта на рассмотрение общественно-деловому совету </w:t>
      </w:r>
      <w:r w:rsidR="00AD3638" w:rsidRPr="002144F8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2144F8">
        <w:rPr>
          <w:rFonts w:ascii="Times New Roman" w:hAnsi="Times New Roman" w:cs="Times New Roman"/>
          <w:sz w:val="28"/>
          <w:szCs w:val="28"/>
        </w:rPr>
        <w:t xml:space="preserve">в случае, если запрос на изменение паспорта </w:t>
      </w:r>
      <w:r w:rsidR="00AD3638" w:rsidRPr="002144F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144F8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2144F8">
        <w:rPr>
          <w:rFonts w:ascii="Times New Roman" w:hAnsi="Times New Roman" w:cs="Times New Roman"/>
          <w:sz w:val="28"/>
          <w:szCs w:val="28"/>
        </w:rPr>
        <w:lastRenderedPageBreak/>
        <w:t>предусматривает изменение наименований, сроков, целей, показателей и результатов проекта, а также общего объема бюджетных ассигнований, предусмотренных в местном бюджете.</w:t>
      </w:r>
    </w:p>
    <w:p w14:paraId="0FAA1604" w14:textId="246FDFE6" w:rsidR="008832A5" w:rsidRPr="002144F8" w:rsidRDefault="008832A5" w:rsidP="00883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 xml:space="preserve">Направление запроса на изменение паспорта </w:t>
      </w:r>
      <w:r w:rsidR="00AD3638" w:rsidRPr="002144F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144F8">
        <w:rPr>
          <w:rFonts w:ascii="Times New Roman" w:hAnsi="Times New Roman" w:cs="Times New Roman"/>
          <w:sz w:val="28"/>
          <w:szCs w:val="28"/>
        </w:rPr>
        <w:t>проекта на рассмотрение общественно-деловому совету</w:t>
      </w:r>
      <w:r w:rsidR="00AD3638" w:rsidRPr="002144F8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2144F8">
        <w:rPr>
          <w:rFonts w:ascii="Times New Roman" w:hAnsi="Times New Roman" w:cs="Times New Roman"/>
          <w:sz w:val="28"/>
          <w:szCs w:val="28"/>
        </w:rPr>
        <w:t xml:space="preserve"> в случае иных изменений паспорта муниципального проекта осуществляется по решению руководителя </w:t>
      </w:r>
      <w:r w:rsidR="00AD3638" w:rsidRPr="002144F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144F8">
        <w:rPr>
          <w:rFonts w:ascii="Times New Roman" w:hAnsi="Times New Roman" w:cs="Times New Roman"/>
          <w:sz w:val="28"/>
          <w:szCs w:val="28"/>
        </w:rPr>
        <w:t>проекта (руководителя рабочей группы).</w:t>
      </w:r>
    </w:p>
    <w:p w14:paraId="0B1B48AF" w14:textId="5A8FA111" w:rsidR="008832A5" w:rsidRPr="002144F8" w:rsidRDefault="008832A5" w:rsidP="00883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 xml:space="preserve">4.6. Срок согласования запроса на изменение паспорта </w:t>
      </w:r>
      <w:r w:rsidR="00AD3638" w:rsidRPr="002144F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144F8">
        <w:rPr>
          <w:rFonts w:ascii="Times New Roman" w:hAnsi="Times New Roman" w:cs="Times New Roman"/>
          <w:sz w:val="28"/>
          <w:szCs w:val="28"/>
        </w:rPr>
        <w:t xml:space="preserve">проекта не должен превышать 5 рабочих дней со дня поступления. В случае наличия замечаний на запрос на изменение паспорта </w:t>
      </w:r>
      <w:r w:rsidR="00AD3638" w:rsidRPr="002144F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144F8">
        <w:rPr>
          <w:rFonts w:ascii="Times New Roman" w:hAnsi="Times New Roman" w:cs="Times New Roman"/>
          <w:sz w:val="28"/>
          <w:szCs w:val="28"/>
        </w:rPr>
        <w:t>проекта готовится заключение, содержащее их обоснование. Согласованный запрос на изменение паспорта</w:t>
      </w:r>
      <w:r w:rsidR="00AD3638" w:rsidRPr="002144F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2144F8">
        <w:rPr>
          <w:rFonts w:ascii="Times New Roman" w:hAnsi="Times New Roman" w:cs="Times New Roman"/>
          <w:sz w:val="28"/>
          <w:szCs w:val="28"/>
        </w:rPr>
        <w:t xml:space="preserve"> проекта (заключение о наличии замечаний) направляется руководителю </w:t>
      </w:r>
      <w:r w:rsidR="00AD3638" w:rsidRPr="002144F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144F8">
        <w:rPr>
          <w:rFonts w:ascii="Times New Roman" w:hAnsi="Times New Roman" w:cs="Times New Roman"/>
          <w:sz w:val="28"/>
          <w:szCs w:val="28"/>
        </w:rPr>
        <w:t>проекта (рабочей группе).</w:t>
      </w:r>
    </w:p>
    <w:p w14:paraId="30C02204" w14:textId="036B4F7F" w:rsidR="008832A5" w:rsidRPr="002144F8" w:rsidRDefault="008832A5" w:rsidP="00883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 xml:space="preserve">4.7. Общественно-деловой совет </w:t>
      </w:r>
      <w:r w:rsidR="00AD3638" w:rsidRPr="002144F8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2144F8">
        <w:rPr>
          <w:rFonts w:ascii="Times New Roman" w:hAnsi="Times New Roman" w:cs="Times New Roman"/>
          <w:sz w:val="28"/>
          <w:szCs w:val="28"/>
        </w:rPr>
        <w:t xml:space="preserve">в течение 5 рабочих дней со дня поступления запроса на изменение паспорта </w:t>
      </w:r>
      <w:r w:rsidR="00AD3638" w:rsidRPr="002144F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144F8">
        <w:rPr>
          <w:rFonts w:ascii="Times New Roman" w:hAnsi="Times New Roman" w:cs="Times New Roman"/>
          <w:sz w:val="28"/>
          <w:szCs w:val="28"/>
        </w:rPr>
        <w:t xml:space="preserve">проекта готовит заключение о согласовании запроса на изменение паспорта </w:t>
      </w:r>
      <w:r w:rsidR="00AD3638" w:rsidRPr="002144F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144F8">
        <w:rPr>
          <w:rFonts w:ascii="Times New Roman" w:hAnsi="Times New Roman" w:cs="Times New Roman"/>
          <w:sz w:val="28"/>
          <w:szCs w:val="28"/>
        </w:rPr>
        <w:t xml:space="preserve">проекта или заключение, содержащее обоснованные замечания на запрос на изменение паспорта </w:t>
      </w:r>
      <w:r w:rsidR="00AD3638" w:rsidRPr="002144F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144F8">
        <w:rPr>
          <w:rFonts w:ascii="Times New Roman" w:hAnsi="Times New Roman" w:cs="Times New Roman"/>
          <w:sz w:val="28"/>
          <w:szCs w:val="28"/>
        </w:rPr>
        <w:t xml:space="preserve">проекта, и направляет его руководителю </w:t>
      </w:r>
      <w:r w:rsidR="00AD3638" w:rsidRPr="002144F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144F8">
        <w:rPr>
          <w:rFonts w:ascii="Times New Roman" w:hAnsi="Times New Roman" w:cs="Times New Roman"/>
          <w:sz w:val="28"/>
          <w:szCs w:val="28"/>
        </w:rPr>
        <w:t>проекта (рабочей группе).</w:t>
      </w:r>
    </w:p>
    <w:p w14:paraId="55E5AF05" w14:textId="4962161C" w:rsidR="008832A5" w:rsidRPr="002144F8" w:rsidRDefault="008832A5" w:rsidP="00883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372"/>
      <w:bookmarkEnd w:id="4"/>
      <w:r w:rsidRPr="002144F8">
        <w:rPr>
          <w:rFonts w:ascii="Times New Roman" w:hAnsi="Times New Roman" w:cs="Times New Roman"/>
          <w:sz w:val="28"/>
          <w:szCs w:val="28"/>
        </w:rPr>
        <w:t>4.8. В случае поступления заключений, содержащих обоснованные замечания от заинтересованных сторон, общественно-делового совета</w:t>
      </w:r>
      <w:r w:rsidR="00AD3638" w:rsidRPr="002144F8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2144F8">
        <w:rPr>
          <w:rFonts w:ascii="Times New Roman" w:hAnsi="Times New Roman" w:cs="Times New Roman"/>
          <w:sz w:val="28"/>
          <w:szCs w:val="28"/>
        </w:rPr>
        <w:t xml:space="preserve">, руководитель </w:t>
      </w:r>
      <w:r w:rsidR="00AD3638" w:rsidRPr="002144F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144F8">
        <w:rPr>
          <w:rFonts w:ascii="Times New Roman" w:hAnsi="Times New Roman" w:cs="Times New Roman"/>
          <w:sz w:val="28"/>
          <w:szCs w:val="28"/>
        </w:rPr>
        <w:t xml:space="preserve">проекта (рабочая группа) осуществляет доработку запроса на изменение паспорта </w:t>
      </w:r>
      <w:r w:rsidR="00AD3638" w:rsidRPr="002144F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144F8">
        <w:rPr>
          <w:rFonts w:ascii="Times New Roman" w:hAnsi="Times New Roman" w:cs="Times New Roman"/>
          <w:sz w:val="28"/>
          <w:szCs w:val="28"/>
        </w:rPr>
        <w:t>проекта в течение 5 рабочих дней со дня поступления заключений и его повторное согласование с авторами заключений.</w:t>
      </w:r>
    </w:p>
    <w:p w14:paraId="67783C2A" w14:textId="5ABE37F4" w:rsidR="008832A5" w:rsidRPr="002144F8" w:rsidRDefault="008832A5" w:rsidP="00883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 xml:space="preserve">4.9. Руководитель </w:t>
      </w:r>
      <w:r w:rsidR="00AD3638" w:rsidRPr="002144F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144F8">
        <w:rPr>
          <w:rFonts w:ascii="Times New Roman" w:hAnsi="Times New Roman" w:cs="Times New Roman"/>
          <w:sz w:val="28"/>
          <w:szCs w:val="28"/>
        </w:rPr>
        <w:t xml:space="preserve">проекта (руководитель рабочей группы) обеспечивает проведение заседания рабочей группы и подготовку протокола, содержащего решение о согласовании запроса на изменение паспорта </w:t>
      </w:r>
      <w:r w:rsidR="00AD3638" w:rsidRPr="002144F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144F8">
        <w:rPr>
          <w:rFonts w:ascii="Times New Roman" w:hAnsi="Times New Roman" w:cs="Times New Roman"/>
          <w:sz w:val="28"/>
          <w:szCs w:val="28"/>
        </w:rPr>
        <w:t xml:space="preserve">проекта с заинтересованными сторонами – соисполнителями проекта, общественно-деловым советом </w:t>
      </w:r>
      <w:r w:rsidR="00A03F37" w:rsidRPr="002144F8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2144F8">
        <w:rPr>
          <w:rFonts w:ascii="Times New Roman" w:hAnsi="Times New Roman" w:cs="Times New Roman"/>
          <w:sz w:val="28"/>
          <w:szCs w:val="28"/>
        </w:rPr>
        <w:t>или о наличии разногласий (в случае, если остались неурегулированные вопросы, отраженные в заключениях, указанных в подпункте 4.8 настоящего пункта).</w:t>
      </w:r>
    </w:p>
    <w:p w14:paraId="0AA8FFF0" w14:textId="029F7C24" w:rsidR="008832A5" w:rsidRPr="002144F8" w:rsidRDefault="008832A5" w:rsidP="00883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 xml:space="preserve">В случае отсутствия рабочей группы руководитель </w:t>
      </w:r>
      <w:r w:rsidR="00AD3638" w:rsidRPr="002144F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144F8">
        <w:rPr>
          <w:rFonts w:ascii="Times New Roman" w:hAnsi="Times New Roman" w:cs="Times New Roman"/>
          <w:sz w:val="28"/>
          <w:szCs w:val="28"/>
        </w:rPr>
        <w:t xml:space="preserve">проекта  обеспечивает подготовку информационной справки, содержащей информацию о согласовании запроса на изменение паспорта </w:t>
      </w:r>
      <w:r w:rsidR="00AD3638" w:rsidRPr="002144F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144F8">
        <w:rPr>
          <w:rFonts w:ascii="Times New Roman" w:hAnsi="Times New Roman" w:cs="Times New Roman"/>
          <w:sz w:val="28"/>
          <w:szCs w:val="28"/>
        </w:rPr>
        <w:t xml:space="preserve">проекта с заинтересованными сторонами – соисполнителями проекта, общественно-деловым советом </w:t>
      </w:r>
      <w:r w:rsidR="00AD3638" w:rsidRPr="002144F8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2144F8">
        <w:rPr>
          <w:rFonts w:ascii="Times New Roman" w:hAnsi="Times New Roman" w:cs="Times New Roman"/>
          <w:sz w:val="28"/>
          <w:szCs w:val="28"/>
        </w:rPr>
        <w:t>или о наличии разногласий (в случае, если остались неурегулированные вопросы, отраженные в заключениях, указанных в пункте 4.8 настоящего Положения).</w:t>
      </w:r>
    </w:p>
    <w:p w14:paraId="106F4427" w14:textId="73B859DC" w:rsidR="008832A5" w:rsidRPr="002144F8" w:rsidRDefault="008832A5" w:rsidP="00883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380"/>
      <w:bookmarkEnd w:id="5"/>
      <w:r w:rsidRPr="002144F8">
        <w:rPr>
          <w:rFonts w:ascii="Times New Roman" w:hAnsi="Times New Roman" w:cs="Times New Roman"/>
          <w:sz w:val="28"/>
          <w:szCs w:val="28"/>
        </w:rPr>
        <w:t xml:space="preserve">4.10. В случае необходимости внесения изменений технического характера запрос на изменение паспорта </w:t>
      </w:r>
      <w:r w:rsidR="00AD3638" w:rsidRPr="002144F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144F8">
        <w:rPr>
          <w:rFonts w:ascii="Times New Roman" w:hAnsi="Times New Roman" w:cs="Times New Roman"/>
          <w:sz w:val="28"/>
          <w:szCs w:val="28"/>
        </w:rPr>
        <w:t>проекта согласовывается только с куратором проекта и ФЭУ СМ</w:t>
      </w:r>
      <w:r w:rsidR="005009E1" w:rsidRPr="002144F8">
        <w:rPr>
          <w:rFonts w:ascii="Times New Roman" w:hAnsi="Times New Roman" w:cs="Times New Roman"/>
          <w:sz w:val="28"/>
          <w:szCs w:val="28"/>
        </w:rPr>
        <w:t>О</w:t>
      </w:r>
      <w:r w:rsidRPr="002144F8">
        <w:rPr>
          <w:rFonts w:ascii="Times New Roman" w:hAnsi="Times New Roman" w:cs="Times New Roman"/>
          <w:sz w:val="28"/>
          <w:szCs w:val="28"/>
        </w:rPr>
        <w:t>.</w:t>
      </w:r>
    </w:p>
    <w:p w14:paraId="179634DB" w14:textId="74F86176" w:rsidR="008832A5" w:rsidRPr="002144F8" w:rsidRDefault="008832A5" w:rsidP="00883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 xml:space="preserve">4.11. Руководитель </w:t>
      </w:r>
      <w:r w:rsidR="00AD3638" w:rsidRPr="002144F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144F8">
        <w:rPr>
          <w:rFonts w:ascii="Times New Roman" w:hAnsi="Times New Roman" w:cs="Times New Roman"/>
          <w:sz w:val="28"/>
          <w:szCs w:val="28"/>
        </w:rPr>
        <w:t xml:space="preserve">проекта обеспечивает направление </w:t>
      </w:r>
      <w:r w:rsidRPr="002144F8">
        <w:rPr>
          <w:rFonts w:ascii="Times New Roman" w:hAnsi="Times New Roman" w:cs="Times New Roman"/>
          <w:sz w:val="28"/>
          <w:szCs w:val="28"/>
        </w:rPr>
        <w:lastRenderedPageBreak/>
        <w:t xml:space="preserve">согласованного запроса на изменение паспорта </w:t>
      </w:r>
      <w:r w:rsidR="00AD3638" w:rsidRPr="002144F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144F8">
        <w:rPr>
          <w:rFonts w:ascii="Times New Roman" w:hAnsi="Times New Roman" w:cs="Times New Roman"/>
          <w:sz w:val="28"/>
          <w:szCs w:val="28"/>
        </w:rPr>
        <w:t>проекта с протоколом заседания рабочей группы либо информационной справкой на рассмотрение МПО.</w:t>
      </w:r>
    </w:p>
    <w:p w14:paraId="7876813C" w14:textId="27A63AD5" w:rsidR="008832A5" w:rsidRPr="002144F8" w:rsidRDefault="008832A5" w:rsidP="00883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>4.12. По результатам рассмотрения запроса на изменение паспорта</w:t>
      </w:r>
      <w:r w:rsidR="00AD3638" w:rsidRPr="002144F8">
        <w:rPr>
          <w:rFonts w:ascii="Times New Roman" w:hAnsi="Times New Roman" w:cs="Times New Roman"/>
          <w:sz w:val="28"/>
          <w:szCs w:val="28"/>
        </w:rPr>
        <w:t xml:space="preserve"> муниципального проекта</w:t>
      </w:r>
      <w:r w:rsidRPr="002144F8">
        <w:rPr>
          <w:rFonts w:ascii="Times New Roman" w:hAnsi="Times New Roman" w:cs="Times New Roman"/>
          <w:sz w:val="28"/>
          <w:szCs w:val="28"/>
        </w:rPr>
        <w:t xml:space="preserve"> МПО принимает одно из следующих решений:</w:t>
      </w:r>
    </w:p>
    <w:p w14:paraId="7548C62B" w14:textId="3C011E27" w:rsidR="008832A5" w:rsidRPr="002144F8" w:rsidRDefault="008832A5" w:rsidP="00883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 xml:space="preserve">об одобрении запроса на изменение паспорта </w:t>
      </w:r>
      <w:r w:rsidR="00AD3638" w:rsidRPr="002144F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144F8">
        <w:rPr>
          <w:rFonts w:ascii="Times New Roman" w:hAnsi="Times New Roman" w:cs="Times New Roman"/>
          <w:sz w:val="28"/>
          <w:szCs w:val="28"/>
        </w:rPr>
        <w:t>проекта;</w:t>
      </w:r>
    </w:p>
    <w:p w14:paraId="03E744B4" w14:textId="064AD8EF" w:rsidR="008832A5" w:rsidRPr="002144F8" w:rsidRDefault="008832A5" w:rsidP="00883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 xml:space="preserve">о возврате запроса на изменение паспорта </w:t>
      </w:r>
      <w:r w:rsidR="00AD3638" w:rsidRPr="002144F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144F8">
        <w:rPr>
          <w:rFonts w:ascii="Times New Roman" w:hAnsi="Times New Roman" w:cs="Times New Roman"/>
          <w:sz w:val="28"/>
          <w:szCs w:val="28"/>
        </w:rPr>
        <w:t>проекта на доработку.</w:t>
      </w:r>
    </w:p>
    <w:p w14:paraId="5A436237" w14:textId="07A61D81" w:rsidR="008832A5" w:rsidRPr="002144F8" w:rsidRDefault="008832A5" w:rsidP="00883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 xml:space="preserve">4.13. Запрос на изменение паспорта </w:t>
      </w:r>
      <w:r w:rsidR="00AD3638" w:rsidRPr="002144F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144F8">
        <w:rPr>
          <w:rFonts w:ascii="Times New Roman" w:hAnsi="Times New Roman" w:cs="Times New Roman"/>
          <w:sz w:val="28"/>
          <w:szCs w:val="28"/>
        </w:rPr>
        <w:t>проекта может быть вынесен повторно на рассмотрение МПО при устранении обстоятельств, послуживших основанием для его возврата на доработку.</w:t>
      </w:r>
    </w:p>
    <w:p w14:paraId="661BB3FE" w14:textId="695C44FE" w:rsidR="008832A5" w:rsidRPr="002144F8" w:rsidRDefault="008832A5" w:rsidP="00883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>4.14.</w:t>
      </w:r>
      <w:r w:rsidR="007C2613">
        <w:rPr>
          <w:rFonts w:ascii="Times New Roman" w:hAnsi="Times New Roman" w:cs="Times New Roman"/>
          <w:sz w:val="28"/>
          <w:szCs w:val="28"/>
        </w:rPr>
        <w:t> </w:t>
      </w:r>
      <w:r w:rsidRPr="002144F8">
        <w:rPr>
          <w:rFonts w:ascii="Times New Roman" w:hAnsi="Times New Roman" w:cs="Times New Roman"/>
          <w:sz w:val="28"/>
          <w:szCs w:val="28"/>
        </w:rPr>
        <w:t>В</w:t>
      </w:r>
      <w:r w:rsidR="007C2613">
        <w:rPr>
          <w:rFonts w:ascii="Times New Roman" w:hAnsi="Times New Roman" w:cs="Times New Roman"/>
          <w:sz w:val="28"/>
          <w:szCs w:val="28"/>
        </w:rPr>
        <w:t> </w:t>
      </w:r>
      <w:r w:rsidRPr="002144F8">
        <w:rPr>
          <w:rFonts w:ascii="Times New Roman" w:hAnsi="Times New Roman" w:cs="Times New Roman"/>
          <w:sz w:val="28"/>
          <w:szCs w:val="28"/>
        </w:rPr>
        <w:t>течение</w:t>
      </w:r>
      <w:r w:rsidR="007C2613">
        <w:rPr>
          <w:rFonts w:ascii="Times New Roman" w:hAnsi="Times New Roman" w:cs="Times New Roman"/>
          <w:sz w:val="28"/>
          <w:szCs w:val="28"/>
        </w:rPr>
        <w:t> </w:t>
      </w:r>
      <w:r w:rsidRPr="002144F8">
        <w:rPr>
          <w:rFonts w:ascii="Times New Roman" w:hAnsi="Times New Roman" w:cs="Times New Roman"/>
          <w:sz w:val="28"/>
          <w:szCs w:val="28"/>
        </w:rPr>
        <w:t>10</w:t>
      </w:r>
      <w:r w:rsidR="007C2613">
        <w:rPr>
          <w:rFonts w:ascii="Times New Roman" w:hAnsi="Times New Roman" w:cs="Times New Roman"/>
          <w:sz w:val="28"/>
          <w:szCs w:val="28"/>
        </w:rPr>
        <w:t> </w:t>
      </w:r>
      <w:r w:rsidRPr="002144F8">
        <w:rPr>
          <w:rFonts w:ascii="Times New Roman" w:hAnsi="Times New Roman" w:cs="Times New Roman"/>
          <w:sz w:val="28"/>
          <w:szCs w:val="28"/>
        </w:rPr>
        <w:t>рабочих</w:t>
      </w:r>
      <w:r w:rsidR="007C2613">
        <w:rPr>
          <w:rFonts w:ascii="Times New Roman" w:hAnsi="Times New Roman" w:cs="Times New Roman"/>
          <w:sz w:val="28"/>
          <w:szCs w:val="28"/>
        </w:rPr>
        <w:t> </w:t>
      </w:r>
      <w:r w:rsidRPr="002144F8">
        <w:rPr>
          <w:rFonts w:ascii="Times New Roman" w:hAnsi="Times New Roman" w:cs="Times New Roman"/>
          <w:sz w:val="28"/>
          <w:szCs w:val="28"/>
        </w:rPr>
        <w:t>дней</w:t>
      </w:r>
      <w:r w:rsidR="007C2613">
        <w:t> </w:t>
      </w:r>
      <w:r w:rsidRPr="002144F8">
        <w:rPr>
          <w:rFonts w:ascii="Times New Roman" w:hAnsi="Times New Roman" w:cs="Times New Roman"/>
          <w:sz w:val="28"/>
          <w:szCs w:val="28"/>
        </w:rPr>
        <w:t>после</w:t>
      </w:r>
      <w:r w:rsidR="007C2613">
        <w:rPr>
          <w:rFonts w:ascii="Times New Roman" w:hAnsi="Times New Roman" w:cs="Times New Roman"/>
          <w:sz w:val="28"/>
          <w:szCs w:val="28"/>
        </w:rPr>
        <w:t> </w:t>
      </w:r>
      <w:r w:rsidRPr="002144F8">
        <w:rPr>
          <w:rFonts w:ascii="Times New Roman" w:hAnsi="Times New Roman" w:cs="Times New Roman"/>
          <w:sz w:val="28"/>
          <w:szCs w:val="28"/>
        </w:rPr>
        <w:t>принятия</w:t>
      </w:r>
      <w:r w:rsidR="007C2613">
        <w:rPr>
          <w:rFonts w:ascii="Times New Roman" w:hAnsi="Times New Roman" w:cs="Times New Roman"/>
          <w:sz w:val="28"/>
          <w:szCs w:val="28"/>
        </w:rPr>
        <w:t> </w:t>
      </w:r>
      <w:r w:rsidRPr="002144F8">
        <w:rPr>
          <w:rFonts w:ascii="Times New Roman" w:hAnsi="Times New Roman" w:cs="Times New Roman"/>
          <w:sz w:val="28"/>
          <w:szCs w:val="28"/>
        </w:rPr>
        <w:t>решения,</w:t>
      </w:r>
      <w:r w:rsidR="007C2613">
        <w:rPr>
          <w:rFonts w:ascii="Times New Roman" w:hAnsi="Times New Roman" w:cs="Times New Roman"/>
          <w:sz w:val="28"/>
          <w:szCs w:val="28"/>
        </w:rPr>
        <w:t> </w:t>
      </w:r>
      <w:r w:rsidRPr="002144F8">
        <w:rPr>
          <w:rFonts w:ascii="Times New Roman" w:hAnsi="Times New Roman" w:cs="Times New Roman"/>
          <w:sz w:val="28"/>
          <w:szCs w:val="28"/>
        </w:rPr>
        <w:t xml:space="preserve"> предусмотрен</w:t>
      </w:r>
      <w:r w:rsidR="007C2613">
        <w:rPr>
          <w:rFonts w:ascii="Times New Roman" w:hAnsi="Times New Roman" w:cs="Times New Roman"/>
          <w:sz w:val="28"/>
          <w:szCs w:val="28"/>
        </w:rPr>
        <w:t>-</w:t>
      </w:r>
      <w:r w:rsidRPr="002144F8">
        <w:rPr>
          <w:rFonts w:ascii="Times New Roman" w:hAnsi="Times New Roman" w:cs="Times New Roman"/>
          <w:sz w:val="28"/>
          <w:szCs w:val="28"/>
        </w:rPr>
        <w:t xml:space="preserve">ного абзацем вторым пункта 4.12 настоящего Положения, изменения в части наименования проекта, сроков начала и окончания проекта, куратора проекта, руководителя проекта (руководителя рабочей группы), цели проекта подлежат внесению в реестр </w:t>
      </w:r>
      <w:r w:rsidR="00AD3638" w:rsidRPr="002144F8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2144F8">
        <w:rPr>
          <w:rFonts w:ascii="Times New Roman" w:hAnsi="Times New Roman" w:cs="Times New Roman"/>
          <w:sz w:val="28"/>
          <w:szCs w:val="28"/>
        </w:rPr>
        <w:t>проектов.</w:t>
      </w:r>
    </w:p>
    <w:p w14:paraId="4FD4F336" w14:textId="058C5002" w:rsidR="008832A5" w:rsidRPr="002144F8" w:rsidRDefault="008832A5" w:rsidP="00883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 xml:space="preserve">4.15. Заявка на внесение изменений в сведения по проекту в реестр </w:t>
      </w:r>
      <w:r w:rsidR="0062570A" w:rsidRPr="002144F8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2144F8">
        <w:rPr>
          <w:rFonts w:ascii="Times New Roman" w:hAnsi="Times New Roman" w:cs="Times New Roman"/>
          <w:sz w:val="28"/>
          <w:szCs w:val="28"/>
        </w:rPr>
        <w:t xml:space="preserve">проектов готовится руководителем проекта (руководителем рабочей группы) по форме согласно приложению 1.1 к настоящему Положению в течение 3 рабочих дней с момента одобрения запроса на изменение паспорта </w:t>
      </w:r>
      <w:r w:rsidR="0062570A" w:rsidRPr="002144F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144F8">
        <w:rPr>
          <w:rFonts w:ascii="Times New Roman" w:hAnsi="Times New Roman" w:cs="Times New Roman"/>
          <w:sz w:val="28"/>
          <w:szCs w:val="28"/>
        </w:rPr>
        <w:t>проекта на заседании МПО.</w:t>
      </w:r>
    </w:p>
    <w:p w14:paraId="37833396" w14:textId="77777777" w:rsidR="008832A5" w:rsidRPr="002144F8" w:rsidRDefault="008832A5" w:rsidP="008832A5">
      <w:pPr>
        <w:pStyle w:val="ConsPlusNormal"/>
        <w:ind w:firstLine="748"/>
        <w:jc w:val="both"/>
        <w:rPr>
          <w:rFonts w:ascii="Times New Roman" w:hAnsi="Times New Roman" w:cs="Times New Roman"/>
          <w:sz w:val="28"/>
          <w:szCs w:val="28"/>
        </w:rPr>
      </w:pPr>
    </w:p>
    <w:p w14:paraId="3F5EDA95" w14:textId="77777777" w:rsidR="008832A5" w:rsidRPr="002144F8" w:rsidRDefault="008832A5" w:rsidP="008832A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E36C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E36CF">
        <w:rPr>
          <w:rFonts w:ascii="Times New Roman" w:hAnsi="Times New Roman" w:cs="Times New Roman"/>
          <w:sz w:val="28"/>
          <w:szCs w:val="28"/>
        </w:rPr>
        <w:t>.</w:t>
      </w:r>
      <w:r w:rsidRPr="002144F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144F8">
        <w:rPr>
          <w:rFonts w:ascii="Times New Roman" w:hAnsi="Times New Roman" w:cs="Times New Roman"/>
          <w:sz w:val="28"/>
          <w:szCs w:val="28"/>
        </w:rPr>
        <w:t>Мониторинг реализации муниципального проекта</w:t>
      </w:r>
    </w:p>
    <w:p w14:paraId="34F45ED8" w14:textId="77777777" w:rsidR="008832A5" w:rsidRPr="002144F8" w:rsidRDefault="008832A5" w:rsidP="008832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ab/>
      </w:r>
      <w:bookmarkStart w:id="6" w:name="_GoBack"/>
      <w:bookmarkEnd w:id="6"/>
    </w:p>
    <w:p w14:paraId="1DE760B5" w14:textId="77777777" w:rsidR="008832A5" w:rsidRPr="002144F8" w:rsidRDefault="008832A5" w:rsidP="00883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>5.1. Мониторинг реализации муниципального проекта представляет собой систему мероприятий по измерению фактических параметров проекта, расчету отклонения фактических параметров проекта от плановых, анализу причин указанных отклонений, выявлению рисков, которые могут появиться в перспективе, прогнозированию хода реализации проекта, принятию управленческих решений по определению, согласованию и реализации возможных корректирующих воздействий.</w:t>
      </w:r>
    </w:p>
    <w:p w14:paraId="5075CA3B" w14:textId="77777777" w:rsidR="008832A5" w:rsidRPr="002144F8" w:rsidRDefault="008832A5" w:rsidP="00883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>5.2. Мониторинг реализации муниципального проекта проводится со дня принятия решения МПО об утверждении паспорта муниципального проекта, проводится с нарастающим итогом (с начала реализации проекта) и завершается в день принятия решения о завершении муниципального проекта.</w:t>
      </w:r>
    </w:p>
    <w:p w14:paraId="51DC2867" w14:textId="160F6B54" w:rsidR="008832A5" w:rsidRPr="002144F8" w:rsidRDefault="008832A5" w:rsidP="00883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 xml:space="preserve">5.3. В ходе мониторинга реализации муниципального проекта руководителем муниципального проекта формируются и представляются в МПО ежеквартальные и годовые </w:t>
      </w:r>
      <w:hyperlink w:anchor="P570" w:history="1">
        <w:r w:rsidRPr="002144F8">
          <w:rPr>
            <w:rFonts w:ascii="Times New Roman" w:hAnsi="Times New Roman" w:cs="Times New Roman"/>
            <w:sz w:val="28"/>
            <w:szCs w:val="28"/>
          </w:rPr>
          <w:t>отчеты</w:t>
        </w:r>
      </w:hyperlink>
      <w:r w:rsidRPr="002144F8">
        <w:rPr>
          <w:rFonts w:ascii="Times New Roman" w:hAnsi="Times New Roman" w:cs="Times New Roman"/>
          <w:sz w:val="28"/>
          <w:szCs w:val="28"/>
        </w:rPr>
        <w:t xml:space="preserve"> </w:t>
      </w:r>
      <w:r w:rsidR="0062570A" w:rsidRPr="002144F8">
        <w:rPr>
          <w:rFonts w:ascii="Times New Roman" w:hAnsi="Times New Roman" w:cs="Times New Roman"/>
          <w:sz w:val="28"/>
          <w:szCs w:val="28"/>
        </w:rPr>
        <w:t>п</w:t>
      </w:r>
      <w:r w:rsidRPr="002144F8">
        <w:rPr>
          <w:rFonts w:ascii="Times New Roman" w:hAnsi="Times New Roman" w:cs="Times New Roman"/>
          <w:sz w:val="28"/>
          <w:szCs w:val="28"/>
        </w:rPr>
        <w:t>о проект</w:t>
      </w:r>
      <w:r w:rsidR="0062570A" w:rsidRPr="002144F8">
        <w:rPr>
          <w:rFonts w:ascii="Times New Roman" w:hAnsi="Times New Roman" w:cs="Times New Roman"/>
          <w:sz w:val="28"/>
          <w:szCs w:val="28"/>
        </w:rPr>
        <w:t>у</w:t>
      </w:r>
      <w:r w:rsidRPr="002144F8">
        <w:rPr>
          <w:rFonts w:ascii="Times New Roman" w:hAnsi="Times New Roman" w:cs="Times New Roman"/>
          <w:sz w:val="28"/>
          <w:szCs w:val="28"/>
        </w:rPr>
        <w:t xml:space="preserve"> по форме документа на бумажном носителе согласно приложению 5 к настоящему Положению (далее – отчеты по проекту).</w:t>
      </w:r>
    </w:p>
    <w:p w14:paraId="0606D1A3" w14:textId="5E991E54" w:rsidR="008832A5" w:rsidRPr="002144F8" w:rsidRDefault="008832A5" w:rsidP="00883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 xml:space="preserve">В отчеты </w:t>
      </w:r>
      <w:r w:rsidR="0062570A" w:rsidRPr="002144F8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Pr="002144F8">
        <w:rPr>
          <w:rFonts w:ascii="Times New Roman" w:hAnsi="Times New Roman" w:cs="Times New Roman"/>
          <w:sz w:val="28"/>
          <w:szCs w:val="28"/>
        </w:rPr>
        <w:t xml:space="preserve">включается информация о ходе реализации муниципального проекта, содержащая сведения о достижении целей и показателей муниципального проекта, выполнении мероприятий и достижении контрольных точек реализации муниципального проекта, исполнении бюджета </w:t>
      </w:r>
      <w:r w:rsidRPr="002144F8">
        <w:rPr>
          <w:rFonts w:ascii="Times New Roman" w:hAnsi="Times New Roman" w:cs="Times New Roman"/>
          <w:sz w:val="28"/>
          <w:szCs w:val="28"/>
        </w:rPr>
        <w:lastRenderedPageBreak/>
        <w:t>муниципального проекта и рисках реализации муниципального проекта (далее – информация о ходе реализации муниципального проекта).</w:t>
      </w:r>
    </w:p>
    <w:p w14:paraId="4EA50200" w14:textId="1E92E993" w:rsidR="008832A5" w:rsidRPr="002144F8" w:rsidRDefault="008832A5" w:rsidP="00883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 xml:space="preserve">5.4. Руководитель </w:t>
      </w:r>
      <w:r w:rsidR="0062570A" w:rsidRPr="002144F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144F8">
        <w:rPr>
          <w:rFonts w:ascii="Times New Roman" w:hAnsi="Times New Roman" w:cs="Times New Roman"/>
          <w:sz w:val="28"/>
          <w:szCs w:val="28"/>
        </w:rPr>
        <w:t>проекта (руководитель рабочей группы) несет ответственность за достоверность, актуальность и полноту информации о ходе реализации муниципального проекта.</w:t>
      </w:r>
    </w:p>
    <w:p w14:paraId="2B4AA526" w14:textId="6FF9478D" w:rsidR="008832A5" w:rsidRPr="002144F8" w:rsidRDefault="008832A5" w:rsidP="00883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 xml:space="preserve">5.5. Руководитель </w:t>
      </w:r>
      <w:r w:rsidR="0062570A" w:rsidRPr="002144F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144F8">
        <w:rPr>
          <w:rFonts w:ascii="Times New Roman" w:hAnsi="Times New Roman" w:cs="Times New Roman"/>
          <w:sz w:val="28"/>
          <w:szCs w:val="28"/>
        </w:rPr>
        <w:t>проекта (руководитель рабочей группы) обеспечивает подготовку и направление отчета по проекту в ФЭУ СМ</w:t>
      </w:r>
      <w:r w:rsidR="00022DAB" w:rsidRPr="002144F8">
        <w:rPr>
          <w:rFonts w:ascii="Times New Roman" w:hAnsi="Times New Roman" w:cs="Times New Roman"/>
          <w:sz w:val="28"/>
          <w:szCs w:val="28"/>
        </w:rPr>
        <w:t>О</w:t>
      </w:r>
      <w:r w:rsidRPr="002144F8">
        <w:rPr>
          <w:rFonts w:ascii="Times New Roman" w:hAnsi="Times New Roman" w:cs="Times New Roman"/>
          <w:sz w:val="28"/>
          <w:szCs w:val="28"/>
        </w:rPr>
        <w:t xml:space="preserve"> не позднее третьего рабочего дня месяца, следующего за отчетным периодом, для согласования информации по компетенции.</w:t>
      </w:r>
    </w:p>
    <w:p w14:paraId="69AE72E7" w14:textId="15FF2766" w:rsidR="008832A5" w:rsidRPr="002144F8" w:rsidRDefault="008832A5" w:rsidP="00883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>ФЭУ СМ</w:t>
      </w:r>
      <w:r w:rsidR="00022DAB" w:rsidRPr="002144F8">
        <w:rPr>
          <w:rFonts w:ascii="Times New Roman" w:hAnsi="Times New Roman" w:cs="Times New Roman"/>
          <w:sz w:val="28"/>
          <w:szCs w:val="28"/>
        </w:rPr>
        <w:t>О</w:t>
      </w:r>
      <w:r w:rsidRPr="002144F8">
        <w:rPr>
          <w:rFonts w:ascii="Times New Roman" w:hAnsi="Times New Roman" w:cs="Times New Roman"/>
          <w:sz w:val="28"/>
          <w:szCs w:val="28"/>
        </w:rPr>
        <w:t xml:space="preserve"> в течение трех рабочих дней после дня поступления рассматривает отчет по проекту в части проверки сведений, содержащихся в отчете по проекту, в том числе сведения об исполнении бюджета в соответствии с утвержденной сводной бюджетной росписью.</w:t>
      </w:r>
    </w:p>
    <w:p w14:paraId="647AE86C" w14:textId="5CB15D19" w:rsidR="008832A5" w:rsidRPr="002144F8" w:rsidRDefault="008832A5" w:rsidP="00883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>В случае несогласования и направления на доработку руководитель проекта (руководитель рабочей группы) организует его доработку и повторное согласование с ФЭУ СМ</w:t>
      </w:r>
      <w:r w:rsidR="00022DAB" w:rsidRPr="002144F8">
        <w:rPr>
          <w:rFonts w:ascii="Times New Roman" w:hAnsi="Times New Roman" w:cs="Times New Roman"/>
          <w:sz w:val="28"/>
          <w:szCs w:val="28"/>
        </w:rPr>
        <w:t>О</w:t>
      </w:r>
      <w:r w:rsidRPr="002144F8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 момента возврата на доработку.</w:t>
      </w:r>
    </w:p>
    <w:p w14:paraId="5A3375A3" w14:textId="70F22CEE" w:rsidR="008832A5" w:rsidRPr="002144F8" w:rsidRDefault="008832A5" w:rsidP="00883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 xml:space="preserve">5.6. Руководитель </w:t>
      </w:r>
      <w:r w:rsidR="0062570A" w:rsidRPr="002144F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144F8">
        <w:rPr>
          <w:rFonts w:ascii="Times New Roman" w:hAnsi="Times New Roman" w:cs="Times New Roman"/>
          <w:sz w:val="28"/>
          <w:szCs w:val="28"/>
        </w:rPr>
        <w:t>проекта (руководитель рабочей группы) обеспечивает направление согласованного с ФЭУ СМ</w:t>
      </w:r>
      <w:r w:rsidR="00022DAB" w:rsidRPr="002144F8">
        <w:rPr>
          <w:rFonts w:ascii="Times New Roman" w:hAnsi="Times New Roman" w:cs="Times New Roman"/>
          <w:sz w:val="28"/>
          <w:szCs w:val="28"/>
        </w:rPr>
        <w:t>О</w:t>
      </w:r>
      <w:r w:rsidRPr="002144F8">
        <w:rPr>
          <w:rFonts w:ascii="Times New Roman" w:hAnsi="Times New Roman" w:cs="Times New Roman"/>
          <w:sz w:val="28"/>
          <w:szCs w:val="28"/>
        </w:rPr>
        <w:t xml:space="preserve"> отчета по проекту куратору проекта в срок не позднее десятого рабочего дня месяца, следующего за отчетным периодом, для рассмотрения и наложения визы «СОГЛАСОВАНО».</w:t>
      </w:r>
    </w:p>
    <w:p w14:paraId="0334D878" w14:textId="00BC4494" w:rsidR="008832A5" w:rsidRPr="002144F8" w:rsidRDefault="008832A5" w:rsidP="00883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 xml:space="preserve">5.7. Руководитель </w:t>
      </w:r>
      <w:r w:rsidR="0062570A" w:rsidRPr="002144F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144F8">
        <w:rPr>
          <w:rFonts w:ascii="Times New Roman" w:hAnsi="Times New Roman" w:cs="Times New Roman"/>
          <w:sz w:val="28"/>
          <w:szCs w:val="28"/>
        </w:rPr>
        <w:t>проекта (руководитель рабочей группы) обеспечивает направление утвержденного им и согласованного куратором отчета по проекту в МПО для рассмотрения на заседании МПО:</w:t>
      </w:r>
    </w:p>
    <w:p w14:paraId="1D611670" w14:textId="283AC387" w:rsidR="008832A5" w:rsidRPr="002144F8" w:rsidRDefault="008832A5" w:rsidP="00883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 xml:space="preserve">ежеквартального отчета по проекту – в срок до </w:t>
      </w:r>
      <w:r w:rsidR="00022DAB" w:rsidRPr="002144F8">
        <w:rPr>
          <w:rFonts w:ascii="Times New Roman" w:hAnsi="Times New Roman" w:cs="Times New Roman"/>
          <w:sz w:val="28"/>
          <w:szCs w:val="28"/>
        </w:rPr>
        <w:t xml:space="preserve">20 </w:t>
      </w:r>
      <w:r w:rsidRPr="002144F8">
        <w:rPr>
          <w:rFonts w:ascii="Times New Roman" w:hAnsi="Times New Roman" w:cs="Times New Roman"/>
          <w:sz w:val="28"/>
          <w:szCs w:val="28"/>
        </w:rPr>
        <w:t>числа месяца, следующего за отчетным периодом;</w:t>
      </w:r>
    </w:p>
    <w:p w14:paraId="30A68BED" w14:textId="3C2E5D93" w:rsidR="008832A5" w:rsidRPr="002144F8" w:rsidRDefault="008832A5" w:rsidP="00883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 xml:space="preserve">годового отчета по проекту – в срок до </w:t>
      </w:r>
      <w:r w:rsidR="00022DAB" w:rsidRPr="002144F8">
        <w:rPr>
          <w:rFonts w:ascii="Times New Roman" w:hAnsi="Times New Roman" w:cs="Times New Roman"/>
          <w:sz w:val="28"/>
          <w:szCs w:val="28"/>
        </w:rPr>
        <w:t xml:space="preserve">1 марта </w:t>
      </w:r>
      <w:r w:rsidRPr="002144F8">
        <w:rPr>
          <w:rFonts w:ascii="Times New Roman" w:hAnsi="Times New Roman" w:cs="Times New Roman"/>
          <w:sz w:val="28"/>
          <w:szCs w:val="28"/>
        </w:rPr>
        <w:t>года, следующего за отчетным.</w:t>
      </w:r>
    </w:p>
    <w:p w14:paraId="0052C749" w14:textId="77777777" w:rsidR="008832A5" w:rsidRPr="002144F8" w:rsidRDefault="008832A5" w:rsidP="00883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>По решению МПО может быть установлена иная периодичность формирования отчетов по муниципальным проектам.</w:t>
      </w:r>
    </w:p>
    <w:p w14:paraId="02B3FA3D" w14:textId="77777777" w:rsidR="008832A5" w:rsidRPr="002144F8" w:rsidRDefault="008832A5" w:rsidP="00883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>5.8. По итогам рассмотрения документов МПО принимает одно из следующих решений:</w:t>
      </w:r>
    </w:p>
    <w:p w14:paraId="4D93AAE9" w14:textId="77777777" w:rsidR="008832A5" w:rsidRPr="002144F8" w:rsidRDefault="008832A5" w:rsidP="00883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>об одобрении отчета по проекту;</w:t>
      </w:r>
    </w:p>
    <w:p w14:paraId="35109010" w14:textId="6F337F77" w:rsidR="008832A5" w:rsidRPr="002144F8" w:rsidRDefault="008832A5" w:rsidP="00883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 xml:space="preserve">об одобрении отчета по проекту и необходимости внесения изменений в паспорт </w:t>
      </w:r>
      <w:r w:rsidR="0062570A" w:rsidRPr="002144F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144F8">
        <w:rPr>
          <w:rFonts w:ascii="Times New Roman" w:hAnsi="Times New Roman" w:cs="Times New Roman"/>
          <w:sz w:val="28"/>
          <w:szCs w:val="28"/>
        </w:rPr>
        <w:t>проекта;</w:t>
      </w:r>
    </w:p>
    <w:p w14:paraId="57739126" w14:textId="77777777" w:rsidR="008832A5" w:rsidRPr="002144F8" w:rsidRDefault="008832A5" w:rsidP="00883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>о досрочном завершении реализации муниципального проекта.</w:t>
      </w:r>
    </w:p>
    <w:p w14:paraId="079448C2" w14:textId="4FD31A07" w:rsidR="008832A5" w:rsidRPr="002144F8" w:rsidRDefault="008832A5" w:rsidP="00883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>5.9. Руководитель</w:t>
      </w:r>
      <w:r w:rsidR="0062570A" w:rsidRPr="002144F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2144F8">
        <w:rPr>
          <w:rFonts w:ascii="Times New Roman" w:hAnsi="Times New Roman" w:cs="Times New Roman"/>
          <w:sz w:val="28"/>
          <w:szCs w:val="28"/>
        </w:rPr>
        <w:t xml:space="preserve"> проекта (руководитель рабочей группы) обеспечивает направление утвержденного на заседании МПО</w:t>
      </w:r>
      <w:r w:rsidR="0062570A" w:rsidRPr="002144F8">
        <w:rPr>
          <w:rFonts w:ascii="Times New Roman" w:hAnsi="Times New Roman" w:cs="Times New Roman"/>
          <w:sz w:val="28"/>
          <w:szCs w:val="28"/>
        </w:rPr>
        <w:t xml:space="preserve"> отчета по проекту общественно-</w:t>
      </w:r>
      <w:r w:rsidRPr="002144F8">
        <w:rPr>
          <w:rFonts w:ascii="Times New Roman" w:hAnsi="Times New Roman" w:cs="Times New Roman"/>
          <w:sz w:val="28"/>
          <w:szCs w:val="28"/>
        </w:rPr>
        <w:t xml:space="preserve">деловому совету </w:t>
      </w:r>
      <w:r w:rsidR="0062570A" w:rsidRPr="002144F8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2144F8">
        <w:rPr>
          <w:rFonts w:ascii="Times New Roman" w:hAnsi="Times New Roman" w:cs="Times New Roman"/>
          <w:sz w:val="28"/>
          <w:szCs w:val="28"/>
        </w:rPr>
        <w:t xml:space="preserve">и его размещение на официальном сайте Сокольского муниципального </w:t>
      </w:r>
      <w:r w:rsidR="00022DAB" w:rsidRPr="002144F8">
        <w:rPr>
          <w:rFonts w:ascii="Times New Roman" w:hAnsi="Times New Roman" w:cs="Times New Roman"/>
          <w:sz w:val="28"/>
          <w:szCs w:val="28"/>
        </w:rPr>
        <w:t>округа</w:t>
      </w:r>
      <w:r w:rsidRPr="002144F8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14:paraId="5EB7E7CE" w14:textId="59C897CF" w:rsidR="008832A5" w:rsidRPr="002144F8" w:rsidRDefault="008832A5" w:rsidP="00883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 xml:space="preserve">5.10. МПО обеспечивает </w:t>
      </w:r>
      <w:r w:rsidR="00022DAB" w:rsidRPr="002144F8">
        <w:rPr>
          <w:rFonts w:ascii="Times New Roman" w:hAnsi="Times New Roman" w:cs="Times New Roman"/>
          <w:sz w:val="28"/>
          <w:szCs w:val="28"/>
        </w:rPr>
        <w:t xml:space="preserve">подготовку </w:t>
      </w:r>
      <w:r w:rsidRPr="002144F8">
        <w:rPr>
          <w:rFonts w:ascii="Times New Roman" w:hAnsi="Times New Roman" w:cs="Times New Roman"/>
          <w:sz w:val="28"/>
          <w:szCs w:val="28"/>
        </w:rPr>
        <w:t>сводной информации о ходе реализации муниципальных проектов:</w:t>
      </w:r>
    </w:p>
    <w:p w14:paraId="5044C5EB" w14:textId="4EEA9382" w:rsidR="008832A5" w:rsidRPr="002144F8" w:rsidRDefault="008832A5" w:rsidP="00883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lastRenderedPageBreak/>
        <w:t>за первый квартал, полугодового, за 9 месяцев – в срок не позднее 1</w:t>
      </w:r>
      <w:r w:rsidR="00B74D0E" w:rsidRPr="002144F8">
        <w:rPr>
          <w:rFonts w:ascii="Times New Roman" w:hAnsi="Times New Roman" w:cs="Times New Roman"/>
          <w:sz w:val="28"/>
          <w:szCs w:val="28"/>
        </w:rPr>
        <w:t>5</w:t>
      </w:r>
      <w:r w:rsidRPr="002144F8">
        <w:rPr>
          <w:rFonts w:ascii="Times New Roman" w:hAnsi="Times New Roman" w:cs="Times New Roman"/>
          <w:sz w:val="28"/>
          <w:szCs w:val="28"/>
        </w:rPr>
        <w:t xml:space="preserve"> числа второго месяца, следующего за отчетным периодом;</w:t>
      </w:r>
    </w:p>
    <w:p w14:paraId="79699A6A" w14:textId="2C414551" w:rsidR="008832A5" w:rsidRPr="002144F8" w:rsidRDefault="008832A5" w:rsidP="00883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>за год – в срок не п</w:t>
      </w:r>
      <w:r w:rsidR="00B74D0E" w:rsidRPr="002144F8">
        <w:rPr>
          <w:rFonts w:ascii="Times New Roman" w:hAnsi="Times New Roman" w:cs="Times New Roman"/>
          <w:sz w:val="28"/>
          <w:szCs w:val="28"/>
        </w:rPr>
        <w:t xml:space="preserve">озднее </w:t>
      </w:r>
      <w:r w:rsidRPr="002144F8">
        <w:rPr>
          <w:rFonts w:ascii="Times New Roman" w:hAnsi="Times New Roman" w:cs="Times New Roman"/>
          <w:sz w:val="28"/>
          <w:szCs w:val="28"/>
        </w:rPr>
        <w:t>1</w:t>
      </w:r>
      <w:r w:rsidR="00B74D0E" w:rsidRPr="002144F8">
        <w:rPr>
          <w:rFonts w:ascii="Times New Roman" w:hAnsi="Times New Roman" w:cs="Times New Roman"/>
          <w:sz w:val="28"/>
          <w:szCs w:val="28"/>
        </w:rPr>
        <w:t>5</w:t>
      </w:r>
      <w:r w:rsidRPr="002144F8">
        <w:rPr>
          <w:rFonts w:ascii="Times New Roman" w:hAnsi="Times New Roman" w:cs="Times New Roman"/>
          <w:sz w:val="28"/>
          <w:szCs w:val="28"/>
        </w:rPr>
        <w:t xml:space="preserve"> </w:t>
      </w:r>
      <w:r w:rsidR="00B74D0E" w:rsidRPr="002144F8">
        <w:rPr>
          <w:rFonts w:ascii="Times New Roman" w:hAnsi="Times New Roman" w:cs="Times New Roman"/>
          <w:sz w:val="28"/>
          <w:szCs w:val="28"/>
        </w:rPr>
        <w:t>мая</w:t>
      </w:r>
      <w:r w:rsidRPr="002144F8">
        <w:rPr>
          <w:rFonts w:ascii="Times New Roman" w:hAnsi="Times New Roman" w:cs="Times New Roman"/>
          <w:sz w:val="28"/>
          <w:szCs w:val="28"/>
        </w:rPr>
        <w:t xml:space="preserve"> следующего года.</w:t>
      </w:r>
    </w:p>
    <w:p w14:paraId="6355D0BD" w14:textId="77777777" w:rsidR="008832A5" w:rsidRPr="002144F8" w:rsidRDefault="008832A5" w:rsidP="00022DAB">
      <w:pPr>
        <w:widowControl w:val="0"/>
        <w:autoSpaceDE w:val="0"/>
        <w:autoSpaceDN w:val="0"/>
        <w:adjustRightInd w:val="0"/>
        <w:spacing w:after="0"/>
        <w:jc w:val="center"/>
        <w:rPr>
          <w:szCs w:val="28"/>
        </w:rPr>
      </w:pPr>
    </w:p>
    <w:p w14:paraId="6E35C2CA" w14:textId="77777777" w:rsidR="008832A5" w:rsidRPr="002144F8" w:rsidRDefault="008832A5" w:rsidP="00022DA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4F8">
        <w:rPr>
          <w:rFonts w:ascii="Times New Roman" w:hAnsi="Times New Roman" w:cs="Times New Roman"/>
          <w:b/>
          <w:sz w:val="28"/>
          <w:szCs w:val="28"/>
        </w:rPr>
        <w:t>V</w:t>
      </w:r>
      <w:r w:rsidRPr="002144F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144F8">
        <w:rPr>
          <w:rFonts w:ascii="Times New Roman" w:hAnsi="Times New Roman" w:cs="Times New Roman"/>
          <w:b/>
          <w:sz w:val="28"/>
          <w:szCs w:val="28"/>
        </w:rPr>
        <w:t>. Завершение реализации муниципального проекта</w:t>
      </w:r>
    </w:p>
    <w:p w14:paraId="04EF7BE4" w14:textId="77777777" w:rsidR="00022DAB" w:rsidRPr="002144F8" w:rsidRDefault="00022DAB" w:rsidP="00022DAB">
      <w:pPr>
        <w:widowControl w:val="0"/>
        <w:autoSpaceDE w:val="0"/>
        <w:autoSpaceDN w:val="0"/>
        <w:adjustRightInd w:val="0"/>
        <w:spacing w:after="0"/>
        <w:jc w:val="center"/>
        <w:rPr>
          <w:b/>
          <w:szCs w:val="28"/>
        </w:rPr>
      </w:pPr>
    </w:p>
    <w:p w14:paraId="5CCACC57" w14:textId="77777777" w:rsidR="008832A5" w:rsidRPr="002144F8" w:rsidRDefault="008832A5" w:rsidP="00883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>6.1. Завершение муниципального проекта осуществляется в соответствии со сроками окончания муниципального проекта, указанными в паспорте муниципального проекта (плановое завершение), и до наступления сроков окончания муниципального проекта, указанных в паспорте муниципального проекта (досрочное завершение).</w:t>
      </w:r>
    </w:p>
    <w:p w14:paraId="6B0DFADF" w14:textId="28A17AE1" w:rsidR="008832A5" w:rsidRPr="002144F8" w:rsidRDefault="008832A5" w:rsidP="00883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>Инициировать досрочное завершение муниципального проекта может МПО, куратор муниципального проекта, руководитель муниципального проекта</w:t>
      </w:r>
      <w:r w:rsidR="0062570A" w:rsidRPr="002144F8">
        <w:rPr>
          <w:rFonts w:ascii="Times New Roman" w:hAnsi="Times New Roman" w:cs="Times New Roman"/>
          <w:sz w:val="28"/>
          <w:szCs w:val="28"/>
        </w:rPr>
        <w:t xml:space="preserve"> (руководитель рабочей группы)</w:t>
      </w:r>
      <w:r w:rsidRPr="002144F8">
        <w:rPr>
          <w:rFonts w:ascii="Times New Roman" w:hAnsi="Times New Roman" w:cs="Times New Roman"/>
          <w:sz w:val="28"/>
          <w:szCs w:val="28"/>
        </w:rPr>
        <w:t>. Решение о досрочном завершении реализации муниципального проекта принимается на заседании МПО.</w:t>
      </w:r>
    </w:p>
    <w:p w14:paraId="125E31FA" w14:textId="7FCC55F3" w:rsidR="008832A5" w:rsidRPr="002144F8" w:rsidRDefault="008832A5" w:rsidP="00022D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>6.2. Руководитель</w:t>
      </w:r>
      <w:r w:rsidR="0062570A" w:rsidRPr="002144F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2144F8">
        <w:rPr>
          <w:rFonts w:ascii="Times New Roman" w:hAnsi="Times New Roman" w:cs="Times New Roman"/>
          <w:sz w:val="28"/>
          <w:szCs w:val="28"/>
        </w:rPr>
        <w:t xml:space="preserve"> проекта (руководитель рабочей группы) в течение 15 рабочих дней с даты завершения муниципального проекта осуществляет подготовку итогового </w:t>
      </w:r>
      <w:hyperlink w:anchor="P570" w:history="1">
        <w:r w:rsidRPr="002144F8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2144F8">
        <w:rPr>
          <w:rFonts w:ascii="Times New Roman" w:hAnsi="Times New Roman" w:cs="Times New Roman"/>
          <w:sz w:val="28"/>
          <w:szCs w:val="28"/>
        </w:rPr>
        <w:t xml:space="preserve">а </w:t>
      </w:r>
      <w:r w:rsidR="001B3997" w:rsidRPr="002144F8">
        <w:rPr>
          <w:rFonts w:ascii="Times New Roman" w:hAnsi="Times New Roman" w:cs="Times New Roman"/>
          <w:sz w:val="28"/>
          <w:szCs w:val="28"/>
        </w:rPr>
        <w:t>п</w:t>
      </w:r>
      <w:r w:rsidRPr="002144F8">
        <w:rPr>
          <w:rFonts w:ascii="Times New Roman" w:hAnsi="Times New Roman" w:cs="Times New Roman"/>
          <w:sz w:val="28"/>
          <w:szCs w:val="28"/>
        </w:rPr>
        <w:t>о муниципально</w:t>
      </w:r>
      <w:r w:rsidR="001B3997" w:rsidRPr="002144F8">
        <w:rPr>
          <w:rFonts w:ascii="Times New Roman" w:hAnsi="Times New Roman" w:cs="Times New Roman"/>
          <w:sz w:val="28"/>
          <w:szCs w:val="28"/>
        </w:rPr>
        <w:t>му</w:t>
      </w:r>
      <w:r w:rsidRPr="002144F8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1B3997" w:rsidRPr="002144F8">
        <w:rPr>
          <w:rFonts w:ascii="Times New Roman" w:hAnsi="Times New Roman" w:cs="Times New Roman"/>
          <w:sz w:val="28"/>
          <w:szCs w:val="28"/>
        </w:rPr>
        <w:t>у</w:t>
      </w:r>
      <w:r w:rsidRPr="002144F8">
        <w:rPr>
          <w:rFonts w:ascii="Times New Roman" w:hAnsi="Times New Roman" w:cs="Times New Roman"/>
          <w:sz w:val="28"/>
          <w:szCs w:val="28"/>
        </w:rPr>
        <w:t xml:space="preserve"> в порядке, предусмотренном пунктами 5.5, 5.6 настоящего Положения.</w:t>
      </w:r>
    </w:p>
    <w:p w14:paraId="42B00C20" w14:textId="0D3F596E" w:rsidR="008832A5" w:rsidRPr="002144F8" w:rsidRDefault="008832A5" w:rsidP="00022D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итоговому отчету </w:t>
      </w:r>
      <w:r w:rsidR="001B3997" w:rsidRPr="002144F8">
        <w:rPr>
          <w:rFonts w:ascii="Times New Roman" w:hAnsi="Times New Roman" w:cs="Times New Roman"/>
          <w:sz w:val="28"/>
          <w:szCs w:val="28"/>
        </w:rPr>
        <w:t xml:space="preserve">по муниципальному проекту </w:t>
      </w:r>
      <w:r w:rsidRPr="00214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прилагаться заключения экспертной группы и (или) общественно-делового совета </w:t>
      </w:r>
      <w:r w:rsidR="0062570A" w:rsidRPr="00214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 w:rsidRPr="00214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их видении итогов реализации </w:t>
      </w:r>
      <w:r w:rsidR="001B3997" w:rsidRPr="00214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2144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проекта.</w:t>
      </w:r>
    </w:p>
    <w:p w14:paraId="76CE0C53" w14:textId="06872278" w:rsidR="008832A5" w:rsidRPr="002144F8" w:rsidRDefault="008832A5" w:rsidP="00022D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 xml:space="preserve">6.3. МПО рассматривает итоговый отчет по </w:t>
      </w:r>
      <w:r w:rsidR="001B3997" w:rsidRPr="002144F8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2144F8">
        <w:rPr>
          <w:rFonts w:ascii="Times New Roman" w:hAnsi="Times New Roman" w:cs="Times New Roman"/>
          <w:sz w:val="28"/>
          <w:szCs w:val="28"/>
        </w:rPr>
        <w:t>проекту на очередном заседании и принимает решение о завершении муниципального проекта и одобрении итогового отчета</w:t>
      </w:r>
      <w:r w:rsidR="001B3997" w:rsidRPr="002144F8">
        <w:rPr>
          <w:rFonts w:ascii="Times New Roman" w:hAnsi="Times New Roman" w:cs="Times New Roman"/>
          <w:sz w:val="28"/>
          <w:szCs w:val="28"/>
        </w:rPr>
        <w:t xml:space="preserve"> по муниципальному проекту</w:t>
      </w:r>
      <w:r w:rsidRPr="002144F8">
        <w:rPr>
          <w:rFonts w:ascii="Times New Roman" w:hAnsi="Times New Roman" w:cs="Times New Roman"/>
          <w:sz w:val="28"/>
          <w:szCs w:val="28"/>
        </w:rPr>
        <w:t>, в котором муниципальному проекту присваивает один из следующих статусов:</w:t>
      </w:r>
    </w:p>
    <w:p w14:paraId="59BBD126" w14:textId="77777777" w:rsidR="008832A5" w:rsidRPr="002144F8" w:rsidRDefault="008832A5" w:rsidP="00883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>муниципальный проект реализован успешно без отклонений – в случае, если цель муниципального проекта достигнута полностью, выполнены требования к результату муниципального проекта, отсутствуют отклонения по срокам и бюджету муниципального проекта;</w:t>
      </w:r>
    </w:p>
    <w:p w14:paraId="15538888" w14:textId="77777777" w:rsidR="008832A5" w:rsidRPr="002144F8" w:rsidRDefault="008832A5" w:rsidP="00883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>муниципальный проект реализован успешно с незначительными отклонениями – в случае, если цель муниципального проекта достигнута полностью, но имеются незначительные отклонения по выполнению требований к результату муниципального проекта, соблюдению сроков и (или) бюджета муниципального проекта;</w:t>
      </w:r>
    </w:p>
    <w:p w14:paraId="40A98832" w14:textId="77777777" w:rsidR="008832A5" w:rsidRPr="002144F8" w:rsidRDefault="008832A5" w:rsidP="00883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>муниципальный проект реализован со значительными отклонениями – в случае, если цель муниципального проекта достигнута полностью, но имеются значительные отклонения по выполнению требований к результату муниципального проекта, соблюдению сроков и (или) бюджета муниципального проекта;</w:t>
      </w:r>
    </w:p>
    <w:p w14:paraId="42DAC83F" w14:textId="77777777" w:rsidR="008832A5" w:rsidRPr="002144F8" w:rsidRDefault="008832A5" w:rsidP="00883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>муниципальный проект не реализован, ресурсы использованы - в случае, если цель муниципального проекта не была достигнута, часть ресурсов или все ресурсы использованы;</w:t>
      </w:r>
    </w:p>
    <w:p w14:paraId="5E40E9CF" w14:textId="77777777" w:rsidR="008832A5" w:rsidRPr="002144F8" w:rsidRDefault="008832A5" w:rsidP="00022D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 xml:space="preserve">муниципальный проект не реализован, ресурсы не использованы – в </w:t>
      </w:r>
      <w:r w:rsidRPr="002144F8">
        <w:rPr>
          <w:rFonts w:ascii="Times New Roman" w:hAnsi="Times New Roman" w:cs="Times New Roman"/>
          <w:sz w:val="28"/>
          <w:szCs w:val="28"/>
        </w:rPr>
        <w:lastRenderedPageBreak/>
        <w:t>случае, если цель муниципального проекта не была достигнута, все ресурсы не использованы.</w:t>
      </w:r>
    </w:p>
    <w:p w14:paraId="7B568AA1" w14:textId="420E6712" w:rsidR="008832A5" w:rsidRPr="002144F8" w:rsidRDefault="008832A5" w:rsidP="00022D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Со дня одобрения МПО итогового отчета по </w:t>
      </w:r>
      <w:r w:rsidR="001B3997" w:rsidRPr="002144F8">
        <w:rPr>
          <w:rFonts w:ascii="Times New Roman" w:hAnsi="Times New Roman" w:cs="Times New Roman"/>
          <w:sz w:val="28"/>
          <w:szCs w:val="28"/>
        </w:rPr>
        <w:t>муниципальному</w:t>
      </w:r>
      <w:r w:rsidR="001B3997" w:rsidRPr="00214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44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муниципальный проект считается завершенным.</w:t>
      </w:r>
    </w:p>
    <w:p w14:paraId="421139ED" w14:textId="14E44D96" w:rsidR="008832A5" w:rsidRPr="002144F8" w:rsidRDefault="008832A5" w:rsidP="00022D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 xml:space="preserve">6.5. В течение 10 рабочих дней после принятия решений, предусмотренных абзацем вторым пункта 6.1 и пунктом 6.4 настоящего Положения, муниципальный проект подлежит исключению из реестра </w:t>
      </w:r>
      <w:r w:rsidR="001B3997" w:rsidRPr="002144F8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2144F8">
        <w:rPr>
          <w:rFonts w:ascii="Times New Roman" w:hAnsi="Times New Roman" w:cs="Times New Roman"/>
          <w:sz w:val="28"/>
          <w:szCs w:val="28"/>
        </w:rPr>
        <w:t>проектов.</w:t>
      </w:r>
    </w:p>
    <w:p w14:paraId="29E80141" w14:textId="73BDFF41" w:rsidR="008832A5" w:rsidRPr="002144F8" w:rsidRDefault="008832A5" w:rsidP="00883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 xml:space="preserve">6.6. Заявка на исключение сведений о проекте из реестра </w:t>
      </w:r>
      <w:r w:rsidR="001B3997" w:rsidRPr="002144F8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2144F8">
        <w:rPr>
          <w:rFonts w:ascii="Times New Roman" w:hAnsi="Times New Roman" w:cs="Times New Roman"/>
          <w:sz w:val="28"/>
          <w:szCs w:val="28"/>
        </w:rPr>
        <w:t xml:space="preserve">проектов  готовится руководителем </w:t>
      </w:r>
      <w:r w:rsidR="0062570A" w:rsidRPr="002144F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144F8">
        <w:rPr>
          <w:rFonts w:ascii="Times New Roman" w:hAnsi="Times New Roman" w:cs="Times New Roman"/>
          <w:sz w:val="28"/>
          <w:szCs w:val="28"/>
        </w:rPr>
        <w:t>проекта (руководителем рабочей группы) по форме согласно приложению 1.1 к настоящему Положению.</w:t>
      </w:r>
    </w:p>
    <w:p w14:paraId="4484F161" w14:textId="19353CA9" w:rsidR="008832A5" w:rsidRPr="002144F8" w:rsidRDefault="008832A5" w:rsidP="00883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 xml:space="preserve">6.7. Руководитель </w:t>
      </w:r>
      <w:r w:rsidR="0062570A" w:rsidRPr="002144F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144F8">
        <w:rPr>
          <w:rFonts w:ascii="Times New Roman" w:hAnsi="Times New Roman" w:cs="Times New Roman"/>
          <w:sz w:val="28"/>
          <w:szCs w:val="28"/>
        </w:rPr>
        <w:t xml:space="preserve">проекта (руководитель рабочей группы) обеспечивает размещение одобренного на заседании МПО итогового отчета по </w:t>
      </w:r>
      <w:r w:rsidR="001B3997" w:rsidRPr="002144F8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2144F8">
        <w:rPr>
          <w:rFonts w:ascii="Times New Roman" w:hAnsi="Times New Roman" w:cs="Times New Roman"/>
          <w:sz w:val="28"/>
          <w:szCs w:val="28"/>
        </w:rPr>
        <w:t xml:space="preserve">проекту на официальном сайте Сокольского муниципального </w:t>
      </w:r>
      <w:r w:rsidR="00022DAB" w:rsidRPr="002144F8">
        <w:rPr>
          <w:rFonts w:ascii="Times New Roman" w:hAnsi="Times New Roman" w:cs="Times New Roman"/>
          <w:sz w:val="28"/>
          <w:szCs w:val="28"/>
        </w:rPr>
        <w:t>округа</w:t>
      </w:r>
      <w:r w:rsidRPr="002144F8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14:paraId="3B2CFD1E" w14:textId="77777777" w:rsidR="008832A5" w:rsidRPr="002144F8" w:rsidRDefault="008832A5" w:rsidP="008832A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144F8">
        <w:rPr>
          <w:sz w:val="28"/>
          <w:szCs w:val="28"/>
        </w:rPr>
        <w:br w:type="page"/>
      </w:r>
      <w:r w:rsidRPr="002144F8">
        <w:rPr>
          <w:rFonts w:ascii="Times New Roman" w:hAnsi="Times New Roman" w:cs="Times New Roman"/>
          <w:sz w:val="28"/>
          <w:szCs w:val="28"/>
        </w:rPr>
        <w:lastRenderedPageBreak/>
        <w:t>Приложение 1 к Положению</w:t>
      </w:r>
    </w:p>
    <w:p w14:paraId="74597FCF" w14:textId="77777777" w:rsidR="0038018C" w:rsidRPr="002144F8" w:rsidRDefault="0038018C" w:rsidP="008832A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023C98D" w14:textId="0799779A" w:rsidR="008832A5" w:rsidRPr="002144F8" w:rsidRDefault="008832A5" w:rsidP="008832A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>Реестр муниципальных проектов</w:t>
      </w:r>
      <w:r w:rsidR="00DA2071" w:rsidRPr="002144F8">
        <w:rPr>
          <w:rFonts w:ascii="Times New Roman" w:hAnsi="Times New Roman" w:cs="Times New Roman"/>
          <w:sz w:val="28"/>
          <w:szCs w:val="28"/>
        </w:rPr>
        <w:t xml:space="preserve"> Сокольского муниципального округа</w:t>
      </w:r>
    </w:p>
    <w:p w14:paraId="288915BF" w14:textId="77777777" w:rsidR="0038018C" w:rsidRPr="002144F8" w:rsidRDefault="0038018C" w:rsidP="008832A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1842"/>
        <w:gridCol w:w="2127"/>
        <w:gridCol w:w="1424"/>
        <w:gridCol w:w="1633"/>
        <w:gridCol w:w="1337"/>
      </w:tblGrid>
      <w:tr w:rsidR="002144F8" w:rsidRPr="002144F8" w14:paraId="3F36671B" w14:textId="77777777" w:rsidTr="00022DAB">
        <w:trPr>
          <w:trHeight w:val="1362"/>
          <w:jc w:val="center"/>
        </w:trPr>
        <w:tc>
          <w:tcPr>
            <w:tcW w:w="1055" w:type="dxa"/>
          </w:tcPr>
          <w:p w14:paraId="27F80F46" w14:textId="77777777" w:rsidR="008832A5" w:rsidRPr="002144F8" w:rsidRDefault="008832A5" w:rsidP="008014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26EBD61" w14:textId="77777777" w:rsidR="008832A5" w:rsidRPr="002144F8" w:rsidRDefault="008832A5" w:rsidP="008014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проекта*</w:t>
            </w:r>
          </w:p>
        </w:tc>
        <w:tc>
          <w:tcPr>
            <w:tcW w:w="1842" w:type="dxa"/>
          </w:tcPr>
          <w:p w14:paraId="1D6420FC" w14:textId="77777777" w:rsidR="008832A5" w:rsidRPr="002144F8" w:rsidRDefault="008832A5" w:rsidP="008014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проекта</w:t>
            </w:r>
          </w:p>
        </w:tc>
        <w:tc>
          <w:tcPr>
            <w:tcW w:w="2127" w:type="dxa"/>
          </w:tcPr>
          <w:p w14:paraId="25522902" w14:textId="77777777" w:rsidR="008832A5" w:rsidRPr="002144F8" w:rsidRDefault="008832A5" w:rsidP="008014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Срок реализации проекта</w:t>
            </w:r>
          </w:p>
          <w:p w14:paraId="5BFBF3D0" w14:textId="77777777" w:rsidR="008832A5" w:rsidRPr="002144F8" w:rsidRDefault="008832A5" w:rsidP="008014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(дата начала и окончания проекта)</w:t>
            </w:r>
          </w:p>
        </w:tc>
        <w:tc>
          <w:tcPr>
            <w:tcW w:w="1424" w:type="dxa"/>
          </w:tcPr>
          <w:p w14:paraId="6BC55457" w14:textId="77777777" w:rsidR="008832A5" w:rsidRPr="002144F8" w:rsidRDefault="008832A5" w:rsidP="008014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Куратор проекта</w:t>
            </w:r>
          </w:p>
        </w:tc>
        <w:tc>
          <w:tcPr>
            <w:tcW w:w="1633" w:type="dxa"/>
          </w:tcPr>
          <w:p w14:paraId="0C418F62" w14:textId="77777777" w:rsidR="008832A5" w:rsidRPr="002144F8" w:rsidRDefault="008832A5" w:rsidP="008014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 (руководитель рабочей группы)</w:t>
            </w:r>
          </w:p>
        </w:tc>
        <w:tc>
          <w:tcPr>
            <w:tcW w:w="1337" w:type="dxa"/>
          </w:tcPr>
          <w:p w14:paraId="4A266D28" w14:textId="77777777" w:rsidR="008832A5" w:rsidRPr="002144F8" w:rsidRDefault="008832A5" w:rsidP="008014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Цель проекта</w:t>
            </w:r>
          </w:p>
        </w:tc>
      </w:tr>
      <w:tr w:rsidR="008832A5" w:rsidRPr="002144F8" w14:paraId="118040BD" w14:textId="77777777" w:rsidTr="00022DAB">
        <w:trPr>
          <w:jc w:val="center"/>
        </w:trPr>
        <w:tc>
          <w:tcPr>
            <w:tcW w:w="1055" w:type="dxa"/>
          </w:tcPr>
          <w:p w14:paraId="251E4CE7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МП01</w:t>
            </w:r>
          </w:p>
        </w:tc>
        <w:tc>
          <w:tcPr>
            <w:tcW w:w="1842" w:type="dxa"/>
          </w:tcPr>
          <w:p w14:paraId="16790872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C45BEAD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14:paraId="5AB0D4B4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14:paraId="4CDCDFC5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14:paraId="5081755D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1414D5" w14:textId="77777777" w:rsidR="0038018C" w:rsidRPr="002144F8" w:rsidRDefault="0038018C" w:rsidP="008832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0403EDF" w14:textId="77777777" w:rsidR="008832A5" w:rsidRPr="002144F8" w:rsidRDefault="008832A5" w:rsidP="008832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144F8">
        <w:rPr>
          <w:rFonts w:ascii="Times New Roman" w:hAnsi="Times New Roman" w:cs="Times New Roman"/>
          <w:sz w:val="24"/>
          <w:szCs w:val="24"/>
        </w:rPr>
        <w:t>* - номер проекта формируют индекс проекта «МП» и его порядковый номер в реестре «№№»</w:t>
      </w:r>
    </w:p>
    <w:p w14:paraId="4C7C08BF" w14:textId="77777777" w:rsidR="00022DAB" w:rsidRPr="002144F8" w:rsidRDefault="00022DAB" w:rsidP="008832A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36FFE0E" w14:textId="77777777" w:rsidR="0038018C" w:rsidRPr="002144F8" w:rsidRDefault="0038018C" w:rsidP="008832A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A722E4A" w14:textId="77777777" w:rsidR="0038018C" w:rsidRPr="002144F8" w:rsidRDefault="0038018C" w:rsidP="008832A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9668022" w14:textId="77777777" w:rsidR="0038018C" w:rsidRPr="002144F8" w:rsidRDefault="0038018C" w:rsidP="008832A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C4E7B7B" w14:textId="77777777" w:rsidR="0038018C" w:rsidRPr="002144F8" w:rsidRDefault="0038018C" w:rsidP="008832A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9E4036F" w14:textId="77777777" w:rsidR="0038018C" w:rsidRPr="002144F8" w:rsidRDefault="0038018C" w:rsidP="008832A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B64ACCA" w14:textId="77777777" w:rsidR="0038018C" w:rsidRPr="002144F8" w:rsidRDefault="0038018C" w:rsidP="008832A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04597C7" w14:textId="77777777" w:rsidR="0038018C" w:rsidRPr="002144F8" w:rsidRDefault="0038018C" w:rsidP="008832A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8DC7154" w14:textId="77777777" w:rsidR="0038018C" w:rsidRPr="002144F8" w:rsidRDefault="0038018C" w:rsidP="008832A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BF47AA9" w14:textId="77777777" w:rsidR="0038018C" w:rsidRPr="002144F8" w:rsidRDefault="0038018C" w:rsidP="008832A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D126262" w14:textId="77777777" w:rsidR="0038018C" w:rsidRPr="002144F8" w:rsidRDefault="0038018C" w:rsidP="008832A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5554443" w14:textId="77777777" w:rsidR="0038018C" w:rsidRPr="002144F8" w:rsidRDefault="0038018C" w:rsidP="008832A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3287F14" w14:textId="77777777" w:rsidR="0038018C" w:rsidRPr="002144F8" w:rsidRDefault="0038018C" w:rsidP="008832A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39FF9B5" w14:textId="77777777" w:rsidR="0038018C" w:rsidRPr="002144F8" w:rsidRDefault="0038018C" w:rsidP="008832A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B3B6D9F" w14:textId="77777777" w:rsidR="0038018C" w:rsidRPr="002144F8" w:rsidRDefault="0038018C" w:rsidP="008832A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1E93092" w14:textId="77777777" w:rsidR="0038018C" w:rsidRPr="002144F8" w:rsidRDefault="0038018C" w:rsidP="008832A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9F939A4" w14:textId="77777777" w:rsidR="0038018C" w:rsidRPr="002144F8" w:rsidRDefault="0038018C" w:rsidP="008832A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92511F0" w14:textId="77777777" w:rsidR="0038018C" w:rsidRPr="002144F8" w:rsidRDefault="0038018C" w:rsidP="008832A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E2DD0FE" w14:textId="77777777" w:rsidR="0038018C" w:rsidRPr="002144F8" w:rsidRDefault="0038018C" w:rsidP="008832A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EB791F0" w14:textId="77777777" w:rsidR="0038018C" w:rsidRPr="002144F8" w:rsidRDefault="0038018C" w:rsidP="008832A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3669329" w14:textId="77777777" w:rsidR="0038018C" w:rsidRPr="002144F8" w:rsidRDefault="0038018C" w:rsidP="008832A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1283FD1" w14:textId="77777777" w:rsidR="0038018C" w:rsidRPr="002144F8" w:rsidRDefault="0038018C" w:rsidP="008832A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0253068" w14:textId="77777777" w:rsidR="0038018C" w:rsidRPr="002144F8" w:rsidRDefault="0038018C" w:rsidP="008832A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DBEECD0" w14:textId="77777777" w:rsidR="0038018C" w:rsidRPr="002144F8" w:rsidRDefault="0038018C" w:rsidP="008832A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08F91AB" w14:textId="77777777" w:rsidR="0038018C" w:rsidRPr="002144F8" w:rsidRDefault="0038018C" w:rsidP="008832A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ED45078" w14:textId="77777777" w:rsidR="0038018C" w:rsidRPr="002144F8" w:rsidRDefault="0038018C" w:rsidP="008832A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21FF578" w14:textId="77777777" w:rsidR="0038018C" w:rsidRPr="002144F8" w:rsidRDefault="0038018C" w:rsidP="008832A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F18C952" w14:textId="77777777" w:rsidR="0038018C" w:rsidRPr="002144F8" w:rsidRDefault="0038018C" w:rsidP="008832A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4F028A1" w14:textId="77777777" w:rsidR="0038018C" w:rsidRPr="002144F8" w:rsidRDefault="0038018C" w:rsidP="008832A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C537A2A" w14:textId="77777777" w:rsidR="0038018C" w:rsidRPr="002144F8" w:rsidRDefault="0038018C" w:rsidP="008832A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9825049" w14:textId="77777777" w:rsidR="0038018C" w:rsidRPr="002144F8" w:rsidRDefault="0038018C" w:rsidP="008832A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BB8AAEF" w14:textId="77777777" w:rsidR="008832A5" w:rsidRPr="002144F8" w:rsidRDefault="008832A5" w:rsidP="008832A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lastRenderedPageBreak/>
        <w:t>Приложение 1.1 к Положению</w:t>
      </w:r>
    </w:p>
    <w:p w14:paraId="155E4124" w14:textId="77777777" w:rsidR="0038018C" w:rsidRPr="002144F8" w:rsidRDefault="0038018C" w:rsidP="008832A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68255F6" w14:textId="77777777" w:rsidR="008832A5" w:rsidRPr="002144F8" w:rsidRDefault="008832A5" w:rsidP="008832A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>Заявка</w:t>
      </w:r>
    </w:p>
    <w:p w14:paraId="591E128B" w14:textId="77777777" w:rsidR="00022DAB" w:rsidRPr="002144F8" w:rsidRDefault="008832A5" w:rsidP="008832A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>на включение сведений/внесение изменений в сведения/исключен</w:t>
      </w:r>
      <w:r w:rsidR="00022DAB" w:rsidRPr="002144F8">
        <w:rPr>
          <w:rFonts w:ascii="Times New Roman" w:hAnsi="Times New Roman" w:cs="Times New Roman"/>
          <w:sz w:val="28"/>
          <w:szCs w:val="28"/>
        </w:rPr>
        <w:t>ие</w:t>
      </w:r>
    </w:p>
    <w:p w14:paraId="41289D00" w14:textId="71BA4898" w:rsidR="008832A5" w:rsidRPr="002144F8" w:rsidRDefault="008832A5" w:rsidP="008832A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>сведений о проекте из реестра проектов (оформляется необходимый раздел)</w:t>
      </w:r>
    </w:p>
    <w:p w14:paraId="5BF5CE0E" w14:textId="77777777" w:rsidR="0038018C" w:rsidRPr="002144F8" w:rsidRDefault="0038018C" w:rsidP="008832A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E1BF2A6" w14:textId="77777777" w:rsidR="008832A5" w:rsidRPr="002144F8" w:rsidRDefault="008832A5" w:rsidP="008832A5">
      <w:pPr>
        <w:pStyle w:val="ConsPlusNormal"/>
        <w:jc w:val="both"/>
      </w:pPr>
    </w:p>
    <w:tbl>
      <w:tblPr>
        <w:tblW w:w="9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6730"/>
        <w:gridCol w:w="2126"/>
      </w:tblGrid>
      <w:tr w:rsidR="002144F8" w:rsidRPr="002144F8" w14:paraId="15A4A99E" w14:textId="77777777" w:rsidTr="00022DAB">
        <w:trPr>
          <w:jc w:val="center"/>
        </w:trPr>
        <w:tc>
          <w:tcPr>
            <w:tcW w:w="9418" w:type="dxa"/>
            <w:gridSpan w:val="3"/>
          </w:tcPr>
          <w:p w14:paraId="2138A87E" w14:textId="77777777" w:rsidR="008832A5" w:rsidRPr="002144F8" w:rsidRDefault="008832A5" w:rsidP="008014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Включение сведений о проекте в реестр проектов</w:t>
            </w:r>
          </w:p>
        </w:tc>
      </w:tr>
      <w:tr w:rsidR="002144F8" w:rsidRPr="002144F8" w14:paraId="15A5BFD3" w14:textId="77777777" w:rsidTr="00022DAB">
        <w:trPr>
          <w:trHeight w:val="493"/>
          <w:jc w:val="center"/>
        </w:trPr>
        <w:tc>
          <w:tcPr>
            <w:tcW w:w="562" w:type="dxa"/>
          </w:tcPr>
          <w:p w14:paraId="690BBC95" w14:textId="77777777" w:rsidR="008832A5" w:rsidRPr="002144F8" w:rsidRDefault="008832A5" w:rsidP="00022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24E8416" w14:textId="77777777" w:rsidR="008832A5" w:rsidRPr="002144F8" w:rsidRDefault="008832A5" w:rsidP="00022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730" w:type="dxa"/>
          </w:tcPr>
          <w:p w14:paraId="192DFF4F" w14:textId="77777777" w:rsidR="008832A5" w:rsidRPr="002144F8" w:rsidRDefault="008832A5" w:rsidP="00022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Параметры проекта</w:t>
            </w:r>
          </w:p>
        </w:tc>
        <w:tc>
          <w:tcPr>
            <w:tcW w:w="2126" w:type="dxa"/>
          </w:tcPr>
          <w:p w14:paraId="14A83FD6" w14:textId="77777777" w:rsidR="008832A5" w:rsidRPr="002144F8" w:rsidRDefault="008832A5" w:rsidP="00022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Сведения о проекте</w:t>
            </w:r>
          </w:p>
        </w:tc>
      </w:tr>
      <w:tr w:rsidR="002144F8" w:rsidRPr="002144F8" w14:paraId="7E2A2DB9" w14:textId="77777777" w:rsidTr="00022DAB">
        <w:trPr>
          <w:trHeight w:val="178"/>
          <w:jc w:val="center"/>
        </w:trPr>
        <w:tc>
          <w:tcPr>
            <w:tcW w:w="562" w:type="dxa"/>
          </w:tcPr>
          <w:p w14:paraId="12BCB548" w14:textId="77777777" w:rsidR="008832A5" w:rsidRPr="002144F8" w:rsidRDefault="008832A5" w:rsidP="008014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0" w:type="dxa"/>
          </w:tcPr>
          <w:p w14:paraId="6C834466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проекта</w:t>
            </w:r>
          </w:p>
        </w:tc>
        <w:tc>
          <w:tcPr>
            <w:tcW w:w="2126" w:type="dxa"/>
          </w:tcPr>
          <w:p w14:paraId="02E3F492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4F8" w:rsidRPr="002144F8" w14:paraId="4247CFA7" w14:textId="77777777" w:rsidTr="00022DAB">
        <w:trPr>
          <w:jc w:val="center"/>
        </w:trPr>
        <w:tc>
          <w:tcPr>
            <w:tcW w:w="562" w:type="dxa"/>
          </w:tcPr>
          <w:p w14:paraId="33290440" w14:textId="77777777" w:rsidR="008832A5" w:rsidRPr="002144F8" w:rsidRDefault="008832A5" w:rsidP="008014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30" w:type="dxa"/>
          </w:tcPr>
          <w:p w14:paraId="4794E756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Срок реализации проекта (дата начала и окончания проекта)</w:t>
            </w:r>
          </w:p>
        </w:tc>
        <w:tc>
          <w:tcPr>
            <w:tcW w:w="2126" w:type="dxa"/>
          </w:tcPr>
          <w:p w14:paraId="367BB126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4F8" w:rsidRPr="002144F8" w14:paraId="68E19C20" w14:textId="77777777" w:rsidTr="00022DAB">
        <w:trPr>
          <w:jc w:val="center"/>
        </w:trPr>
        <w:tc>
          <w:tcPr>
            <w:tcW w:w="562" w:type="dxa"/>
          </w:tcPr>
          <w:p w14:paraId="57F61322" w14:textId="77777777" w:rsidR="008832A5" w:rsidRPr="002144F8" w:rsidRDefault="008832A5" w:rsidP="008014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30" w:type="dxa"/>
          </w:tcPr>
          <w:p w14:paraId="1648D48C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Куратор проекта</w:t>
            </w:r>
          </w:p>
        </w:tc>
        <w:tc>
          <w:tcPr>
            <w:tcW w:w="2126" w:type="dxa"/>
          </w:tcPr>
          <w:p w14:paraId="030EC67F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4F8" w:rsidRPr="002144F8" w14:paraId="5B4780E3" w14:textId="77777777" w:rsidTr="00022DAB">
        <w:trPr>
          <w:jc w:val="center"/>
        </w:trPr>
        <w:tc>
          <w:tcPr>
            <w:tcW w:w="562" w:type="dxa"/>
          </w:tcPr>
          <w:p w14:paraId="322F54FD" w14:textId="77777777" w:rsidR="008832A5" w:rsidRPr="002144F8" w:rsidRDefault="008832A5" w:rsidP="008014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30" w:type="dxa"/>
          </w:tcPr>
          <w:p w14:paraId="5CDC44D3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 (руководитель рабочей группы)</w:t>
            </w:r>
          </w:p>
        </w:tc>
        <w:tc>
          <w:tcPr>
            <w:tcW w:w="2126" w:type="dxa"/>
          </w:tcPr>
          <w:p w14:paraId="09494778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2A5" w:rsidRPr="002144F8" w14:paraId="3E38C3F9" w14:textId="77777777" w:rsidTr="00022DAB">
        <w:trPr>
          <w:jc w:val="center"/>
        </w:trPr>
        <w:tc>
          <w:tcPr>
            <w:tcW w:w="562" w:type="dxa"/>
          </w:tcPr>
          <w:p w14:paraId="61286A71" w14:textId="77777777" w:rsidR="008832A5" w:rsidRPr="002144F8" w:rsidRDefault="008832A5" w:rsidP="008014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30" w:type="dxa"/>
          </w:tcPr>
          <w:p w14:paraId="6688530E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Цель проекта</w:t>
            </w:r>
          </w:p>
        </w:tc>
        <w:tc>
          <w:tcPr>
            <w:tcW w:w="2126" w:type="dxa"/>
          </w:tcPr>
          <w:p w14:paraId="16E73068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C2F828" w14:textId="77777777" w:rsidR="008832A5" w:rsidRPr="002144F8" w:rsidRDefault="008832A5" w:rsidP="008832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5"/>
        <w:gridCol w:w="1634"/>
        <w:gridCol w:w="3827"/>
        <w:gridCol w:w="1695"/>
        <w:gridCol w:w="1707"/>
      </w:tblGrid>
      <w:tr w:rsidR="002144F8" w:rsidRPr="002144F8" w14:paraId="7F0B36E2" w14:textId="77777777" w:rsidTr="00022DAB">
        <w:trPr>
          <w:trHeight w:val="170"/>
          <w:jc w:val="center"/>
        </w:trPr>
        <w:tc>
          <w:tcPr>
            <w:tcW w:w="9418" w:type="dxa"/>
            <w:gridSpan w:val="5"/>
          </w:tcPr>
          <w:p w14:paraId="2CB6E20F" w14:textId="77777777" w:rsidR="008832A5" w:rsidRPr="002144F8" w:rsidRDefault="008832A5" w:rsidP="008014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сведения о проекте в реестр проектов</w:t>
            </w:r>
          </w:p>
        </w:tc>
      </w:tr>
      <w:tr w:rsidR="002144F8" w:rsidRPr="002144F8" w14:paraId="409CB59F" w14:textId="77777777" w:rsidTr="00022DAB">
        <w:trPr>
          <w:jc w:val="center"/>
        </w:trPr>
        <w:tc>
          <w:tcPr>
            <w:tcW w:w="555" w:type="dxa"/>
          </w:tcPr>
          <w:p w14:paraId="6C456958" w14:textId="77777777" w:rsidR="008832A5" w:rsidRPr="002144F8" w:rsidRDefault="008832A5" w:rsidP="008014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DE74EE1" w14:textId="77777777" w:rsidR="008832A5" w:rsidRPr="002144F8" w:rsidRDefault="008832A5" w:rsidP="008014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634" w:type="dxa"/>
          </w:tcPr>
          <w:p w14:paraId="6DC9D598" w14:textId="77777777" w:rsidR="008832A5" w:rsidRPr="002144F8" w:rsidRDefault="008832A5" w:rsidP="008014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Номер проекта в реестре проектов</w:t>
            </w:r>
          </w:p>
        </w:tc>
        <w:tc>
          <w:tcPr>
            <w:tcW w:w="3827" w:type="dxa"/>
          </w:tcPr>
          <w:p w14:paraId="73140979" w14:textId="77777777" w:rsidR="008832A5" w:rsidRPr="002144F8" w:rsidRDefault="008832A5" w:rsidP="008014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Сведения о документе, в соответствии с которым утверждены изменения в паспорт проекта (вид, номер, дата)</w:t>
            </w:r>
          </w:p>
        </w:tc>
        <w:tc>
          <w:tcPr>
            <w:tcW w:w="1695" w:type="dxa"/>
          </w:tcPr>
          <w:p w14:paraId="62BC5E77" w14:textId="77777777" w:rsidR="008832A5" w:rsidRPr="002144F8" w:rsidRDefault="008832A5" w:rsidP="008014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Изменяемые параметры проекта</w:t>
            </w:r>
          </w:p>
        </w:tc>
        <w:tc>
          <w:tcPr>
            <w:tcW w:w="1707" w:type="dxa"/>
          </w:tcPr>
          <w:p w14:paraId="6F80F0A4" w14:textId="77777777" w:rsidR="008832A5" w:rsidRPr="002144F8" w:rsidRDefault="008832A5" w:rsidP="008014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Уточненные значения параметров проекта</w:t>
            </w:r>
          </w:p>
        </w:tc>
      </w:tr>
      <w:tr w:rsidR="008832A5" w:rsidRPr="002144F8" w14:paraId="23974F66" w14:textId="77777777" w:rsidTr="00022DAB">
        <w:trPr>
          <w:jc w:val="center"/>
        </w:trPr>
        <w:tc>
          <w:tcPr>
            <w:tcW w:w="555" w:type="dxa"/>
          </w:tcPr>
          <w:p w14:paraId="56F059EB" w14:textId="77777777" w:rsidR="008832A5" w:rsidRPr="002144F8" w:rsidRDefault="008832A5" w:rsidP="008014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4" w:type="dxa"/>
          </w:tcPr>
          <w:p w14:paraId="5DB67F4F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МП№№</w:t>
            </w:r>
          </w:p>
        </w:tc>
        <w:tc>
          <w:tcPr>
            <w:tcW w:w="3827" w:type="dxa"/>
          </w:tcPr>
          <w:p w14:paraId="3D3EEBF7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14:paraId="31EF3CA5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14:paraId="41F65E95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CDCAA7" w14:textId="77777777" w:rsidR="008832A5" w:rsidRPr="002144F8" w:rsidRDefault="008832A5" w:rsidP="008832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5"/>
        <w:gridCol w:w="1713"/>
        <w:gridCol w:w="204"/>
        <w:gridCol w:w="136"/>
        <w:gridCol w:w="1814"/>
        <w:gridCol w:w="340"/>
        <w:gridCol w:w="4656"/>
      </w:tblGrid>
      <w:tr w:rsidR="002144F8" w:rsidRPr="002144F8" w14:paraId="4DF48313" w14:textId="77777777" w:rsidTr="00022DAB">
        <w:trPr>
          <w:jc w:val="center"/>
        </w:trPr>
        <w:tc>
          <w:tcPr>
            <w:tcW w:w="9418" w:type="dxa"/>
            <w:gridSpan w:val="7"/>
          </w:tcPr>
          <w:p w14:paraId="37E45743" w14:textId="77777777" w:rsidR="008832A5" w:rsidRPr="002144F8" w:rsidRDefault="008832A5" w:rsidP="008014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Исключение сведений о проекте из реестра проектов</w:t>
            </w:r>
          </w:p>
        </w:tc>
      </w:tr>
      <w:tr w:rsidR="002144F8" w:rsidRPr="002144F8" w14:paraId="6A2511B9" w14:textId="77777777" w:rsidTr="00022DAB">
        <w:trPr>
          <w:jc w:val="center"/>
        </w:trPr>
        <w:tc>
          <w:tcPr>
            <w:tcW w:w="555" w:type="dxa"/>
          </w:tcPr>
          <w:p w14:paraId="385552A9" w14:textId="77777777" w:rsidR="008832A5" w:rsidRPr="002144F8" w:rsidRDefault="008832A5" w:rsidP="008014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C50E04E" w14:textId="77777777" w:rsidR="008832A5" w:rsidRPr="002144F8" w:rsidRDefault="008832A5" w:rsidP="008014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17" w:type="dxa"/>
            <w:gridSpan w:val="2"/>
          </w:tcPr>
          <w:p w14:paraId="05B9F20C" w14:textId="77777777" w:rsidR="008832A5" w:rsidRPr="002144F8" w:rsidRDefault="008832A5" w:rsidP="008014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Номер проекта в реестре проектов</w:t>
            </w:r>
          </w:p>
        </w:tc>
        <w:tc>
          <w:tcPr>
            <w:tcW w:w="6946" w:type="dxa"/>
            <w:gridSpan w:val="4"/>
          </w:tcPr>
          <w:p w14:paraId="49876471" w14:textId="77777777" w:rsidR="008832A5" w:rsidRPr="002144F8" w:rsidRDefault="008832A5" w:rsidP="008014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Сведения о документе, в соответствии с которым принято решение о завершении проекта (вид, номер, дата)</w:t>
            </w:r>
          </w:p>
        </w:tc>
      </w:tr>
      <w:tr w:rsidR="002144F8" w:rsidRPr="002144F8" w14:paraId="4A2346DC" w14:textId="77777777" w:rsidTr="00022DAB">
        <w:trPr>
          <w:jc w:val="center"/>
        </w:trPr>
        <w:tc>
          <w:tcPr>
            <w:tcW w:w="555" w:type="dxa"/>
          </w:tcPr>
          <w:p w14:paraId="2B25DBC5" w14:textId="77777777" w:rsidR="008832A5" w:rsidRPr="002144F8" w:rsidRDefault="008832A5" w:rsidP="008014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7" w:type="dxa"/>
            <w:gridSpan w:val="2"/>
          </w:tcPr>
          <w:p w14:paraId="666CEE2E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МП№№</w:t>
            </w:r>
          </w:p>
        </w:tc>
        <w:tc>
          <w:tcPr>
            <w:tcW w:w="6946" w:type="dxa"/>
            <w:gridSpan w:val="4"/>
          </w:tcPr>
          <w:p w14:paraId="7BFA3DD6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4F8" w:rsidRPr="002144F8" w14:paraId="4052033D" w14:textId="77777777" w:rsidTr="00022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9"/>
          <w:jc w:val="center"/>
        </w:trPr>
        <w:tc>
          <w:tcPr>
            <w:tcW w:w="9418" w:type="dxa"/>
            <w:gridSpan w:val="7"/>
            <w:tcBorders>
              <w:top w:val="nil"/>
              <w:left w:val="nil"/>
              <w:right w:val="nil"/>
            </w:tcBorders>
          </w:tcPr>
          <w:p w14:paraId="7FEECFF7" w14:textId="77777777" w:rsidR="0038018C" w:rsidRPr="002144F8" w:rsidRDefault="0038018C" w:rsidP="008014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2332C" w14:textId="77777777" w:rsidR="008832A5" w:rsidRPr="002144F8" w:rsidRDefault="008832A5" w:rsidP="008014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 (рабочей группы):</w:t>
            </w:r>
          </w:p>
        </w:tc>
      </w:tr>
      <w:tr w:rsidR="002144F8" w:rsidRPr="002144F8" w14:paraId="3A298436" w14:textId="77777777" w:rsidTr="00022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4"/>
          <w:jc w:val="center"/>
        </w:trPr>
        <w:tc>
          <w:tcPr>
            <w:tcW w:w="226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2553165A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  <w:tcBorders>
              <w:left w:val="nil"/>
              <w:bottom w:val="nil"/>
              <w:right w:val="nil"/>
            </w:tcBorders>
          </w:tcPr>
          <w:p w14:paraId="7F8D3057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left w:val="nil"/>
              <w:bottom w:val="single" w:sz="4" w:space="0" w:color="auto"/>
              <w:right w:val="nil"/>
            </w:tcBorders>
          </w:tcPr>
          <w:p w14:paraId="66847BE7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14:paraId="03924854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tcBorders>
              <w:left w:val="nil"/>
              <w:bottom w:val="single" w:sz="4" w:space="0" w:color="auto"/>
              <w:right w:val="nil"/>
            </w:tcBorders>
          </w:tcPr>
          <w:p w14:paraId="1DED7836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2A5" w:rsidRPr="002144F8" w14:paraId="17ACF9DD" w14:textId="77777777" w:rsidTr="00022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01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C1E83A" w14:textId="77777777" w:rsidR="008832A5" w:rsidRPr="002144F8" w:rsidRDefault="008832A5" w:rsidP="008014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F6E664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F164B1" w14:textId="77777777" w:rsidR="008832A5" w:rsidRPr="002144F8" w:rsidRDefault="008832A5" w:rsidP="008014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3B0B663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51D6E0" w14:textId="77777777" w:rsidR="008832A5" w:rsidRPr="002144F8" w:rsidRDefault="008832A5" w:rsidP="008014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14:paraId="127FD0DA" w14:textId="77777777" w:rsidR="00022DAB" w:rsidRPr="002144F8" w:rsidRDefault="00022DAB" w:rsidP="008832A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7AD319E" w14:textId="77777777" w:rsidR="0038018C" w:rsidRPr="002144F8" w:rsidRDefault="0038018C" w:rsidP="008832A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A5529AE" w14:textId="77777777" w:rsidR="0038018C" w:rsidRPr="002144F8" w:rsidRDefault="0038018C" w:rsidP="008832A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02CC34A" w14:textId="77777777" w:rsidR="0038018C" w:rsidRPr="002144F8" w:rsidRDefault="0038018C" w:rsidP="008832A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04CC7DF" w14:textId="561378BC" w:rsidR="0038018C" w:rsidRDefault="0038018C" w:rsidP="008832A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40BA8DA" w14:textId="77777777" w:rsidR="001B6732" w:rsidRPr="002144F8" w:rsidRDefault="001B6732" w:rsidP="008832A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1FA4662" w14:textId="77777777" w:rsidR="008832A5" w:rsidRPr="002144F8" w:rsidRDefault="008832A5" w:rsidP="008832A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lastRenderedPageBreak/>
        <w:t>Приложение 2 к Положению</w:t>
      </w:r>
    </w:p>
    <w:p w14:paraId="596B1928" w14:textId="77777777" w:rsidR="008832A5" w:rsidRPr="002144F8" w:rsidRDefault="008832A5" w:rsidP="008832A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7CB10186" w14:textId="77777777" w:rsidR="008832A5" w:rsidRPr="002144F8" w:rsidRDefault="008832A5" w:rsidP="008832A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>Проектное предложение</w:t>
      </w:r>
    </w:p>
    <w:p w14:paraId="2D946465" w14:textId="77777777" w:rsidR="008832A5" w:rsidRPr="002144F8" w:rsidRDefault="008832A5" w:rsidP="008832A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40"/>
        <w:gridCol w:w="1814"/>
        <w:gridCol w:w="602"/>
        <w:gridCol w:w="113"/>
        <w:gridCol w:w="4309"/>
      </w:tblGrid>
      <w:tr w:rsidR="002144F8" w:rsidRPr="002144F8" w14:paraId="47CC17FD" w14:textId="77777777" w:rsidTr="0038018C">
        <w:trPr>
          <w:jc w:val="center"/>
        </w:trPr>
        <w:tc>
          <w:tcPr>
            <w:tcW w:w="5024" w:type="dxa"/>
            <w:gridSpan w:val="4"/>
          </w:tcPr>
          <w:p w14:paraId="30DC5421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Инициатор проекта</w:t>
            </w:r>
          </w:p>
          <w:p w14:paraId="0F943CE0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(Ф.И.О., должность, контактные данные)</w:t>
            </w:r>
          </w:p>
        </w:tc>
        <w:tc>
          <w:tcPr>
            <w:tcW w:w="4422" w:type="dxa"/>
            <w:gridSpan w:val="2"/>
          </w:tcPr>
          <w:p w14:paraId="44F00A68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4F8" w:rsidRPr="002144F8" w14:paraId="3D516D17" w14:textId="77777777" w:rsidTr="0038018C">
        <w:trPr>
          <w:jc w:val="center"/>
        </w:trPr>
        <w:tc>
          <w:tcPr>
            <w:tcW w:w="5024" w:type="dxa"/>
            <w:gridSpan w:val="4"/>
          </w:tcPr>
          <w:p w14:paraId="7BC12770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Предлагаемое наименование проекта</w:t>
            </w:r>
          </w:p>
        </w:tc>
        <w:tc>
          <w:tcPr>
            <w:tcW w:w="4422" w:type="dxa"/>
            <w:gridSpan w:val="2"/>
          </w:tcPr>
          <w:p w14:paraId="3C12EE6C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4F8" w:rsidRPr="002144F8" w14:paraId="3D295E62" w14:textId="77777777" w:rsidTr="0038018C">
        <w:trPr>
          <w:jc w:val="center"/>
        </w:trPr>
        <w:tc>
          <w:tcPr>
            <w:tcW w:w="5024" w:type="dxa"/>
            <w:gridSpan w:val="4"/>
          </w:tcPr>
          <w:p w14:paraId="77D2EC9C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проекта/идея</w:t>
            </w:r>
          </w:p>
        </w:tc>
        <w:tc>
          <w:tcPr>
            <w:tcW w:w="4422" w:type="dxa"/>
            <w:gridSpan w:val="2"/>
          </w:tcPr>
          <w:p w14:paraId="71CC1408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4F8" w:rsidRPr="002144F8" w14:paraId="17057621" w14:textId="77777777" w:rsidTr="0038018C">
        <w:trPr>
          <w:jc w:val="center"/>
        </w:trPr>
        <w:tc>
          <w:tcPr>
            <w:tcW w:w="5024" w:type="dxa"/>
            <w:gridSpan w:val="4"/>
          </w:tcPr>
          <w:p w14:paraId="7716A998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Цель проекта</w:t>
            </w:r>
          </w:p>
        </w:tc>
        <w:tc>
          <w:tcPr>
            <w:tcW w:w="4422" w:type="dxa"/>
            <w:gridSpan w:val="2"/>
          </w:tcPr>
          <w:p w14:paraId="3B751DD0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4F8" w:rsidRPr="002144F8" w14:paraId="6CF86E3B" w14:textId="77777777" w:rsidTr="0038018C">
        <w:trPr>
          <w:jc w:val="center"/>
        </w:trPr>
        <w:tc>
          <w:tcPr>
            <w:tcW w:w="5024" w:type="dxa"/>
            <w:gridSpan w:val="4"/>
          </w:tcPr>
          <w:p w14:paraId="479180FE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проекта</w:t>
            </w:r>
          </w:p>
          <w:p w14:paraId="340E622C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(в т.ч. количественные показатели, социальный эффект и т.п.)</w:t>
            </w:r>
          </w:p>
        </w:tc>
        <w:tc>
          <w:tcPr>
            <w:tcW w:w="4422" w:type="dxa"/>
            <w:gridSpan w:val="2"/>
          </w:tcPr>
          <w:p w14:paraId="26D8F9EB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4F8" w:rsidRPr="002144F8" w14:paraId="27058983" w14:textId="77777777" w:rsidTr="0038018C">
        <w:trPr>
          <w:jc w:val="center"/>
        </w:trPr>
        <w:tc>
          <w:tcPr>
            <w:tcW w:w="5024" w:type="dxa"/>
            <w:gridSpan w:val="4"/>
          </w:tcPr>
          <w:p w14:paraId="11A9C0AD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Место реализации проекта</w:t>
            </w:r>
          </w:p>
        </w:tc>
        <w:tc>
          <w:tcPr>
            <w:tcW w:w="4422" w:type="dxa"/>
            <w:gridSpan w:val="2"/>
          </w:tcPr>
          <w:p w14:paraId="38516E69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4F8" w:rsidRPr="002144F8" w14:paraId="79F23841" w14:textId="77777777" w:rsidTr="0038018C">
        <w:trPr>
          <w:jc w:val="center"/>
        </w:trPr>
        <w:tc>
          <w:tcPr>
            <w:tcW w:w="5024" w:type="dxa"/>
            <w:gridSpan w:val="4"/>
          </w:tcPr>
          <w:p w14:paraId="1A79387D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проекта</w:t>
            </w:r>
          </w:p>
          <w:p w14:paraId="3778DB58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(ориентировочные даты начал и окончания)</w:t>
            </w:r>
          </w:p>
        </w:tc>
        <w:tc>
          <w:tcPr>
            <w:tcW w:w="4422" w:type="dxa"/>
            <w:gridSpan w:val="2"/>
          </w:tcPr>
          <w:p w14:paraId="328380D5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4F8" w:rsidRPr="002144F8" w14:paraId="7095027C" w14:textId="77777777" w:rsidTr="0038018C">
        <w:trPr>
          <w:jc w:val="center"/>
        </w:trPr>
        <w:tc>
          <w:tcPr>
            <w:tcW w:w="5024" w:type="dxa"/>
            <w:gridSpan w:val="4"/>
          </w:tcPr>
          <w:p w14:paraId="5C64FD63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 реализации проекта, тыс. рублей</w:t>
            </w:r>
          </w:p>
        </w:tc>
        <w:tc>
          <w:tcPr>
            <w:tcW w:w="4422" w:type="dxa"/>
            <w:gridSpan w:val="2"/>
          </w:tcPr>
          <w:p w14:paraId="2959AED6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4F8" w:rsidRPr="002144F8" w14:paraId="5C6F273B" w14:textId="77777777" w:rsidTr="0038018C">
        <w:trPr>
          <w:jc w:val="center"/>
        </w:trPr>
        <w:tc>
          <w:tcPr>
            <w:tcW w:w="5024" w:type="dxa"/>
            <w:gridSpan w:val="4"/>
          </w:tcPr>
          <w:p w14:paraId="1F8D3879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Предполагаемые куратор и руководитель проекта (Ф.И.О., должность)</w:t>
            </w:r>
          </w:p>
        </w:tc>
        <w:tc>
          <w:tcPr>
            <w:tcW w:w="4422" w:type="dxa"/>
            <w:gridSpan w:val="2"/>
          </w:tcPr>
          <w:p w14:paraId="07BC4351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4F8" w:rsidRPr="002144F8" w14:paraId="0412B712" w14:textId="77777777" w:rsidTr="0038018C">
        <w:trPr>
          <w:jc w:val="center"/>
        </w:trPr>
        <w:tc>
          <w:tcPr>
            <w:tcW w:w="5024" w:type="dxa"/>
            <w:gridSpan w:val="4"/>
          </w:tcPr>
          <w:p w14:paraId="2F40F41A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4422" w:type="dxa"/>
            <w:gridSpan w:val="2"/>
          </w:tcPr>
          <w:p w14:paraId="69E151F9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4F8" w:rsidRPr="002144F8" w14:paraId="101D720A" w14:textId="77777777" w:rsidTr="003801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  <w:jc w:val="center"/>
        </w:trPr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</w:tcPr>
          <w:p w14:paraId="1DB10B1E" w14:textId="77777777" w:rsidR="0038018C" w:rsidRPr="002144F8" w:rsidRDefault="0038018C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05D972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Инициатор проекта:</w:t>
            </w: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14:paraId="4473D530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A4E486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C6660F" w14:textId="77777777" w:rsidR="0038018C" w:rsidRPr="002144F8" w:rsidRDefault="0038018C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left w:val="nil"/>
              <w:bottom w:val="single" w:sz="4" w:space="0" w:color="auto"/>
              <w:right w:val="nil"/>
            </w:tcBorders>
          </w:tcPr>
          <w:p w14:paraId="18461C34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left w:val="nil"/>
              <w:bottom w:val="nil"/>
              <w:right w:val="nil"/>
            </w:tcBorders>
          </w:tcPr>
          <w:p w14:paraId="54B4A6B2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left w:val="nil"/>
              <w:bottom w:val="single" w:sz="4" w:space="0" w:color="auto"/>
              <w:right w:val="nil"/>
            </w:tcBorders>
          </w:tcPr>
          <w:p w14:paraId="316BD029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2A5" w:rsidRPr="002144F8" w14:paraId="0495A758" w14:textId="77777777" w:rsidTr="003801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ACA580" w14:textId="77777777" w:rsidR="008832A5" w:rsidRPr="002144F8" w:rsidRDefault="008832A5" w:rsidP="008014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E55FE5B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0BE79D" w14:textId="77777777" w:rsidR="008832A5" w:rsidRPr="002144F8" w:rsidRDefault="008832A5" w:rsidP="008014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C143EF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57EFC1" w14:textId="77777777" w:rsidR="008832A5" w:rsidRPr="002144F8" w:rsidRDefault="008832A5" w:rsidP="008014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14:paraId="7C41818E" w14:textId="77777777" w:rsidR="008832A5" w:rsidRPr="002144F8" w:rsidRDefault="008832A5" w:rsidP="008832A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8141354" w14:textId="77777777" w:rsidR="008832A5" w:rsidRPr="002144F8" w:rsidRDefault="008832A5" w:rsidP="008832A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br w:type="page"/>
      </w:r>
      <w:r w:rsidRPr="002144F8">
        <w:rPr>
          <w:rFonts w:ascii="Times New Roman" w:hAnsi="Times New Roman" w:cs="Times New Roman"/>
          <w:sz w:val="28"/>
          <w:szCs w:val="28"/>
        </w:rPr>
        <w:lastRenderedPageBreak/>
        <w:t>Приложение 3 к Положению</w:t>
      </w:r>
    </w:p>
    <w:p w14:paraId="35366957" w14:textId="77777777" w:rsidR="008832A5" w:rsidRPr="002144F8" w:rsidRDefault="008832A5" w:rsidP="008832A5">
      <w:pPr>
        <w:pStyle w:val="ConsPlusNormal"/>
        <w:jc w:val="right"/>
        <w:outlineLvl w:val="1"/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503"/>
        <w:gridCol w:w="4962"/>
      </w:tblGrid>
      <w:tr w:rsidR="002144F8" w:rsidRPr="002144F8" w14:paraId="13DFBE1D" w14:textId="77777777" w:rsidTr="00F90EEE">
        <w:trPr>
          <w:trHeight w:val="2305"/>
          <w:jc w:val="center"/>
        </w:trPr>
        <w:tc>
          <w:tcPr>
            <w:tcW w:w="4503" w:type="dxa"/>
          </w:tcPr>
          <w:p w14:paraId="0373F0C5" w14:textId="77777777" w:rsidR="008832A5" w:rsidRPr="002144F8" w:rsidRDefault="008832A5" w:rsidP="00801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4F8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11E877F5" w14:textId="77777777" w:rsidR="008832A5" w:rsidRPr="002144F8" w:rsidRDefault="008832A5" w:rsidP="00801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4F8">
              <w:rPr>
                <w:rFonts w:ascii="Times New Roman" w:hAnsi="Times New Roman" w:cs="Times New Roman"/>
                <w:sz w:val="28"/>
                <w:szCs w:val="28"/>
              </w:rPr>
              <w:t>Куратор проекта</w:t>
            </w:r>
          </w:p>
          <w:p w14:paraId="49CD75C1" w14:textId="203F1B53" w:rsidR="008832A5" w:rsidRPr="002144F8" w:rsidRDefault="008832A5" w:rsidP="00F9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4F8">
              <w:rPr>
                <w:rFonts w:ascii="Times New Roman" w:hAnsi="Times New Roman" w:cs="Times New Roman"/>
                <w:sz w:val="28"/>
                <w:szCs w:val="28"/>
              </w:rPr>
              <w:t>_____________________ ФИ</w:t>
            </w:r>
            <w:r w:rsidR="00F90EEE" w:rsidRPr="002144F8">
              <w:rPr>
                <w:rFonts w:ascii="Times New Roman" w:hAnsi="Times New Roman" w:cs="Times New Roman"/>
                <w:sz w:val="28"/>
                <w:szCs w:val="28"/>
              </w:rPr>
              <w:t>О «___»______________20___ года</w:t>
            </w:r>
          </w:p>
        </w:tc>
        <w:tc>
          <w:tcPr>
            <w:tcW w:w="4962" w:type="dxa"/>
          </w:tcPr>
          <w:p w14:paraId="6A2B392A" w14:textId="77777777" w:rsidR="008832A5" w:rsidRPr="002144F8" w:rsidRDefault="008832A5" w:rsidP="00801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4F8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173CE81C" w14:textId="77777777" w:rsidR="008832A5" w:rsidRPr="002144F8" w:rsidRDefault="008832A5" w:rsidP="0038018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144F8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</w:p>
          <w:p w14:paraId="16A14A93" w14:textId="77777777" w:rsidR="008832A5" w:rsidRPr="002144F8" w:rsidRDefault="008832A5" w:rsidP="0038018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144F8">
              <w:rPr>
                <w:rFonts w:ascii="Times New Roman" w:hAnsi="Times New Roman" w:cs="Times New Roman"/>
                <w:sz w:val="28"/>
                <w:szCs w:val="28"/>
              </w:rPr>
              <w:t>____________________ ФИО</w:t>
            </w:r>
          </w:p>
          <w:p w14:paraId="2C1A9C02" w14:textId="7E420C13" w:rsidR="008832A5" w:rsidRPr="002144F8" w:rsidRDefault="00F90EEE" w:rsidP="00F90EE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144F8">
              <w:rPr>
                <w:rFonts w:ascii="Times New Roman" w:hAnsi="Times New Roman" w:cs="Times New Roman"/>
                <w:sz w:val="28"/>
                <w:szCs w:val="28"/>
              </w:rPr>
              <w:t>«___»______________20___ года</w:t>
            </w:r>
          </w:p>
        </w:tc>
      </w:tr>
    </w:tbl>
    <w:p w14:paraId="098D19A8" w14:textId="037F1F06" w:rsidR="008832A5" w:rsidRPr="002144F8" w:rsidRDefault="008832A5" w:rsidP="008832A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="001B3997" w:rsidRPr="002144F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144F8">
        <w:rPr>
          <w:rFonts w:ascii="Times New Roman" w:hAnsi="Times New Roman" w:cs="Times New Roman"/>
          <w:sz w:val="28"/>
          <w:szCs w:val="28"/>
        </w:rPr>
        <w:t>проекта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19"/>
        <w:gridCol w:w="4574"/>
      </w:tblGrid>
      <w:tr w:rsidR="002144F8" w:rsidRPr="002144F8" w14:paraId="6B2F1913" w14:textId="77777777" w:rsidTr="00F90EEE">
        <w:trPr>
          <w:jc w:val="center"/>
        </w:trPr>
        <w:tc>
          <w:tcPr>
            <w:tcW w:w="9293" w:type="dxa"/>
            <w:gridSpan w:val="2"/>
          </w:tcPr>
          <w:p w14:paraId="051E0193" w14:textId="77777777" w:rsidR="008832A5" w:rsidRPr="002144F8" w:rsidRDefault="008832A5" w:rsidP="008014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 xml:space="preserve"> 1. Общие сведения о проекте</w:t>
            </w:r>
          </w:p>
        </w:tc>
      </w:tr>
      <w:tr w:rsidR="002144F8" w:rsidRPr="002144F8" w14:paraId="27FE3DFB" w14:textId="77777777" w:rsidTr="00F90EEE">
        <w:trPr>
          <w:jc w:val="center"/>
        </w:trPr>
        <w:tc>
          <w:tcPr>
            <w:tcW w:w="4719" w:type="dxa"/>
          </w:tcPr>
          <w:p w14:paraId="08E1E258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4574" w:type="dxa"/>
          </w:tcPr>
          <w:p w14:paraId="5CB507EF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˂Площадка ГТО в Литеге˃</w:t>
            </w:r>
          </w:p>
        </w:tc>
      </w:tr>
      <w:tr w:rsidR="002144F8" w:rsidRPr="002144F8" w14:paraId="6872E671" w14:textId="77777777" w:rsidTr="00F90EEE">
        <w:trPr>
          <w:jc w:val="center"/>
        </w:trPr>
        <w:tc>
          <w:tcPr>
            <w:tcW w:w="4719" w:type="dxa"/>
          </w:tcPr>
          <w:p w14:paraId="5F9C9E13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проекта</w:t>
            </w:r>
          </w:p>
          <w:p w14:paraId="16691B38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(дата начала и окончания проекта)</w:t>
            </w:r>
          </w:p>
        </w:tc>
        <w:tc>
          <w:tcPr>
            <w:tcW w:w="4574" w:type="dxa"/>
          </w:tcPr>
          <w:p w14:paraId="5945DE6D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˂01.01.2023-30.12.2023˃</w:t>
            </w:r>
          </w:p>
        </w:tc>
      </w:tr>
      <w:tr w:rsidR="002144F8" w:rsidRPr="002144F8" w14:paraId="609397E5" w14:textId="77777777" w:rsidTr="00F90EEE">
        <w:trPr>
          <w:trHeight w:val="473"/>
          <w:jc w:val="center"/>
        </w:trPr>
        <w:tc>
          <w:tcPr>
            <w:tcW w:w="4719" w:type="dxa"/>
          </w:tcPr>
          <w:p w14:paraId="1AFF7E01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Куратор проекта</w:t>
            </w:r>
          </w:p>
          <w:p w14:paraId="5691B6FE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(ФИО, должность)</w:t>
            </w:r>
          </w:p>
        </w:tc>
        <w:tc>
          <w:tcPr>
            <w:tcW w:w="4574" w:type="dxa"/>
          </w:tcPr>
          <w:p w14:paraId="2F2604D1" w14:textId="43D0A4BF" w:rsidR="008832A5" w:rsidRPr="002144F8" w:rsidRDefault="008832A5" w:rsidP="003801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 xml:space="preserve">˂Рябинин Сергей Александрович, </w:t>
            </w:r>
            <w:r w:rsidR="0038018C" w:rsidRPr="002144F8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</w:t>
            </w: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 xml:space="preserve"> Сокольского муниципального </w:t>
            </w:r>
            <w:r w:rsidR="0038018C" w:rsidRPr="002144F8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а˃</w:t>
            </w:r>
          </w:p>
        </w:tc>
      </w:tr>
      <w:tr w:rsidR="002144F8" w:rsidRPr="002144F8" w14:paraId="60A9440B" w14:textId="77777777" w:rsidTr="00F90EEE">
        <w:trPr>
          <w:jc w:val="center"/>
        </w:trPr>
        <w:tc>
          <w:tcPr>
            <w:tcW w:w="4719" w:type="dxa"/>
          </w:tcPr>
          <w:p w14:paraId="19372175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  <w:p w14:paraId="730B433E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(ФИО, должность)</w:t>
            </w:r>
          </w:p>
        </w:tc>
        <w:tc>
          <w:tcPr>
            <w:tcW w:w="4574" w:type="dxa"/>
          </w:tcPr>
          <w:p w14:paraId="121F9524" w14:textId="6EA19DD8" w:rsidR="008832A5" w:rsidRPr="002144F8" w:rsidRDefault="008832A5" w:rsidP="00F90E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 xml:space="preserve">˂Хамитгалеева Надежда Ивановна, начальник Управления культуры, спорта, молодежной политики и туризма Сокольского муниципального </w:t>
            </w:r>
            <w:r w:rsidR="0038018C" w:rsidRPr="002144F8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˃</w:t>
            </w:r>
          </w:p>
        </w:tc>
      </w:tr>
      <w:tr w:rsidR="002144F8" w:rsidRPr="002144F8" w14:paraId="095A354A" w14:textId="77777777" w:rsidTr="00F90EEE">
        <w:trPr>
          <w:jc w:val="center"/>
        </w:trPr>
        <w:tc>
          <w:tcPr>
            <w:tcW w:w="4719" w:type="dxa"/>
          </w:tcPr>
          <w:p w14:paraId="58A43C27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Администратор проекта</w:t>
            </w:r>
          </w:p>
          <w:p w14:paraId="2FA47C0F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(ФИО, должность, контактные данные)</w:t>
            </w:r>
          </w:p>
        </w:tc>
        <w:tc>
          <w:tcPr>
            <w:tcW w:w="4574" w:type="dxa"/>
          </w:tcPr>
          <w:p w14:paraId="543827C3" w14:textId="77777777" w:rsidR="008832A5" w:rsidRPr="002144F8" w:rsidRDefault="008832A5" w:rsidP="00F90E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˂ФИО, должность, контактные данные˃</w:t>
            </w:r>
          </w:p>
        </w:tc>
      </w:tr>
      <w:tr w:rsidR="002144F8" w:rsidRPr="002144F8" w14:paraId="1227494B" w14:textId="77777777" w:rsidTr="00F90EEE">
        <w:trPr>
          <w:jc w:val="center"/>
        </w:trPr>
        <w:tc>
          <w:tcPr>
            <w:tcW w:w="4719" w:type="dxa"/>
          </w:tcPr>
          <w:p w14:paraId="64BB1C5E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Федеральные и/или региональные проекты, на достижение целей, показателей, результатов которых направлен проект</w:t>
            </w:r>
          </w:p>
        </w:tc>
        <w:tc>
          <w:tcPr>
            <w:tcW w:w="4574" w:type="dxa"/>
          </w:tcPr>
          <w:p w14:paraId="793C1CBC" w14:textId="77777777" w:rsidR="008832A5" w:rsidRPr="002144F8" w:rsidRDefault="008832A5" w:rsidP="008014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˂Региональный проект «Спорт - норма жизни»˃</w:t>
            </w:r>
          </w:p>
        </w:tc>
      </w:tr>
      <w:tr w:rsidR="002144F8" w:rsidRPr="002144F8" w14:paraId="5584474A" w14:textId="77777777" w:rsidTr="00F90EEE">
        <w:trPr>
          <w:jc w:val="center"/>
        </w:trPr>
        <w:tc>
          <w:tcPr>
            <w:tcW w:w="4719" w:type="dxa"/>
          </w:tcPr>
          <w:p w14:paraId="0833726E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  <w:hyperlink r:id="rId11" w:history="1">
              <w:r w:rsidRPr="002144F8">
                <w:rPr>
                  <w:rFonts w:ascii="Times New Roman" w:hAnsi="Times New Roman" w:cs="Times New Roman"/>
                  <w:sz w:val="24"/>
                  <w:szCs w:val="24"/>
                </w:rPr>
                <w:t xml:space="preserve">Стратегии социально-экономического развития Сокольского муниципального района Вологодской области на 2019-2030 </w:t>
              </w:r>
            </w:hyperlink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годы, утвержденной решением Муниципального Собрания Сокольского муниципального района от 13.12.2018 №247</w:t>
            </w:r>
          </w:p>
          <w:p w14:paraId="38B99192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(номер и наименование задачи)</w:t>
            </w:r>
          </w:p>
        </w:tc>
        <w:tc>
          <w:tcPr>
            <w:tcW w:w="4574" w:type="dxa"/>
          </w:tcPr>
          <w:p w14:paraId="42125CF0" w14:textId="77777777" w:rsidR="008832A5" w:rsidRPr="002144F8" w:rsidRDefault="008832A5" w:rsidP="008014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˂4.3.4.8. Пропаганда и обеспечение реализации Всероссийского физкультурно-спортивного комплекса «Готов к труду и обороне» (ГТО)˃</w:t>
            </w:r>
          </w:p>
        </w:tc>
      </w:tr>
      <w:tr w:rsidR="008832A5" w:rsidRPr="002144F8" w14:paraId="360BD084" w14:textId="77777777" w:rsidTr="00F90EEE">
        <w:trPr>
          <w:jc w:val="center"/>
        </w:trPr>
        <w:tc>
          <w:tcPr>
            <w:tcW w:w="4719" w:type="dxa"/>
          </w:tcPr>
          <w:p w14:paraId="4EAFD57F" w14:textId="4C88A9D5" w:rsidR="008832A5" w:rsidRPr="002144F8" w:rsidRDefault="008832A5" w:rsidP="002B4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 xml:space="preserve">Связь с муниципальной программой Сокольского муниципального </w:t>
            </w:r>
            <w:r w:rsidR="002B44A8" w:rsidRPr="002144F8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4574" w:type="dxa"/>
          </w:tcPr>
          <w:p w14:paraId="4A9E4D64" w14:textId="46B27D70" w:rsidR="008832A5" w:rsidRPr="002144F8" w:rsidRDefault="008832A5" w:rsidP="00F90E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 xml:space="preserve">˂МП «Развитие культуры, туризма, спорта и реализация молодежной политики на территории Сокольского муниципального </w:t>
            </w:r>
            <w:r w:rsidR="00F90EEE" w:rsidRPr="002144F8">
              <w:rPr>
                <w:rFonts w:ascii="Times New Roman" w:hAnsi="Times New Roman" w:cs="Times New Roman"/>
                <w:sz w:val="24"/>
                <w:szCs w:val="24"/>
              </w:rPr>
              <w:t>округа на 2023-</w:t>
            </w: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90EEE" w:rsidRPr="002144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 xml:space="preserve"> годы», подпрограммы 5 «Развитие физической культуры и спорта», основное мероприятие 5.</w:t>
            </w:r>
            <w:r w:rsidR="00F90EEE" w:rsidRPr="002144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«Реализация мероприятий по обустройству объектов городской и сельской инфраструктуры для занятий физической </w:t>
            </w:r>
            <w:r w:rsidRPr="00214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культурой и спортом»˃</w:t>
            </w:r>
          </w:p>
        </w:tc>
      </w:tr>
    </w:tbl>
    <w:p w14:paraId="7E4B33F6" w14:textId="77777777" w:rsidR="008832A5" w:rsidRPr="002144F8" w:rsidRDefault="008832A5" w:rsidP="008832A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76"/>
        <w:gridCol w:w="1229"/>
        <w:gridCol w:w="1686"/>
        <w:gridCol w:w="944"/>
        <w:gridCol w:w="1041"/>
        <w:gridCol w:w="987"/>
        <w:gridCol w:w="964"/>
      </w:tblGrid>
      <w:tr w:rsidR="002144F8" w:rsidRPr="002144F8" w14:paraId="1E10832B" w14:textId="77777777" w:rsidTr="00801489">
        <w:trPr>
          <w:jc w:val="center"/>
        </w:trPr>
        <w:tc>
          <w:tcPr>
            <w:tcW w:w="9127" w:type="dxa"/>
            <w:gridSpan w:val="7"/>
          </w:tcPr>
          <w:p w14:paraId="261566AB" w14:textId="77777777" w:rsidR="008832A5" w:rsidRPr="002144F8" w:rsidRDefault="008832A5" w:rsidP="0080148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2. Цели, показатели и результаты проекта</w:t>
            </w:r>
          </w:p>
        </w:tc>
      </w:tr>
      <w:tr w:rsidR="002144F8" w:rsidRPr="002144F8" w14:paraId="1B660681" w14:textId="77777777" w:rsidTr="00801489">
        <w:trPr>
          <w:jc w:val="center"/>
        </w:trPr>
        <w:tc>
          <w:tcPr>
            <w:tcW w:w="2276" w:type="dxa"/>
          </w:tcPr>
          <w:p w14:paraId="7A84C250" w14:textId="77777777" w:rsidR="008832A5" w:rsidRPr="002144F8" w:rsidRDefault="008832A5" w:rsidP="008014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</w:tc>
        <w:tc>
          <w:tcPr>
            <w:tcW w:w="6851" w:type="dxa"/>
            <w:gridSpan w:val="6"/>
          </w:tcPr>
          <w:p w14:paraId="521F7205" w14:textId="77777777" w:rsidR="008832A5" w:rsidRPr="002144F8" w:rsidRDefault="008832A5" w:rsidP="008014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˂Строительство открытого плоскостного сооружения в деревне Литега сельского поселения Пригородное˃</w:t>
            </w:r>
          </w:p>
        </w:tc>
      </w:tr>
      <w:tr w:rsidR="002144F8" w:rsidRPr="002144F8" w14:paraId="47214964" w14:textId="77777777" w:rsidTr="00801489">
        <w:trPr>
          <w:jc w:val="center"/>
        </w:trPr>
        <w:tc>
          <w:tcPr>
            <w:tcW w:w="2276" w:type="dxa"/>
            <w:vMerge w:val="restart"/>
          </w:tcPr>
          <w:p w14:paraId="341450CA" w14:textId="77777777" w:rsidR="008832A5" w:rsidRPr="002144F8" w:rsidRDefault="008832A5" w:rsidP="008014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29" w:type="dxa"/>
            <w:vMerge w:val="restart"/>
          </w:tcPr>
          <w:p w14:paraId="0A6C2BA1" w14:textId="77777777" w:rsidR="008832A5" w:rsidRPr="002144F8" w:rsidRDefault="008832A5" w:rsidP="008014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86" w:type="dxa"/>
            <w:vMerge w:val="restart"/>
          </w:tcPr>
          <w:p w14:paraId="72D27595" w14:textId="77777777" w:rsidR="008832A5" w:rsidRPr="002144F8" w:rsidRDefault="008832A5" w:rsidP="008014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Базовое значение,</w:t>
            </w:r>
          </w:p>
          <w:p w14:paraId="0EF5DAE1" w14:textId="77777777" w:rsidR="008832A5" w:rsidRPr="002144F8" w:rsidRDefault="008832A5" w:rsidP="008014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936" w:type="dxa"/>
            <w:gridSpan w:val="4"/>
          </w:tcPr>
          <w:p w14:paraId="08DAA60F" w14:textId="77777777" w:rsidR="008832A5" w:rsidRPr="002144F8" w:rsidRDefault="008832A5" w:rsidP="008014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</w:tr>
      <w:tr w:rsidR="002144F8" w:rsidRPr="002144F8" w14:paraId="45C3D826" w14:textId="77777777" w:rsidTr="00801489">
        <w:trPr>
          <w:jc w:val="center"/>
        </w:trPr>
        <w:tc>
          <w:tcPr>
            <w:tcW w:w="2276" w:type="dxa"/>
            <w:vMerge/>
          </w:tcPr>
          <w:p w14:paraId="63096727" w14:textId="77777777" w:rsidR="008832A5" w:rsidRPr="002144F8" w:rsidRDefault="008832A5" w:rsidP="00801489">
            <w:pPr>
              <w:rPr>
                <w:sz w:val="24"/>
              </w:rPr>
            </w:pPr>
          </w:p>
        </w:tc>
        <w:tc>
          <w:tcPr>
            <w:tcW w:w="1229" w:type="dxa"/>
            <w:vMerge/>
          </w:tcPr>
          <w:p w14:paraId="7AC73D99" w14:textId="77777777" w:rsidR="008832A5" w:rsidRPr="002144F8" w:rsidRDefault="008832A5" w:rsidP="00801489">
            <w:pPr>
              <w:rPr>
                <w:sz w:val="24"/>
              </w:rPr>
            </w:pPr>
          </w:p>
        </w:tc>
        <w:tc>
          <w:tcPr>
            <w:tcW w:w="1686" w:type="dxa"/>
            <w:vMerge/>
          </w:tcPr>
          <w:p w14:paraId="48930F24" w14:textId="77777777" w:rsidR="008832A5" w:rsidRPr="002144F8" w:rsidRDefault="008832A5" w:rsidP="00801489">
            <w:pPr>
              <w:rPr>
                <w:sz w:val="24"/>
              </w:rPr>
            </w:pPr>
          </w:p>
        </w:tc>
        <w:tc>
          <w:tcPr>
            <w:tcW w:w="944" w:type="dxa"/>
          </w:tcPr>
          <w:p w14:paraId="4CB8BBF5" w14:textId="77777777" w:rsidR="008832A5" w:rsidRPr="002144F8" w:rsidRDefault="008832A5" w:rsidP="008014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20__</w:t>
            </w:r>
          </w:p>
        </w:tc>
        <w:tc>
          <w:tcPr>
            <w:tcW w:w="1041" w:type="dxa"/>
          </w:tcPr>
          <w:p w14:paraId="660F84B6" w14:textId="77777777" w:rsidR="008832A5" w:rsidRPr="002144F8" w:rsidRDefault="008832A5" w:rsidP="008014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20__</w:t>
            </w:r>
          </w:p>
        </w:tc>
        <w:tc>
          <w:tcPr>
            <w:tcW w:w="987" w:type="dxa"/>
          </w:tcPr>
          <w:p w14:paraId="7C632ABB" w14:textId="77777777" w:rsidR="008832A5" w:rsidRPr="002144F8" w:rsidRDefault="008832A5" w:rsidP="008014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20__</w:t>
            </w:r>
          </w:p>
        </w:tc>
        <w:tc>
          <w:tcPr>
            <w:tcW w:w="964" w:type="dxa"/>
          </w:tcPr>
          <w:p w14:paraId="036B485D" w14:textId="77777777" w:rsidR="008832A5" w:rsidRPr="002144F8" w:rsidRDefault="008832A5" w:rsidP="008014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2144F8" w:rsidRPr="002144F8" w14:paraId="276386CA" w14:textId="77777777" w:rsidTr="00801489">
        <w:trPr>
          <w:jc w:val="center"/>
        </w:trPr>
        <w:tc>
          <w:tcPr>
            <w:tcW w:w="2276" w:type="dxa"/>
          </w:tcPr>
          <w:p w14:paraId="054804C6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229" w:type="dxa"/>
          </w:tcPr>
          <w:p w14:paraId="36EBC0AD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14:paraId="0D4B6ECA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14:paraId="21E5E8DE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0C2349F1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40D86C5B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14:paraId="49C1B5AD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4F8" w:rsidRPr="002144F8" w14:paraId="05F7B46A" w14:textId="77777777" w:rsidTr="00801489">
        <w:trPr>
          <w:jc w:val="center"/>
        </w:trPr>
        <w:tc>
          <w:tcPr>
            <w:tcW w:w="2276" w:type="dxa"/>
          </w:tcPr>
          <w:p w14:paraId="3036BE2A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229" w:type="dxa"/>
          </w:tcPr>
          <w:p w14:paraId="3F2A0F60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14:paraId="4B9C9F9B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14:paraId="52A3CCF5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70FAB010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5C414694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14:paraId="4F3D83D7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4F8" w:rsidRPr="002144F8" w14:paraId="250ED3CA" w14:textId="77777777" w:rsidTr="00801489">
        <w:trPr>
          <w:jc w:val="center"/>
        </w:trPr>
        <w:tc>
          <w:tcPr>
            <w:tcW w:w="2276" w:type="dxa"/>
          </w:tcPr>
          <w:p w14:paraId="0AD0E9CD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14:paraId="0BA62628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14:paraId="0012875B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14:paraId="61DF51B9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4F4F11BB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27680D26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14:paraId="5DCD38F4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2A5" w:rsidRPr="002144F8" w14:paraId="20A47ED8" w14:textId="77777777" w:rsidTr="00801489">
        <w:trPr>
          <w:jc w:val="center"/>
        </w:trPr>
        <w:tc>
          <w:tcPr>
            <w:tcW w:w="2276" w:type="dxa"/>
          </w:tcPr>
          <w:p w14:paraId="44DFBC7B" w14:textId="77777777" w:rsidR="008832A5" w:rsidRPr="002144F8" w:rsidRDefault="008832A5" w:rsidP="008014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Результат:</w:t>
            </w:r>
          </w:p>
        </w:tc>
        <w:tc>
          <w:tcPr>
            <w:tcW w:w="6851" w:type="dxa"/>
            <w:gridSpan w:val="6"/>
          </w:tcPr>
          <w:p w14:paraId="564E9B31" w14:textId="77777777" w:rsidR="008832A5" w:rsidRPr="002144F8" w:rsidRDefault="008832A5" w:rsidP="008014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˂Обеспечение реализации Всероссийского физкультурно-спортивного комплекса «Готов к труду и обороне» на территории сельского поселения Пригородное˃</w:t>
            </w:r>
          </w:p>
        </w:tc>
      </w:tr>
    </w:tbl>
    <w:p w14:paraId="61A2E85A" w14:textId="77777777" w:rsidR="008832A5" w:rsidRPr="002144F8" w:rsidRDefault="008832A5" w:rsidP="008832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"/>
        <w:gridCol w:w="1892"/>
        <w:gridCol w:w="1418"/>
        <w:gridCol w:w="1261"/>
        <w:gridCol w:w="1226"/>
        <w:gridCol w:w="1293"/>
        <w:gridCol w:w="1427"/>
      </w:tblGrid>
      <w:tr w:rsidR="002144F8" w:rsidRPr="002144F8" w14:paraId="65E859EF" w14:textId="77777777" w:rsidTr="00801489">
        <w:trPr>
          <w:jc w:val="center"/>
        </w:trPr>
        <w:tc>
          <w:tcPr>
            <w:tcW w:w="9095" w:type="dxa"/>
            <w:gridSpan w:val="7"/>
          </w:tcPr>
          <w:p w14:paraId="41B8B444" w14:textId="77777777" w:rsidR="008832A5" w:rsidRPr="002144F8" w:rsidRDefault="008832A5" w:rsidP="0080148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3. Мероприятия и контрольные точки проекта</w:t>
            </w:r>
          </w:p>
        </w:tc>
      </w:tr>
      <w:tr w:rsidR="002144F8" w:rsidRPr="002144F8" w14:paraId="0E58806C" w14:textId="77777777" w:rsidTr="00801489">
        <w:trPr>
          <w:jc w:val="center"/>
        </w:trPr>
        <w:tc>
          <w:tcPr>
            <w:tcW w:w="578" w:type="dxa"/>
            <w:vMerge w:val="restart"/>
          </w:tcPr>
          <w:p w14:paraId="1DCF1FBC" w14:textId="77777777" w:rsidR="008832A5" w:rsidRPr="002144F8" w:rsidRDefault="008832A5" w:rsidP="008014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92" w:type="dxa"/>
            <w:vMerge w:val="restart"/>
          </w:tcPr>
          <w:p w14:paraId="2E013714" w14:textId="77777777" w:rsidR="008832A5" w:rsidRPr="002144F8" w:rsidRDefault="008832A5" w:rsidP="008014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79" w:type="dxa"/>
            <w:gridSpan w:val="2"/>
          </w:tcPr>
          <w:p w14:paraId="7FAAD48D" w14:textId="77777777" w:rsidR="008832A5" w:rsidRPr="002144F8" w:rsidRDefault="008832A5" w:rsidP="008014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Контрольные точки</w:t>
            </w:r>
          </w:p>
        </w:tc>
        <w:tc>
          <w:tcPr>
            <w:tcW w:w="3946" w:type="dxa"/>
            <w:gridSpan w:val="3"/>
          </w:tcPr>
          <w:p w14:paraId="57A920B4" w14:textId="77777777" w:rsidR="008832A5" w:rsidRPr="002144F8" w:rsidRDefault="008832A5" w:rsidP="008014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2144F8" w:rsidRPr="002144F8" w14:paraId="51AC43EE" w14:textId="77777777" w:rsidTr="00801489">
        <w:trPr>
          <w:jc w:val="center"/>
        </w:trPr>
        <w:tc>
          <w:tcPr>
            <w:tcW w:w="578" w:type="dxa"/>
            <w:vMerge/>
          </w:tcPr>
          <w:p w14:paraId="74435957" w14:textId="77777777" w:rsidR="008832A5" w:rsidRPr="002144F8" w:rsidRDefault="008832A5" w:rsidP="00801489">
            <w:pPr>
              <w:rPr>
                <w:sz w:val="24"/>
              </w:rPr>
            </w:pPr>
          </w:p>
        </w:tc>
        <w:tc>
          <w:tcPr>
            <w:tcW w:w="1892" w:type="dxa"/>
            <w:vMerge/>
          </w:tcPr>
          <w:p w14:paraId="56C761F4" w14:textId="77777777" w:rsidR="008832A5" w:rsidRPr="002144F8" w:rsidRDefault="008832A5" w:rsidP="00801489">
            <w:pPr>
              <w:rPr>
                <w:sz w:val="24"/>
              </w:rPr>
            </w:pPr>
          </w:p>
        </w:tc>
        <w:tc>
          <w:tcPr>
            <w:tcW w:w="1418" w:type="dxa"/>
          </w:tcPr>
          <w:p w14:paraId="3A05B784" w14:textId="77777777" w:rsidR="008832A5" w:rsidRPr="002144F8" w:rsidRDefault="008832A5" w:rsidP="00F90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261" w:type="dxa"/>
          </w:tcPr>
          <w:p w14:paraId="085E0FAF" w14:textId="77777777" w:rsidR="008832A5" w:rsidRPr="002144F8" w:rsidRDefault="008832A5" w:rsidP="008014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1226" w:type="dxa"/>
          </w:tcPr>
          <w:p w14:paraId="1B8C600D" w14:textId="77777777" w:rsidR="008832A5" w:rsidRPr="002144F8" w:rsidRDefault="008832A5" w:rsidP="008014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293" w:type="dxa"/>
          </w:tcPr>
          <w:p w14:paraId="734DA464" w14:textId="77777777" w:rsidR="008832A5" w:rsidRPr="002144F8" w:rsidRDefault="008832A5" w:rsidP="008014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427" w:type="dxa"/>
          </w:tcPr>
          <w:p w14:paraId="04A89016" w14:textId="77777777" w:rsidR="008832A5" w:rsidRPr="002144F8" w:rsidRDefault="008832A5" w:rsidP="008014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роль в проекте</w:t>
            </w:r>
          </w:p>
        </w:tc>
      </w:tr>
      <w:tr w:rsidR="002144F8" w:rsidRPr="002144F8" w14:paraId="3C9050A3" w14:textId="77777777" w:rsidTr="00801489">
        <w:trPr>
          <w:jc w:val="center"/>
        </w:trPr>
        <w:tc>
          <w:tcPr>
            <w:tcW w:w="578" w:type="dxa"/>
          </w:tcPr>
          <w:p w14:paraId="58B6D42E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92" w:type="dxa"/>
          </w:tcPr>
          <w:p w14:paraId="78F6D6ED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0A049B8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14:paraId="1038E8FF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14:paraId="724F273F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61A186F5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14:paraId="0CC35493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4F8" w:rsidRPr="002144F8" w14:paraId="6309E603" w14:textId="77777777" w:rsidTr="00801489">
        <w:trPr>
          <w:jc w:val="center"/>
        </w:trPr>
        <w:tc>
          <w:tcPr>
            <w:tcW w:w="578" w:type="dxa"/>
          </w:tcPr>
          <w:p w14:paraId="077250C3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92" w:type="dxa"/>
          </w:tcPr>
          <w:p w14:paraId="4791109F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3377E0D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14:paraId="22EB8DD8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14:paraId="41AD5822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321AE0D3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14:paraId="4C2FDBA3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2A5" w:rsidRPr="002144F8" w14:paraId="65FF662A" w14:textId="77777777" w:rsidTr="00801489">
        <w:trPr>
          <w:jc w:val="center"/>
        </w:trPr>
        <w:tc>
          <w:tcPr>
            <w:tcW w:w="578" w:type="dxa"/>
          </w:tcPr>
          <w:p w14:paraId="0DC9ED37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14:paraId="169E0E95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8A21510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14:paraId="0D0EE3BA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14:paraId="0F43130A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1B3E3084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14:paraId="3BD7EF2D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FF4AC7" w14:textId="77777777" w:rsidR="008832A5" w:rsidRPr="002144F8" w:rsidRDefault="008832A5" w:rsidP="008832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68"/>
        <w:gridCol w:w="1276"/>
        <w:gridCol w:w="1276"/>
        <w:gridCol w:w="1276"/>
        <w:gridCol w:w="1417"/>
        <w:gridCol w:w="1509"/>
      </w:tblGrid>
      <w:tr w:rsidR="002144F8" w:rsidRPr="002144F8" w14:paraId="1B7ED5F4" w14:textId="77777777" w:rsidTr="00801489">
        <w:trPr>
          <w:jc w:val="center"/>
        </w:trPr>
        <w:tc>
          <w:tcPr>
            <w:tcW w:w="9122" w:type="dxa"/>
            <w:gridSpan w:val="6"/>
          </w:tcPr>
          <w:p w14:paraId="09E46EE4" w14:textId="77777777" w:rsidR="008832A5" w:rsidRPr="002144F8" w:rsidRDefault="008832A5" w:rsidP="0080148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4. Финансовое обеспечение реализации проекта</w:t>
            </w:r>
          </w:p>
        </w:tc>
      </w:tr>
      <w:tr w:rsidR="002144F8" w:rsidRPr="002144F8" w14:paraId="37C6D2EB" w14:textId="77777777" w:rsidTr="00801489">
        <w:trPr>
          <w:jc w:val="center"/>
        </w:trPr>
        <w:tc>
          <w:tcPr>
            <w:tcW w:w="2368" w:type="dxa"/>
            <w:vMerge w:val="restart"/>
          </w:tcPr>
          <w:p w14:paraId="6BE2C329" w14:textId="77777777" w:rsidR="008832A5" w:rsidRPr="002144F8" w:rsidRDefault="008832A5" w:rsidP="008014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245" w:type="dxa"/>
            <w:gridSpan w:val="4"/>
          </w:tcPr>
          <w:p w14:paraId="7565EDB5" w14:textId="77777777" w:rsidR="008832A5" w:rsidRPr="002144F8" w:rsidRDefault="008832A5" w:rsidP="008014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</w:t>
            </w:r>
          </w:p>
        </w:tc>
        <w:tc>
          <w:tcPr>
            <w:tcW w:w="1509" w:type="dxa"/>
            <w:vMerge w:val="restart"/>
          </w:tcPr>
          <w:p w14:paraId="625D35A8" w14:textId="77777777" w:rsidR="008832A5" w:rsidRPr="002144F8" w:rsidRDefault="008832A5" w:rsidP="008014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14:paraId="2CE06671" w14:textId="77777777" w:rsidR="008832A5" w:rsidRPr="002144F8" w:rsidRDefault="008832A5" w:rsidP="008014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2144F8" w:rsidRPr="002144F8" w14:paraId="35543D22" w14:textId="77777777" w:rsidTr="00801489">
        <w:trPr>
          <w:jc w:val="center"/>
        </w:trPr>
        <w:tc>
          <w:tcPr>
            <w:tcW w:w="2368" w:type="dxa"/>
            <w:vMerge/>
          </w:tcPr>
          <w:p w14:paraId="6196615A" w14:textId="77777777" w:rsidR="008832A5" w:rsidRPr="002144F8" w:rsidRDefault="008832A5" w:rsidP="00801489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6121ADAF" w14:textId="77777777" w:rsidR="008832A5" w:rsidRPr="002144F8" w:rsidRDefault="008832A5" w:rsidP="008014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20__</w:t>
            </w:r>
          </w:p>
        </w:tc>
        <w:tc>
          <w:tcPr>
            <w:tcW w:w="1276" w:type="dxa"/>
          </w:tcPr>
          <w:p w14:paraId="6410F34E" w14:textId="77777777" w:rsidR="008832A5" w:rsidRPr="002144F8" w:rsidRDefault="008832A5" w:rsidP="008014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20__</w:t>
            </w:r>
          </w:p>
        </w:tc>
        <w:tc>
          <w:tcPr>
            <w:tcW w:w="1276" w:type="dxa"/>
          </w:tcPr>
          <w:p w14:paraId="7952E447" w14:textId="77777777" w:rsidR="008832A5" w:rsidRPr="002144F8" w:rsidRDefault="008832A5" w:rsidP="008014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20__</w:t>
            </w:r>
          </w:p>
        </w:tc>
        <w:tc>
          <w:tcPr>
            <w:tcW w:w="1417" w:type="dxa"/>
          </w:tcPr>
          <w:p w14:paraId="7C0C7C0A" w14:textId="77777777" w:rsidR="008832A5" w:rsidRPr="002144F8" w:rsidRDefault="008832A5" w:rsidP="008014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20__</w:t>
            </w:r>
          </w:p>
        </w:tc>
        <w:tc>
          <w:tcPr>
            <w:tcW w:w="1509" w:type="dxa"/>
            <w:vMerge/>
          </w:tcPr>
          <w:p w14:paraId="05FF7C67" w14:textId="77777777" w:rsidR="008832A5" w:rsidRPr="002144F8" w:rsidRDefault="008832A5" w:rsidP="00801489">
            <w:pPr>
              <w:rPr>
                <w:sz w:val="24"/>
              </w:rPr>
            </w:pPr>
          </w:p>
        </w:tc>
      </w:tr>
      <w:tr w:rsidR="002144F8" w:rsidRPr="002144F8" w14:paraId="6CA0B3BB" w14:textId="77777777" w:rsidTr="00801489">
        <w:trPr>
          <w:jc w:val="center"/>
        </w:trPr>
        <w:tc>
          <w:tcPr>
            <w:tcW w:w="2368" w:type="dxa"/>
          </w:tcPr>
          <w:p w14:paraId="7BBA004A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14:paraId="29AA06E7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AD794AC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B6F72A3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D8D9D46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14:paraId="7CD759E5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4F8" w:rsidRPr="002144F8" w14:paraId="30FBF561" w14:textId="77777777" w:rsidTr="00801489">
        <w:trPr>
          <w:jc w:val="center"/>
        </w:trPr>
        <w:tc>
          <w:tcPr>
            <w:tcW w:w="2368" w:type="dxa"/>
          </w:tcPr>
          <w:p w14:paraId="6C1BEB6A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14:paraId="062343AA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1E77181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6FA23CC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53C4351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14:paraId="23EF5E28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4F8" w:rsidRPr="002144F8" w14:paraId="59424D6D" w14:textId="77777777" w:rsidTr="00801489">
        <w:trPr>
          <w:jc w:val="center"/>
        </w:trPr>
        <w:tc>
          <w:tcPr>
            <w:tcW w:w="2368" w:type="dxa"/>
          </w:tcPr>
          <w:p w14:paraId="4D0163B4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14:paraId="495AC595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A5AD320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9623EFA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916DA2E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14:paraId="5CBCFCFD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4F8" w:rsidRPr="002144F8" w14:paraId="2C17078B" w14:textId="77777777" w:rsidTr="00801489">
        <w:trPr>
          <w:jc w:val="center"/>
        </w:trPr>
        <w:tc>
          <w:tcPr>
            <w:tcW w:w="2368" w:type="dxa"/>
          </w:tcPr>
          <w:p w14:paraId="5FA12E6E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</w:tcPr>
          <w:p w14:paraId="457F1803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C91411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139602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26EAFA7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14:paraId="4B558D35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2A5" w:rsidRPr="002144F8" w14:paraId="72E7FDE9" w14:textId="77777777" w:rsidTr="00801489">
        <w:trPr>
          <w:jc w:val="center"/>
        </w:trPr>
        <w:tc>
          <w:tcPr>
            <w:tcW w:w="2368" w:type="dxa"/>
          </w:tcPr>
          <w:p w14:paraId="0A891872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Итого, тыс. руб.</w:t>
            </w:r>
          </w:p>
        </w:tc>
        <w:tc>
          <w:tcPr>
            <w:tcW w:w="1276" w:type="dxa"/>
          </w:tcPr>
          <w:p w14:paraId="487B82B0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517965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AB0143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85C64EB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14:paraId="0B9875B3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07F075" w14:textId="77777777" w:rsidR="00F90EEE" w:rsidRPr="002144F8" w:rsidRDefault="00F90EEE" w:rsidP="00F90EEE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F887A91" w14:textId="419EC4BB" w:rsidR="008832A5" w:rsidRPr="002144F8" w:rsidRDefault="008832A5" w:rsidP="00F90E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i/>
          <w:sz w:val="24"/>
          <w:szCs w:val="24"/>
        </w:rPr>
        <w:t>˂пример заполнения˃</w:t>
      </w:r>
      <w:r w:rsidRPr="002144F8">
        <w:rPr>
          <w:rFonts w:ascii="Times New Roman" w:hAnsi="Times New Roman" w:cs="Times New Roman"/>
          <w:sz w:val="28"/>
          <w:szCs w:val="28"/>
        </w:rPr>
        <w:br w:type="page"/>
      </w:r>
    </w:p>
    <w:p w14:paraId="51D2CFE3" w14:textId="77777777" w:rsidR="008832A5" w:rsidRPr="002144F8" w:rsidRDefault="008832A5" w:rsidP="008832A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lastRenderedPageBreak/>
        <w:t>Приложение 4 к Положению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30"/>
      </w:tblGrid>
      <w:tr w:rsidR="008832A5" w:rsidRPr="002144F8" w14:paraId="44D2FC5C" w14:textId="77777777" w:rsidTr="00801489">
        <w:trPr>
          <w:jc w:val="center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</w:tcPr>
          <w:p w14:paraId="1F7E0EAF" w14:textId="77777777" w:rsidR="008832A5" w:rsidRPr="002144F8" w:rsidRDefault="008832A5" w:rsidP="008014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061389" w14:textId="77777777" w:rsidR="008832A5" w:rsidRPr="002144F8" w:rsidRDefault="008832A5" w:rsidP="008014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4F8">
              <w:rPr>
                <w:rFonts w:ascii="Times New Roman" w:hAnsi="Times New Roman" w:cs="Times New Roman"/>
                <w:sz w:val="28"/>
                <w:szCs w:val="28"/>
              </w:rPr>
              <w:t>ЗАПРОС</w:t>
            </w:r>
          </w:p>
          <w:p w14:paraId="7E283EF0" w14:textId="77777777" w:rsidR="008832A5" w:rsidRPr="002144F8" w:rsidRDefault="008832A5" w:rsidP="008014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4F8">
              <w:rPr>
                <w:rFonts w:ascii="Times New Roman" w:hAnsi="Times New Roman" w:cs="Times New Roman"/>
                <w:sz w:val="28"/>
                <w:szCs w:val="28"/>
              </w:rPr>
              <w:t>на изменение паспорта муниципального проекта</w:t>
            </w:r>
          </w:p>
          <w:p w14:paraId="69038B06" w14:textId="77777777" w:rsidR="008832A5" w:rsidRPr="002144F8" w:rsidRDefault="008832A5" w:rsidP="008014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4F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</w:t>
            </w:r>
          </w:p>
          <w:p w14:paraId="47F95F8A" w14:textId="77777777" w:rsidR="008832A5" w:rsidRPr="002144F8" w:rsidRDefault="008832A5" w:rsidP="00801489">
            <w:pPr>
              <w:pStyle w:val="ConsPlusNormal"/>
              <w:jc w:val="center"/>
            </w:pPr>
            <w:r w:rsidRPr="002144F8">
              <w:rPr>
                <w:rFonts w:ascii="Times New Roman" w:hAnsi="Times New Roman" w:cs="Times New Roman"/>
                <w:sz w:val="28"/>
                <w:szCs w:val="28"/>
              </w:rPr>
              <w:t>(наименование проекта)</w:t>
            </w:r>
          </w:p>
        </w:tc>
      </w:tr>
    </w:tbl>
    <w:p w14:paraId="6D283D58" w14:textId="77777777" w:rsidR="008832A5" w:rsidRPr="002144F8" w:rsidRDefault="008832A5" w:rsidP="008832A5">
      <w:pPr>
        <w:pStyle w:val="ConsPlusNormal"/>
        <w:jc w:val="both"/>
      </w:pPr>
    </w:p>
    <w:p w14:paraId="3BC656B3" w14:textId="77777777" w:rsidR="008832A5" w:rsidRPr="002144F8" w:rsidRDefault="008832A5" w:rsidP="008832A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144F8">
        <w:rPr>
          <w:rFonts w:ascii="Times New Roman" w:hAnsi="Times New Roman" w:cs="Times New Roman"/>
          <w:sz w:val="24"/>
          <w:szCs w:val="24"/>
        </w:rPr>
        <w:t>Предлагаемые изменения</w:t>
      </w:r>
    </w:p>
    <w:tbl>
      <w:tblPr>
        <w:tblW w:w="88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6"/>
        <w:gridCol w:w="2259"/>
        <w:gridCol w:w="2288"/>
        <w:gridCol w:w="2403"/>
      </w:tblGrid>
      <w:tr w:rsidR="002144F8" w:rsidRPr="002144F8" w14:paraId="5D73E190" w14:textId="77777777" w:rsidTr="00801489">
        <w:trPr>
          <w:jc w:val="center"/>
        </w:trPr>
        <w:tc>
          <w:tcPr>
            <w:tcW w:w="1876" w:type="dxa"/>
          </w:tcPr>
          <w:p w14:paraId="42F8E313" w14:textId="77777777" w:rsidR="008832A5" w:rsidRPr="002144F8" w:rsidRDefault="008832A5" w:rsidP="008014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Изменяемый раздел</w:t>
            </w:r>
          </w:p>
        </w:tc>
        <w:tc>
          <w:tcPr>
            <w:tcW w:w="2259" w:type="dxa"/>
          </w:tcPr>
          <w:p w14:paraId="612C25C5" w14:textId="77777777" w:rsidR="008832A5" w:rsidRPr="002144F8" w:rsidRDefault="008832A5" w:rsidP="008014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Изменяемый параметр раздела</w:t>
            </w:r>
          </w:p>
        </w:tc>
        <w:tc>
          <w:tcPr>
            <w:tcW w:w="2288" w:type="dxa"/>
          </w:tcPr>
          <w:p w14:paraId="75B1D68C" w14:textId="77777777" w:rsidR="008832A5" w:rsidRPr="002144F8" w:rsidRDefault="008832A5" w:rsidP="008014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Действующая редакция</w:t>
            </w:r>
          </w:p>
        </w:tc>
        <w:tc>
          <w:tcPr>
            <w:tcW w:w="2403" w:type="dxa"/>
          </w:tcPr>
          <w:p w14:paraId="4280ACD9" w14:textId="77777777" w:rsidR="008832A5" w:rsidRPr="002144F8" w:rsidRDefault="008832A5" w:rsidP="008014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Новая редакция</w:t>
            </w:r>
          </w:p>
        </w:tc>
      </w:tr>
      <w:tr w:rsidR="008832A5" w:rsidRPr="002144F8" w14:paraId="47DBC1A2" w14:textId="77777777" w:rsidTr="00801489">
        <w:trPr>
          <w:jc w:val="center"/>
        </w:trPr>
        <w:tc>
          <w:tcPr>
            <w:tcW w:w="1876" w:type="dxa"/>
          </w:tcPr>
          <w:p w14:paraId="41A13E42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14:paraId="61DE47DC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14:paraId="2777B39E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14:paraId="36326F11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A03140" w14:textId="77777777" w:rsidR="008832A5" w:rsidRPr="002144F8" w:rsidRDefault="008832A5" w:rsidP="008832A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208E5671" w14:textId="77777777" w:rsidR="008832A5" w:rsidRPr="002144F8" w:rsidRDefault="008832A5" w:rsidP="008832A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144F8">
        <w:rPr>
          <w:rFonts w:ascii="Times New Roman" w:hAnsi="Times New Roman" w:cs="Times New Roman"/>
          <w:sz w:val="24"/>
          <w:szCs w:val="24"/>
        </w:rPr>
        <w:t>Обоснование и анализ предлагаемых изменений</w:t>
      </w:r>
    </w:p>
    <w:tbl>
      <w:tblPr>
        <w:tblW w:w="8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26"/>
        <w:gridCol w:w="4506"/>
      </w:tblGrid>
      <w:tr w:rsidR="002144F8" w:rsidRPr="002144F8" w14:paraId="0A4D3BF4" w14:textId="77777777" w:rsidTr="00801489">
        <w:trPr>
          <w:trHeight w:val="561"/>
          <w:jc w:val="center"/>
        </w:trPr>
        <w:tc>
          <w:tcPr>
            <w:tcW w:w="4326" w:type="dxa"/>
          </w:tcPr>
          <w:p w14:paraId="0F970000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Причины и обоснование необходимости изменений</w:t>
            </w:r>
          </w:p>
        </w:tc>
        <w:tc>
          <w:tcPr>
            <w:tcW w:w="4506" w:type="dxa"/>
          </w:tcPr>
          <w:p w14:paraId="2EE7B666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2A5" w:rsidRPr="002144F8" w14:paraId="4374BAB1" w14:textId="77777777" w:rsidTr="00801489">
        <w:trPr>
          <w:jc w:val="center"/>
        </w:trPr>
        <w:tc>
          <w:tcPr>
            <w:tcW w:w="4326" w:type="dxa"/>
          </w:tcPr>
          <w:p w14:paraId="5001AB66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Анализ изменений и их влияния на параметры проекта</w:t>
            </w:r>
          </w:p>
        </w:tc>
        <w:tc>
          <w:tcPr>
            <w:tcW w:w="4506" w:type="dxa"/>
          </w:tcPr>
          <w:p w14:paraId="6B1944E3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2AE673" w14:textId="77777777" w:rsidR="008832A5" w:rsidRPr="002144F8" w:rsidRDefault="008832A5" w:rsidP="008832A5">
      <w:pPr>
        <w:pStyle w:val="ConsPlusNormal"/>
        <w:jc w:val="both"/>
      </w:pPr>
    </w:p>
    <w:tbl>
      <w:tblPr>
        <w:tblW w:w="8771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340"/>
        <w:gridCol w:w="1814"/>
        <w:gridCol w:w="340"/>
        <w:gridCol w:w="4372"/>
      </w:tblGrid>
      <w:tr w:rsidR="002144F8" w:rsidRPr="002144F8" w14:paraId="4644B859" w14:textId="77777777" w:rsidTr="00801489">
        <w:trPr>
          <w:jc w:val="center"/>
        </w:trPr>
        <w:tc>
          <w:tcPr>
            <w:tcW w:w="8771" w:type="dxa"/>
            <w:gridSpan w:val="5"/>
            <w:tcBorders>
              <w:top w:val="nil"/>
              <w:left w:val="nil"/>
              <w:right w:val="nil"/>
            </w:tcBorders>
          </w:tcPr>
          <w:p w14:paraId="38D7B4ED" w14:textId="77777777" w:rsidR="008832A5" w:rsidRPr="002144F8" w:rsidRDefault="008832A5" w:rsidP="008014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 (рабочей группы):</w:t>
            </w:r>
          </w:p>
        </w:tc>
      </w:tr>
      <w:tr w:rsidR="002144F8" w:rsidRPr="002144F8" w14:paraId="5D6CE4E9" w14:textId="77777777" w:rsidTr="00801489">
        <w:trPr>
          <w:trHeight w:val="202"/>
          <w:jc w:val="center"/>
        </w:trPr>
        <w:tc>
          <w:tcPr>
            <w:tcW w:w="1905" w:type="dxa"/>
            <w:tcBorders>
              <w:left w:val="nil"/>
              <w:bottom w:val="single" w:sz="4" w:space="0" w:color="auto"/>
              <w:right w:val="nil"/>
            </w:tcBorders>
          </w:tcPr>
          <w:p w14:paraId="5560F669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14:paraId="03DA104F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left w:val="nil"/>
              <w:bottom w:val="single" w:sz="4" w:space="0" w:color="auto"/>
              <w:right w:val="nil"/>
            </w:tcBorders>
          </w:tcPr>
          <w:p w14:paraId="5FB06B55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14:paraId="0E128468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  <w:tcBorders>
              <w:left w:val="nil"/>
              <w:bottom w:val="single" w:sz="4" w:space="0" w:color="auto"/>
              <w:right w:val="nil"/>
            </w:tcBorders>
          </w:tcPr>
          <w:p w14:paraId="776E4C2A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2A5" w:rsidRPr="002144F8" w14:paraId="6DBEAA50" w14:textId="77777777" w:rsidTr="00801489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19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96B003" w14:textId="77777777" w:rsidR="008832A5" w:rsidRPr="002144F8" w:rsidRDefault="008832A5" w:rsidP="008014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0EB361C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87B3E8" w14:textId="77777777" w:rsidR="008832A5" w:rsidRPr="002144F8" w:rsidRDefault="008832A5" w:rsidP="008014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30D75C5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6BB9AC" w14:textId="77777777" w:rsidR="008832A5" w:rsidRPr="002144F8" w:rsidRDefault="008832A5" w:rsidP="008014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14:paraId="4698AD0F" w14:textId="77777777" w:rsidR="008832A5" w:rsidRPr="002144F8" w:rsidRDefault="008832A5" w:rsidP="008832A5">
      <w:pPr>
        <w:pStyle w:val="ConsPlusNormal"/>
        <w:jc w:val="both"/>
        <w:rPr>
          <w:sz w:val="28"/>
          <w:szCs w:val="28"/>
        </w:rPr>
      </w:pPr>
    </w:p>
    <w:p w14:paraId="6A33E4CD" w14:textId="77777777" w:rsidR="008832A5" w:rsidRPr="002144F8" w:rsidRDefault="008832A5" w:rsidP="008832A5">
      <w:pPr>
        <w:autoSpaceDE w:val="0"/>
        <w:autoSpaceDN w:val="0"/>
        <w:adjustRightInd w:val="0"/>
        <w:outlineLvl w:val="0"/>
        <w:rPr>
          <w:sz w:val="24"/>
        </w:rPr>
      </w:pPr>
    </w:p>
    <w:p w14:paraId="63DD69D5" w14:textId="77777777" w:rsidR="008832A5" w:rsidRPr="002144F8" w:rsidRDefault="008832A5" w:rsidP="008832A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br w:type="page"/>
      </w:r>
    </w:p>
    <w:p w14:paraId="4031F6A8" w14:textId="77777777" w:rsidR="008832A5" w:rsidRPr="002144F8" w:rsidRDefault="008832A5" w:rsidP="008832A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lastRenderedPageBreak/>
        <w:t>Приложение 5 к Положению</w:t>
      </w:r>
    </w:p>
    <w:p w14:paraId="57D0628C" w14:textId="77777777" w:rsidR="008832A5" w:rsidRPr="002144F8" w:rsidRDefault="008832A5" w:rsidP="008832A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785"/>
        <w:gridCol w:w="4786"/>
      </w:tblGrid>
      <w:tr w:rsidR="002144F8" w:rsidRPr="002144F8" w14:paraId="5531A9B3" w14:textId="77777777" w:rsidTr="002B44A8">
        <w:trPr>
          <w:jc w:val="center"/>
        </w:trPr>
        <w:tc>
          <w:tcPr>
            <w:tcW w:w="4785" w:type="dxa"/>
          </w:tcPr>
          <w:p w14:paraId="706174B1" w14:textId="77777777" w:rsidR="008832A5" w:rsidRPr="002144F8" w:rsidRDefault="008832A5" w:rsidP="00801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4F8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14:paraId="65C6905A" w14:textId="77777777" w:rsidR="008832A5" w:rsidRPr="002144F8" w:rsidRDefault="008832A5" w:rsidP="00801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4F8">
              <w:rPr>
                <w:rFonts w:ascii="Times New Roman" w:hAnsi="Times New Roman" w:cs="Times New Roman"/>
                <w:sz w:val="28"/>
                <w:szCs w:val="28"/>
              </w:rPr>
              <w:t>Куратор проекта</w:t>
            </w:r>
          </w:p>
          <w:p w14:paraId="4FF80D0F" w14:textId="1109C44F" w:rsidR="008832A5" w:rsidRPr="002144F8" w:rsidRDefault="008832A5" w:rsidP="002B4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4F8">
              <w:rPr>
                <w:rFonts w:ascii="Times New Roman" w:hAnsi="Times New Roman" w:cs="Times New Roman"/>
                <w:sz w:val="28"/>
                <w:szCs w:val="28"/>
              </w:rPr>
              <w:t>_____________________ ФИ</w:t>
            </w:r>
            <w:r w:rsidR="002B44A8" w:rsidRPr="002144F8">
              <w:rPr>
                <w:rFonts w:ascii="Times New Roman" w:hAnsi="Times New Roman" w:cs="Times New Roman"/>
                <w:sz w:val="28"/>
                <w:szCs w:val="28"/>
              </w:rPr>
              <w:t>О «___»______________20___ года</w:t>
            </w:r>
          </w:p>
        </w:tc>
        <w:tc>
          <w:tcPr>
            <w:tcW w:w="4786" w:type="dxa"/>
          </w:tcPr>
          <w:p w14:paraId="7A19D522" w14:textId="77777777" w:rsidR="008832A5" w:rsidRPr="002144F8" w:rsidRDefault="008832A5" w:rsidP="002B44A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144F8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4C126DA4" w14:textId="77777777" w:rsidR="008832A5" w:rsidRPr="002144F8" w:rsidRDefault="008832A5" w:rsidP="002B44A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144F8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</w:p>
          <w:p w14:paraId="7A0502D1" w14:textId="77777777" w:rsidR="008832A5" w:rsidRPr="002144F8" w:rsidRDefault="008832A5" w:rsidP="002B44A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144F8">
              <w:rPr>
                <w:rFonts w:ascii="Times New Roman" w:hAnsi="Times New Roman" w:cs="Times New Roman"/>
                <w:sz w:val="28"/>
                <w:szCs w:val="28"/>
              </w:rPr>
              <w:t>____________________ ФИО</w:t>
            </w:r>
          </w:p>
          <w:p w14:paraId="2D4A0EC1" w14:textId="77777777" w:rsidR="008832A5" w:rsidRPr="002144F8" w:rsidRDefault="008832A5" w:rsidP="002B44A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144F8">
              <w:rPr>
                <w:rFonts w:ascii="Times New Roman" w:hAnsi="Times New Roman" w:cs="Times New Roman"/>
                <w:sz w:val="28"/>
                <w:szCs w:val="28"/>
              </w:rPr>
              <w:t>«___»______________20___ года</w:t>
            </w:r>
          </w:p>
          <w:p w14:paraId="0D24BB49" w14:textId="77777777" w:rsidR="008832A5" w:rsidRPr="002144F8" w:rsidRDefault="008832A5" w:rsidP="00801489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FDF8EF5" w14:textId="77777777" w:rsidR="008832A5" w:rsidRPr="002144F8" w:rsidRDefault="008832A5" w:rsidP="008832A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>Отчет о ходе реализации муниципального проекта</w:t>
      </w:r>
    </w:p>
    <w:p w14:paraId="3E7C4005" w14:textId="77777777" w:rsidR="008832A5" w:rsidRPr="002144F8" w:rsidRDefault="008832A5" w:rsidP="008832A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>(ежеквартальный, годовой, итоговый)</w:t>
      </w:r>
    </w:p>
    <w:p w14:paraId="3FB0D2C3" w14:textId="77777777" w:rsidR="008832A5" w:rsidRPr="002144F8" w:rsidRDefault="008832A5" w:rsidP="008832A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144F8">
        <w:rPr>
          <w:rFonts w:ascii="Times New Roman" w:hAnsi="Times New Roman" w:cs="Times New Roman"/>
          <w:sz w:val="28"/>
          <w:szCs w:val="28"/>
        </w:rPr>
        <w:t>на «__» _______ 20 ___ года</w:t>
      </w:r>
    </w:p>
    <w:p w14:paraId="7D925F99" w14:textId="77777777" w:rsidR="008832A5" w:rsidRPr="002144F8" w:rsidRDefault="008832A5" w:rsidP="008832A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27"/>
        <w:gridCol w:w="4226"/>
      </w:tblGrid>
      <w:tr w:rsidR="002144F8" w:rsidRPr="002144F8" w14:paraId="54B7E94D" w14:textId="77777777" w:rsidTr="00801489">
        <w:trPr>
          <w:jc w:val="center"/>
        </w:trPr>
        <w:tc>
          <w:tcPr>
            <w:tcW w:w="9153" w:type="dxa"/>
            <w:gridSpan w:val="2"/>
          </w:tcPr>
          <w:p w14:paraId="736A6BD6" w14:textId="77777777" w:rsidR="008832A5" w:rsidRPr="002144F8" w:rsidRDefault="008832A5" w:rsidP="008014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1. Общие сведения о проекте</w:t>
            </w:r>
          </w:p>
        </w:tc>
      </w:tr>
      <w:tr w:rsidR="002144F8" w:rsidRPr="002144F8" w14:paraId="3F567589" w14:textId="77777777" w:rsidTr="00801489">
        <w:trPr>
          <w:jc w:val="center"/>
        </w:trPr>
        <w:tc>
          <w:tcPr>
            <w:tcW w:w="4927" w:type="dxa"/>
          </w:tcPr>
          <w:p w14:paraId="2E7E12DA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4226" w:type="dxa"/>
          </w:tcPr>
          <w:p w14:paraId="35A613E8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4F8" w:rsidRPr="002144F8" w14:paraId="5E3A5920" w14:textId="77777777" w:rsidTr="00801489">
        <w:trPr>
          <w:jc w:val="center"/>
        </w:trPr>
        <w:tc>
          <w:tcPr>
            <w:tcW w:w="4927" w:type="dxa"/>
          </w:tcPr>
          <w:p w14:paraId="72E7E2D5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проекта</w:t>
            </w:r>
          </w:p>
          <w:p w14:paraId="44F5EBF5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(дата начала и окончания проекта)</w:t>
            </w:r>
          </w:p>
        </w:tc>
        <w:tc>
          <w:tcPr>
            <w:tcW w:w="4226" w:type="dxa"/>
          </w:tcPr>
          <w:p w14:paraId="2969E31B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4F8" w:rsidRPr="002144F8" w14:paraId="497EF19F" w14:textId="77777777" w:rsidTr="00801489">
        <w:trPr>
          <w:trHeight w:val="473"/>
          <w:jc w:val="center"/>
        </w:trPr>
        <w:tc>
          <w:tcPr>
            <w:tcW w:w="4927" w:type="dxa"/>
          </w:tcPr>
          <w:p w14:paraId="7F7A040D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Куратор проекта</w:t>
            </w:r>
          </w:p>
          <w:p w14:paraId="06FA685A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(ФИО, должность)</w:t>
            </w:r>
          </w:p>
        </w:tc>
        <w:tc>
          <w:tcPr>
            <w:tcW w:w="4226" w:type="dxa"/>
          </w:tcPr>
          <w:p w14:paraId="4F820176" w14:textId="77777777" w:rsidR="008832A5" w:rsidRPr="002144F8" w:rsidRDefault="008832A5" w:rsidP="008014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4F8" w:rsidRPr="002144F8" w14:paraId="565F6E23" w14:textId="77777777" w:rsidTr="00801489">
        <w:trPr>
          <w:jc w:val="center"/>
        </w:trPr>
        <w:tc>
          <w:tcPr>
            <w:tcW w:w="4927" w:type="dxa"/>
          </w:tcPr>
          <w:p w14:paraId="26082DDD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  <w:p w14:paraId="22D44D9B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(ФИО, должность)</w:t>
            </w:r>
          </w:p>
        </w:tc>
        <w:tc>
          <w:tcPr>
            <w:tcW w:w="4226" w:type="dxa"/>
          </w:tcPr>
          <w:p w14:paraId="45B1F060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4F8" w:rsidRPr="002144F8" w14:paraId="2149AD30" w14:textId="77777777" w:rsidTr="00801489">
        <w:trPr>
          <w:jc w:val="center"/>
        </w:trPr>
        <w:tc>
          <w:tcPr>
            <w:tcW w:w="4927" w:type="dxa"/>
          </w:tcPr>
          <w:p w14:paraId="261117B2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Администратор проекта</w:t>
            </w:r>
          </w:p>
          <w:p w14:paraId="78C6DF7A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(ФИО, должность, контактные данные)</w:t>
            </w:r>
          </w:p>
        </w:tc>
        <w:tc>
          <w:tcPr>
            <w:tcW w:w="4226" w:type="dxa"/>
          </w:tcPr>
          <w:p w14:paraId="00784708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4F8" w:rsidRPr="002144F8" w14:paraId="23FFF34F" w14:textId="77777777" w:rsidTr="00801489">
        <w:trPr>
          <w:jc w:val="center"/>
        </w:trPr>
        <w:tc>
          <w:tcPr>
            <w:tcW w:w="4927" w:type="dxa"/>
          </w:tcPr>
          <w:p w14:paraId="2285D585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Федеральные и/или региональные проекты, на достижение целей, показателей, результатов которых направлен проект</w:t>
            </w:r>
          </w:p>
        </w:tc>
        <w:tc>
          <w:tcPr>
            <w:tcW w:w="4226" w:type="dxa"/>
          </w:tcPr>
          <w:p w14:paraId="035D0E73" w14:textId="77777777" w:rsidR="008832A5" w:rsidRPr="002144F8" w:rsidRDefault="008832A5" w:rsidP="008014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4F8" w:rsidRPr="002144F8" w14:paraId="339C42E4" w14:textId="77777777" w:rsidTr="00801489">
        <w:trPr>
          <w:jc w:val="center"/>
        </w:trPr>
        <w:tc>
          <w:tcPr>
            <w:tcW w:w="4927" w:type="dxa"/>
          </w:tcPr>
          <w:p w14:paraId="2D25EF43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  <w:hyperlink r:id="rId12" w:history="1">
              <w:r w:rsidRPr="002144F8">
                <w:rPr>
                  <w:rFonts w:ascii="Times New Roman" w:hAnsi="Times New Roman" w:cs="Times New Roman"/>
                  <w:sz w:val="24"/>
                  <w:szCs w:val="24"/>
                </w:rPr>
                <w:t xml:space="preserve">Стратегии социально-экономического развития Сокольского муниципального района Вологодской области на 2019-2030 </w:t>
              </w:r>
            </w:hyperlink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годы, утвержденной решением Муниципального Собрания Сокольского муниципального района от 13.12.2018 №247</w:t>
            </w:r>
          </w:p>
          <w:p w14:paraId="23589919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(номер и наименование задачи)</w:t>
            </w:r>
          </w:p>
        </w:tc>
        <w:tc>
          <w:tcPr>
            <w:tcW w:w="4226" w:type="dxa"/>
          </w:tcPr>
          <w:p w14:paraId="18F6154F" w14:textId="77777777" w:rsidR="008832A5" w:rsidRPr="002144F8" w:rsidRDefault="008832A5" w:rsidP="008014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2A5" w:rsidRPr="002144F8" w14:paraId="5FE563A7" w14:textId="77777777" w:rsidTr="00801489">
        <w:trPr>
          <w:jc w:val="center"/>
        </w:trPr>
        <w:tc>
          <w:tcPr>
            <w:tcW w:w="4927" w:type="dxa"/>
          </w:tcPr>
          <w:p w14:paraId="0CBEF617" w14:textId="6809CAD7" w:rsidR="008832A5" w:rsidRPr="002144F8" w:rsidRDefault="008832A5" w:rsidP="002B4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 xml:space="preserve">Связь с муниципальной программой Сокольского муниципального </w:t>
            </w:r>
            <w:r w:rsidR="002B44A8" w:rsidRPr="002144F8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4226" w:type="dxa"/>
          </w:tcPr>
          <w:p w14:paraId="14F3969B" w14:textId="77777777" w:rsidR="008832A5" w:rsidRPr="002144F8" w:rsidRDefault="008832A5" w:rsidP="008014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2CEDB8" w14:textId="77777777" w:rsidR="008832A5" w:rsidRPr="002144F8" w:rsidRDefault="008832A5" w:rsidP="008832A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1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0"/>
        <w:gridCol w:w="1363"/>
        <w:gridCol w:w="1552"/>
        <w:gridCol w:w="1267"/>
        <w:gridCol w:w="1539"/>
      </w:tblGrid>
      <w:tr w:rsidR="002144F8" w:rsidRPr="002144F8" w14:paraId="0EAEF098" w14:textId="77777777" w:rsidTr="00801489">
        <w:trPr>
          <w:jc w:val="center"/>
        </w:trPr>
        <w:tc>
          <w:tcPr>
            <w:tcW w:w="9121" w:type="dxa"/>
            <w:gridSpan w:val="5"/>
          </w:tcPr>
          <w:p w14:paraId="1CA8B185" w14:textId="77777777" w:rsidR="008832A5" w:rsidRPr="002144F8" w:rsidRDefault="008832A5" w:rsidP="0080148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2. Отчет по содержанию проекта</w:t>
            </w:r>
          </w:p>
        </w:tc>
      </w:tr>
      <w:tr w:rsidR="002144F8" w:rsidRPr="002144F8" w14:paraId="6E9F026E" w14:textId="77777777" w:rsidTr="00801489">
        <w:trPr>
          <w:jc w:val="center"/>
        </w:trPr>
        <w:tc>
          <w:tcPr>
            <w:tcW w:w="3400" w:type="dxa"/>
          </w:tcPr>
          <w:p w14:paraId="6850B050" w14:textId="77777777" w:rsidR="008832A5" w:rsidRPr="002144F8" w:rsidRDefault="008832A5" w:rsidP="008014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</w:tc>
        <w:tc>
          <w:tcPr>
            <w:tcW w:w="5721" w:type="dxa"/>
            <w:gridSpan w:val="4"/>
          </w:tcPr>
          <w:p w14:paraId="7A88D6A2" w14:textId="77777777" w:rsidR="008832A5" w:rsidRPr="002144F8" w:rsidRDefault="008832A5" w:rsidP="008014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4F8" w:rsidRPr="002144F8" w14:paraId="1A592DA6" w14:textId="77777777" w:rsidTr="00801489">
        <w:trPr>
          <w:jc w:val="center"/>
        </w:trPr>
        <w:tc>
          <w:tcPr>
            <w:tcW w:w="3400" w:type="dxa"/>
          </w:tcPr>
          <w:p w14:paraId="652D2048" w14:textId="77777777" w:rsidR="008832A5" w:rsidRPr="002144F8" w:rsidRDefault="008832A5" w:rsidP="008014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 xml:space="preserve">Оценка достижения цели </w:t>
            </w:r>
            <w:r w:rsidRPr="00214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проекта:</w:t>
            </w:r>
          </w:p>
        </w:tc>
        <w:tc>
          <w:tcPr>
            <w:tcW w:w="5721" w:type="dxa"/>
            <w:gridSpan w:val="4"/>
          </w:tcPr>
          <w:p w14:paraId="0F3C60C5" w14:textId="77777777" w:rsidR="008832A5" w:rsidRPr="002144F8" w:rsidRDefault="008832A5" w:rsidP="008014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4F8" w:rsidRPr="002144F8" w14:paraId="20E0D4CC" w14:textId="77777777" w:rsidTr="00801489">
        <w:trPr>
          <w:jc w:val="center"/>
        </w:trPr>
        <w:tc>
          <w:tcPr>
            <w:tcW w:w="3400" w:type="dxa"/>
          </w:tcPr>
          <w:p w14:paraId="6A39091A" w14:textId="77777777" w:rsidR="008832A5" w:rsidRPr="002144F8" w:rsidRDefault="008832A5" w:rsidP="008014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1363" w:type="dxa"/>
          </w:tcPr>
          <w:p w14:paraId="291F1572" w14:textId="77777777" w:rsidR="008832A5" w:rsidRPr="002144F8" w:rsidRDefault="008832A5" w:rsidP="008014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52" w:type="dxa"/>
          </w:tcPr>
          <w:p w14:paraId="28867894" w14:textId="77777777" w:rsidR="008832A5" w:rsidRPr="002144F8" w:rsidRDefault="008832A5" w:rsidP="008014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67" w:type="dxa"/>
          </w:tcPr>
          <w:p w14:paraId="49CC8827" w14:textId="77777777" w:rsidR="008832A5" w:rsidRPr="002144F8" w:rsidRDefault="008832A5" w:rsidP="008014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539" w:type="dxa"/>
          </w:tcPr>
          <w:p w14:paraId="46901776" w14:textId="77777777" w:rsidR="008832A5" w:rsidRPr="002144F8" w:rsidRDefault="008832A5" w:rsidP="008014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комментарий</w:t>
            </w:r>
          </w:p>
        </w:tc>
      </w:tr>
      <w:tr w:rsidR="002144F8" w:rsidRPr="002144F8" w14:paraId="7D4C9696" w14:textId="77777777" w:rsidTr="00801489">
        <w:trPr>
          <w:jc w:val="center"/>
        </w:trPr>
        <w:tc>
          <w:tcPr>
            <w:tcW w:w="3400" w:type="dxa"/>
          </w:tcPr>
          <w:p w14:paraId="6C506229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363" w:type="dxa"/>
          </w:tcPr>
          <w:p w14:paraId="62D2A6BE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4653BDEF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14:paraId="15AA5DC8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14:paraId="43DC80F9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4F8" w:rsidRPr="002144F8" w14:paraId="53C528B1" w14:textId="77777777" w:rsidTr="00801489">
        <w:trPr>
          <w:jc w:val="center"/>
        </w:trPr>
        <w:tc>
          <w:tcPr>
            <w:tcW w:w="3400" w:type="dxa"/>
          </w:tcPr>
          <w:p w14:paraId="7E39F94A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363" w:type="dxa"/>
          </w:tcPr>
          <w:p w14:paraId="111D9561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36F869B4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14:paraId="72FBF275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14:paraId="46916B10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4F8" w:rsidRPr="002144F8" w14:paraId="4D271F08" w14:textId="77777777" w:rsidTr="00801489">
        <w:trPr>
          <w:jc w:val="center"/>
        </w:trPr>
        <w:tc>
          <w:tcPr>
            <w:tcW w:w="3400" w:type="dxa"/>
          </w:tcPr>
          <w:p w14:paraId="4DB6ED02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14:paraId="7DAF5657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4A904808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14:paraId="1C2841A3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14:paraId="4F6ABED0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2A5" w:rsidRPr="002144F8" w14:paraId="72D801CF" w14:textId="77777777" w:rsidTr="00801489">
        <w:trPr>
          <w:trHeight w:val="87"/>
          <w:jc w:val="center"/>
        </w:trPr>
        <w:tc>
          <w:tcPr>
            <w:tcW w:w="7582" w:type="dxa"/>
            <w:gridSpan w:val="4"/>
          </w:tcPr>
          <w:p w14:paraId="70DE5E34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Итого выполнено показателей:</w:t>
            </w:r>
          </w:p>
        </w:tc>
        <w:tc>
          <w:tcPr>
            <w:tcW w:w="1539" w:type="dxa"/>
          </w:tcPr>
          <w:p w14:paraId="1DD0EB1A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CA5955" w14:textId="77777777" w:rsidR="008832A5" w:rsidRPr="002144F8" w:rsidRDefault="008832A5" w:rsidP="002B44A8">
      <w:pPr>
        <w:autoSpaceDE w:val="0"/>
        <w:autoSpaceDN w:val="0"/>
        <w:adjustRightInd w:val="0"/>
        <w:spacing w:after="120"/>
        <w:outlineLvl w:val="0"/>
        <w:rPr>
          <w:sz w:val="24"/>
        </w:rPr>
      </w:pPr>
    </w:p>
    <w:tbl>
      <w:tblPr>
        <w:tblW w:w="9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7"/>
        <w:gridCol w:w="2040"/>
        <w:gridCol w:w="930"/>
        <w:gridCol w:w="1261"/>
        <w:gridCol w:w="905"/>
        <w:gridCol w:w="1251"/>
        <w:gridCol w:w="2191"/>
      </w:tblGrid>
      <w:tr w:rsidR="002144F8" w:rsidRPr="002144F8" w14:paraId="22618ADC" w14:textId="77777777" w:rsidTr="00801489">
        <w:trPr>
          <w:jc w:val="center"/>
        </w:trPr>
        <w:tc>
          <w:tcPr>
            <w:tcW w:w="9155" w:type="dxa"/>
            <w:gridSpan w:val="7"/>
          </w:tcPr>
          <w:p w14:paraId="64D20AE3" w14:textId="77777777" w:rsidR="008832A5" w:rsidRPr="002144F8" w:rsidRDefault="008832A5" w:rsidP="0080148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3. Отчет по выполнению мероприятий</w:t>
            </w:r>
          </w:p>
          <w:p w14:paraId="68F88DB7" w14:textId="77777777" w:rsidR="008832A5" w:rsidRPr="002144F8" w:rsidRDefault="008832A5" w:rsidP="008014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и контрольных точек реализации проекта</w:t>
            </w:r>
          </w:p>
        </w:tc>
      </w:tr>
      <w:tr w:rsidR="002144F8" w:rsidRPr="002144F8" w14:paraId="345F4B96" w14:textId="77777777" w:rsidTr="00801489">
        <w:trPr>
          <w:jc w:val="center"/>
        </w:trPr>
        <w:tc>
          <w:tcPr>
            <w:tcW w:w="577" w:type="dxa"/>
            <w:vMerge w:val="restart"/>
          </w:tcPr>
          <w:p w14:paraId="1318EA8C" w14:textId="77777777" w:rsidR="008832A5" w:rsidRPr="002144F8" w:rsidRDefault="008832A5" w:rsidP="008014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40" w:type="dxa"/>
            <w:vMerge w:val="restart"/>
          </w:tcPr>
          <w:p w14:paraId="3DEAC16B" w14:textId="77777777" w:rsidR="008832A5" w:rsidRPr="002144F8" w:rsidRDefault="008832A5" w:rsidP="008014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347" w:type="dxa"/>
            <w:gridSpan w:val="4"/>
          </w:tcPr>
          <w:p w14:paraId="720B076D" w14:textId="77777777" w:rsidR="008832A5" w:rsidRPr="002144F8" w:rsidRDefault="008832A5" w:rsidP="008014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Контрольные точки</w:t>
            </w:r>
          </w:p>
        </w:tc>
        <w:tc>
          <w:tcPr>
            <w:tcW w:w="2191" w:type="dxa"/>
            <w:vMerge w:val="restart"/>
          </w:tcPr>
          <w:p w14:paraId="2C28CD78" w14:textId="77777777" w:rsidR="008832A5" w:rsidRPr="002144F8" w:rsidRDefault="008832A5" w:rsidP="008014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Информация о ходе выполнения мероприятия, причинах отклонения, рисках реализации</w:t>
            </w:r>
          </w:p>
        </w:tc>
      </w:tr>
      <w:tr w:rsidR="002144F8" w:rsidRPr="002144F8" w14:paraId="27725B38" w14:textId="77777777" w:rsidTr="00801489">
        <w:trPr>
          <w:trHeight w:val="235"/>
          <w:jc w:val="center"/>
        </w:trPr>
        <w:tc>
          <w:tcPr>
            <w:tcW w:w="577" w:type="dxa"/>
            <w:vMerge/>
          </w:tcPr>
          <w:p w14:paraId="46E38EE9" w14:textId="77777777" w:rsidR="008832A5" w:rsidRPr="002144F8" w:rsidRDefault="008832A5" w:rsidP="008014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14:paraId="22EE5D2F" w14:textId="77777777" w:rsidR="008832A5" w:rsidRPr="002144F8" w:rsidRDefault="008832A5" w:rsidP="008014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gridSpan w:val="2"/>
          </w:tcPr>
          <w:p w14:paraId="2D799410" w14:textId="77777777" w:rsidR="008832A5" w:rsidRPr="002144F8" w:rsidRDefault="008832A5" w:rsidP="008014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156" w:type="dxa"/>
            <w:gridSpan w:val="2"/>
          </w:tcPr>
          <w:p w14:paraId="2C32084C" w14:textId="77777777" w:rsidR="008832A5" w:rsidRPr="002144F8" w:rsidRDefault="008832A5" w:rsidP="008014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191" w:type="dxa"/>
            <w:vMerge/>
          </w:tcPr>
          <w:p w14:paraId="16752753" w14:textId="77777777" w:rsidR="008832A5" w:rsidRPr="002144F8" w:rsidRDefault="008832A5" w:rsidP="008014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4F8" w:rsidRPr="002144F8" w14:paraId="04822DEC" w14:textId="77777777" w:rsidTr="00801489">
        <w:trPr>
          <w:jc w:val="center"/>
        </w:trPr>
        <w:tc>
          <w:tcPr>
            <w:tcW w:w="577" w:type="dxa"/>
            <w:vMerge/>
          </w:tcPr>
          <w:p w14:paraId="6922326E" w14:textId="77777777" w:rsidR="008832A5" w:rsidRPr="002144F8" w:rsidRDefault="008832A5" w:rsidP="00801489">
            <w:pPr>
              <w:rPr>
                <w:sz w:val="24"/>
              </w:rPr>
            </w:pPr>
          </w:p>
        </w:tc>
        <w:tc>
          <w:tcPr>
            <w:tcW w:w="2040" w:type="dxa"/>
            <w:vMerge/>
          </w:tcPr>
          <w:p w14:paraId="5FF5A3EA" w14:textId="77777777" w:rsidR="008832A5" w:rsidRPr="002144F8" w:rsidRDefault="008832A5" w:rsidP="00801489">
            <w:pPr>
              <w:rPr>
                <w:sz w:val="24"/>
              </w:rPr>
            </w:pPr>
          </w:p>
        </w:tc>
        <w:tc>
          <w:tcPr>
            <w:tcW w:w="930" w:type="dxa"/>
          </w:tcPr>
          <w:p w14:paraId="6D9E2ECF" w14:textId="77777777" w:rsidR="008832A5" w:rsidRPr="002144F8" w:rsidRDefault="008832A5" w:rsidP="002B4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261" w:type="dxa"/>
          </w:tcPr>
          <w:p w14:paraId="68769D21" w14:textId="77777777" w:rsidR="008832A5" w:rsidRPr="002144F8" w:rsidRDefault="008832A5" w:rsidP="008014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905" w:type="dxa"/>
          </w:tcPr>
          <w:p w14:paraId="2976E46A" w14:textId="77777777" w:rsidR="008832A5" w:rsidRPr="002144F8" w:rsidRDefault="008832A5" w:rsidP="00801489">
            <w:pPr>
              <w:jc w:val="center"/>
              <w:rPr>
                <w:sz w:val="24"/>
              </w:rPr>
            </w:pPr>
            <w:r w:rsidRPr="002144F8">
              <w:rPr>
                <w:sz w:val="24"/>
              </w:rPr>
              <w:t>начало</w:t>
            </w:r>
          </w:p>
        </w:tc>
        <w:tc>
          <w:tcPr>
            <w:tcW w:w="1251" w:type="dxa"/>
          </w:tcPr>
          <w:p w14:paraId="51257FC9" w14:textId="77777777" w:rsidR="008832A5" w:rsidRPr="002144F8" w:rsidRDefault="008832A5" w:rsidP="008014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2191" w:type="dxa"/>
            <w:vMerge/>
          </w:tcPr>
          <w:p w14:paraId="26A43496" w14:textId="77777777" w:rsidR="008832A5" w:rsidRPr="002144F8" w:rsidRDefault="008832A5" w:rsidP="008014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4F8" w:rsidRPr="002144F8" w14:paraId="499423FC" w14:textId="77777777" w:rsidTr="00801489">
        <w:trPr>
          <w:jc w:val="center"/>
        </w:trPr>
        <w:tc>
          <w:tcPr>
            <w:tcW w:w="577" w:type="dxa"/>
          </w:tcPr>
          <w:p w14:paraId="11285888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40" w:type="dxa"/>
          </w:tcPr>
          <w:p w14:paraId="53D909CF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14:paraId="485A3113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14:paraId="47198ECD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14:paraId="3A8833B4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14:paraId="16344314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14:paraId="6DFE2311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4F8" w:rsidRPr="002144F8" w14:paraId="18CFDF24" w14:textId="77777777" w:rsidTr="00801489">
        <w:trPr>
          <w:jc w:val="center"/>
        </w:trPr>
        <w:tc>
          <w:tcPr>
            <w:tcW w:w="577" w:type="dxa"/>
          </w:tcPr>
          <w:p w14:paraId="53354819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40" w:type="dxa"/>
          </w:tcPr>
          <w:p w14:paraId="3E1BC0D9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14:paraId="49C20F89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14:paraId="34DAD848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14:paraId="4AA81002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14:paraId="2C7AEC01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14:paraId="02BC9C96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2A5" w:rsidRPr="002144F8" w14:paraId="31DA7302" w14:textId="77777777" w:rsidTr="00801489">
        <w:trPr>
          <w:jc w:val="center"/>
        </w:trPr>
        <w:tc>
          <w:tcPr>
            <w:tcW w:w="577" w:type="dxa"/>
          </w:tcPr>
          <w:p w14:paraId="79B027D7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75F56A0C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14:paraId="62F253CE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14:paraId="0585F303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14:paraId="7EC86026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14:paraId="681D9C7F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14:paraId="5309965E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7AEBEB" w14:textId="77777777" w:rsidR="008832A5" w:rsidRPr="002144F8" w:rsidRDefault="008832A5" w:rsidP="002B44A8">
      <w:pPr>
        <w:autoSpaceDE w:val="0"/>
        <w:autoSpaceDN w:val="0"/>
        <w:adjustRightInd w:val="0"/>
        <w:spacing w:after="120"/>
        <w:outlineLvl w:val="0"/>
        <w:rPr>
          <w:sz w:val="24"/>
        </w:rPr>
      </w:pPr>
    </w:p>
    <w:tbl>
      <w:tblPr>
        <w:tblW w:w="9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57"/>
        <w:gridCol w:w="1043"/>
        <w:gridCol w:w="1276"/>
        <w:gridCol w:w="953"/>
        <w:gridCol w:w="1417"/>
        <w:gridCol w:w="1115"/>
        <w:gridCol w:w="1362"/>
      </w:tblGrid>
      <w:tr w:rsidR="002144F8" w:rsidRPr="002144F8" w14:paraId="682142F8" w14:textId="77777777" w:rsidTr="00801489">
        <w:trPr>
          <w:jc w:val="center"/>
        </w:trPr>
        <w:tc>
          <w:tcPr>
            <w:tcW w:w="7861" w:type="dxa"/>
            <w:gridSpan w:val="6"/>
          </w:tcPr>
          <w:p w14:paraId="1AB96832" w14:textId="77777777" w:rsidR="008832A5" w:rsidRPr="002144F8" w:rsidRDefault="008832A5" w:rsidP="0080148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4. Финансовое обеспечение реализации проекта</w:t>
            </w:r>
          </w:p>
        </w:tc>
        <w:tc>
          <w:tcPr>
            <w:tcW w:w="1362" w:type="dxa"/>
          </w:tcPr>
          <w:p w14:paraId="55DF0720" w14:textId="77777777" w:rsidR="008832A5" w:rsidRPr="002144F8" w:rsidRDefault="008832A5" w:rsidP="00801489">
            <w:pPr>
              <w:rPr>
                <w:sz w:val="24"/>
              </w:rPr>
            </w:pPr>
          </w:p>
        </w:tc>
      </w:tr>
      <w:tr w:rsidR="002144F8" w:rsidRPr="002144F8" w14:paraId="263CA4F0" w14:textId="77777777" w:rsidTr="00801489">
        <w:trPr>
          <w:jc w:val="center"/>
        </w:trPr>
        <w:tc>
          <w:tcPr>
            <w:tcW w:w="2057" w:type="dxa"/>
            <w:vMerge w:val="restart"/>
          </w:tcPr>
          <w:p w14:paraId="5F1316F5" w14:textId="77777777" w:rsidR="008832A5" w:rsidRPr="002144F8" w:rsidRDefault="008832A5" w:rsidP="008014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689" w:type="dxa"/>
            <w:gridSpan w:val="4"/>
          </w:tcPr>
          <w:p w14:paraId="7A64A04C" w14:textId="77777777" w:rsidR="008832A5" w:rsidRPr="002144F8" w:rsidRDefault="008832A5" w:rsidP="008014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</w:t>
            </w:r>
          </w:p>
        </w:tc>
        <w:tc>
          <w:tcPr>
            <w:tcW w:w="2477" w:type="dxa"/>
            <w:gridSpan w:val="2"/>
          </w:tcPr>
          <w:p w14:paraId="557C8D11" w14:textId="26A5501C" w:rsidR="008832A5" w:rsidRPr="002144F8" w:rsidRDefault="008832A5" w:rsidP="002B44A8">
            <w:pPr>
              <w:pStyle w:val="ConsPlusNormal"/>
              <w:jc w:val="center"/>
              <w:rPr>
                <w:sz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  <w:r w:rsidR="002B44A8" w:rsidRPr="00214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2144F8" w:rsidRPr="002144F8" w14:paraId="119C2469" w14:textId="77777777" w:rsidTr="00801489">
        <w:trPr>
          <w:trHeight w:val="469"/>
          <w:jc w:val="center"/>
        </w:trPr>
        <w:tc>
          <w:tcPr>
            <w:tcW w:w="2057" w:type="dxa"/>
            <w:vMerge/>
          </w:tcPr>
          <w:p w14:paraId="7F904F5E" w14:textId="77777777" w:rsidR="008832A5" w:rsidRPr="002144F8" w:rsidRDefault="008832A5" w:rsidP="00801489">
            <w:pPr>
              <w:rPr>
                <w:sz w:val="24"/>
              </w:rPr>
            </w:pPr>
          </w:p>
        </w:tc>
        <w:tc>
          <w:tcPr>
            <w:tcW w:w="1043" w:type="dxa"/>
          </w:tcPr>
          <w:p w14:paraId="5E41D497" w14:textId="77777777" w:rsidR="008832A5" w:rsidRPr="002144F8" w:rsidRDefault="008832A5" w:rsidP="008014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6" w:type="dxa"/>
          </w:tcPr>
          <w:p w14:paraId="1E85800C" w14:textId="77777777" w:rsidR="008832A5" w:rsidRPr="002144F8" w:rsidRDefault="008832A5" w:rsidP="008014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факт на __.__.20__</w:t>
            </w:r>
          </w:p>
        </w:tc>
        <w:tc>
          <w:tcPr>
            <w:tcW w:w="953" w:type="dxa"/>
          </w:tcPr>
          <w:p w14:paraId="028E0203" w14:textId="77777777" w:rsidR="008832A5" w:rsidRPr="002144F8" w:rsidRDefault="008832A5" w:rsidP="008014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7" w:type="dxa"/>
          </w:tcPr>
          <w:p w14:paraId="1CEFE2AB" w14:textId="77777777" w:rsidR="008832A5" w:rsidRPr="002144F8" w:rsidRDefault="008832A5" w:rsidP="008014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факт на __.__.20__</w:t>
            </w:r>
          </w:p>
        </w:tc>
        <w:tc>
          <w:tcPr>
            <w:tcW w:w="1115" w:type="dxa"/>
          </w:tcPr>
          <w:p w14:paraId="39D768BB" w14:textId="77777777" w:rsidR="008832A5" w:rsidRPr="002144F8" w:rsidRDefault="008832A5" w:rsidP="008014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362" w:type="dxa"/>
          </w:tcPr>
          <w:p w14:paraId="17D997AA" w14:textId="77777777" w:rsidR="008832A5" w:rsidRPr="002144F8" w:rsidRDefault="008832A5" w:rsidP="008014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факт на __.__.20__</w:t>
            </w:r>
          </w:p>
        </w:tc>
      </w:tr>
      <w:tr w:rsidR="002144F8" w:rsidRPr="002144F8" w14:paraId="116EF604" w14:textId="77777777" w:rsidTr="00801489">
        <w:trPr>
          <w:jc w:val="center"/>
        </w:trPr>
        <w:tc>
          <w:tcPr>
            <w:tcW w:w="2057" w:type="dxa"/>
          </w:tcPr>
          <w:p w14:paraId="2E2D86D8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3" w:type="dxa"/>
          </w:tcPr>
          <w:p w14:paraId="239AD6E0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321104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49C37E6D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BD5E95F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14:paraId="0866D02F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6B4D597D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4F8" w:rsidRPr="002144F8" w14:paraId="09F16ED4" w14:textId="77777777" w:rsidTr="00801489">
        <w:trPr>
          <w:jc w:val="center"/>
        </w:trPr>
        <w:tc>
          <w:tcPr>
            <w:tcW w:w="2057" w:type="dxa"/>
          </w:tcPr>
          <w:p w14:paraId="68E0B69E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43" w:type="dxa"/>
          </w:tcPr>
          <w:p w14:paraId="0FCAA9F6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CE6FEAF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74C561E1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348DA91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14:paraId="2CF5C0D2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6AF31174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4F8" w:rsidRPr="002144F8" w14:paraId="7B12436E" w14:textId="77777777" w:rsidTr="00801489">
        <w:trPr>
          <w:jc w:val="center"/>
        </w:trPr>
        <w:tc>
          <w:tcPr>
            <w:tcW w:w="2057" w:type="dxa"/>
          </w:tcPr>
          <w:p w14:paraId="0E356CD9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43" w:type="dxa"/>
          </w:tcPr>
          <w:p w14:paraId="329D6C4B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C503A35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0CD5EF9B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655B373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14:paraId="20D207B7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347EAF27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4F8" w:rsidRPr="002144F8" w14:paraId="75E9C114" w14:textId="77777777" w:rsidTr="00801489">
        <w:trPr>
          <w:jc w:val="center"/>
        </w:trPr>
        <w:tc>
          <w:tcPr>
            <w:tcW w:w="2057" w:type="dxa"/>
          </w:tcPr>
          <w:p w14:paraId="06B1D21E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3" w:type="dxa"/>
          </w:tcPr>
          <w:p w14:paraId="6ED685D0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D87041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28573279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4382306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14:paraId="68A47990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08D88818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4F8" w:rsidRPr="002144F8" w14:paraId="5B49BC03" w14:textId="77777777" w:rsidTr="00801489">
        <w:trPr>
          <w:jc w:val="center"/>
        </w:trPr>
        <w:tc>
          <w:tcPr>
            <w:tcW w:w="2057" w:type="dxa"/>
          </w:tcPr>
          <w:p w14:paraId="23A11D98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Итого, тыс. руб.</w:t>
            </w:r>
          </w:p>
        </w:tc>
        <w:tc>
          <w:tcPr>
            <w:tcW w:w="1043" w:type="dxa"/>
          </w:tcPr>
          <w:p w14:paraId="76F91779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D067332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0B7E10EC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E5BD358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14:paraId="23C7DE37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45A4B893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2A5" w:rsidRPr="002144F8" w14:paraId="4777E150" w14:textId="77777777" w:rsidTr="00801489">
        <w:trPr>
          <w:jc w:val="center"/>
        </w:trPr>
        <w:tc>
          <w:tcPr>
            <w:tcW w:w="7861" w:type="dxa"/>
            <w:gridSpan w:val="6"/>
          </w:tcPr>
          <w:p w14:paraId="36BEAC69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1362" w:type="dxa"/>
          </w:tcPr>
          <w:p w14:paraId="4BE91282" w14:textId="77777777" w:rsidR="008832A5" w:rsidRPr="002144F8" w:rsidRDefault="008832A5" w:rsidP="00801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BE9B5A" w14:textId="77777777" w:rsidR="00527650" w:rsidRPr="002144F8" w:rsidRDefault="00527650" w:rsidP="002B44A8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sectPr w:rsidR="00527650" w:rsidRPr="002144F8" w:rsidSect="00D4216E">
      <w:headerReference w:type="default" r:id="rId13"/>
      <w:footnotePr>
        <w:numRestart w:val="eachSect"/>
      </w:footnotePr>
      <w:endnotePr>
        <w:numFmt w:val="decimal"/>
        <w:numRestart w:val="eachSect"/>
      </w:endnotePr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B5BABF" w14:textId="77777777" w:rsidR="00E84CB1" w:rsidRDefault="00E84CB1" w:rsidP="001A660D">
      <w:pPr>
        <w:spacing w:after="0" w:line="240" w:lineRule="auto"/>
      </w:pPr>
      <w:r>
        <w:separator/>
      </w:r>
    </w:p>
  </w:endnote>
  <w:endnote w:type="continuationSeparator" w:id="0">
    <w:p w14:paraId="3A085DBD" w14:textId="77777777" w:rsidR="00E84CB1" w:rsidRDefault="00E84CB1" w:rsidP="001A6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382644" w14:textId="77777777" w:rsidR="00E84CB1" w:rsidRDefault="00E84CB1" w:rsidP="001A660D">
      <w:pPr>
        <w:spacing w:after="0" w:line="240" w:lineRule="auto"/>
      </w:pPr>
      <w:r>
        <w:separator/>
      </w:r>
    </w:p>
  </w:footnote>
  <w:footnote w:type="continuationSeparator" w:id="0">
    <w:p w14:paraId="29951F64" w14:textId="77777777" w:rsidR="00E84CB1" w:rsidRDefault="00E84CB1" w:rsidP="001A6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0894930"/>
      <w:docPartObj>
        <w:docPartGallery w:val="Page Numbers (Top of Page)"/>
        <w:docPartUnique/>
      </w:docPartObj>
    </w:sdtPr>
    <w:sdtEndPr/>
    <w:sdtContent>
      <w:p w14:paraId="379B68B5" w14:textId="126245A4" w:rsidR="00764845" w:rsidRDefault="0076484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36CF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600CA8A4" w14:textId="77777777" w:rsidR="00764845" w:rsidRDefault="0076484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148E1"/>
    <w:multiLevelType w:val="hybridMultilevel"/>
    <w:tmpl w:val="A232E8A6"/>
    <w:lvl w:ilvl="0" w:tplc="85E670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D3E46"/>
    <w:multiLevelType w:val="hybridMultilevel"/>
    <w:tmpl w:val="2EEC983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85C6F"/>
    <w:multiLevelType w:val="hybridMultilevel"/>
    <w:tmpl w:val="814E2FB0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82A99"/>
    <w:multiLevelType w:val="hybridMultilevel"/>
    <w:tmpl w:val="DCAA032C"/>
    <w:lvl w:ilvl="0" w:tplc="F8D0DD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01F4335"/>
    <w:multiLevelType w:val="hybridMultilevel"/>
    <w:tmpl w:val="F490DC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1681DAA"/>
    <w:multiLevelType w:val="hybridMultilevel"/>
    <w:tmpl w:val="E392DAE4"/>
    <w:lvl w:ilvl="0" w:tplc="16FE67FE">
      <w:start w:val="1"/>
      <w:numFmt w:val="decimal"/>
      <w:lvlText w:val="%1."/>
      <w:lvlJc w:val="left"/>
      <w:pPr>
        <w:ind w:left="1141" w:hanging="432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27A3B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4BB69AB"/>
    <w:multiLevelType w:val="hybridMultilevel"/>
    <w:tmpl w:val="7940E9E4"/>
    <w:lvl w:ilvl="0" w:tplc="F7F63E7C">
      <w:start w:val="32"/>
      <w:numFmt w:val="bullet"/>
      <w:lvlText w:val=""/>
      <w:lvlJc w:val="left"/>
      <w:pPr>
        <w:tabs>
          <w:tab w:val="num" w:pos="1632"/>
        </w:tabs>
        <w:ind w:left="1632" w:hanging="924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2F95386"/>
    <w:multiLevelType w:val="multilevel"/>
    <w:tmpl w:val="63C26A40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3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56C0513C"/>
    <w:multiLevelType w:val="multilevel"/>
    <w:tmpl w:val="63C26A40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3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65401ABD"/>
    <w:multiLevelType w:val="hybridMultilevel"/>
    <w:tmpl w:val="668A5820"/>
    <w:lvl w:ilvl="0" w:tplc="F38E11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92024D"/>
    <w:multiLevelType w:val="hybridMultilevel"/>
    <w:tmpl w:val="DF461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9"/>
  </w:num>
  <w:num w:numId="6">
    <w:abstractNumId w:val="8"/>
  </w:num>
  <w:num w:numId="7">
    <w:abstractNumId w:val="1"/>
  </w:num>
  <w:num w:numId="8">
    <w:abstractNumId w:val="0"/>
  </w:num>
  <w:num w:numId="9">
    <w:abstractNumId w:val="2"/>
  </w:num>
  <w:num w:numId="10">
    <w:abstractNumId w:val="10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Restart w:val="eachSect"/>
    <w:footnote w:id="-1"/>
    <w:footnote w:id="0"/>
  </w:footnotePr>
  <w:endnotePr>
    <w:pos w:val="sectEnd"/>
    <w:numFmt w:val="decimal"/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AE6"/>
    <w:rsid w:val="00004D7F"/>
    <w:rsid w:val="00004DE9"/>
    <w:rsid w:val="0000639C"/>
    <w:rsid w:val="00007051"/>
    <w:rsid w:val="0001465F"/>
    <w:rsid w:val="00014AA6"/>
    <w:rsid w:val="00022DAB"/>
    <w:rsid w:val="00024DBD"/>
    <w:rsid w:val="000267AA"/>
    <w:rsid w:val="0002698B"/>
    <w:rsid w:val="00027AC8"/>
    <w:rsid w:val="00031CD2"/>
    <w:rsid w:val="00032132"/>
    <w:rsid w:val="000343AC"/>
    <w:rsid w:val="00037090"/>
    <w:rsid w:val="000404F1"/>
    <w:rsid w:val="00042273"/>
    <w:rsid w:val="00044526"/>
    <w:rsid w:val="000453CD"/>
    <w:rsid w:val="00045899"/>
    <w:rsid w:val="000517E0"/>
    <w:rsid w:val="00051E87"/>
    <w:rsid w:val="00054BE8"/>
    <w:rsid w:val="0005784F"/>
    <w:rsid w:val="00060E94"/>
    <w:rsid w:val="00061A77"/>
    <w:rsid w:val="00062450"/>
    <w:rsid w:val="00063947"/>
    <w:rsid w:val="0006433C"/>
    <w:rsid w:val="00064E57"/>
    <w:rsid w:val="0006508D"/>
    <w:rsid w:val="00070304"/>
    <w:rsid w:val="00070361"/>
    <w:rsid w:val="00070C77"/>
    <w:rsid w:val="00071671"/>
    <w:rsid w:val="0007329D"/>
    <w:rsid w:val="00073EF1"/>
    <w:rsid w:val="000740F2"/>
    <w:rsid w:val="00076B17"/>
    <w:rsid w:val="00076F1E"/>
    <w:rsid w:val="00077824"/>
    <w:rsid w:val="00082156"/>
    <w:rsid w:val="000821A8"/>
    <w:rsid w:val="000825E2"/>
    <w:rsid w:val="000827B2"/>
    <w:rsid w:val="00083777"/>
    <w:rsid w:val="00084A24"/>
    <w:rsid w:val="00085078"/>
    <w:rsid w:val="0008679F"/>
    <w:rsid w:val="000869FA"/>
    <w:rsid w:val="000871B6"/>
    <w:rsid w:val="0008741C"/>
    <w:rsid w:val="00087BC0"/>
    <w:rsid w:val="0009344F"/>
    <w:rsid w:val="000947CD"/>
    <w:rsid w:val="000A0043"/>
    <w:rsid w:val="000A099D"/>
    <w:rsid w:val="000A3B1C"/>
    <w:rsid w:val="000A51BD"/>
    <w:rsid w:val="000A6ECC"/>
    <w:rsid w:val="000A7B5B"/>
    <w:rsid w:val="000A7C87"/>
    <w:rsid w:val="000B1364"/>
    <w:rsid w:val="000B1447"/>
    <w:rsid w:val="000B1C14"/>
    <w:rsid w:val="000B22C7"/>
    <w:rsid w:val="000B2AF9"/>
    <w:rsid w:val="000B7C8D"/>
    <w:rsid w:val="000C427C"/>
    <w:rsid w:val="000C61F1"/>
    <w:rsid w:val="000C7804"/>
    <w:rsid w:val="000C78AA"/>
    <w:rsid w:val="000D07B8"/>
    <w:rsid w:val="000D23E0"/>
    <w:rsid w:val="000D2FCA"/>
    <w:rsid w:val="000D4B72"/>
    <w:rsid w:val="000D7669"/>
    <w:rsid w:val="000D7C7A"/>
    <w:rsid w:val="000E0C9C"/>
    <w:rsid w:val="000E0CD7"/>
    <w:rsid w:val="000E12EF"/>
    <w:rsid w:val="000E19AC"/>
    <w:rsid w:val="000E2237"/>
    <w:rsid w:val="000E3BBE"/>
    <w:rsid w:val="000E4985"/>
    <w:rsid w:val="000E56A5"/>
    <w:rsid w:val="000E6295"/>
    <w:rsid w:val="000E7D9D"/>
    <w:rsid w:val="000F067A"/>
    <w:rsid w:val="000F454D"/>
    <w:rsid w:val="000F5B7C"/>
    <w:rsid w:val="000F5D13"/>
    <w:rsid w:val="001000AA"/>
    <w:rsid w:val="001011EF"/>
    <w:rsid w:val="001013BD"/>
    <w:rsid w:val="00104AD9"/>
    <w:rsid w:val="001055BD"/>
    <w:rsid w:val="00105BFA"/>
    <w:rsid w:val="0011237D"/>
    <w:rsid w:val="00113C80"/>
    <w:rsid w:val="00117488"/>
    <w:rsid w:val="001203CE"/>
    <w:rsid w:val="0012176F"/>
    <w:rsid w:val="00121D68"/>
    <w:rsid w:val="00123145"/>
    <w:rsid w:val="00124282"/>
    <w:rsid w:val="0013089C"/>
    <w:rsid w:val="001334A1"/>
    <w:rsid w:val="00135B74"/>
    <w:rsid w:val="00135FA2"/>
    <w:rsid w:val="0013605C"/>
    <w:rsid w:val="00140D96"/>
    <w:rsid w:val="00141952"/>
    <w:rsid w:val="00143672"/>
    <w:rsid w:val="0014482A"/>
    <w:rsid w:val="001458E6"/>
    <w:rsid w:val="00145A8C"/>
    <w:rsid w:val="001468F2"/>
    <w:rsid w:val="0014739A"/>
    <w:rsid w:val="00150C5D"/>
    <w:rsid w:val="00150E9B"/>
    <w:rsid w:val="0015122B"/>
    <w:rsid w:val="00151E5A"/>
    <w:rsid w:val="00153E3A"/>
    <w:rsid w:val="0015528F"/>
    <w:rsid w:val="00155A53"/>
    <w:rsid w:val="00155E95"/>
    <w:rsid w:val="00156C0B"/>
    <w:rsid w:val="00156D20"/>
    <w:rsid w:val="001578B0"/>
    <w:rsid w:val="001579A6"/>
    <w:rsid w:val="00160342"/>
    <w:rsid w:val="0016101F"/>
    <w:rsid w:val="00164A63"/>
    <w:rsid w:val="00167D64"/>
    <w:rsid w:val="00167E96"/>
    <w:rsid w:val="0017231E"/>
    <w:rsid w:val="00176912"/>
    <w:rsid w:val="001808D8"/>
    <w:rsid w:val="00183AB1"/>
    <w:rsid w:val="001850BD"/>
    <w:rsid w:val="00190473"/>
    <w:rsid w:val="00190EF0"/>
    <w:rsid w:val="00191C3F"/>
    <w:rsid w:val="0019230E"/>
    <w:rsid w:val="001933D2"/>
    <w:rsid w:val="001935DF"/>
    <w:rsid w:val="001A075E"/>
    <w:rsid w:val="001A0DCF"/>
    <w:rsid w:val="001A2970"/>
    <w:rsid w:val="001A2B09"/>
    <w:rsid w:val="001A660D"/>
    <w:rsid w:val="001A6DC8"/>
    <w:rsid w:val="001B023B"/>
    <w:rsid w:val="001B0716"/>
    <w:rsid w:val="001B1450"/>
    <w:rsid w:val="001B2ED8"/>
    <w:rsid w:val="001B2FCA"/>
    <w:rsid w:val="001B3418"/>
    <w:rsid w:val="001B3997"/>
    <w:rsid w:val="001B3FD9"/>
    <w:rsid w:val="001B5719"/>
    <w:rsid w:val="001B5A1A"/>
    <w:rsid w:val="001B618C"/>
    <w:rsid w:val="001B62AC"/>
    <w:rsid w:val="001B6732"/>
    <w:rsid w:val="001C10F4"/>
    <w:rsid w:val="001C2756"/>
    <w:rsid w:val="001C34A6"/>
    <w:rsid w:val="001C3BE7"/>
    <w:rsid w:val="001C40EE"/>
    <w:rsid w:val="001C6ABA"/>
    <w:rsid w:val="001C7337"/>
    <w:rsid w:val="001D23BD"/>
    <w:rsid w:val="001D2F08"/>
    <w:rsid w:val="001D58C3"/>
    <w:rsid w:val="001D5EBE"/>
    <w:rsid w:val="001E01BA"/>
    <w:rsid w:val="001E05AB"/>
    <w:rsid w:val="001E240A"/>
    <w:rsid w:val="001E2E98"/>
    <w:rsid w:val="001E4DB8"/>
    <w:rsid w:val="001E500E"/>
    <w:rsid w:val="001E7D57"/>
    <w:rsid w:val="001F0B38"/>
    <w:rsid w:val="001F1593"/>
    <w:rsid w:val="001F1992"/>
    <w:rsid w:val="001F236E"/>
    <w:rsid w:val="001F25EF"/>
    <w:rsid w:val="001F2D83"/>
    <w:rsid w:val="001F4843"/>
    <w:rsid w:val="001F5175"/>
    <w:rsid w:val="001F5F07"/>
    <w:rsid w:val="001F6343"/>
    <w:rsid w:val="001F72A9"/>
    <w:rsid w:val="002004AF"/>
    <w:rsid w:val="0020132A"/>
    <w:rsid w:val="002016E8"/>
    <w:rsid w:val="00202D2C"/>
    <w:rsid w:val="00203C7F"/>
    <w:rsid w:val="00203E3F"/>
    <w:rsid w:val="00206A87"/>
    <w:rsid w:val="00210B7E"/>
    <w:rsid w:val="002130EC"/>
    <w:rsid w:val="002144F8"/>
    <w:rsid w:val="00214E6F"/>
    <w:rsid w:val="00220B95"/>
    <w:rsid w:val="0022123D"/>
    <w:rsid w:val="00222591"/>
    <w:rsid w:val="002226D5"/>
    <w:rsid w:val="002237DE"/>
    <w:rsid w:val="002248CF"/>
    <w:rsid w:val="00224EA6"/>
    <w:rsid w:val="0022793A"/>
    <w:rsid w:val="00232A04"/>
    <w:rsid w:val="002334B5"/>
    <w:rsid w:val="00233F21"/>
    <w:rsid w:val="002346B1"/>
    <w:rsid w:val="00234FF9"/>
    <w:rsid w:val="002353FB"/>
    <w:rsid w:val="0023628B"/>
    <w:rsid w:val="00240593"/>
    <w:rsid w:val="0024081E"/>
    <w:rsid w:val="00240B79"/>
    <w:rsid w:val="00241217"/>
    <w:rsid w:val="00241DF6"/>
    <w:rsid w:val="00243292"/>
    <w:rsid w:val="0024622E"/>
    <w:rsid w:val="00246441"/>
    <w:rsid w:val="002465DE"/>
    <w:rsid w:val="00246790"/>
    <w:rsid w:val="00251368"/>
    <w:rsid w:val="0025200A"/>
    <w:rsid w:val="0025267D"/>
    <w:rsid w:val="00253C41"/>
    <w:rsid w:val="00253E60"/>
    <w:rsid w:val="00255BE0"/>
    <w:rsid w:val="00256622"/>
    <w:rsid w:val="002568C5"/>
    <w:rsid w:val="00263C5E"/>
    <w:rsid w:val="002659D2"/>
    <w:rsid w:val="00266AC0"/>
    <w:rsid w:val="002723BD"/>
    <w:rsid w:val="00272497"/>
    <w:rsid w:val="002734DA"/>
    <w:rsid w:val="00273FE1"/>
    <w:rsid w:val="00274D9B"/>
    <w:rsid w:val="002759EC"/>
    <w:rsid w:val="002763A4"/>
    <w:rsid w:val="00277843"/>
    <w:rsid w:val="00277A37"/>
    <w:rsid w:val="00280D19"/>
    <w:rsid w:val="00281988"/>
    <w:rsid w:val="0028274E"/>
    <w:rsid w:val="002845AB"/>
    <w:rsid w:val="00286672"/>
    <w:rsid w:val="002873C7"/>
    <w:rsid w:val="00290E93"/>
    <w:rsid w:val="00292D91"/>
    <w:rsid w:val="002957B5"/>
    <w:rsid w:val="00296327"/>
    <w:rsid w:val="002964C7"/>
    <w:rsid w:val="00296CEC"/>
    <w:rsid w:val="002A1495"/>
    <w:rsid w:val="002A192B"/>
    <w:rsid w:val="002A41B3"/>
    <w:rsid w:val="002B44A8"/>
    <w:rsid w:val="002B66B2"/>
    <w:rsid w:val="002C4739"/>
    <w:rsid w:val="002C47FB"/>
    <w:rsid w:val="002C4A1B"/>
    <w:rsid w:val="002C5BE7"/>
    <w:rsid w:val="002C60FF"/>
    <w:rsid w:val="002C6741"/>
    <w:rsid w:val="002C792C"/>
    <w:rsid w:val="002C7A64"/>
    <w:rsid w:val="002D251E"/>
    <w:rsid w:val="002D405F"/>
    <w:rsid w:val="002D5EC7"/>
    <w:rsid w:val="002E4041"/>
    <w:rsid w:val="002E4F0D"/>
    <w:rsid w:val="002E4FB6"/>
    <w:rsid w:val="002F065B"/>
    <w:rsid w:val="002F06B8"/>
    <w:rsid w:val="002F0EB4"/>
    <w:rsid w:val="002F17D3"/>
    <w:rsid w:val="002F1FF3"/>
    <w:rsid w:val="002F2C86"/>
    <w:rsid w:val="002F3B98"/>
    <w:rsid w:val="002F67A5"/>
    <w:rsid w:val="0030143F"/>
    <w:rsid w:val="00304002"/>
    <w:rsid w:val="00304DED"/>
    <w:rsid w:val="003103A3"/>
    <w:rsid w:val="00314D97"/>
    <w:rsid w:val="00315AF4"/>
    <w:rsid w:val="0031621A"/>
    <w:rsid w:val="003164F2"/>
    <w:rsid w:val="003213FA"/>
    <w:rsid w:val="00321658"/>
    <w:rsid w:val="00322A1C"/>
    <w:rsid w:val="00323E6A"/>
    <w:rsid w:val="00324E1C"/>
    <w:rsid w:val="00326E8A"/>
    <w:rsid w:val="003273B9"/>
    <w:rsid w:val="00331C88"/>
    <w:rsid w:val="00331F1D"/>
    <w:rsid w:val="003328C5"/>
    <w:rsid w:val="003333CA"/>
    <w:rsid w:val="003337A3"/>
    <w:rsid w:val="00333FAE"/>
    <w:rsid w:val="00334C37"/>
    <w:rsid w:val="0033643D"/>
    <w:rsid w:val="003407D1"/>
    <w:rsid w:val="0034367B"/>
    <w:rsid w:val="003439BC"/>
    <w:rsid w:val="003449D0"/>
    <w:rsid w:val="00351F1E"/>
    <w:rsid w:val="003536E4"/>
    <w:rsid w:val="00354CB7"/>
    <w:rsid w:val="00354FC8"/>
    <w:rsid w:val="00363B0A"/>
    <w:rsid w:val="00363F7A"/>
    <w:rsid w:val="00365CB2"/>
    <w:rsid w:val="003719D2"/>
    <w:rsid w:val="003776D7"/>
    <w:rsid w:val="0038018C"/>
    <w:rsid w:val="003823E0"/>
    <w:rsid w:val="00382B8B"/>
    <w:rsid w:val="003841C0"/>
    <w:rsid w:val="003846A2"/>
    <w:rsid w:val="00387345"/>
    <w:rsid w:val="00387BC4"/>
    <w:rsid w:val="00390560"/>
    <w:rsid w:val="0039189F"/>
    <w:rsid w:val="003960D3"/>
    <w:rsid w:val="003A031F"/>
    <w:rsid w:val="003A15A5"/>
    <w:rsid w:val="003A1664"/>
    <w:rsid w:val="003A3239"/>
    <w:rsid w:val="003A58FF"/>
    <w:rsid w:val="003B18D4"/>
    <w:rsid w:val="003B2AD9"/>
    <w:rsid w:val="003B6ABD"/>
    <w:rsid w:val="003B7834"/>
    <w:rsid w:val="003B78F1"/>
    <w:rsid w:val="003B7E2B"/>
    <w:rsid w:val="003C3EF0"/>
    <w:rsid w:val="003C55BB"/>
    <w:rsid w:val="003C59FC"/>
    <w:rsid w:val="003C5AFA"/>
    <w:rsid w:val="003C6366"/>
    <w:rsid w:val="003C7692"/>
    <w:rsid w:val="003C79F5"/>
    <w:rsid w:val="003D0B26"/>
    <w:rsid w:val="003D4641"/>
    <w:rsid w:val="003D46CC"/>
    <w:rsid w:val="003D72B9"/>
    <w:rsid w:val="003E03A2"/>
    <w:rsid w:val="003E0AD7"/>
    <w:rsid w:val="003E16E2"/>
    <w:rsid w:val="003E23B2"/>
    <w:rsid w:val="003E2EEC"/>
    <w:rsid w:val="003E41FA"/>
    <w:rsid w:val="003E5FB5"/>
    <w:rsid w:val="003E631C"/>
    <w:rsid w:val="003E758E"/>
    <w:rsid w:val="003F03B0"/>
    <w:rsid w:val="003F0F58"/>
    <w:rsid w:val="003F5587"/>
    <w:rsid w:val="003F6034"/>
    <w:rsid w:val="00400C44"/>
    <w:rsid w:val="00400DE4"/>
    <w:rsid w:val="00401EB1"/>
    <w:rsid w:val="00402692"/>
    <w:rsid w:val="00402D6D"/>
    <w:rsid w:val="00403118"/>
    <w:rsid w:val="00404469"/>
    <w:rsid w:val="004078D4"/>
    <w:rsid w:val="004107CF"/>
    <w:rsid w:val="00410DA8"/>
    <w:rsid w:val="0041381A"/>
    <w:rsid w:val="0041463C"/>
    <w:rsid w:val="00415238"/>
    <w:rsid w:val="00416E77"/>
    <w:rsid w:val="0042043E"/>
    <w:rsid w:val="00420FBD"/>
    <w:rsid w:val="004223CA"/>
    <w:rsid w:val="00422F3E"/>
    <w:rsid w:val="00422FAC"/>
    <w:rsid w:val="00424151"/>
    <w:rsid w:val="004254BA"/>
    <w:rsid w:val="00425974"/>
    <w:rsid w:val="0043076C"/>
    <w:rsid w:val="004311A6"/>
    <w:rsid w:val="004312D9"/>
    <w:rsid w:val="004320A8"/>
    <w:rsid w:val="00432B5A"/>
    <w:rsid w:val="004331B6"/>
    <w:rsid w:val="00442179"/>
    <w:rsid w:val="00446D1F"/>
    <w:rsid w:val="0045262F"/>
    <w:rsid w:val="00452C6A"/>
    <w:rsid w:val="004546CA"/>
    <w:rsid w:val="0045787D"/>
    <w:rsid w:val="00460DD9"/>
    <w:rsid w:val="00464615"/>
    <w:rsid w:val="00464F0C"/>
    <w:rsid w:val="00467F69"/>
    <w:rsid w:val="00470A87"/>
    <w:rsid w:val="0047265A"/>
    <w:rsid w:val="00473A12"/>
    <w:rsid w:val="004747C0"/>
    <w:rsid w:val="00475AA5"/>
    <w:rsid w:val="004807FC"/>
    <w:rsid w:val="00481533"/>
    <w:rsid w:val="00484D1B"/>
    <w:rsid w:val="004867A8"/>
    <w:rsid w:val="00490392"/>
    <w:rsid w:val="00490E5C"/>
    <w:rsid w:val="00490EBF"/>
    <w:rsid w:val="00492125"/>
    <w:rsid w:val="004952E6"/>
    <w:rsid w:val="004A0771"/>
    <w:rsid w:val="004A0971"/>
    <w:rsid w:val="004A10EA"/>
    <w:rsid w:val="004A2971"/>
    <w:rsid w:val="004A2B76"/>
    <w:rsid w:val="004A3CDD"/>
    <w:rsid w:val="004A40C6"/>
    <w:rsid w:val="004A63DA"/>
    <w:rsid w:val="004B08BE"/>
    <w:rsid w:val="004B36CE"/>
    <w:rsid w:val="004B3EEA"/>
    <w:rsid w:val="004B574F"/>
    <w:rsid w:val="004B5A16"/>
    <w:rsid w:val="004B7F8E"/>
    <w:rsid w:val="004C0121"/>
    <w:rsid w:val="004C020F"/>
    <w:rsid w:val="004C10A4"/>
    <w:rsid w:val="004C10C0"/>
    <w:rsid w:val="004C28BC"/>
    <w:rsid w:val="004C3551"/>
    <w:rsid w:val="004C3A41"/>
    <w:rsid w:val="004C441A"/>
    <w:rsid w:val="004D0EC0"/>
    <w:rsid w:val="004D10B5"/>
    <w:rsid w:val="004D16BD"/>
    <w:rsid w:val="004D2615"/>
    <w:rsid w:val="004D4DFB"/>
    <w:rsid w:val="004D67FA"/>
    <w:rsid w:val="004E09B1"/>
    <w:rsid w:val="004E6802"/>
    <w:rsid w:val="004E6A57"/>
    <w:rsid w:val="004E711F"/>
    <w:rsid w:val="004F0EBD"/>
    <w:rsid w:val="004F4810"/>
    <w:rsid w:val="004F4F63"/>
    <w:rsid w:val="004F516A"/>
    <w:rsid w:val="004F6FB1"/>
    <w:rsid w:val="004F7686"/>
    <w:rsid w:val="005006BD"/>
    <w:rsid w:val="005009E1"/>
    <w:rsid w:val="00501316"/>
    <w:rsid w:val="00502084"/>
    <w:rsid w:val="00502C4C"/>
    <w:rsid w:val="00503939"/>
    <w:rsid w:val="00503F6C"/>
    <w:rsid w:val="0050559D"/>
    <w:rsid w:val="00505B75"/>
    <w:rsid w:val="00511949"/>
    <w:rsid w:val="0051302C"/>
    <w:rsid w:val="0051310F"/>
    <w:rsid w:val="005144CA"/>
    <w:rsid w:val="0051654C"/>
    <w:rsid w:val="00522540"/>
    <w:rsid w:val="00522A7C"/>
    <w:rsid w:val="00522CAB"/>
    <w:rsid w:val="00524B27"/>
    <w:rsid w:val="00527650"/>
    <w:rsid w:val="005277EA"/>
    <w:rsid w:val="00532F73"/>
    <w:rsid w:val="00533071"/>
    <w:rsid w:val="00533F70"/>
    <w:rsid w:val="005364A4"/>
    <w:rsid w:val="00536958"/>
    <w:rsid w:val="005405CE"/>
    <w:rsid w:val="00541148"/>
    <w:rsid w:val="005417EA"/>
    <w:rsid w:val="00541FE6"/>
    <w:rsid w:val="00542C37"/>
    <w:rsid w:val="0054366C"/>
    <w:rsid w:val="005452EE"/>
    <w:rsid w:val="00545313"/>
    <w:rsid w:val="00546866"/>
    <w:rsid w:val="00546AE6"/>
    <w:rsid w:val="00546D1B"/>
    <w:rsid w:val="00552159"/>
    <w:rsid w:val="00557832"/>
    <w:rsid w:val="00560E89"/>
    <w:rsid w:val="005632AA"/>
    <w:rsid w:val="0056338C"/>
    <w:rsid w:val="00564A75"/>
    <w:rsid w:val="00567D00"/>
    <w:rsid w:val="00570110"/>
    <w:rsid w:val="005710B5"/>
    <w:rsid w:val="005718CF"/>
    <w:rsid w:val="00571AC4"/>
    <w:rsid w:val="00573343"/>
    <w:rsid w:val="00576F17"/>
    <w:rsid w:val="005771FB"/>
    <w:rsid w:val="005777D0"/>
    <w:rsid w:val="00580249"/>
    <w:rsid w:val="00580A78"/>
    <w:rsid w:val="005812EB"/>
    <w:rsid w:val="0058198B"/>
    <w:rsid w:val="00582E8C"/>
    <w:rsid w:val="005844DD"/>
    <w:rsid w:val="005847D8"/>
    <w:rsid w:val="00585338"/>
    <w:rsid w:val="00585B1C"/>
    <w:rsid w:val="00592949"/>
    <w:rsid w:val="0059416B"/>
    <w:rsid w:val="00597FC1"/>
    <w:rsid w:val="005A2D01"/>
    <w:rsid w:val="005A305F"/>
    <w:rsid w:val="005A37DF"/>
    <w:rsid w:val="005A6398"/>
    <w:rsid w:val="005A7A61"/>
    <w:rsid w:val="005B00E6"/>
    <w:rsid w:val="005B0125"/>
    <w:rsid w:val="005B18D1"/>
    <w:rsid w:val="005B2205"/>
    <w:rsid w:val="005B2B99"/>
    <w:rsid w:val="005B3B9A"/>
    <w:rsid w:val="005B4F76"/>
    <w:rsid w:val="005B5F3B"/>
    <w:rsid w:val="005B7E00"/>
    <w:rsid w:val="005C14F8"/>
    <w:rsid w:val="005C1C7A"/>
    <w:rsid w:val="005C2025"/>
    <w:rsid w:val="005C2A7D"/>
    <w:rsid w:val="005C48D7"/>
    <w:rsid w:val="005C5546"/>
    <w:rsid w:val="005C5B79"/>
    <w:rsid w:val="005C629E"/>
    <w:rsid w:val="005C7DD6"/>
    <w:rsid w:val="005D1CB8"/>
    <w:rsid w:val="005D60DA"/>
    <w:rsid w:val="005E19B6"/>
    <w:rsid w:val="005E1BBE"/>
    <w:rsid w:val="005E26CD"/>
    <w:rsid w:val="005E316D"/>
    <w:rsid w:val="005E34F0"/>
    <w:rsid w:val="005F00C0"/>
    <w:rsid w:val="005F00E3"/>
    <w:rsid w:val="005F22DC"/>
    <w:rsid w:val="005F2788"/>
    <w:rsid w:val="005F60A8"/>
    <w:rsid w:val="005F660B"/>
    <w:rsid w:val="0060306E"/>
    <w:rsid w:val="006050F7"/>
    <w:rsid w:val="00605711"/>
    <w:rsid w:val="0060746A"/>
    <w:rsid w:val="00612428"/>
    <w:rsid w:val="00612ACF"/>
    <w:rsid w:val="00614C1B"/>
    <w:rsid w:val="00614D8F"/>
    <w:rsid w:val="00615D5B"/>
    <w:rsid w:val="0061738A"/>
    <w:rsid w:val="0062111D"/>
    <w:rsid w:val="00622230"/>
    <w:rsid w:val="00622FE9"/>
    <w:rsid w:val="006230DB"/>
    <w:rsid w:val="0062570A"/>
    <w:rsid w:val="00632C6A"/>
    <w:rsid w:val="006333CE"/>
    <w:rsid w:val="0063539A"/>
    <w:rsid w:val="00635A8C"/>
    <w:rsid w:val="0063700A"/>
    <w:rsid w:val="00641677"/>
    <w:rsid w:val="00641773"/>
    <w:rsid w:val="006425EF"/>
    <w:rsid w:val="00642803"/>
    <w:rsid w:val="0064391D"/>
    <w:rsid w:val="00643EDB"/>
    <w:rsid w:val="00645170"/>
    <w:rsid w:val="006459BF"/>
    <w:rsid w:val="00647ED0"/>
    <w:rsid w:val="00651152"/>
    <w:rsid w:val="006522C7"/>
    <w:rsid w:val="00652D4E"/>
    <w:rsid w:val="006566F0"/>
    <w:rsid w:val="00656B8A"/>
    <w:rsid w:val="00663BB0"/>
    <w:rsid w:val="00664619"/>
    <w:rsid w:val="00665B14"/>
    <w:rsid w:val="00666371"/>
    <w:rsid w:val="006721A2"/>
    <w:rsid w:val="00673200"/>
    <w:rsid w:val="006748FA"/>
    <w:rsid w:val="00675106"/>
    <w:rsid w:val="00675BFC"/>
    <w:rsid w:val="00675F75"/>
    <w:rsid w:val="00682DC4"/>
    <w:rsid w:val="0068372D"/>
    <w:rsid w:val="00683AE1"/>
    <w:rsid w:val="0068464C"/>
    <w:rsid w:val="0068497E"/>
    <w:rsid w:val="0068751A"/>
    <w:rsid w:val="00687922"/>
    <w:rsid w:val="006917A2"/>
    <w:rsid w:val="00691E88"/>
    <w:rsid w:val="0069280F"/>
    <w:rsid w:val="00694303"/>
    <w:rsid w:val="0069537E"/>
    <w:rsid w:val="006A029A"/>
    <w:rsid w:val="006A2CC9"/>
    <w:rsid w:val="006A2DC7"/>
    <w:rsid w:val="006A3266"/>
    <w:rsid w:val="006A4837"/>
    <w:rsid w:val="006A68EE"/>
    <w:rsid w:val="006A7175"/>
    <w:rsid w:val="006B3B51"/>
    <w:rsid w:val="006B47E5"/>
    <w:rsid w:val="006B4931"/>
    <w:rsid w:val="006B58A8"/>
    <w:rsid w:val="006B59D8"/>
    <w:rsid w:val="006B6FE4"/>
    <w:rsid w:val="006B760F"/>
    <w:rsid w:val="006C0E05"/>
    <w:rsid w:val="006C19AE"/>
    <w:rsid w:val="006C239B"/>
    <w:rsid w:val="006C3AA5"/>
    <w:rsid w:val="006C6CA4"/>
    <w:rsid w:val="006D0E3B"/>
    <w:rsid w:val="006D2382"/>
    <w:rsid w:val="006D55EF"/>
    <w:rsid w:val="006D7CDC"/>
    <w:rsid w:val="006E0477"/>
    <w:rsid w:val="006E0791"/>
    <w:rsid w:val="006E0D2B"/>
    <w:rsid w:val="006E1808"/>
    <w:rsid w:val="006E2EC7"/>
    <w:rsid w:val="006E4E15"/>
    <w:rsid w:val="006E5279"/>
    <w:rsid w:val="006E71EF"/>
    <w:rsid w:val="006E788E"/>
    <w:rsid w:val="006E7A2A"/>
    <w:rsid w:val="006F0F0C"/>
    <w:rsid w:val="006F2180"/>
    <w:rsid w:val="006F2480"/>
    <w:rsid w:val="006F276A"/>
    <w:rsid w:val="006F4F48"/>
    <w:rsid w:val="006F5D7F"/>
    <w:rsid w:val="006F6499"/>
    <w:rsid w:val="006F6BA3"/>
    <w:rsid w:val="006F78CF"/>
    <w:rsid w:val="006F7E08"/>
    <w:rsid w:val="0070086B"/>
    <w:rsid w:val="00701419"/>
    <w:rsid w:val="007020CE"/>
    <w:rsid w:val="0070384B"/>
    <w:rsid w:val="00704981"/>
    <w:rsid w:val="00705197"/>
    <w:rsid w:val="007053C2"/>
    <w:rsid w:val="00705FA7"/>
    <w:rsid w:val="00706D0E"/>
    <w:rsid w:val="00712729"/>
    <w:rsid w:val="00714566"/>
    <w:rsid w:val="00714E4D"/>
    <w:rsid w:val="00716F73"/>
    <w:rsid w:val="00720A95"/>
    <w:rsid w:val="00720C61"/>
    <w:rsid w:val="00721984"/>
    <w:rsid w:val="007223FA"/>
    <w:rsid w:val="007229D0"/>
    <w:rsid w:val="00722C6D"/>
    <w:rsid w:val="00723E87"/>
    <w:rsid w:val="0072471E"/>
    <w:rsid w:val="00724823"/>
    <w:rsid w:val="00724C0B"/>
    <w:rsid w:val="00730D8C"/>
    <w:rsid w:val="0073479F"/>
    <w:rsid w:val="00735C00"/>
    <w:rsid w:val="00742326"/>
    <w:rsid w:val="00742E51"/>
    <w:rsid w:val="007431AD"/>
    <w:rsid w:val="0075269E"/>
    <w:rsid w:val="00754D39"/>
    <w:rsid w:val="00755712"/>
    <w:rsid w:val="0075606E"/>
    <w:rsid w:val="00757C69"/>
    <w:rsid w:val="00757DAC"/>
    <w:rsid w:val="007603EE"/>
    <w:rsid w:val="00763F02"/>
    <w:rsid w:val="00764845"/>
    <w:rsid w:val="007653AB"/>
    <w:rsid w:val="00766ED6"/>
    <w:rsid w:val="00767118"/>
    <w:rsid w:val="0077046C"/>
    <w:rsid w:val="0077053C"/>
    <w:rsid w:val="00771B5E"/>
    <w:rsid w:val="00774166"/>
    <w:rsid w:val="0077473E"/>
    <w:rsid w:val="0077534E"/>
    <w:rsid w:val="007764B3"/>
    <w:rsid w:val="007766C2"/>
    <w:rsid w:val="007773E4"/>
    <w:rsid w:val="007775AA"/>
    <w:rsid w:val="00784DCD"/>
    <w:rsid w:val="00785594"/>
    <w:rsid w:val="007858A0"/>
    <w:rsid w:val="00786D32"/>
    <w:rsid w:val="00786F5C"/>
    <w:rsid w:val="00790457"/>
    <w:rsid w:val="007906FF"/>
    <w:rsid w:val="00792BF4"/>
    <w:rsid w:val="0079579F"/>
    <w:rsid w:val="007970FB"/>
    <w:rsid w:val="00797963"/>
    <w:rsid w:val="007A0BBA"/>
    <w:rsid w:val="007A1342"/>
    <w:rsid w:val="007A13AA"/>
    <w:rsid w:val="007A1702"/>
    <w:rsid w:val="007A1A54"/>
    <w:rsid w:val="007A55D8"/>
    <w:rsid w:val="007A6622"/>
    <w:rsid w:val="007A74AA"/>
    <w:rsid w:val="007B38DE"/>
    <w:rsid w:val="007B3C36"/>
    <w:rsid w:val="007B48FB"/>
    <w:rsid w:val="007B4DD1"/>
    <w:rsid w:val="007B53E6"/>
    <w:rsid w:val="007C175B"/>
    <w:rsid w:val="007C2303"/>
    <w:rsid w:val="007C2613"/>
    <w:rsid w:val="007C2DEE"/>
    <w:rsid w:val="007C3A3E"/>
    <w:rsid w:val="007C4C59"/>
    <w:rsid w:val="007C4E48"/>
    <w:rsid w:val="007C6E40"/>
    <w:rsid w:val="007C71E6"/>
    <w:rsid w:val="007C7B1B"/>
    <w:rsid w:val="007D36E1"/>
    <w:rsid w:val="007D6790"/>
    <w:rsid w:val="007E0AD6"/>
    <w:rsid w:val="007E1A80"/>
    <w:rsid w:val="007E36D7"/>
    <w:rsid w:val="007E5C23"/>
    <w:rsid w:val="007F43F1"/>
    <w:rsid w:val="007F565D"/>
    <w:rsid w:val="007F6BDB"/>
    <w:rsid w:val="007F7F30"/>
    <w:rsid w:val="007F7F59"/>
    <w:rsid w:val="00801489"/>
    <w:rsid w:val="00801995"/>
    <w:rsid w:val="0080547F"/>
    <w:rsid w:val="0080587A"/>
    <w:rsid w:val="00810F1D"/>
    <w:rsid w:val="0081120C"/>
    <w:rsid w:val="0081161F"/>
    <w:rsid w:val="008123EC"/>
    <w:rsid w:val="008212E5"/>
    <w:rsid w:val="00822861"/>
    <w:rsid w:val="008238A5"/>
    <w:rsid w:val="008259E6"/>
    <w:rsid w:val="00825E96"/>
    <w:rsid w:val="00826189"/>
    <w:rsid w:val="00827F15"/>
    <w:rsid w:val="00830315"/>
    <w:rsid w:val="008303B5"/>
    <w:rsid w:val="00830417"/>
    <w:rsid w:val="00830B1C"/>
    <w:rsid w:val="008336DA"/>
    <w:rsid w:val="008339BD"/>
    <w:rsid w:val="00833D96"/>
    <w:rsid w:val="00834011"/>
    <w:rsid w:val="0083485D"/>
    <w:rsid w:val="008350E5"/>
    <w:rsid w:val="00835902"/>
    <w:rsid w:val="008364E8"/>
    <w:rsid w:val="00836974"/>
    <w:rsid w:val="00840860"/>
    <w:rsid w:val="00843DA0"/>
    <w:rsid w:val="008445D0"/>
    <w:rsid w:val="00851452"/>
    <w:rsid w:val="0085324A"/>
    <w:rsid w:val="008532AC"/>
    <w:rsid w:val="00855791"/>
    <w:rsid w:val="00862859"/>
    <w:rsid w:val="00863192"/>
    <w:rsid w:val="00863EBC"/>
    <w:rsid w:val="0086495C"/>
    <w:rsid w:val="00865B08"/>
    <w:rsid w:val="00866C72"/>
    <w:rsid w:val="00866D1C"/>
    <w:rsid w:val="008679BB"/>
    <w:rsid w:val="008713D8"/>
    <w:rsid w:val="00873EEA"/>
    <w:rsid w:val="008755C0"/>
    <w:rsid w:val="00876C5E"/>
    <w:rsid w:val="00877921"/>
    <w:rsid w:val="008832A5"/>
    <w:rsid w:val="008836F4"/>
    <w:rsid w:val="00885EE7"/>
    <w:rsid w:val="008860C2"/>
    <w:rsid w:val="008874CA"/>
    <w:rsid w:val="008909C7"/>
    <w:rsid w:val="00890CF3"/>
    <w:rsid w:val="00890D9A"/>
    <w:rsid w:val="00895FBD"/>
    <w:rsid w:val="008960A3"/>
    <w:rsid w:val="008971AA"/>
    <w:rsid w:val="008978B2"/>
    <w:rsid w:val="008A095F"/>
    <w:rsid w:val="008A19B3"/>
    <w:rsid w:val="008A28AB"/>
    <w:rsid w:val="008A42DF"/>
    <w:rsid w:val="008A4670"/>
    <w:rsid w:val="008A4730"/>
    <w:rsid w:val="008A73D4"/>
    <w:rsid w:val="008B1142"/>
    <w:rsid w:val="008B1FC4"/>
    <w:rsid w:val="008B42F3"/>
    <w:rsid w:val="008B7C04"/>
    <w:rsid w:val="008C29D7"/>
    <w:rsid w:val="008C34B9"/>
    <w:rsid w:val="008C4886"/>
    <w:rsid w:val="008C4C33"/>
    <w:rsid w:val="008C7269"/>
    <w:rsid w:val="008D0115"/>
    <w:rsid w:val="008D4037"/>
    <w:rsid w:val="008D43B3"/>
    <w:rsid w:val="008D6F21"/>
    <w:rsid w:val="008D7D2E"/>
    <w:rsid w:val="008E32BF"/>
    <w:rsid w:val="008E3409"/>
    <w:rsid w:val="008E3D61"/>
    <w:rsid w:val="008E40B8"/>
    <w:rsid w:val="008E4EF1"/>
    <w:rsid w:val="008E7A88"/>
    <w:rsid w:val="008F0365"/>
    <w:rsid w:val="008F077A"/>
    <w:rsid w:val="008F0FE8"/>
    <w:rsid w:val="008F1C96"/>
    <w:rsid w:val="008F3F4E"/>
    <w:rsid w:val="008F4E2E"/>
    <w:rsid w:val="008F57D4"/>
    <w:rsid w:val="008F64E0"/>
    <w:rsid w:val="008F6F53"/>
    <w:rsid w:val="00901F7C"/>
    <w:rsid w:val="00902A01"/>
    <w:rsid w:val="00903655"/>
    <w:rsid w:val="00906F04"/>
    <w:rsid w:val="00906F08"/>
    <w:rsid w:val="00907B58"/>
    <w:rsid w:val="00907C6F"/>
    <w:rsid w:val="009108BA"/>
    <w:rsid w:val="00914E11"/>
    <w:rsid w:val="00915C35"/>
    <w:rsid w:val="009200AF"/>
    <w:rsid w:val="00921E3D"/>
    <w:rsid w:val="00922278"/>
    <w:rsid w:val="00932936"/>
    <w:rsid w:val="00932E45"/>
    <w:rsid w:val="009332AE"/>
    <w:rsid w:val="00933350"/>
    <w:rsid w:val="009336DA"/>
    <w:rsid w:val="00934F8B"/>
    <w:rsid w:val="0093516A"/>
    <w:rsid w:val="0093566E"/>
    <w:rsid w:val="00937819"/>
    <w:rsid w:val="0094047E"/>
    <w:rsid w:val="00940D0E"/>
    <w:rsid w:val="00941AAC"/>
    <w:rsid w:val="00941FDE"/>
    <w:rsid w:val="00942069"/>
    <w:rsid w:val="009420F4"/>
    <w:rsid w:val="00942F92"/>
    <w:rsid w:val="00943EE9"/>
    <w:rsid w:val="00945289"/>
    <w:rsid w:val="00947847"/>
    <w:rsid w:val="00947E5E"/>
    <w:rsid w:val="00947FA8"/>
    <w:rsid w:val="0095143F"/>
    <w:rsid w:val="0095170E"/>
    <w:rsid w:val="00951845"/>
    <w:rsid w:val="00951988"/>
    <w:rsid w:val="00951D74"/>
    <w:rsid w:val="00952770"/>
    <w:rsid w:val="00953D1A"/>
    <w:rsid w:val="009552F7"/>
    <w:rsid w:val="00956964"/>
    <w:rsid w:val="00957A51"/>
    <w:rsid w:val="00957FC1"/>
    <w:rsid w:val="009621A5"/>
    <w:rsid w:val="00963A75"/>
    <w:rsid w:val="009656CA"/>
    <w:rsid w:val="00965C49"/>
    <w:rsid w:val="009713B3"/>
    <w:rsid w:val="00973D32"/>
    <w:rsid w:val="0097594D"/>
    <w:rsid w:val="00976E27"/>
    <w:rsid w:val="00977681"/>
    <w:rsid w:val="00977978"/>
    <w:rsid w:val="0098074A"/>
    <w:rsid w:val="00981182"/>
    <w:rsid w:val="00985E65"/>
    <w:rsid w:val="00992176"/>
    <w:rsid w:val="00992328"/>
    <w:rsid w:val="00993ABF"/>
    <w:rsid w:val="009A2B2B"/>
    <w:rsid w:val="009A585C"/>
    <w:rsid w:val="009A5A5E"/>
    <w:rsid w:val="009A6569"/>
    <w:rsid w:val="009A77FE"/>
    <w:rsid w:val="009B0A3F"/>
    <w:rsid w:val="009B3578"/>
    <w:rsid w:val="009B3EA7"/>
    <w:rsid w:val="009B4878"/>
    <w:rsid w:val="009B774E"/>
    <w:rsid w:val="009B7C57"/>
    <w:rsid w:val="009C195A"/>
    <w:rsid w:val="009C2BD6"/>
    <w:rsid w:val="009C3343"/>
    <w:rsid w:val="009C3497"/>
    <w:rsid w:val="009C4DC8"/>
    <w:rsid w:val="009C4E40"/>
    <w:rsid w:val="009C67F7"/>
    <w:rsid w:val="009C70FB"/>
    <w:rsid w:val="009C744F"/>
    <w:rsid w:val="009C7AAE"/>
    <w:rsid w:val="009D00D9"/>
    <w:rsid w:val="009D101E"/>
    <w:rsid w:val="009D5334"/>
    <w:rsid w:val="009D5C2F"/>
    <w:rsid w:val="009D70FF"/>
    <w:rsid w:val="009E560B"/>
    <w:rsid w:val="009E5641"/>
    <w:rsid w:val="009E6245"/>
    <w:rsid w:val="009E6D76"/>
    <w:rsid w:val="009F07BA"/>
    <w:rsid w:val="009F1BB6"/>
    <w:rsid w:val="009F5343"/>
    <w:rsid w:val="009F74A1"/>
    <w:rsid w:val="00A00B71"/>
    <w:rsid w:val="00A0109C"/>
    <w:rsid w:val="00A01A73"/>
    <w:rsid w:val="00A03F37"/>
    <w:rsid w:val="00A041DF"/>
    <w:rsid w:val="00A04375"/>
    <w:rsid w:val="00A04E45"/>
    <w:rsid w:val="00A066A9"/>
    <w:rsid w:val="00A07BD4"/>
    <w:rsid w:val="00A103DE"/>
    <w:rsid w:val="00A1468E"/>
    <w:rsid w:val="00A15F03"/>
    <w:rsid w:val="00A2084A"/>
    <w:rsid w:val="00A2370A"/>
    <w:rsid w:val="00A24F35"/>
    <w:rsid w:val="00A26A84"/>
    <w:rsid w:val="00A303E0"/>
    <w:rsid w:val="00A31B1C"/>
    <w:rsid w:val="00A33854"/>
    <w:rsid w:val="00A360B0"/>
    <w:rsid w:val="00A42238"/>
    <w:rsid w:val="00A4545A"/>
    <w:rsid w:val="00A4576F"/>
    <w:rsid w:val="00A45A59"/>
    <w:rsid w:val="00A5242C"/>
    <w:rsid w:val="00A53281"/>
    <w:rsid w:val="00A53299"/>
    <w:rsid w:val="00A53D06"/>
    <w:rsid w:val="00A5452C"/>
    <w:rsid w:val="00A553AC"/>
    <w:rsid w:val="00A55479"/>
    <w:rsid w:val="00A55B06"/>
    <w:rsid w:val="00A56602"/>
    <w:rsid w:val="00A600F2"/>
    <w:rsid w:val="00A6385F"/>
    <w:rsid w:val="00A63B98"/>
    <w:rsid w:val="00A654A4"/>
    <w:rsid w:val="00A66027"/>
    <w:rsid w:val="00A660E3"/>
    <w:rsid w:val="00A674F3"/>
    <w:rsid w:val="00A721D6"/>
    <w:rsid w:val="00A72DC1"/>
    <w:rsid w:val="00A73872"/>
    <w:rsid w:val="00A73B5E"/>
    <w:rsid w:val="00A7456B"/>
    <w:rsid w:val="00A74E95"/>
    <w:rsid w:val="00A7601B"/>
    <w:rsid w:val="00A763B3"/>
    <w:rsid w:val="00A80379"/>
    <w:rsid w:val="00A8207B"/>
    <w:rsid w:val="00A85038"/>
    <w:rsid w:val="00A85F30"/>
    <w:rsid w:val="00A86477"/>
    <w:rsid w:val="00A87E7C"/>
    <w:rsid w:val="00A87EA0"/>
    <w:rsid w:val="00A90469"/>
    <w:rsid w:val="00A90651"/>
    <w:rsid w:val="00A90765"/>
    <w:rsid w:val="00A93ECC"/>
    <w:rsid w:val="00A93FCB"/>
    <w:rsid w:val="00A94508"/>
    <w:rsid w:val="00A94563"/>
    <w:rsid w:val="00AA0177"/>
    <w:rsid w:val="00AA1A40"/>
    <w:rsid w:val="00AA1EF6"/>
    <w:rsid w:val="00AA2AEA"/>
    <w:rsid w:val="00AA2CC7"/>
    <w:rsid w:val="00AA38D9"/>
    <w:rsid w:val="00AA46AE"/>
    <w:rsid w:val="00AB0B93"/>
    <w:rsid w:val="00AB1716"/>
    <w:rsid w:val="00AB20A5"/>
    <w:rsid w:val="00AB38D6"/>
    <w:rsid w:val="00AB504F"/>
    <w:rsid w:val="00AC1615"/>
    <w:rsid w:val="00AC32CC"/>
    <w:rsid w:val="00AC36EE"/>
    <w:rsid w:val="00AC57E7"/>
    <w:rsid w:val="00AC6FFF"/>
    <w:rsid w:val="00AD3638"/>
    <w:rsid w:val="00AD62F0"/>
    <w:rsid w:val="00AE106E"/>
    <w:rsid w:val="00AE29F0"/>
    <w:rsid w:val="00AE2F42"/>
    <w:rsid w:val="00AE3B4D"/>
    <w:rsid w:val="00AE5376"/>
    <w:rsid w:val="00AF03FC"/>
    <w:rsid w:val="00AF0806"/>
    <w:rsid w:val="00AF33FE"/>
    <w:rsid w:val="00AF4A70"/>
    <w:rsid w:val="00AF61D3"/>
    <w:rsid w:val="00AF6BDC"/>
    <w:rsid w:val="00B00535"/>
    <w:rsid w:val="00B00DC5"/>
    <w:rsid w:val="00B01C4B"/>
    <w:rsid w:val="00B02DF2"/>
    <w:rsid w:val="00B02E4A"/>
    <w:rsid w:val="00B0402C"/>
    <w:rsid w:val="00B050EF"/>
    <w:rsid w:val="00B05B17"/>
    <w:rsid w:val="00B100F2"/>
    <w:rsid w:val="00B106E1"/>
    <w:rsid w:val="00B13176"/>
    <w:rsid w:val="00B1334F"/>
    <w:rsid w:val="00B141D9"/>
    <w:rsid w:val="00B17128"/>
    <w:rsid w:val="00B2052B"/>
    <w:rsid w:val="00B208C6"/>
    <w:rsid w:val="00B21FA6"/>
    <w:rsid w:val="00B235A1"/>
    <w:rsid w:val="00B24B85"/>
    <w:rsid w:val="00B24CF7"/>
    <w:rsid w:val="00B2788E"/>
    <w:rsid w:val="00B278E5"/>
    <w:rsid w:val="00B344C1"/>
    <w:rsid w:val="00B35EDF"/>
    <w:rsid w:val="00B360F4"/>
    <w:rsid w:val="00B36672"/>
    <w:rsid w:val="00B36EDC"/>
    <w:rsid w:val="00B3791E"/>
    <w:rsid w:val="00B40CDB"/>
    <w:rsid w:val="00B42A0E"/>
    <w:rsid w:val="00B42AAD"/>
    <w:rsid w:val="00B440EE"/>
    <w:rsid w:val="00B50BA7"/>
    <w:rsid w:val="00B5209E"/>
    <w:rsid w:val="00B54ACA"/>
    <w:rsid w:val="00B54DEE"/>
    <w:rsid w:val="00B57461"/>
    <w:rsid w:val="00B61166"/>
    <w:rsid w:val="00B6274A"/>
    <w:rsid w:val="00B64B6C"/>
    <w:rsid w:val="00B65477"/>
    <w:rsid w:val="00B67437"/>
    <w:rsid w:val="00B679E5"/>
    <w:rsid w:val="00B71E63"/>
    <w:rsid w:val="00B738D4"/>
    <w:rsid w:val="00B74877"/>
    <w:rsid w:val="00B74931"/>
    <w:rsid w:val="00B74D0E"/>
    <w:rsid w:val="00B74EDF"/>
    <w:rsid w:val="00B76B38"/>
    <w:rsid w:val="00B81181"/>
    <w:rsid w:val="00B81866"/>
    <w:rsid w:val="00B8264B"/>
    <w:rsid w:val="00B84196"/>
    <w:rsid w:val="00B84594"/>
    <w:rsid w:val="00B84E92"/>
    <w:rsid w:val="00B91C26"/>
    <w:rsid w:val="00B93228"/>
    <w:rsid w:val="00BA1390"/>
    <w:rsid w:val="00BA13E7"/>
    <w:rsid w:val="00BA4C90"/>
    <w:rsid w:val="00BA52DE"/>
    <w:rsid w:val="00BA64D7"/>
    <w:rsid w:val="00BA78AB"/>
    <w:rsid w:val="00BA7AD0"/>
    <w:rsid w:val="00BA7D0C"/>
    <w:rsid w:val="00BB0129"/>
    <w:rsid w:val="00BB0215"/>
    <w:rsid w:val="00BB0836"/>
    <w:rsid w:val="00BB2DC0"/>
    <w:rsid w:val="00BB76F0"/>
    <w:rsid w:val="00BC13A5"/>
    <w:rsid w:val="00BC176F"/>
    <w:rsid w:val="00BC1F3A"/>
    <w:rsid w:val="00BC320F"/>
    <w:rsid w:val="00BD44CC"/>
    <w:rsid w:val="00BD46A4"/>
    <w:rsid w:val="00BD601D"/>
    <w:rsid w:val="00BD62A9"/>
    <w:rsid w:val="00BD63F9"/>
    <w:rsid w:val="00BD7026"/>
    <w:rsid w:val="00BD75BC"/>
    <w:rsid w:val="00BE0486"/>
    <w:rsid w:val="00BE2FE3"/>
    <w:rsid w:val="00BE3E1B"/>
    <w:rsid w:val="00BF16C4"/>
    <w:rsid w:val="00BF2461"/>
    <w:rsid w:val="00BF24D7"/>
    <w:rsid w:val="00BF3050"/>
    <w:rsid w:val="00BF3EDA"/>
    <w:rsid w:val="00BF6932"/>
    <w:rsid w:val="00C0247A"/>
    <w:rsid w:val="00C04DD1"/>
    <w:rsid w:val="00C07F73"/>
    <w:rsid w:val="00C12EE6"/>
    <w:rsid w:val="00C132E5"/>
    <w:rsid w:val="00C20406"/>
    <w:rsid w:val="00C20C3E"/>
    <w:rsid w:val="00C24D5F"/>
    <w:rsid w:val="00C24FA6"/>
    <w:rsid w:val="00C252D3"/>
    <w:rsid w:val="00C259DE"/>
    <w:rsid w:val="00C26FE0"/>
    <w:rsid w:val="00C3056A"/>
    <w:rsid w:val="00C315A5"/>
    <w:rsid w:val="00C315EB"/>
    <w:rsid w:val="00C32996"/>
    <w:rsid w:val="00C32D58"/>
    <w:rsid w:val="00C35679"/>
    <w:rsid w:val="00C40568"/>
    <w:rsid w:val="00C40F70"/>
    <w:rsid w:val="00C462BA"/>
    <w:rsid w:val="00C476F5"/>
    <w:rsid w:val="00C516F1"/>
    <w:rsid w:val="00C51B21"/>
    <w:rsid w:val="00C530F4"/>
    <w:rsid w:val="00C53BAF"/>
    <w:rsid w:val="00C540B1"/>
    <w:rsid w:val="00C55185"/>
    <w:rsid w:val="00C551E6"/>
    <w:rsid w:val="00C556AA"/>
    <w:rsid w:val="00C563DF"/>
    <w:rsid w:val="00C5770A"/>
    <w:rsid w:val="00C60A4C"/>
    <w:rsid w:val="00C6432F"/>
    <w:rsid w:val="00C655C3"/>
    <w:rsid w:val="00C66E2F"/>
    <w:rsid w:val="00C671F1"/>
    <w:rsid w:val="00C6765F"/>
    <w:rsid w:val="00C70367"/>
    <w:rsid w:val="00C705FD"/>
    <w:rsid w:val="00C71EE7"/>
    <w:rsid w:val="00C73CCC"/>
    <w:rsid w:val="00C74120"/>
    <w:rsid w:val="00C74443"/>
    <w:rsid w:val="00C77469"/>
    <w:rsid w:val="00C81830"/>
    <w:rsid w:val="00C844DB"/>
    <w:rsid w:val="00C86C2C"/>
    <w:rsid w:val="00C87AC7"/>
    <w:rsid w:val="00C936C8"/>
    <w:rsid w:val="00C9731F"/>
    <w:rsid w:val="00C97E92"/>
    <w:rsid w:val="00CA0756"/>
    <w:rsid w:val="00CA1C29"/>
    <w:rsid w:val="00CA1C68"/>
    <w:rsid w:val="00CA21E1"/>
    <w:rsid w:val="00CA422D"/>
    <w:rsid w:val="00CA501B"/>
    <w:rsid w:val="00CB0D1F"/>
    <w:rsid w:val="00CB5B7A"/>
    <w:rsid w:val="00CC01B3"/>
    <w:rsid w:val="00CC21B6"/>
    <w:rsid w:val="00CC2C97"/>
    <w:rsid w:val="00CC47AD"/>
    <w:rsid w:val="00CC5F2C"/>
    <w:rsid w:val="00CC616C"/>
    <w:rsid w:val="00CC70CB"/>
    <w:rsid w:val="00CC770F"/>
    <w:rsid w:val="00CD3043"/>
    <w:rsid w:val="00CD477A"/>
    <w:rsid w:val="00CD65CB"/>
    <w:rsid w:val="00CD6C1D"/>
    <w:rsid w:val="00CD7859"/>
    <w:rsid w:val="00CD7C05"/>
    <w:rsid w:val="00CD7CEC"/>
    <w:rsid w:val="00CE03D0"/>
    <w:rsid w:val="00CE0597"/>
    <w:rsid w:val="00CE1739"/>
    <w:rsid w:val="00CE1A73"/>
    <w:rsid w:val="00CE4E39"/>
    <w:rsid w:val="00CE5160"/>
    <w:rsid w:val="00CE6B41"/>
    <w:rsid w:val="00CE707A"/>
    <w:rsid w:val="00CF1694"/>
    <w:rsid w:val="00CF3782"/>
    <w:rsid w:val="00CF3CA5"/>
    <w:rsid w:val="00CF3F43"/>
    <w:rsid w:val="00CF5EA8"/>
    <w:rsid w:val="00CF656C"/>
    <w:rsid w:val="00CF77C3"/>
    <w:rsid w:val="00D02008"/>
    <w:rsid w:val="00D0293F"/>
    <w:rsid w:val="00D042E7"/>
    <w:rsid w:val="00D04A0B"/>
    <w:rsid w:val="00D076F4"/>
    <w:rsid w:val="00D11B24"/>
    <w:rsid w:val="00D1239A"/>
    <w:rsid w:val="00D127C4"/>
    <w:rsid w:val="00D13DCA"/>
    <w:rsid w:val="00D144C8"/>
    <w:rsid w:val="00D1489F"/>
    <w:rsid w:val="00D162F4"/>
    <w:rsid w:val="00D171CF"/>
    <w:rsid w:val="00D20C65"/>
    <w:rsid w:val="00D214E8"/>
    <w:rsid w:val="00D2507C"/>
    <w:rsid w:val="00D27D53"/>
    <w:rsid w:val="00D27FF6"/>
    <w:rsid w:val="00D333F6"/>
    <w:rsid w:val="00D4216E"/>
    <w:rsid w:val="00D43FFF"/>
    <w:rsid w:val="00D457B3"/>
    <w:rsid w:val="00D45BA6"/>
    <w:rsid w:val="00D460F0"/>
    <w:rsid w:val="00D469B7"/>
    <w:rsid w:val="00D50BA2"/>
    <w:rsid w:val="00D53167"/>
    <w:rsid w:val="00D544F9"/>
    <w:rsid w:val="00D57B58"/>
    <w:rsid w:val="00D57E14"/>
    <w:rsid w:val="00D649A4"/>
    <w:rsid w:val="00D66214"/>
    <w:rsid w:val="00D7199E"/>
    <w:rsid w:val="00D72BB0"/>
    <w:rsid w:val="00D7412D"/>
    <w:rsid w:val="00D74990"/>
    <w:rsid w:val="00D7521C"/>
    <w:rsid w:val="00D76BA4"/>
    <w:rsid w:val="00D775D0"/>
    <w:rsid w:val="00D77A5C"/>
    <w:rsid w:val="00D77CFB"/>
    <w:rsid w:val="00D81A01"/>
    <w:rsid w:val="00D8233D"/>
    <w:rsid w:val="00D84379"/>
    <w:rsid w:val="00D8583A"/>
    <w:rsid w:val="00D86899"/>
    <w:rsid w:val="00D90E07"/>
    <w:rsid w:val="00D91AB2"/>
    <w:rsid w:val="00D920EF"/>
    <w:rsid w:val="00D923F1"/>
    <w:rsid w:val="00D9243D"/>
    <w:rsid w:val="00D929D3"/>
    <w:rsid w:val="00D947A9"/>
    <w:rsid w:val="00D95243"/>
    <w:rsid w:val="00D96B0B"/>
    <w:rsid w:val="00D97C4D"/>
    <w:rsid w:val="00DA013E"/>
    <w:rsid w:val="00DA1166"/>
    <w:rsid w:val="00DA2071"/>
    <w:rsid w:val="00DA2C7A"/>
    <w:rsid w:val="00DA44C3"/>
    <w:rsid w:val="00DA486B"/>
    <w:rsid w:val="00DA6763"/>
    <w:rsid w:val="00DB0A7B"/>
    <w:rsid w:val="00DB1C2D"/>
    <w:rsid w:val="00DB29FE"/>
    <w:rsid w:val="00DB302F"/>
    <w:rsid w:val="00DB3110"/>
    <w:rsid w:val="00DC0B6E"/>
    <w:rsid w:val="00DC150D"/>
    <w:rsid w:val="00DC1724"/>
    <w:rsid w:val="00DC25B8"/>
    <w:rsid w:val="00DC2813"/>
    <w:rsid w:val="00DC2814"/>
    <w:rsid w:val="00DC63AB"/>
    <w:rsid w:val="00DD00F2"/>
    <w:rsid w:val="00DD0CB8"/>
    <w:rsid w:val="00DD0E89"/>
    <w:rsid w:val="00DD2415"/>
    <w:rsid w:val="00DD2466"/>
    <w:rsid w:val="00DD3598"/>
    <w:rsid w:val="00DD37CB"/>
    <w:rsid w:val="00DD4A67"/>
    <w:rsid w:val="00DD74E1"/>
    <w:rsid w:val="00DD75CD"/>
    <w:rsid w:val="00DE1799"/>
    <w:rsid w:val="00DE4988"/>
    <w:rsid w:val="00DE7F62"/>
    <w:rsid w:val="00DF13C2"/>
    <w:rsid w:val="00DF1539"/>
    <w:rsid w:val="00DF169C"/>
    <w:rsid w:val="00DF1F7F"/>
    <w:rsid w:val="00DF25B1"/>
    <w:rsid w:val="00DF273F"/>
    <w:rsid w:val="00DF3856"/>
    <w:rsid w:val="00DF3DB7"/>
    <w:rsid w:val="00DF5871"/>
    <w:rsid w:val="00DF6824"/>
    <w:rsid w:val="00DF6872"/>
    <w:rsid w:val="00E0060E"/>
    <w:rsid w:val="00E02DCF"/>
    <w:rsid w:val="00E042F9"/>
    <w:rsid w:val="00E066CC"/>
    <w:rsid w:val="00E0687F"/>
    <w:rsid w:val="00E107DC"/>
    <w:rsid w:val="00E1248E"/>
    <w:rsid w:val="00E1473A"/>
    <w:rsid w:val="00E14AFB"/>
    <w:rsid w:val="00E1666B"/>
    <w:rsid w:val="00E16999"/>
    <w:rsid w:val="00E17252"/>
    <w:rsid w:val="00E20696"/>
    <w:rsid w:val="00E21130"/>
    <w:rsid w:val="00E21627"/>
    <w:rsid w:val="00E21B21"/>
    <w:rsid w:val="00E251F8"/>
    <w:rsid w:val="00E25A81"/>
    <w:rsid w:val="00E26751"/>
    <w:rsid w:val="00E26B16"/>
    <w:rsid w:val="00E26B8A"/>
    <w:rsid w:val="00E33CAD"/>
    <w:rsid w:val="00E340CA"/>
    <w:rsid w:val="00E356C7"/>
    <w:rsid w:val="00E444EE"/>
    <w:rsid w:val="00E450CC"/>
    <w:rsid w:val="00E451AF"/>
    <w:rsid w:val="00E45679"/>
    <w:rsid w:val="00E4679D"/>
    <w:rsid w:val="00E500AD"/>
    <w:rsid w:val="00E50BB7"/>
    <w:rsid w:val="00E526C8"/>
    <w:rsid w:val="00E54CBC"/>
    <w:rsid w:val="00E55F44"/>
    <w:rsid w:val="00E56AF9"/>
    <w:rsid w:val="00E60774"/>
    <w:rsid w:val="00E61AF7"/>
    <w:rsid w:val="00E61C74"/>
    <w:rsid w:val="00E64B0F"/>
    <w:rsid w:val="00E65027"/>
    <w:rsid w:val="00E65997"/>
    <w:rsid w:val="00E667FA"/>
    <w:rsid w:val="00E71FE4"/>
    <w:rsid w:val="00E72201"/>
    <w:rsid w:val="00E74F22"/>
    <w:rsid w:val="00E754EF"/>
    <w:rsid w:val="00E75E16"/>
    <w:rsid w:val="00E76395"/>
    <w:rsid w:val="00E76822"/>
    <w:rsid w:val="00E770C4"/>
    <w:rsid w:val="00E775D3"/>
    <w:rsid w:val="00E80AF4"/>
    <w:rsid w:val="00E83993"/>
    <w:rsid w:val="00E84CB1"/>
    <w:rsid w:val="00E852DC"/>
    <w:rsid w:val="00E87204"/>
    <w:rsid w:val="00E87415"/>
    <w:rsid w:val="00E8776E"/>
    <w:rsid w:val="00E87B29"/>
    <w:rsid w:val="00E90B12"/>
    <w:rsid w:val="00E92A45"/>
    <w:rsid w:val="00E97F49"/>
    <w:rsid w:val="00EA2530"/>
    <w:rsid w:val="00EA375F"/>
    <w:rsid w:val="00EA3A4D"/>
    <w:rsid w:val="00EA4008"/>
    <w:rsid w:val="00EA61B8"/>
    <w:rsid w:val="00EB106A"/>
    <w:rsid w:val="00EB1112"/>
    <w:rsid w:val="00EB240B"/>
    <w:rsid w:val="00EB2938"/>
    <w:rsid w:val="00EB3AA6"/>
    <w:rsid w:val="00EB3C7E"/>
    <w:rsid w:val="00EB4550"/>
    <w:rsid w:val="00EB4A1D"/>
    <w:rsid w:val="00EB6D23"/>
    <w:rsid w:val="00EB7581"/>
    <w:rsid w:val="00EC15DA"/>
    <w:rsid w:val="00EC17E3"/>
    <w:rsid w:val="00EC2E3D"/>
    <w:rsid w:val="00EC49EF"/>
    <w:rsid w:val="00EC6543"/>
    <w:rsid w:val="00EC74B0"/>
    <w:rsid w:val="00EC752F"/>
    <w:rsid w:val="00ED0BB4"/>
    <w:rsid w:val="00ED1A28"/>
    <w:rsid w:val="00ED41F1"/>
    <w:rsid w:val="00ED4571"/>
    <w:rsid w:val="00ED50D3"/>
    <w:rsid w:val="00ED6940"/>
    <w:rsid w:val="00EE0C9F"/>
    <w:rsid w:val="00EE36CF"/>
    <w:rsid w:val="00EE46D2"/>
    <w:rsid w:val="00EE4DE4"/>
    <w:rsid w:val="00EE6540"/>
    <w:rsid w:val="00EE69E4"/>
    <w:rsid w:val="00EF0D32"/>
    <w:rsid w:val="00EF23BE"/>
    <w:rsid w:val="00EF30D2"/>
    <w:rsid w:val="00EF318D"/>
    <w:rsid w:val="00EF6C4A"/>
    <w:rsid w:val="00F01D5A"/>
    <w:rsid w:val="00F02C3C"/>
    <w:rsid w:val="00F03734"/>
    <w:rsid w:val="00F05D39"/>
    <w:rsid w:val="00F07033"/>
    <w:rsid w:val="00F1342C"/>
    <w:rsid w:val="00F13C3E"/>
    <w:rsid w:val="00F14310"/>
    <w:rsid w:val="00F14B01"/>
    <w:rsid w:val="00F150A5"/>
    <w:rsid w:val="00F15442"/>
    <w:rsid w:val="00F17E31"/>
    <w:rsid w:val="00F21CCD"/>
    <w:rsid w:val="00F22184"/>
    <w:rsid w:val="00F22489"/>
    <w:rsid w:val="00F27197"/>
    <w:rsid w:val="00F27863"/>
    <w:rsid w:val="00F27AB2"/>
    <w:rsid w:val="00F30E2D"/>
    <w:rsid w:val="00F32152"/>
    <w:rsid w:val="00F32510"/>
    <w:rsid w:val="00F331E9"/>
    <w:rsid w:val="00F3365D"/>
    <w:rsid w:val="00F35C38"/>
    <w:rsid w:val="00F3746D"/>
    <w:rsid w:val="00F37A5B"/>
    <w:rsid w:val="00F4091D"/>
    <w:rsid w:val="00F41785"/>
    <w:rsid w:val="00F41919"/>
    <w:rsid w:val="00F41C44"/>
    <w:rsid w:val="00F4464A"/>
    <w:rsid w:val="00F45137"/>
    <w:rsid w:val="00F51641"/>
    <w:rsid w:val="00F53B02"/>
    <w:rsid w:val="00F53B81"/>
    <w:rsid w:val="00F57F32"/>
    <w:rsid w:val="00F61327"/>
    <w:rsid w:val="00F62236"/>
    <w:rsid w:val="00F6493A"/>
    <w:rsid w:val="00F66DF9"/>
    <w:rsid w:val="00F672F6"/>
    <w:rsid w:val="00F711F1"/>
    <w:rsid w:val="00F71747"/>
    <w:rsid w:val="00F72FBC"/>
    <w:rsid w:val="00F74102"/>
    <w:rsid w:val="00F74203"/>
    <w:rsid w:val="00F75755"/>
    <w:rsid w:val="00F800F4"/>
    <w:rsid w:val="00F80213"/>
    <w:rsid w:val="00F82B34"/>
    <w:rsid w:val="00F85A88"/>
    <w:rsid w:val="00F87965"/>
    <w:rsid w:val="00F87D38"/>
    <w:rsid w:val="00F90EEE"/>
    <w:rsid w:val="00F92E80"/>
    <w:rsid w:val="00F95F99"/>
    <w:rsid w:val="00F961C4"/>
    <w:rsid w:val="00F96AE5"/>
    <w:rsid w:val="00F97167"/>
    <w:rsid w:val="00F974D0"/>
    <w:rsid w:val="00F9778C"/>
    <w:rsid w:val="00F978BB"/>
    <w:rsid w:val="00FA12B9"/>
    <w:rsid w:val="00FA1BB5"/>
    <w:rsid w:val="00FA1C8F"/>
    <w:rsid w:val="00FA488D"/>
    <w:rsid w:val="00FA7132"/>
    <w:rsid w:val="00FA78D4"/>
    <w:rsid w:val="00FA79E0"/>
    <w:rsid w:val="00FB65FA"/>
    <w:rsid w:val="00FC1170"/>
    <w:rsid w:val="00FC2064"/>
    <w:rsid w:val="00FC2CEA"/>
    <w:rsid w:val="00FC7613"/>
    <w:rsid w:val="00FC7ED2"/>
    <w:rsid w:val="00FD097A"/>
    <w:rsid w:val="00FD3417"/>
    <w:rsid w:val="00FD39BC"/>
    <w:rsid w:val="00FD48FC"/>
    <w:rsid w:val="00FD4F73"/>
    <w:rsid w:val="00FD73C9"/>
    <w:rsid w:val="00FD7903"/>
    <w:rsid w:val="00FD7E19"/>
    <w:rsid w:val="00FE22FE"/>
    <w:rsid w:val="00FE300E"/>
    <w:rsid w:val="00FE58FB"/>
    <w:rsid w:val="00FE6DD5"/>
    <w:rsid w:val="00FF1674"/>
    <w:rsid w:val="00FF2053"/>
    <w:rsid w:val="00FF2F2D"/>
    <w:rsid w:val="00FF3075"/>
    <w:rsid w:val="00FF37F0"/>
    <w:rsid w:val="00FF532D"/>
    <w:rsid w:val="00FF6BE3"/>
    <w:rsid w:val="00FF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8CC5D"/>
  <w15:docId w15:val="{0AFF074E-1A66-4A24-8637-C52383B37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89F"/>
  </w:style>
  <w:style w:type="paragraph" w:styleId="1">
    <w:name w:val="heading 1"/>
    <w:basedOn w:val="a"/>
    <w:next w:val="a"/>
    <w:link w:val="10"/>
    <w:qFormat/>
    <w:rsid w:val="008832A5"/>
    <w:pPr>
      <w:keepNext/>
      <w:framePr w:hSpace="181" w:wrap="notBeside" w:vAnchor="page" w:hAnchor="page" w:x="1986" w:y="398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667FA"/>
    <w:pPr>
      <w:keepNext/>
      <w:framePr w:hSpace="181" w:wrap="notBeside" w:vAnchor="page" w:hAnchor="page" w:x="1986" w:y="398"/>
      <w:spacing w:before="120" w:after="120" w:line="240" w:lineRule="auto"/>
      <w:jc w:val="center"/>
      <w:outlineLvl w:val="1"/>
    </w:pPr>
    <w:rPr>
      <w:rFonts w:ascii="Times New Roman" w:eastAsia="Times New Roman" w:hAnsi="Times New Roman" w:cs="Times New Roman"/>
      <w:spacing w:val="60"/>
      <w:sz w:val="40"/>
      <w:szCs w:val="24"/>
    </w:rPr>
  </w:style>
  <w:style w:type="paragraph" w:styleId="3">
    <w:name w:val="heading 3"/>
    <w:basedOn w:val="a"/>
    <w:next w:val="a"/>
    <w:link w:val="30"/>
    <w:qFormat/>
    <w:rsid w:val="00E667FA"/>
    <w:pPr>
      <w:keepNext/>
      <w:framePr w:hSpace="181" w:wrap="notBeside" w:vAnchor="page" w:hAnchor="page" w:x="1986" w:y="398"/>
      <w:spacing w:before="120" w:after="12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546AE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46AE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546A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1A6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660D"/>
  </w:style>
  <w:style w:type="paragraph" w:styleId="a5">
    <w:name w:val="footer"/>
    <w:basedOn w:val="a"/>
    <w:link w:val="a6"/>
    <w:unhideWhenUsed/>
    <w:rsid w:val="001A6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660D"/>
  </w:style>
  <w:style w:type="paragraph" w:styleId="a7">
    <w:name w:val="Balloon Text"/>
    <w:basedOn w:val="a"/>
    <w:link w:val="a8"/>
    <w:unhideWhenUsed/>
    <w:rsid w:val="00A94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A94508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unhideWhenUsed/>
    <w:rsid w:val="007775A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7775A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7775AA"/>
    <w:rPr>
      <w:vertAlign w:val="superscript"/>
    </w:rPr>
  </w:style>
  <w:style w:type="paragraph" w:styleId="ac">
    <w:name w:val="Revision"/>
    <w:hidden/>
    <w:uiPriority w:val="99"/>
    <w:semiHidden/>
    <w:rsid w:val="00E066CC"/>
    <w:pPr>
      <w:spacing w:after="0" w:line="240" w:lineRule="auto"/>
    </w:pPr>
  </w:style>
  <w:style w:type="character" w:styleId="ad">
    <w:name w:val="Hyperlink"/>
    <w:basedOn w:val="a0"/>
    <w:unhideWhenUsed/>
    <w:rsid w:val="00827F15"/>
    <w:rPr>
      <w:color w:val="0000FF" w:themeColor="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0E4985"/>
  </w:style>
  <w:style w:type="paragraph" w:customStyle="1" w:styleId="ConsPlusNonformat">
    <w:name w:val="ConsPlusNonformat"/>
    <w:rsid w:val="000E49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0E498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12">
    <w:name w:val="Текст концевой сноски1"/>
    <w:basedOn w:val="a"/>
    <w:next w:val="ae"/>
    <w:link w:val="af"/>
    <w:uiPriority w:val="99"/>
    <w:unhideWhenUsed/>
    <w:rsid w:val="000E4985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12"/>
    <w:uiPriority w:val="99"/>
    <w:rsid w:val="000E4985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0E4985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0E49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E498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Абзац списка1"/>
    <w:basedOn w:val="a"/>
    <w:next w:val="af1"/>
    <w:uiPriority w:val="34"/>
    <w:qFormat/>
    <w:rsid w:val="000E4985"/>
    <w:pPr>
      <w:spacing w:after="160" w:line="259" w:lineRule="auto"/>
      <w:ind w:left="720"/>
      <w:contextualSpacing/>
    </w:pPr>
  </w:style>
  <w:style w:type="paragraph" w:styleId="ae">
    <w:name w:val="endnote text"/>
    <w:basedOn w:val="a"/>
    <w:link w:val="14"/>
    <w:uiPriority w:val="99"/>
    <w:unhideWhenUsed/>
    <w:rsid w:val="000E4985"/>
    <w:pPr>
      <w:spacing w:after="0" w:line="240" w:lineRule="auto"/>
    </w:pPr>
    <w:rPr>
      <w:sz w:val="20"/>
      <w:szCs w:val="20"/>
    </w:rPr>
  </w:style>
  <w:style w:type="character" w:customStyle="1" w:styleId="14">
    <w:name w:val="Текст концевой сноски Знак1"/>
    <w:basedOn w:val="a0"/>
    <w:link w:val="ae"/>
    <w:uiPriority w:val="99"/>
    <w:rsid w:val="000E4985"/>
    <w:rPr>
      <w:sz w:val="20"/>
      <w:szCs w:val="20"/>
    </w:rPr>
  </w:style>
  <w:style w:type="paragraph" w:styleId="af1">
    <w:name w:val="List Paragraph"/>
    <w:basedOn w:val="a"/>
    <w:uiPriority w:val="34"/>
    <w:qFormat/>
    <w:rsid w:val="000E4985"/>
    <w:pPr>
      <w:ind w:left="720"/>
      <w:contextualSpacing/>
    </w:pPr>
  </w:style>
  <w:style w:type="character" w:styleId="af2">
    <w:name w:val="annotation reference"/>
    <w:basedOn w:val="a0"/>
    <w:uiPriority w:val="99"/>
    <w:semiHidden/>
    <w:unhideWhenUsed/>
    <w:rsid w:val="008D7D2E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8D7D2E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8D7D2E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D7D2E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8D7D2E"/>
    <w:rPr>
      <w:b/>
      <w:bCs/>
      <w:sz w:val="20"/>
      <w:szCs w:val="20"/>
    </w:rPr>
  </w:style>
  <w:style w:type="character" w:customStyle="1" w:styleId="CharStyle28">
    <w:name w:val="Char Style 28"/>
    <w:basedOn w:val="a0"/>
    <w:link w:val="Style10"/>
    <w:uiPriority w:val="99"/>
    <w:locked/>
    <w:rsid w:val="00442179"/>
    <w:rPr>
      <w:b/>
      <w:bCs/>
      <w:sz w:val="26"/>
      <w:szCs w:val="26"/>
      <w:shd w:val="clear" w:color="auto" w:fill="FFFFFF"/>
    </w:rPr>
  </w:style>
  <w:style w:type="paragraph" w:customStyle="1" w:styleId="Style10">
    <w:name w:val="Style 10"/>
    <w:basedOn w:val="a"/>
    <w:link w:val="CharStyle28"/>
    <w:uiPriority w:val="99"/>
    <w:rsid w:val="00442179"/>
    <w:pPr>
      <w:widowControl w:val="0"/>
      <w:shd w:val="clear" w:color="auto" w:fill="FFFFFF"/>
      <w:spacing w:after="420" w:line="240" w:lineRule="atLeast"/>
      <w:jc w:val="center"/>
    </w:pPr>
    <w:rPr>
      <w:b/>
      <w:bCs/>
      <w:sz w:val="26"/>
      <w:szCs w:val="26"/>
    </w:rPr>
  </w:style>
  <w:style w:type="character" w:customStyle="1" w:styleId="CharStyle13">
    <w:name w:val="Char Style 13"/>
    <w:basedOn w:val="a0"/>
    <w:link w:val="Style4"/>
    <w:uiPriority w:val="99"/>
    <w:locked/>
    <w:rsid w:val="007C4C59"/>
    <w:rPr>
      <w:sz w:val="26"/>
      <w:szCs w:val="26"/>
      <w:shd w:val="clear" w:color="auto" w:fill="FFFFFF"/>
    </w:rPr>
  </w:style>
  <w:style w:type="paragraph" w:customStyle="1" w:styleId="Style4">
    <w:name w:val="Style 4"/>
    <w:basedOn w:val="a"/>
    <w:link w:val="CharStyle13"/>
    <w:uiPriority w:val="99"/>
    <w:rsid w:val="007C4C59"/>
    <w:pPr>
      <w:widowControl w:val="0"/>
      <w:shd w:val="clear" w:color="auto" w:fill="FFFFFF"/>
      <w:spacing w:after="0" w:line="240" w:lineRule="atLeast"/>
    </w:pPr>
    <w:rPr>
      <w:sz w:val="26"/>
      <w:szCs w:val="26"/>
    </w:rPr>
  </w:style>
  <w:style w:type="paragraph" w:styleId="af7">
    <w:name w:val="No Spacing"/>
    <w:uiPriority w:val="1"/>
    <w:qFormat/>
    <w:rsid w:val="00475AA5"/>
    <w:pPr>
      <w:spacing w:after="0" w:line="240" w:lineRule="auto"/>
    </w:pPr>
  </w:style>
  <w:style w:type="table" w:styleId="af8">
    <w:name w:val="Table Grid"/>
    <w:basedOn w:val="a1"/>
    <w:uiPriority w:val="39"/>
    <w:rsid w:val="00172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caption"/>
    <w:basedOn w:val="a"/>
    <w:next w:val="a"/>
    <w:uiPriority w:val="35"/>
    <w:unhideWhenUsed/>
    <w:qFormat/>
    <w:rsid w:val="00A55479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E667FA"/>
    <w:rPr>
      <w:rFonts w:ascii="Times New Roman" w:eastAsia="Times New Roman" w:hAnsi="Times New Roman" w:cs="Times New Roman"/>
      <w:spacing w:val="60"/>
      <w:sz w:val="40"/>
      <w:szCs w:val="24"/>
    </w:rPr>
  </w:style>
  <w:style w:type="character" w:customStyle="1" w:styleId="30">
    <w:name w:val="Заголовок 3 Знак"/>
    <w:basedOn w:val="a0"/>
    <w:link w:val="3"/>
    <w:uiPriority w:val="9"/>
    <w:rsid w:val="00E667F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5">
    <w:name w:val="1"/>
    <w:basedOn w:val="a"/>
    <w:next w:val="a"/>
    <w:semiHidden/>
    <w:rsid w:val="006748FA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ConsPlusNormal0">
    <w:name w:val="ConsPlusNormal Знак"/>
    <w:link w:val="ConsPlusNormal"/>
    <w:locked/>
    <w:rsid w:val="006748F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32A5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16">
    <w:name w:val="Знак1"/>
    <w:basedOn w:val="a"/>
    <w:next w:val="a"/>
    <w:semiHidden/>
    <w:rsid w:val="008832A5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fa">
    <w:name w:val="page number"/>
    <w:basedOn w:val="a0"/>
    <w:rsid w:val="008832A5"/>
  </w:style>
  <w:style w:type="paragraph" w:styleId="afb">
    <w:name w:val="Normal (Web)"/>
    <w:basedOn w:val="a"/>
    <w:uiPriority w:val="99"/>
    <w:semiHidden/>
    <w:unhideWhenUsed/>
    <w:rsid w:val="00883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883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Нормальный (таблица)"/>
    <w:basedOn w:val="a"/>
    <w:next w:val="a"/>
    <w:rsid w:val="008832A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d">
    <w:name w:val="Знак Знак Знак Знак"/>
    <w:basedOn w:val="a"/>
    <w:rsid w:val="008832A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e">
    <w:name w:val="Знак Знак Знак Знак Знак Знак Знак"/>
    <w:basedOn w:val="a"/>
    <w:rsid w:val="008832A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JurTerm">
    <w:name w:val="ConsPlusJurTerm"/>
    <w:rsid w:val="008832A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itle0">
    <w:name w:val="consplustitle"/>
    <w:basedOn w:val="a"/>
    <w:rsid w:val="00883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0">
    <w:name w:val="consplusnormal0"/>
    <w:basedOn w:val="a"/>
    <w:rsid w:val="00883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Strong"/>
    <w:uiPriority w:val="22"/>
    <w:qFormat/>
    <w:rsid w:val="008832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6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71EDD089BEA45C507A361B16E14797A3EECF97D77ABB6B2978CE349A90E5368564C9BC1D1A097FD7890CDCDtFKF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71EDD089BEA45C507A361B16E14797A3EECF97D77ABB6B2978CE349A90E5368564C9BC1D1A097FD7890CDCDtFKF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EC4DD38C456FD5360063A843C128FCEF6C8C89C834BF0E54B1EFC5C1888ABDF6187ACB9D19284C64622BC7C0E1AA8C7EFD52D237E1BC1058BCA068FsCs6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EC4DD38C456FD53600624892A7ED1CAF0CB9E958749F9B1114DFA0B47D8AD8A21C7AAEC92D689C5452BE8294F44F197AD9E20216607C104s9s7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DA5A2-757E-436E-9CD4-2B410AE4A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23</Pages>
  <Words>6441</Words>
  <Characters>36714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 ДМИТРИЙ ЛЕОНИДОВИЧ</dc:creator>
  <cp:lastModifiedBy>User</cp:lastModifiedBy>
  <cp:revision>48</cp:revision>
  <cp:lastPrinted>2023-08-28T13:51:00Z</cp:lastPrinted>
  <dcterms:created xsi:type="dcterms:W3CDTF">2023-08-16T05:38:00Z</dcterms:created>
  <dcterms:modified xsi:type="dcterms:W3CDTF">2023-09-21T10:44:00Z</dcterms:modified>
</cp:coreProperties>
</file>