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50212D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50212D" w:rsidRDefault="00A015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3380" cy="46482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12D"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50212D" w:rsidRDefault="00C46FB4" w:rsidP="007578A5">
            <w:pPr>
              <w:pStyle w:val="2"/>
              <w:framePr w:hSpace="0" w:wrap="auto" w:vAnchor="margin" w:hAnchor="text" w:xAlign="left" w:yAlign="inlin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50212D">
              <w:rPr>
                <w:b/>
                <w:bCs/>
              </w:rPr>
              <w:t>ПОСТАНОВЛЕНИЕ</w:t>
            </w:r>
            <w:r w:rsidR="00F52E21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</w:t>
            </w:r>
          </w:p>
          <w:p w:rsidR="0050212D" w:rsidRDefault="0050212D" w:rsidP="00930A97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СОКОЛЬСКОГО МУНИЦИПАЛЬНОГО ОКРУГА</w:t>
            </w:r>
          </w:p>
        </w:tc>
      </w:tr>
      <w:tr w:rsidR="0050212D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50212D" w:rsidRDefault="0050212D">
            <w:pPr>
              <w:rPr>
                <w:b/>
                <w:bCs/>
              </w:rPr>
            </w:pPr>
          </w:p>
        </w:tc>
      </w:tr>
      <w:tr w:rsidR="0050212D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50212D" w:rsidRDefault="00502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50212D" w:rsidRDefault="008C5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13.03.2024</w:t>
            </w:r>
          </w:p>
        </w:tc>
        <w:tc>
          <w:tcPr>
            <w:tcW w:w="374" w:type="dxa"/>
            <w:vAlign w:val="bottom"/>
          </w:tcPr>
          <w:p w:rsidR="0050212D" w:rsidRDefault="00502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50212D" w:rsidRDefault="008C5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D3395E">
              <w:rPr>
                <w:b/>
                <w:bCs/>
              </w:rPr>
              <w:t>6</w:t>
            </w:r>
          </w:p>
        </w:tc>
      </w:tr>
      <w:tr w:rsidR="0050212D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50212D" w:rsidRDefault="00502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50212D" w:rsidTr="00D3395E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50212D" w:rsidRDefault="0050212D">
            <w:pPr>
              <w:jc w:val="center"/>
            </w:pPr>
          </w:p>
        </w:tc>
        <w:tc>
          <w:tcPr>
            <w:tcW w:w="3998" w:type="dxa"/>
            <w:gridSpan w:val="4"/>
          </w:tcPr>
          <w:p w:rsidR="0050212D" w:rsidRDefault="0050212D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50212D" w:rsidRDefault="0050212D">
            <w:pPr>
              <w:jc w:val="center"/>
            </w:pPr>
          </w:p>
        </w:tc>
      </w:tr>
      <w:tr w:rsidR="0050212D" w:rsidTr="00D3395E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50212D" w:rsidRDefault="0050212D">
            <w:pPr>
              <w:jc w:val="center"/>
            </w:pPr>
          </w:p>
        </w:tc>
        <w:tc>
          <w:tcPr>
            <w:tcW w:w="3998" w:type="dxa"/>
            <w:gridSpan w:val="4"/>
          </w:tcPr>
          <w:p w:rsidR="0050212D" w:rsidRDefault="00D3395E" w:rsidP="00DA79B8">
            <w:pPr>
              <w:jc w:val="both"/>
            </w:pPr>
            <w:r w:rsidRPr="003D4919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внесении изменений в постановление Администрации </w:t>
            </w:r>
            <w:proofErr w:type="spellStart"/>
            <w:r>
              <w:rPr>
                <w:szCs w:val="28"/>
              </w:rPr>
              <w:t>ок</w:t>
            </w:r>
            <w:proofErr w:type="spellEnd"/>
            <w:r>
              <w:rPr>
                <w:szCs w:val="28"/>
              </w:rPr>
              <w:t xml:space="preserve">-руга от 18.09.2023 № 1224 </w:t>
            </w:r>
          </w:p>
        </w:tc>
        <w:tc>
          <w:tcPr>
            <w:tcW w:w="24" w:type="dxa"/>
          </w:tcPr>
          <w:p w:rsidR="0050212D" w:rsidRDefault="0050212D">
            <w:pPr>
              <w:jc w:val="center"/>
            </w:pPr>
          </w:p>
        </w:tc>
      </w:tr>
    </w:tbl>
    <w:p w:rsidR="00D3395E" w:rsidRDefault="00D3395E" w:rsidP="00D3395E">
      <w:pPr>
        <w:jc w:val="both"/>
        <w:rPr>
          <w:color w:val="000000"/>
        </w:rPr>
      </w:pPr>
    </w:p>
    <w:p w:rsidR="00D3395E" w:rsidRPr="00D3395E" w:rsidRDefault="00D3395E" w:rsidP="00D3395E">
      <w:pPr>
        <w:ind w:firstLine="709"/>
        <w:jc w:val="both"/>
        <w:rPr>
          <w:szCs w:val="28"/>
        </w:rPr>
      </w:pPr>
      <w:r w:rsidRPr="00D3395E">
        <w:rPr>
          <w:b/>
          <w:bCs/>
          <w:szCs w:val="28"/>
        </w:rPr>
        <w:t>АДМИНИСТРАЦИЯ   ПОСТАНОВЛЯЕТ</w:t>
      </w:r>
      <w:r w:rsidRPr="00D3395E">
        <w:rPr>
          <w:szCs w:val="28"/>
        </w:rPr>
        <w:t>:</w:t>
      </w:r>
    </w:p>
    <w:p w:rsidR="00D3395E" w:rsidRPr="00D3395E" w:rsidRDefault="00D3395E" w:rsidP="00D3395E">
      <w:pPr>
        <w:pStyle w:val="ab"/>
        <w:tabs>
          <w:tab w:val="left" w:pos="426"/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5E">
        <w:rPr>
          <w:rFonts w:ascii="Times New Roman" w:hAnsi="Times New Roman" w:cs="Times New Roman"/>
          <w:sz w:val="28"/>
          <w:szCs w:val="28"/>
        </w:rPr>
        <w:t>1.</w:t>
      </w:r>
      <w:bookmarkStart w:id="0" w:name="_Hlk141107610"/>
      <w:r w:rsidRPr="00D3395E">
        <w:rPr>
          <w:rFonts w:ascii="Times New Roman" w:hAnsi="Times New Roman" w:cs="Times New Roman"/>
          <w:sz w:val="28"/>
          <w:szCs w:val="28"/>
        </w:rPr>
        <w:t>Внести в постановление Администрации Сокольского муниципального округа от 18.09.2023 № 1224 «О мерах по реализации части 65.1 статьи 112 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следующие изменения:</w:t>
      </w:r>
    </w:p>
    <w:bookmarkEnd w:id="0"/>
    <w:p w:rsidR="00D3395E" w:rsidRPr="00D3395E" w:rsidRDefault="00D3395E" w:rsidP="00D3395E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5E">
        <w:rPr>
          <w:rFonts w:ascii="Times New Roman" w:hAnsi="Times New Roman" w:cs="Times New Roman"/>
          <w:sz w:val="28"/>
          <w:szCs w:val="28"/>
        </w:rPr>
        <w:t>1.1. В пункте 1 постановления цифры и слова «1 января 2024 года» заменить цифрами и словами «1 января 2025 года».</w:t>
      </w:r>
    </w:p>
    <w:p w:rsidR="00D3395E" w:rsidRPr="00D3395E" w:rsidRDefault="00D3395E" w:rsidP="00D3395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5E">
        <w:rPr>
          <w:rFonts w:ascii="Times New Roman" w:hAnsi="Times New Roman" w:cs="Times New Roman"/>
          <w:sz w:val="28"/>
          <w:szCs w:val="28"/>
        </w:rPr>
        <w:t xml:space="preserve">1.2. Внести в Порядок принятия решения Администрацией Сокольского муниципального округа об изменении по соглашению сторон  существенных условий  контракта на закупку товаров и услуг для муниципальных нужд Сокольского муниципального округа,  заключенного до 1 января  2024 года, если при исполнении такого контракта возникли не зависящие от сторон контракта обстоятельства, влекущие невозможность его исполнения, в том числе в связи с мобилизацией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395E">
        <w:rPr>
          <w:rFonts w:ascii="Times New Roman" w:hAnsi="Times New Roman" w:cs="Times New Roman"/>
          <w:sz w:val="28"/>
          <w:szCs w:val="28"/>
        </w:rPr>
        <w:t xml:space="preserve"> Порядок), следующие изменения:</w:t>
      </w:r>
    </w:p>
    <w:p w:rsidR="00D3395E" w:rsidRPr="00D3395E" w:rsidRDefault="00D3395E" w:rsidP="00D3395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5E">
        <w:rPr>
          <w:rFonts w:ascii="Times New Roman" w:hAnsi="Times New Roman" w:cs="Times New Roman"/>
          <w:sz w:val="28"/>
          <w:szCs w:val="28"/>
        </w:rPr>
        <w:t>в наименовании Порядка цифры и слова «1 января 2024 года» заменить цифрами и словами «1 января 2025</w:t>
      </w:r>
      <w:r w:rsidR="00DA79B8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1" w:name="_GoBack"/>
      <w:bookmarkEnd w:id="1"/>
      <w:r w:rsidRPr="00D3395E">
        <w:rPr>
          <w:rFonts w:ascii="Times New Roman" w:hAnsi="Times New Roman" w:cs="Times New Roman"/>
          <w:sz w:val="28"/>
          <w:szCs w:val="28"/>
        </w:rPr>
        <w:t>»;</w:t>
      </w:r>
    </w:p>
    <w:p w:rsidR="00D3395E" w:rsidRPr="00D3395E" w:rsidRDefault="00D3395E" w:rsidP="00D3395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5E">
        <w:rPr>
          <w:rFonts w:ascii="Times New Roman" w:hAnsi="Times New Roman" w:cs="Times New Roman"/>
          <w:sz w:val="28"/>
          <w:szCs w:val="28"/>
        </w:rPr>
        <w:t>в преамбуле Порядка цифры и слова «1 января 2024 года» заменить цифрами и словами «1 января 2025 года».</w:t>
      </w:r>
    </w:p>
    <w:p w:rsidR="00D3395E" w:rsidRPr="00D3395E" w:rsidRDefault="00D3395E" w:rsidP="00D3395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5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«Сокольская правда» и размещению на официальном сайте Сокольского муниципального округа в информационно-телекоммуникационной сети «Интернет».</w:t>
      </w:r>
    </w:p>
    <w:p w:rsidR="00D3395E" w:rsidRDefault="00D3395E" w:rsidP="00D3395E">
      <w:pPr>
        <w:pStyle w:val="ConsPlusNormal"/>
      </w:pPr>
    </w:p>
    <w:p w:rsidR="0050212D" w:rsidRDefault="00D3395E" w:rsidP="00D3395E">
      <w:pPr>
        <w:pStyle w:val="ConsPlusNormal"/>
        <w:spacing w:before="240"/>
        <w:ind w:firstLine="0"/>
        <w:jc w:val="both"/>
      </w:pPr>
      <w:r>
        <w:rPr>
          <w:sz w:val="28"/>
          <w:szCs w:val="28"/>
        </w:rPr>
        <w:t>Глава округа                                                                                           Ю.А. Васин</w:t>
      </w:r>
    </w:p>
    <w:sectPr w:rsidR="0050212D" w:rsidSect="00D3395E">
      <w:headerReference w:type="even" r:id="rId7"/>
      <w:headerReference w:type="default" r:id="rId8"/>
      <w:footerReference w:type="first" r:id="rId9"/>
      <w:type w:val="continuous"/>
      <w:pgSz w:w="11909" w:h="16834"/>
      <w:pgMar w:top="1140" w:right="567" w:bottom="1134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88" w:rsidRDefault="002E4788">
      <w:r>
        <w:separator/>
      </w:r>
    </w:p>
  </w:endnote>
  <w:endnote w:type="continuationSeparator" w:id="0">
    <w:p w:rsidR="002E4788" w:rsidRDefault="002E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2D" w:rsidRDefault="0050212D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88" w:rsidRDefault="002E4788">
      <w:r>
        <w:separator/>
      </w:r>
    </w:p>
  </w:footnote>
  <w:footnote w:type="continuationSeparator" w:id="0">
    <w:p w:rsidR="002E4788" w:rsidRDefault="002E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2D" w:rsidRDefault="007E22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21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212D" w:rsidRDefault="005021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2D" w:rsidRDefault="007E22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21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95E">
      <w:rPr>
        <w:rStyle w:val="a5"/>
        <w:noProof/>
      </w:rPr>
      <w:t>2</w:t>
    </w:r>
    <w:r>
      <w:rPr>
        <w:rStyle w:val="a5"/>
      </w:rPr>
      <w:fldChar w:fldCharType="end"/>
    </w:r>
  </w:p>
  <w:p w:rsidR="0050212D" w:rsidRDefault="005021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06"/>
    <w:rsid w:val="00007D17"/>
    <w:rsid w:val="00014325"/>
    <w:rsid w:val="00020B19"/>
    <w:rsid w:val="000213F9"/>
    <w:rsid w:val="0008652C"/>
    <w:rsid w:val="00086D17"/>
    <w:rsid w:val="000A2B37"/>
    <w:rsid w:val="000C541E"/>
    <w:rsid w:val="000D602D"/>
    <w:rsid w:val="000E22FC"/>
    <w:rsid w:val="00131064"/>
    <w:rsid w:val="00154706"/>
    <w:rsid w:val="001B6A65"/>
    <w:rsid w:val="001E0B38"/>
    <w:rsid w:val="001F11B0"/>
    <w:rsid w:val="00200BDE"/>
    <w:rsid w:val="00215078"/>
    <w:rsid w:val="002457CF"/>
    <w:rsid w:val="002C1D78"/>
    <w:rsid w:val="002C23F6"/>
    <w:rsid w:val="002C2A6A"/>
    <w:rsid w:val="002E4788"/>
    <w:rsid w:val="00312250"/>
    <w:rsid w:val="00331990"/>
    <w:rsid w:val="00345FF1"/>
    <w:rsid w:val="00374A06"/>
    <w:rsid w:val="00392EF7"/>
    <w:rsid w:val="003B06AB"/>
    <w:rsid w:val="003B4919"/>
    <w:rsid w:val="003E4F82"/>
    <w:rsid w:val="003F4550"/>
    <w:rsid w:val="00406C62"/>
    <w:rsid w:val="00407098"/>
    <w:rsid w:val="004139E4"/>
    <w:rsid w:val="004249DF"/>
    <w:rsid w:val="00427D4B"/>
    <w:rsid w:val="00486E93"/>
    <w:rsid w:val="00486EA1"/>
    <w:rsid w:val="004933C9"/>
    <w:rsid w:val="004B3789"/>
    <w:rsid w:val="004C2D8B"/>
    <w:rsid w:val="004E5E17"/>
    <w:rsid w:val="0050212D"/>
    <w:rsid w:val="00542659"/>
    <w:rsid w:val="005773A3"/>
    <w:rsid w:val="00591392"/>
    <w:rsid w:val="005B50A3"/>
    <w:rsid w:val="005E29D3"/>
    <w:rsid w:val="0061318C"/>
    <w:rsid w:val="00627E57"/>
    <w:rsid w:val="0064547B"/>
    <w:rsid w:val="0067038A"/>
    <w:rsid w:val="00670E76"/>
    <w:rsid w:val="00681A0E"/>
    <w:rsid w:val="00681A23"/>
    <w:rsid w:val="00691C6E"/>
    <w:rsid w:val="006B1E7F"/>
    <w:rsid w:val="006B6857"/>
    <w:rsid w:val="00712DCC"/>
    <w:rsid w:val="00717B0E"/>
    <w:rsid w:val="00750A45"/>
    <w:rsid w:val="0075482C"/>
    <w:rsid w:val="007578A5"/>
    <w:rsid w:val="00774271"/>
    <w:rsid w:val="007979D5"/>
    <w:rsid w:val="007B0E3B"/>
    <w:rsid w:val="007E228E"/>
    <w:rsid w:val="007F0BC5"/>
    <w:rsid w:val="00804882"/>
    <w:rsid w:val="008536A0"/>
    <w:rsid w:val="00885ACD"/>
    <w:rsid w:val="008B79B6"/>
    <w:rsid w:val="008C5325"/>
    <w:rsid w:val="008C57A7"/>
    <w:rsid w:val="008D2EB2"/>
    <w:rsid w:val="00930A97"/>
    <w:rsid w:val="00944698"/>
    <w:rsid w:val="009B49E5"/>
    <w:rsid w:val="009C1C79"/>
    <w:rsid w:val="009D1EBE"/>
    <w:rsid w:val="00A01598"/>
    <w:rsid w:val="00A04961"/>
    <w:rsid w:val="00A06FE8"/>
    <w:rsid w:val="00A12638"/>
    <w:rsid w:val="00A22D1C"/>
    <w:rsid w:val="00A42E31"/>
    <w:rsid w:val="00A641B1"/>
    <w:rsid w:val="00A64F74"/>
    <w:rsid w:val="00A725F7"/>
    <w:rsid w:val="00AA0C2C"/>
    <w:rsid w:val="00AA26DF"/>
    <w:rsid w:val="00B00E67"/>
    <w:rsid w:val="00B351DE"/>
    <w:rsid w:val="00B36807"/>
    <w:rsid w:val="00B50559"/>
    <w:rsid w:val="00B824FA"/>
    <w:rsid w:val="00B92337"/>
    <w:rsid w:val="00B94F29"/>
    <w:rsid w:val="00BA13E8"/>
    <w:rsid w:val="00BD1243"/>
    <w:rsid w:val="00C0061D"/>
    <w:rsid w:val="00C00D75"/>
    <w:rsid w:val="00C04E00"/>
    <w:rsid w:val="00C10587"/>
    <w:rsid w:val="00C13002"/>
    <w:rsid w:val="00C20668"/>
    <w:rsid w:val="00C4331E"/>
    <w:rsid w:val="00C46FB4"/>
    <w:rsid w:val="00C474AB"/>
    <w:rsid w:val="00CC7F16"/>
    <w:rsid w:val="00CD7409"/>
    <w:rsid w:val="00D176B4"/>
    <w:rsid w:val="00D21EB2"/>
    <w:rsid w:val="00D3395E"/>
    <w:rsid w:val="00D344C4"/>
    <w:rsid w:val="00DA79B8"/>
    <w:rsid w:val="00DB2C1D"/>
    <w:rsid w:val="00DB7711"/>
    <w:rsid w:val="00DC07C4"/>
    <w:rsid w:val="00DE777F"/>
    <w:rsid w:val="00E02EED"/>
    <w:rsid w:val="00E03DE0"/>
    <w:rsid w:val="00E374FD"/>
    <w:rsid w:val="00E4524A"/>
    <w:rsid w:val="00E84322"/>
    <w:rsid w:val="00EA3F3C"/>
    <w:rsid w:val="00EC364F"/>
    <w:rsid w:val="00ED47CB"/>
    <w:rsid w:val="00EF1BB6"/>
    <w:rsid w:val="00F03084"/>
    <w:rsid w:val="00F33283"/>
    <w:rsid w:val="00F36CDB"/>
    <w:rsid w:val="00F42385"/>
    <w:rsid w:val="00F46A1D"/>
    <w:rsid w:val="00F51ED5"/>
    <w:rsid w:val="00F52E21"/>
    <w:rsid w:val="00F71B43"/>
    <w:rsid w:val="00F75DD8"/>
    <w:rsid w:val="00F869A9"/>
    <w:rsid w:val="00F95E2D"/>
    <w:rsid w:val="00FA14EF"/>
    <w:rsid w:val="00FB1873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93E0"/>
  <w15:docId w15:val="{6A253BA1-29A5-4FD5-A47E-F3BADCAA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75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0D75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C00D7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uiPriority w:val="99"/>
    <w:qFormat/>
    <w:rsid w:val="00C00D7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2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22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22FC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C00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E22F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00D75"/>
    <w:rPr>
      <w:rFonts w:cs="Times New Roman"/>
    </w:rPr>
  </w:style>
  <w:style w:type="paragraph" w:styleId="a6">
    <w:name w:val="footer"/>
    <w:basedOn w:val="a"/>
    <w:link w:val="a7"/>
    <w:uiPriority w:val="99"/>
    <w:rsid w:val="00C00D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E22FC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C00D75"/>
    <w:rPr>
      <w:rFonts w:cs="Times New Roman"/>
      <w:color w:val="0000FF"/>
      <w:u w:val="single"/>
    </w:rPr>
  </w:style>
  <w:style w:type="paragraph" w:customStyle="1" w:styleId="11">
    <w:name w:val="Знак1"/>
    <w:basedOn w:val="a"/>
    <w:next w:val="a"/>
    <w:uiPriority w:val="99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50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07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3395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8</cp:revision>
  <cp:lastPrinted>2024-03-14T05:30:00Z</cp:lastPrinted>
  <dcterms:created xsi:type="dcterms:W3CDTF">2024-03-11T08:50:00Z</dcterms:created>
  <dcterms:modified xsi:type="dcterms:W3CDTF">2024-03-14T05:30:00Z</dcterms:modified>
</cp:coreProperties>
</file>