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"/>
        <w:gridCol w:w="293"/>
        <w:gridCol w:w="1439"/>
        <w:gridCol w:w="360"/>
        <w:gridCol w:w="2649"/>
        <w:gridCol w:w="113"/>
        <w:gridCol w:w="4563"/>
      </w:tblGrid>
      <w:tr w:rsidR="00685E5F" w:rsidRPr="00316013" w14:paraId="4C7C22ED" w14:textId="77777777" w:rsidTr="00685E5F">
        <w:trPr>
          <w:cantSplit/>
          <w:trHeight w:hRule="exact" w:val="1438"/>
        </w:trPr>
        <w:tc>
          <w:tcPr>
            <w:tcW w:w="9494" w:type="dxa"/>
            <w:gridSpan w:val="7"/>
            <w:tcMar>
              <w:left w:w="0" w:type="dxa"/>
              <w:right w:w="57" w:type="dxa"/>
            </w:tcMar>
          </w:tcPr>
          <w:p w14:paraId="5068FE93" w14:textId="77777777" w:rsidR="00685E5F" w:rsidRPr="00316013" w:rsidRDefault="00685E5F" w:rsidP="0019290C">
            <w:pPr>
              <w:spacing w:after="0" w:line="240" w:lineRule="auto"/>
              <w:ind w:right="1617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32"/>
                <w:lang w:eastAsia="ru-RU"/>
                <w14:ligatures w14:val="none"/>
              </w:rPr>
            </w:pPr>
            <w:r w:rsidRPr="0031601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32"/>
                <w:lang w:eastAsia="ru-RU"/>
                <w14:ligatures w14:val="none"/>
              </w:rPr>
              <w:t xml:space="preserve">УПРАВЛЕНИЕ ОБРАЗОВАНИЯ СОКОЛЬСКОГО </w:t>
            </w:r>
          </w:p>
          <w:p w14:paraId="66FB29B6" w14:textId="77777777" w:rsidR="00685E5F" w:rsidRPr="00316013" w:rsidRDefault="00685E5F" w:rsidP="0019290C">
            <w:pPr>
              <w:spacing w:after="0" w:line="240" w:lineRule="auto"/>
              <w:ind w:left="-567" w:right="1617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  <w:r w:rsidRPr="0031601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32"/>
                <w:lang w:eastAsia="ru-RU"/>
                <w14:ligatures w14:val="none"/>
              </w:rPr>
              <w:t>МУНИЦИПАЛЬНОГО ОКРУГА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32"/>
                <w:lang w:eastAsia="ru-RU"/>
                <w14:ligatures w14:val="none"/>
              </w:rPr>
              <w:t xml:space="preserve"> </w:t>
            </w:r>
            <w:r w:rsidRPr="0031601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32"/>
                <w:lang w:eastAsia="ru-RU"/>
                <w14:ligatures w14:val="none"/>
              </w:rPr>
              <w:t>ВОЛОГОДСКОЙ ОБЛАСТИ</w:t>
            </w:r>
          </w:p>
        </w:tc>
      </w:tr>
      <w:tr w:rsidR="00685E5F" w:rsidRPr="00316013" w14:paraId="3CADC681" w14:textId="77777777" w:rsidTr="00685E5F">
        <w:trPr>
          <w:cantSplit/>
          <w:trHeight w:hRule="exact" w:val="60"/>
        </w:trPr>
        <w:tc>
          <w:tcPr>
            <w:tcW w:w="9494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14:paraId="5154C8F2" w14:textId="77777777" w:rsidR="00685E5F" w:rsidRPr="00316013" w:rsidRDefault="00685E5F" w:rsidP="0019290C">
            <w:pPr>
              <w:keepNext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6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6013">
              <w:rPr>
                <w:rFonts w:ascii="Times New Roman" w:eastAsia="Times New Roman" w:hAnsi="Times New Roman" w:cs="Times New Roman"/>
                <w:b/>
                <w:bCs/>
                <w:spacing w:val="60"/>
                <w:kern w:val="0"/>
                <w:sz w:val="32"/>
                <w:szCs w:val="24"/>
                <w:lang w:eastAsia="ru-RU"/>
                <w14:ligatures w14:val="none"/>
              </w:rPr>
              <w:t>ПРИКАЗ</w:t>
            </w:r>
          </w:p>
        </w:tc>
      </w:tr>
      <w:tr w:rsidR="00685E5F" w:rsidRPr="00316013" w14:paraId="64037150" w14:textId="77777777" w:rsidTr="00685E5F">
        <w:trPr>
          <w:cantSplit/>
          <w:trHeight w:hRule="exact" w:val="934"/>
        </w:trPr>
        <w:tc>
          <w:tcPr>
            <w:tcW w:w="9494" w:type="dxa"/>
            <w:gridSpan w:val="7"/>
            <w:vMerge/>
            <w:tcMar>
              <w:left w:w="0" w:type="dxa"/>
              <w:right w:w="57" w:type="dxa"/>
            </w:tcMar>
          </w:tcPr>
          <w:p w14:paraId="71A50D7D" w14:textId="77777777" w:rsidR="00685E5F" w:rsidRPr="00316013" w:rsidRDefault="00685E5F" w:rsidP="001929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685E5F" w:rsidRPr="00316013" w14:paraId="0F82619F" w14:textId="77777777" w:rsidTr="00685E5F">
        <w:trPr>
          <w:gridAfter w:val="1"/>
          <w:wAfter w:w="4563" w:type="dxa"/>
          <w:cantSplit/>
          <w:trHeight w:hRule="exact" w:val="388"/>
        </w:trPr>
        <w:tc>
          <w:tcPr>
            <w:tcW w:w="370" w:type="dxa"/>
            <w:gridSpan w:val="2"/>
            <w:tcMar>
              <w:left w:w="0" w:type="dxa"/>
              <w:right w:w="57" w:type="dxa"/>
            </w:tcMar>
            <w:vAlign w:val="bottom"/>
          </w:tcPr>
          <w:p w14:paraId="731F0278" w14:textId="77777777" w:rsidR="00685E5F" w:rsidRPr="00316013" w:rsidRDefault="00685E5F" w:rsidP="0019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601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от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bottom"/>
          </w:tcPr>
          <w:p w14:paraId="07AEB1D4" w14:textId="57833662" w:rsidR="00685E5F" w:rsidRPr="00316013" w:rsidRDefault="00545C10" w:rsidP="0019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08</w:t>
            </w:r>
            <w:r w:rsidR="00685E5F" w:rsidRPr="0031601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.11.2024</w:t>
            </w:r>
          </w:p>
        </w:tc>
        <w:tc>
          <w:tcPr>
            <w:tcW w:w="360" w:type="dxa"/>
            <w:vAlign w:val="bottom"/>
          </w:tcPr>
          <w:p w14:paraId="53E8CBC9" w14:textId="77777777" w:rsidR="00685E5F" w:rsidRPr="00316013" w:rsidRDefault="00685E5F" w:rsidP="0019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601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№</w:t>
            </w:r>
          </w:p>
        </w:tc>
        <w:tc>
          <w:tcPr>
            <w:tcW w:w="2762" w:type="dxa"/>
            <w:gridSpan w:val="2"/>
            <w:tcBorders>
              <w:bottom w:val="single" w:sz="4" w:space="0" w:color="auto"/>
            </w:tcBorders>
            <w:vAlign w:val="bottom"/>
          </w:tcPr>
          <w:p w14:paraId="24DEB995" w14:textId="5C0C2A0B" w:rsidR="00685E5F" w:rsidRPr="00316013" w:rsidRDefault="00A06418" w:rsidP="0019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204</w:t>
            </w:r>
            <w:r w:rsidR="00685E5F" w:rsidRPr="0031601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- о/д</w:t>
            </w:r>
          </w:p>
        </w:tc>
      </w:tr>
      <w:tr w:rsidR="00685E5F" w:rsidRPr="00316013" w14:paraId="3459E790" w14:textId="77777777" w:rsidTr="00685E5F">
        <w:trPr>
          <w:gridAfter w:val="1"/>
          <w:wAfter w:w="4563" w:type="dxa"/>
          <w:cantSplit/>
          <w:trHeight w:hRule="exact" w:val="340"/>
        </w:trPr>
        <w:tc>
          <w:tcPr>
            <w:tcW w:w="4931" w:type="dxa"/>
            <w:gridSpan w:val="6"/>
            <w:tcMar>
              <w:left w:w="0" w:type="dxa"/>
              <w:right w:w="57" w:type="dxa"/>
            </w:tcMar>
            <w:vAlign w:val="center"/>
          </w:tcPr>
          <w:p w14:paraId="17E7D819" w14:textId="77777777" w:rsidR="00685E5F" w:rsidRPr="00316013" w:rsidRDefault="00685E5F" w:rsidP="0019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601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г. Сокол</w:t>
            </w:r>
          </w:p>
        </w:tc>
      </w:tr>
      <w:tr w:rsidR="00685E5F" w:rsidRPr="00316013" w14:paraId="035D8F8F" w14:textId="77777777" w:rsidTr="00685E5F">
        <w:trPr>
          <w:gridAfter w:val="1"/>
          <w:wAfter w:w="4563" w:type="dxa"/>
          <w:cantSplit/>
          <w:trHeight w:hRule="exact" w:val="113"/>
        </w:trPr>
        <w:tc>
          <w:tcPr>
            <w:tcW w:w="77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14:paraId="781546CA" w14:textId="77777777" w:rsidR="00685E5F" w:rsidRPr="00316013" w:rsidRDefault="00685E5F" w:rsidP="0019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741" w:type="dxa"/>
            <w:gridSpan w:val="4"/>
          </w:tcPr>
          <w:p w14:paraId="6349BE86" w14:textId="77777777" w:rsidR="00685E5F" w:rsidRPr="00316013" w:rsidRDefault="00685E5F" w:rsidP="0019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13" w:type="dxa"/>
            <w:tcBorders>
              <w:top w:val="single" w:sz="4" w:space="0" w:color="auto"/>
              <w:right w:val="single" w:sz="4" w:space="0" w:color="auto"/>
            </w:tcBorders>
          </w:tcPr>
          <w:p w14:paraId="1F1F005C" w14:textId="77777777" w:rsidR="00685E5F" w:rsidRPr="00316013" w:rsidRDefault="00685E5F" w:rsidP="0019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685E5F" w:rsidRPr="00316013" w14:paraId="46626B0F" w14:textId="77777777" w:rsidTr="00685E5F">
        <w:trPr>
          <w:gridAfter w:val="1"/>
          <w:wAfter w:w="4563" w:type="dxa"/>
          <w:cantSplit/>
          <w:trHeight w:val="964"/>
        </w:trPr>
        <w:tc>
          <w:tcPr>
            <w:tcW w:w="77" w:type="dxa"/>
            <w:tcMar>
              <w:left w:w="0" w:type="dxa"/>
              <w:right w:w="57" w:type="dxa"/>
            </w:tcMar>
          </w:tcPr>
          <w:p w14:paraId="37591506" w14:textId="77777777" w:rsidR="00685E5F" w:rsidRPr="00316013" w:rsidRDefault="00685E5F" w:rsidP="0019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741" w:type="dxa"/>
            <w:gridSpan w:val="4"/>
          </w:tcPr>
          <w:p w14:paraId="6F886A3B" w14:textId="7E228CA5" w:rsidR="00685E5F" w:rsidRPr="00316013" w:rsidRDefault="00685E5F" w:rsidP="0019290C">
            <w:pPr>
              <w:tabs>
                <w:tab w:val="left" w:pos="5103"/>
              </w:tabs>
              <w:spacing w:after="0" w:line="240" w:lineRule="auto"/>
              <w:ind w:firstLine="22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bookmarkStart w:id="0" w:name="_Hlk154473068"/>
            <w:r w:rsidRPr="00316013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О внесении изменений в Административный регламент  по предоставлению муниципальной услуги  «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Предоставление информации  о реализации  в образовательных муниципальных учреждениях  программ  дошкольного,  начального общего, среднего  общего  образования, а также  дополнительных образовательных программ</w:t>
            </w:r>
            <w:r w:rsidRPr="0031601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»</w:t>
            </w:r>
          </w:p>
          <w:p w14:paraId="5F605E94" w14:textId="77777777" w:rsidR="00685E5F" w:rsidRPr="00316013" w:rsidRDefault="00685E5F" w:rsidP="00192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</w:p>
          <w:bookmarkEnd w:id="0"/>
          <w:p w14:paraId="0F194B6E" w14:textId="77777777" w:rsidR="00685E5F" w:rsidRPr="00316013" w:rsidRDefault="00685E5F" w:rsidP="00192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13" w:type="dxa"/>
          </w:tcPr>
          <w:p w14:paraId="586F7182" w14:textId="77777777" w:rsidR="00685E5F" w:rsidRPr="00316013" w:rsidRDefault="00685E5F" w:rsidP="0019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48B1E854" w14:textId="77777777" w:rsidR="00685E5F" w:rsidRPr="00316013" w:rsidRDefault="00685E5F" w:rsidP="00685E5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160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</w:t>
      </w:r>
    </w:p>
    <w:p w14:paraId="6C2ABC19" w14:textId="77777777" w:rsidR="00685E5F" w:rsidRPr="00316013" w:rsidRDefault="00685E5F" w:rsidP="00685E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1601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       В соответствии с Федеральным  законом от 08.07.2024 № 172-ФЗ "О внесении изменений в статьи 2 и 5 Федерального закона "Об организации предоставления государственных и муниципальных услуг», от 06.10.2003 № 131-ФЗ  «Об общих принципах организации местного самоуправления в Российской Федерации»,  постановлением Администрации Сокольского муниципального округа  от 13.09.2024 № 934 «О внесении изменений  в постановление  Администрации  района  от 08.12.2022 № 1278», ПРИКАЗЫВАЮ:</w:t>
      </w:r>
    </w:p>
    <w:p w14:paraId="3E7F0644" w14:textId="3A8F218E" w:rsidR="00685E5F" w:rsidRPr="00316013" w:rsidRDefault="00685E5F" w:rsidP="00685E5F">
      <w:pPr>
        <w:tabs>
          <w:tab w:val="left" w:pos="5103"/>
        </w:tabs>
        <w:spacing w:after="0" w:line="240" w:lineRule="auto"/>
        <w:ind w:firstLine="22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1601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      1.Внести в Административный регламент по предоставлению муниципальной услуги</w:t>
      </w:r>
      <w:r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</w:t>
      </w:r>
      <w:r w:rsidRPr="0031601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«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Предоставление информации о реализации в образовательных муниципальных учреждениях программ дошкольного, начального общего, среднего общего образования, а также  дополнительных образовательных программ», </w:t>
      </w:r>
      <w:r w:rsidRPr="0031601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утвержденного приказом Управления образования</w:t>
      </w:r>
      <w:r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Администрации</w:t>
      </w:r>
      <w:r w:rsidRPr="0031601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Сокольского муниципального </w:t>
      </w:r>
      <w:r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района от 16.09.2019 № 196-о/д, </w:t>
      </w:r>
      <w:r w:rsidRPr="0031601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следующие изменения:</w:t>
      </w:r>
    </w:p>
    <w:p w14:paraId="2A2029DC" w14:textId="77777777" w:rsidR="00685E5F" w:rsidRDefault="00685E5F" w:rsidP="00685E5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1601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       1.1.</w:t>
      </w:r>
      <w:r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слова </w:t>
      </w:r>
      <w:r w:rsidRPr="0031601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пункт</w:t>
      </w:r>
      <w:r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а</w:t>
      </w:r>
      <w:r w:rsidRPr="0031601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1.2. </w:t>
      </w:r>
      <w:r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«Описание заявителей» заменить словами «Круг заявителей»;</w:t>
      </w:r>
    </w:p>
    <w:p w14:paraId="2EF29784" w14:textId="77777777" w:rsidR="00685E5F" w:rsidRPr="00316013" w:rsidRDefault="00685E5F" w:rsidP="00685E5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      1.2.  пункт 1.2. </w:t>
      </w:r>
      <w:r w:rsidRPr="0031601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дополнить </w:t>
      </w:r>
      <w:r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подпунктом 1.2.3. </w:t>
      </w:r>
      <w:r w:rsidRPr="0031601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следующего содержания;</w:t>
      </w:r>
    </w:p>
    <w:p w14:paraId="2BAB7E71" w14:textId="77777777" w:rsidR="00685E5F" w:rsidRPr="00316013" w:rsidRDefault="00685E5F" w:rsidP="00685E5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1601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       «</w:t>
      </w:r>
      <w:r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1.2.3. В</w:t>
      </w:r>
      <w:r w:rsidRPr="0031601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круг заявителей включаются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</w:t>
      </w:r>
      <w:r w:rsidRPr="0031601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lastRenderedPageBreak/>
        <w:t>уполномоченные представители. В качестве уполномоченного представителя заявителя может быть лицо, указанное в части 2 статьи 5 Федерального закона от 27.07.2010 № 210 «Об организации предоставления государственных и муниципальных услуг»»;</w:t>
      </w:r>
    </w:p>
    <w:p w14:paraId="6D1E8692" w14:textId="77777777" w:rsidR="00685E5F" w:rsidRPr="00316013" w:rsidRDefault="00685E5F" w:rsidP="00685E5F">
      <w:pPr>
        <w:tabs>
          <w:tab w:val="left" w:pos="851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1601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       1.2.  пункт 2.3. </w:t>
      </w:r>
      <w:r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«Результат предоставления муниципальной  услуги»</w:t>
      </w:r>
      <w:r w:rsidRPr="0031601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дополнить подпунктом 2.3.</w:t>
      </w:r>
      <w:r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2</w:t>
      </w:r>
      <w:r w:rsidRPr="0031601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. следующего содержания:</w:t>
      </w:r>
    </w:p>
    <w:p w14:paraId="471D80DB" w14:textId="77777777" w:rsidR="00685E5F" w:rsidRPr="00316013" w:rsidRDefault="00685E5F" w:rsidP="00685E5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1601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       «</w:t>
      </w:r>
      <w:r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2.3.2.</w:t>
      </w:r>
      <w:r w:rsidRPr="0031601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14:paraId="51E5281A" w14:textId="77777777" w:rsidR="00685E5F" w:rsidRPr="00316013" w:rsidRDefault="00685E5F" w:rsidP="00685E5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1601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       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лично.».</w:t>
      </w:r>
    </w:p>
    <w:p w14:paraId="5F403F6A" w14:textId="77777777" w:rsidR="00685E5F" w:rsidRPr="00316013" w:rsidRDefault="00685E5F" w:rsidP="00685E5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1601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        2.Настоящий приказ вступает в силу с момента принятия и распространяется на правоотношения, возникшие с 19.07.2024 года, подлежит официальному опубликованию  в газете «Сокольская правда»  и размещению на официальном сайте Сокольского муниципального округа Вологодской области в информационно-телекоммуникационной  сети «Интернет».</w:t>
      </w:r>
    </w:p>
    <w:p w14:paraId="3ECDBAC5" w14:textId="77777777" w:rsidR="00685E5F" w:rsidRPr="00316013" w:rsidRDefault="00685E5F" w:rsidP="00685E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582FBAB" w14:textId="77777777" w:rsidR="00685E5F" w:rsidRPr="00316013" w:rsidRDefault="00685E5F" w:rsidP="00685E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CFDC2BC" w14:textId="77777777" w:rsidR="00685E5F" w:rsidRPr="00316013" w:rsidRDefault="00685E5F" w:rsidP="00685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E248AA0" w14:textId="77777777" w:rsidR="00685E5F" w:rsidRPr="00316013" w:rsidRDefault="00685E5F" w:rsidP="00685E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AE6FE49" w14:textId="77777777" w:rsidR="00685E5F" w:rsidRPr="00316013" w:rsidRDefault="00685E5F" w:rsidP="00685E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160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Начальник Управления                                                               Е.В. Дресвянкина</w:t>
      </w:r>
    </w:p>
    <w:p w14:paraId="5AB5E832" w14:textId="77777777" w:rsidR="00685E5F" w:rsidRPr="00316013" w:rsidRDefault="00685E5F" w:rsidP="00685E5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</w:t>
      </w:r>
    </w:p>
    <w:p w14:paraId="0F99B06A" w14:textId="77777777" w:rsidR="00685E5F" w:rsidRDefault="00685E5F" w:rsidP="00685E5F"/>
    <w:p w14:paraId="16119BB7" w14:textId="77777777" w:rsidR="00685E5F" w:rsidRDefault="00685E5F" w:rsidP="00685E5F"/>
    <w:p w14:paraId="3C8F80B7" w14:textId="77777777" w:rsidR="00685E5F" w:rsidRDefault="00685E5F" w:rsidP="00685E5F"/>
    <w:p w14:paraId="41D7BFED" w14:textId="77777777" w:rsidR="00052667" w:rsidRDefault="00052667"/>
    <w:sectPr w:rsidR="00052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E5F"/>
    <w:rsid w:val="00052667"/>
    <w:rsid w:val="00163888"/>
    <w:rsid w:val="00545C10"/>
    <w:rsid w:val="00685E5F"/>
    <w:rsid w:val="007A3801"/>
    <w:rsid w:val="00833E63"/>
    <w:rsid w:val="00916657"/>
    <w:rsid w:val="00A0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9F372"/>
  <w15:chartTrackingRefBased/>
  <w15:docId w15:val="{81F88B92-2F57-4275-B235-DD9B933E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584</Words>
  <Characters>3332</Characters>
  <Application>Microsoft Office Word</Application>
  <DocSecurity>0</DocSecurity>
  <Lines>27</Lines>
  <Paragraphs>7</Paragraphs>
  <ScaleCrop>false</ScaleCrop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5</cp:revision>
  <dcterms:created xsi:type="dcterms:W3CDTF">2024-11-08T11:47:00Z</dcterms:created>
  <dcterms:modified xsi:type="dcterms:W3CDTF">2024-11-20T11:57:00Z</dcterms:modified>
</cp:coreProperties>
</file>