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5642" w:rsidRPr="005844DF" w:rsidRDefault="004E44DF" w:rsidP="008733A9">
      <w:pPr>
        <w:suppressAutoHyphens w:val="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1.15pt;margin-top:43.25pt;width:468.35pt;height:328pt;z-index:251657728;mso-wrap-distance-left:9.05pt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"/>
                    <w:gridCol w:w="269"/>
                    <w:gridCol w:w="1496"/>
                    <w:gridCol w:w="374"/>
                    <w:gridCol w:w="1769"/>
                    <w:gridCol w:w="114"/>
                    <w:gridCol w:w="10"/>
                    <w:gridCol w:w="5213"/>
                    <w:gridCol w:w="10"/>
                  </w:tblGrid>
                  <w:tr w:rsidR="00E61109">
                    <w:trPr>
                      <w:gridAfter w:val="1"/>
                      <w:wAfter w:w="10" w:type="dxa"/>
                      <w:cantSplit/>
                      <w:trHeight w:hRule="exact" w:val="70"/>
                    </w:trPr>
                    <w:tc>
                      <w:tcPr>
                        <w:tcW w:w="9358" w:type="dxa"/>
                        <w:gridSpan w:val="8"/>
                      </w:tcPr>
                      <w:p w:rsidR="00E61109" w:rsidRDefault="00E61109">
                        <w:pPr>
                          <w:snapToGrid w:val="0"/>
                          <w:jc w:val="center"/>
                        </w:pPr>
                      </w:p>
                    </w:tc>
                  </w:tr>
                  <w:tr w:rsidR="00E61109">
                    <w:trPr>
                      <w:gridAfter w:val="1"/>
                      <w:wAfter w:w="10" w:type="dxa"/>
                      <w:cantSplit/>
                    </w:trPr>
                    <w:tc>
                      <w:tcPr>
                        <w:tcW w:w="9358" w:type="dxa"/>
                        <w:gridSpan w:val="8"/>
                        <w:vAlign w:val="center"/>
                      </w:tcPr>
                      <w:p w:rsidR="00E61109" w:rsidRDefault="00E61109">
                        <w:pPr>
                          <w:snapToGrid w:val="0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  <w:p w:rsidR="00E61109" w:rsidRDefault="00E61109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КОМИТЕТ ПО УПРАВЛЕНИЮ МУНИЦИПАЛЬНЫМ ИМУЩЕСТВОМ СОКОЛЬСКОГО МУНИЦИПАЛЬНОГО ОКРУГА</w:t>
                        </w:r>
                      </w:p>
                      <w:p w:rsidR="00E61109" w:rsidRDefault="00E61109">
                        <w:pPr>
                          <w:pStyle w:val="1"/>
                          <w:tabs>
                            <w:tab w:val="left" w:pos="0"/>
                          </w:tabs>
                          <w:spacing w:before="120"/>
                          <w:rPr>
                            <w:spacing w:val="60"/>
                          </w:rPr>
                        </w:pPr>
                        <w:r>
                          <w:rPr>
                            <w:spacing w:val="60"/>
                          </w:rPr>
                          <w:t>РЕШЕНИЕ</w:t>
                        </w:r>
                      </w:p>
                    </w:tc>
                  </w:tr>
                  <w:tr w:rsidR="00E61109">
                    <w:trPr>
                      <w:cantSplit/>
                      <w:trHeight w:hRule="exact" w:val="388"/>
                    </w:trPr>
                    <w:tc>
                      <w:tcPr>
                        <w:tcW w:w="382" w:type="dxa"/>
                        <w:gridSpan w:val="2"/>
                        <w:vAlign w:val="bottom"/>
                      </w:tcPr>
                      <w:p w:rsidR="00E61109" w:rsidRDefault="00E61109">
                        <w:pPr>
                          <w:snapToGrid w:val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</w:t>
                        </w:r>
                      </w:p>
                    </w:tc>
                    <w:tc>
                      <w:tcPr>
                        <w:tcW w:w="1496" w:type="dxa"/>
                        <w:tcBorders>
                          <w:bottom w:val="single" w:sz="4" w:space="0" w:color="000000"/>
                        </w:tcBorders>
                        <w:vAlign w:val="bottom"/>
                      </w:tcPr>
                      <w:p w:rsidR="00E61109" w:rsidRDefault="00E61109" w:rsidP="0002327F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374" w:type="dxa"/>
                        <w:vAlign w:val="bottom"/>
                      </w:tcPr>
                      <w:p w:rsidR="00E61109" w:rsidRDefault="00E61109">
                        <w:pPr>
                          <w:snapToGrid w:val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№</w:t>
                        </w:r>
                      </w:p>
                    </w:tc>
                    <w:tc>
                      <w:tcPr>
                        <w:tcW w:w="1883" w:type="dxa"/>
                        <w:gridSpan w:val="2"/>
                        <w:tcBorders>
                          <w:bottom w:val="single" w:sz="4" w:space="0" w:color="000000"/>
                        </w:tcBorders>
                        <w:vAlign w:val="bottom"/>
                      </w:tcPr>
                      <w:p w:rsidR="00E61109" w:rsidRDefault="00E61109" w:rsidP="00942EEE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5233" w:type="dxa"/>
                        <w:gridSpan w:val="3"/>
                      </w:tcPr>
                      <w:p w:rsidR="00E61109" w:rsidRDefault="00E61109">
                        <w:pPr>
                          <w:snapToGrid w:val="0"/>
                          <w:rPr>
                            <w:b/>
                          </w:rPr>
                        </w:pPr>
                      </w:p>
                    </w:tc>
                  </w:tr>
                  <w:tr w:rsidR="00E61109">
                    <w:trPr>
                      <w:cantSplit/>
                      <w:trHeight w:hRule="exact" w:val="340"/>
                    </w:trPr>
                    <w:tc>
                      <w:tcPr>
                        <w:tcW w:w="4135" w:type="dxa"/>
                        <w:gridSpan w:val="6"/>
                        <w:vAlign w:val="center"/>
                      </w:tcPr>
                      <w:p w:rsidR="00E61109" w:rsidRDefault="00E61109">
                        <w:pPr>
                          <w:snapToGrid w:val="0"/>
                          <w:jc w:val="center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233" w:type="dxa"/>
                        <w:gridSpan w:val="3"/>
                      </w:tcPr>
                      <w:p w:rsidR="00E61109" w:rsidRDefault="00E61109">
                        <w:pPr>
                          <w:snapToGrid w:val="0"/>
                        </w:pPr>
                      </w:p>
                    </w:tc>
                  </w:tr>
                  <w:tr w:rsidR="00E61109">
                    <w:trPr>
                      <w:cantSplit/>
                      <w:trHeight w:hRule="exact" w:val="113"/>
                    </w:trPr>
                    <w:tc>
                      <w:tcPr>
                        <w:tcW w:w="113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:rsidR="00E61109" w:rsidRDefault="00E61109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3908" w:type="dxa"/>
                        <w:gridSpan w:val="4"/>
                      </w:tcPr>
                      <w:p w:rsidR="00E61109" w:rsidRDefault="00E61109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24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:rsidR="00E61109" w:rsidRDefault="00E61109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22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E61109" w:rsidRDefault="00E61109">
                        <w:pPr>
                          <w:snapToGrid w:val="0"/>
                        </w:pPr>
                      </w:p>
                    </w:tc>
                  </w:tr>
                  <w:tr w:rsidR="00E61109">
                    <w:trPr>
                      <w:cantSplit/>
                      <w:trHeight w:val="964"/>
                    </w:trPr>
                    <w:tc>
                      <w:tcPr>
                        <w:tcW w:w="113" w:type="dxa"/>
                      </w:tcPr>
                      <w:p w:rsidR="00E61109" w:rsidRDefault="00E61109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3908" w:type="dxa"/>
                        <w:gridSpan w:val="4"/>
                      </w:tcPr>
                      <w:p w:rsidR="00E61109" w:rsidRPr="0071007A" w:rsidRDefault="00E61109" w:rsidP="00541255">
                        <w:pPr>
                          <w:pStyle w:val="af0"/>
                          <w:suppressAutoHyphens w:val="0"/>
                          <w:jc w:val="both"/>
                          <w:rPr>
                            <w:color w:val="000000"/>
                          </w:rPr>
                        </w:pPr>
                        <w:proofErr w:type="gramStart"/>
                        <w:r>
                          <w:rPr>
                            <w:szCs w:val="28"/>
                          </w:rPr>
                          <w:t xml:space="preserve">О внесении изменений </w:t>
                        </w:r>
                        <w:r w:rsidRPr="00291577">
                          <w:rPr>
                            <w:color w:val="000000"/>
                            <w:szCs w:val="28"/>
                          </w:rPr>
                          <w:t xml:space="preserve">в </w:t>
                        </w:r>
                        <w:r w:rsidRPr="001B30FB">
                          <w:rPr>
                            <w:szCs w:val="28"/>
                          </w:rPr>
                          <w:t xml:space="preserve"> адм</w:t>
                        </w:r>
                        <w:r w:rsidRPr="001B30FB">
                          <w:rPr>
                            <w:szCs w:val="28"/>
                          </w:rPr>
                          <w:t>и</w:t>
                        </w:r>
                        <w:r w:rsidRPr="001B30FB">
                          <w:rPr>
                            <w:szCs w:val="28"/>
                          </w:rPr>
                          <w:t>нистратив</w:t>
                        </w:r>
                        <w:r w:rsidRPr="001B30FB">
                          <w:rPr>
                            <w:szCs w:val="28"/>
                          </w:rPr>
                          <w:softHyphen/>
                          <w:t>н</w:t>
                        </w:r>
                        <w:r>
                          <w:rPr>
                            <w:szCs w:val="28"/>
                          </w:rPr>
                          <w:t xml:space="preserve">ый </w:t>
                        </w:r>
                        <w:r w:rsidRPr="001B30FB">
                          <w:rPr>
                            <w:szCs w:val="28"/>
                          </w:rPr>
                          <w:t xml:space="preserve">регламент </w:t>
                        </w:r>
                        <w:r w:rsidRPr="00C7695B">
                          <w:rPr>
                            <w:szCs w:val="28"/>
                          </w:rPr>
                          <w:t>пр</w:t>
                        </w:r>
                        <w:r w:rsidRPr="00C7695B">
                          <w:rPr>
                            <w:szCs w:val="28"/>
                          </w:rPr>
                          <w:t>е</w:t>
                        </w:r>
                        <w:r w:rsidRPr="00C7695B">
                          <w:rPr>
                            <w:szCs w:val="28"/>
                          </w:rPr>
                          <w:t>доставления муниципальной услуги</w:t>
                        </w:r>
                        <w:r w:rsidRPr="00C7695B">
                          <w:rPr>
                            <w:spacing w:val="-4"/>
                            <w:szCs w:val="28"/>
                          </w:rPr>
                          <w:t xml:space="preserve"> по </w:t>
                        </w:r>
                        <w:r w:rsidRPr="00C7695B">
                          <w:rPr>
                            <w:rFonts w:eastAsia="Calibri"/>
                            <w:szCs w:val="28"/>
                          </w:rPr>
                          <w:t>постановке отдел</w:t>
                        </w:r>
                        <w:r w:rsidRPr="00C7695B">
                          <w:rPr>
                            <w:rFonts w:eastAsia="Calibri"/>
                            <w:szCs w:val="28"/>
                          </w:rPr>
                          <w:t>ь</w:t>
                        </w:r>
                        <w:r w:rsidRPr="00C7695B">
                          <w:rPr>
                            <w:rFonts w:eastAsia="Calibri"/>
                            <w:szCs w:val="28"/>
                          </w:rPr>
                          <w:t>ных категорий граждан на учет в качестве</w:t>
                        </w:r>
                        <w:proofErr w:type="gramEnd"/>
                        <w:r w:rsidRPr="00C7695B">
                          <w:rPr>
                            <w:rFonts w:eastAsia="Calibri"/>
                            <w:szCs w:val="28"/>
                          </w:rPr>
                          <w:t xml:space="preserve"> лиц, имеющих право на предоставление земельных участков, </w:t>
                        </w:r>
                        <w:r w:rsidRPr="00C7695B">
                          <w:rPr>
                            <w:spacing w:val="-4"/>
                            <w:szCs w:val="28"/>
                          </w:rPr>
                          <w:t>находящихся  в мун</w:t>
                        </w:r>
                        <w:r w:rsidRPr="00C7695B">
                          <w:rPr>
                            <w:spacing w:val="-4"/>
                            <w:szCs w:val="28"/>
                          </w:rPr>
                          <w:t>и</w:t>
                        </w:r>
                        <w:r w:rsidRPr="00C7695B">
                          <w:rPr>
                            <w:spacing w:val="-4"/>
                            <w:szCs w:val="28"/>
                          </w:rPr>
                          <w:t>ципальной собственности либо государственная собственность на которые не разграничена</w:t>
                        </w:r>
                        <w:r w:rsidRPr="00C7695B">
                          <w:rPr>
                            <w:rFonts w:eastAsia="Calibri"/>
                            <w:szCs w:val="28"/>
                          </w:rPr>
                          <w:t>, в собственность бесплатно</w:t>
                        </w:r>
                      </w:p>
                    </w:tc>
                    <w:tc>
                      <w:tcPr>
                        <w:tcW w:w="114" w:type="dxa"/>
                      </w:tcPr>
                      <w:p w:rsidR="00E61109" w:rsidRDefault="00E61109" w:rsidP="008733A9">
                        <w:pPr>
                          <w:suppressAutoHyphens w:val="0"/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233" w:type="dxa"/>
                        <w:gridSpan w:val="3"/>
                      </w:tcPr>
                      <w:p w:rsidR="00E61109" w:rsidRDefault="00E61109" w:rsidP="008733A9">
                        <w:pPr>
                          <w:suppressAutoHyphens w:val="0"/>
                          <w:snapToGrid w:val="0"/>
                        </w:pPr>
                      </w:p>
                    </w:tc>
                  </w:tr>
                </w:tbl>
                <w:p w:rsidR="00E61109" w:rsidRDefault="00E61109"/>
              </w:txbxContent>
            </v:textbox>
            <w10:wrap type="topAndBottom" anchorx="page" anchory="page"/>
          </v:shape>
        </w:pict>
      </w:r>
      <w:r w:rsidR="005844DF">
        <w:tab/>
      </w:r>
      <w:proofErr w:type="gramStart"/>
      <w:r w:rsidR="001E76AA" w:rsidRPr="001E76AA">
        <w:rPr>
          <w:color w:val="000000" w:themeColor="text1"/>
          <w:szCs w:val="28"/>
        </w:rPr>
        <w:t>В соответствии с подпунктом 6 пункта 2 статьи 39.10 Земельного к</w:t>
      </w:r>
      <w:r w:rsidR="001E76AA" w:rsidRPr="001E76AA">
        <w:rPr>
          <w:color w:val="000000" w:themeColor="text1"/>
          <w:szCs w:val="28"/>
        </w:rPr>
        <w:t>о</w:t>
      </w:r>
      <w:r w:rsidR="001E76AA" w:rsidRPr="001E76AA">
        <w:rPr>
          <w:color w:val="000000" w:themeColor="text1"/>
          <w:szCs w:val="28"/>
        </w:rPr>
        <w:t>декса Российской Федерации, законом Вологодской области от 14.10.2024 № 5724-ОЗ «Об особенностях предоставления земельных участков из з</w:t>
      </w:r>
      <w:r w:rsidR="001E76AA" w:rsidRPr="001E76AA">
        <w:rPr>
          <w:color w:val="000000" w:themeColor="text1"/>
          <w:szCs w:val="28"/>
        </w:rPr>
        <w:t>е</w:t>
      </w:r>
      <w:r w:rsidR="001E76AA" w:rsidRPr="001E76AA">
        <w:rPr>
          <w:color w:val="000000" w:themeColor="text1"/>
          <w:szCs w:val="28"/>
        </w:rPr>
        <w:t>мель сельскохозяйственного назначения на территории Вологодской о</w:t>
      </w:r>
      <w:r w:rsidR="001E76AA" w:rsidRPr="001E76AA">
        <w:rPr>
          <w:color w:val="000000" w:themeColor="text1"/>
          <w:szCs w:val="28"/>
        </w:rPr>
        <w:t>б</w:t>
      </w:r>
      <w:r w:rsidR="001E76AA" w:rsidRPr="001E76AA">
        <w:rPr>
          <w:color w:val="000000" w:themeColor="text1"/>
          <w:szCs w:val="28"/>
        </w:rPr>
        <w:t>ласти», постановлением Правительства Вологодской области от 26.11.2024 № 1403 «О внесении изменений в постановление Правительства области от 18 марта 2019 года № 271 и признании утратившими силу отдельных п</w:t>
      </w:r>
      <w:r w:rsidR="001E76AA" w:rsidRPr="001E76AA">
        <w:rPr>
          <w:color w:val="000000" w:themeColor="text1"/>
          <w:szCs w:val="28"/>
        </w:rPr>
        <w:t>о</w:t>
      </w:r>
      <w:r w:rsidR="001E76AA" w:rsidRPr="001E76AA">
        <w:rPr>
          <w:color w:val="000000" w:themeColor="text1"/>
          <w:szCs w:val="28"/>
        </w:rPr>
        <w:t>становлений Правительства области</w:t>
      </w:r>
      <w:proofErr w:type="gramEnd"/>
      <w:r w:rsidR="001E76AA" w:rsidRPr="001E76AA">
        <w:rPr>
          <w:color w:val="000000" w:themeColor="text1"/>
          <w:szCs w:val="28"/>
        </w:rPr>
        <w:t>» (</w:t>
      </w:r>
      <w:proofErr w:type="gramStart"/>
      <w:r w:rsidR="001E76AA" w:rsidRPr="001E76AA">
        <w:rPr>
          <w:color w:val="000000" w:themeColor="text1"/>
          <w:szCs w:val="28"/>
        </w:rPr>
        <w:t>вместе с "Положением об особенн</w:t>
      </w:r>
      <w:r w:rsidR="001E76AA" w:rsidRPr="001E76AA">
        <w:rPr>
          <w:color w:val="000000" w:themeColor="text1"/>
          <w:szCs w:val="28"/>
        </w:rPr>
        <w:t>о</w:t>
      </w:r>
      <w:r w:rsidR="001E76AA" w:rsidRPr="001E76AA">
        <w:rPr>
          <w:color w:val="000000" w:themeColor="text1"/>
          <w:szCs w:val="28"/>
        </w:rPr>
        <w:t>стях предоставления и использования земельных участков, находящихся в собственности области, муниципальной собственности или государстве</w:t>
      </w:r>
      <w:r w:rsidR="001E76AA" w:rsidRPr="001E76AA">
        <w:rPr>
          <w:color w:val="000000" w:themeColor="text1"/>
          <w:szCs w:val="28"/>
        </w:rPr>
        <w:t>н</w:t>
      </w:r>
      <w:r w:rsidR="001E76AA" w:rsidRPr="001E76AA">
        <w:rPr>
          <w:color w:val="000000" w:themeColor="text1"/>
          <w:szCs w:val="28"/>
        </w:rPr>
        <w:t>ной</w:t>
      </w:r>
      <w:r w:rsidR="001E76AA">
        <w:rPr>
          <w:color w:val="000000" w:themeColor="text1"/>
          <w:szCs w:val="28"/>
        </w:rPr>
        <w:t xml:space="preserve"> </w:t>
      </w:r>
      <w:proofErr w:type="spellStart"/>
      <w:r w:rsidR="001E76AA">
        <w:rPr>
          <w:color w:val="000000" w:themeColor="text1"/>
          <w:szCs w:val="28"/>
        </w:rPr>
        <w:t>неразграниченной</w:t>
      </w:r>
      <w:proofErr w:type="spellEnd"/>
      <w:r w:rsidR="001E76AA">
        <w:rPr>
          <w:color w:val="000000" w:themeColor="text1"/>
          <w:szCs w:val="28"/>
        </w:rPr>
        <w:t xml:space="preserve"> собственности»</w:t>
      </w:r>
      <w:r w:rsidR="001E76AA" w:rsidRPr="001E76AA">
        <w:rPr>
          <w:color w:val="000000" w:themeColor="text1"/>
          <w:szCs w:val="28"/>
        </w:rPr>
        <w:t>, «Положением об особенностях в</w:t>
      </w:r>
      <w:r w:rsidR="001E76AA" w:rsidRPr="001E76AA">
        <w:rPr>
          <w:color w:val="000000" w:themeColor="text1"/>
          <w:szCs w:val="28"/>
        </w:rPr>
        <w:t>е</w:t>
      </w:r>
      <w:r w:rsidR="001E76AA" w:rsidRPr="001E76AA">
        <w:rPr>
          <w:color w:val="000000" w:themeColor="text1"/>
          <w:szCs w:val="28"/>
        </w:rPr>
        <w:t>дения перечня земельных участков, находящихся в со</w:t>
      </w:r>
      <w:r w:rsidR="001E76AA" w:rsidRPr="001E76AA">
        <w:rPr>
          <w:color w:val="000000" w:themeColor="text1"/>
          <w:szCs w:val="28"/>
        </w:rPr>
        <w:t>б</w:t>
      </w:r>
      <w:r w:rsidR="001E76AA" w:rsidRPr="001E76AA">
        <w:rPr>
          <w:color w:val="000000" w:themeColor="text1"/>
          <w:szCs w:val="28"/>
        </w:rPr>
        <w:t xml:space="preserve">ственности области, муниципальной собственности или государственной </w:t>
      </w:r>
      <w:proofErr w:type="spellStart"/>
      <w:r w:rsidR="001E76AA" w:rsidRPr="001E76AA">
        <w:rPr>
          <w:color w:val="000000" w:themeColor="text1"/>
          <w:szCs w:val="28"/>
        </w:rPr>
        <w:t>неразграниченной</w:t>
      </w:r>
      <w:proofErr w:type="spellEnd"/>
      <w:r w:rsidR="001E76AA" w:rsidRPr="001E76AA">
        <w:rPr>
          <w:color w:val="000000" w:themeColor="text1"/>
          <w:szCs w:val="28"/>
        </w:rPr>
        <w:t xml:space="preserve"> собственности»</w:t>
      </w:r>
      <w:r w:rsidR="001E76AA">
        <w:rPr>
          <w:szCs w:val="28"/>
        </w:rPr>
        <w:t xml:space="preserve">, </w:t>
      </w:r>
      <w:r w:rsidR="00C74EEB" w:rsidRPr="00101142">
        <w:rPr>
          <w:szCs w:val="28"/>
        </w:rPr>
        <w:t>закон</w:t>
      </w:r>
      <w:r w:rsidR="0058596E">
        <w:rPr>
          <w:szCs w:val="28"/>
        </w:rPr>
        <w:t xml:space="preserve">ом Вологодской области от 08 апреля </w:t>
      </w:r>
      <w:r w:rsidR="00C74EEB" w:rsidRPr="001C1DA2">
        <w:rPr>
          <w:szCs w:val="28"/>
        </w:rPr>
        <w:t xml:space="preserve">2015 </w:t>
      </w:r>
      <w:r w:rsidR="0058596E">
        <w:rPr>
          <w:szCs w:val="28"/>
        </w:rPr>
        <w:t xml:space="preserve">года </w:t>
      </w:r>
      <w:r w:rsidR="00C74EEB" w:rsidRPr="001C1DA2">
        <w:rPr>
          <w:szCs w:val="28"/>
        </w:rPr>
        <w:t>№ 3627-ОЗ «О бесплатном предоставлении в собственность отдельным кат</w:t>
      </w:r>
      <w:r w:rsidR="00C74EEB" w:rsidRPr="001C1DA2">
        <w:rPr>
          <w:szCs w:val="28"/>
        </w:rPr>
        <w:t>е</w:t>
      </w:r>
      <w:r w:rsidR="00C74EEB" w:rsidRPr="001C1DA2">
        <w:rPr>
          <w:szCs w:val="28"/>
        </w:rPr>
        <w:t>гориям граждан земельных участков, находящихся в государственной или</w:t>
      </w:r>
      <w:proofErr w:type="gramEnd"/>
      <w:r w:rsidR="00C74EEB" w:rsidRPr="001C1DA2">
        <w:rPr>
          <w:szCs w:val="28"/>
        </w:rPr>
        <w:t xml:space="preserve"> муниципальной собственности, на территории Вологодской области»</w:t>
      </w:r>
      <w:r w:rsidR="00707FAE">
        <w:rPr>
          <w:szCs w:val="28"/>
        </w:rPr>
        <w:t xml:space="preserve"> (д</w:t>
      </w:r>
      <w:r w:rsidR="00707FAE">
        <w:rPr>
          <w:szCs w:val="28"/>
        </w:rPr>
        <w:t>а</w:t>
      </w:r>
      <w:r w:rsidR="00707FAE">
        <w:rPr>
          <w:szCs w:val="28"/>
        </w:rPr>
        <w:t>лее</w:t>
      </w:r>
      <w:r w:rsidR="00CA6354">
        <w:rPr>
          <w:szCs w:val="28"/>
        </w:rPr>
        <w:t xml:space="preserve"> </w:t>
      </w:r>
      <w:r w:rsidR="00707FAE">
        <w:rPr>
          <w:szCs w:val="28"/>
        </w:rPr>
        <w:t>-</w:t>
      </w:r>
      <w:r w:rsidR="00CA6354">
        <w:rPr>
          <w:szCs w:val="28"/>
        </w:rPr>
        <w:t xml:space="preserve"> </w:t>
      </w:r>
      <w:r w:rsidR="00707FAE">
        <w:rPr>
          <w:szCs w:val="28"/>
        </w:rPr>
        <w:t>з</w:t>
      </w:r>
      <w:r w:rsidR="00707FAE">
        <w:rPr>
          <w:szCs w:val="28"/>
        </w:rPr>
        <w:t>а</w:t>
      </w:r>
      <w:r w:rsidR="00707FAE">
        <w:rPr>
          <w:szCs w:val="28"/>
        </w:rPr>
        <w:t>кон области)</w:t>
      </w:r>
      <w:r w:rsidR="00647970">
        <w:t xml:space="preserve">, </w:t>
      </w:r>
      <w:r w:rsidR="00647970">
        <w:rPr>
          <w:b/>
        </w:rPr>
        <w:t>КОМИТЕТ РЕШИЛ:</w:t>
      </w:r>
    </w:p>
    <w:p w:rsidR="00C74EEB" w:rsidRPr="00C7695B" w:rsidRDefault="00C74EEB" w:rsidP="00C74EEB">
      <w:pPr>
        <w:suppressAutoHyphens w:val="0"/>
        <w:jc w:val="both"/>
        <w:rPr>
          <w:rFonts w:eastAsia="Calibri"/>
          <w:szCs w:val="28"/>
        </w:rPr>
      </w:pPr>
      <w:r>
        <w:rPr>
          <w:color w:val="000000"/>
          <w:szCs w:val="28"/>
        </w:rPr>
        <w:tab/>
      </w:r>
      <w:proofErr w:type="gramStart"/>
      <w:r w:rsidRPr="00291577">
        <w:rPr>
          <w:color w:val="000000"/>
          <w:szCs w:val="28"/>
        </w:rPr>
        <w:t xml:space="preserve">Внести следующие изменения в </w:t>
      </w:r>
      <w:r w:rsidRPr="001B30FB">
        <w:rPr>
          <w:szCs w:val="28"/>
        </w:rPr>
        <w:t xml:space="preserve"> административ</w:t>
      </w:r>
      <w:r w:rsidRPr="001B30FB">
        <w:rPr>
          <w:szCs w:val="28"/>
        </w:rPr>
        <w:softHyphen/>
        <w:t>н</w:t>
      </w:r>
      <w:r>
        <w:rPr>
          <w:szCs w:val="28"/>
        </w:rPr>
        <w:t xml:space="preserve">ый </w:t>
      </w:r>
      <w:r w:rsidRPr="001B30FB">
        <w:rPr>
          <w:szCs w:val="28"/>
        </w:rPr>
        <w:t xml:space="preserve">регламент </w:t>
      </w:r>
      <w:r w:rsidRPr="00C7695B">
        <w:rPr>
          <w:szCs w:val="28"/>
        </w:rPr>
        <w:t>пр</w:t>
      </w:r>
      <w:r w:rsidRPr="00C7695B">
        <w:rPr>
          <w:szCs w:val="28"/>
        </w:rPr>
        <w:t>е</w:t>
      </w:r>
      <w:r w:rsidRPr="00C7695B">
        <w:rPr>
          <w:szCs w:val="28"/>
        </w:rPr>
        <w:t>доставления муниципальной услуги</w:t>
      </w:r>
      <w:r w:rsidRPr="00C7695B">
        <w:rPr>
          <w:spacing w:val="-4"/>
          <w:szCs w:val="28"/>
        </w:rPr>
        <w:t xml:space="preserve"> по </w:t>
      </w:r>
      <w:r w:rsidRPr="00C7695B">
        <w:rPr>
          <w:rFonts w:eastAsia="Calibri"/>
          <w:szCs w:val="28"/>
        </w:rPr>
        <w:t>постановке отдельных категорий граждан на учет в качестве лиц, имеющих право на предоставление з</w:t>
      </w:r>
      <w:r w:rsidRPr="00C7695B">
        <w:rPr>
          <w:rFonts w:eastAsia="Calibri"/>
          <w:szCs w:val="28"/>
        </w:rPr>
        <w:t>е</w:t>
      </w:r>
      <w:r w:rsidRPr="00C7695B">
        <w:rPr>
          <w:rFonts w:eastAsia="Calibri"/>
          <w:szCs w:val="28"/>
        </w:rPr>
        <w:t xml:space="preserve">мельных участков, </w:t>
      </w:r>
      <w:r w:rsidRPr="00C7695B">
        <w:rPr>
          <w:spacing w:val="-4"/>
          <w:szCs w:val="28"/>
        </w:rPr>
        <w:t>находящихся  в муниципальной собственности либо г</w:t>
      </w:r>
      <w:r w:rsidRPr="00C7695B">
        <w:rPr>
          <w:spacing w:val="-4"/>
          <w:szCs w:val="28"/>
        </w:rPr>
        <w:t>о</w:t>
      </w:r>
      <w:r w:rsidRPr="00C7695B">
        <w:rPr>
          <w:spacing w:val="-4"/>
          <w:szCs w:val="28"/>
        </w:rPr>
        <w:t>сударственная собственность на которые не разграничена</w:t>
      </w:r>
      <w:r w:rsidRPr="00C7695B">
        <w:rPr>
          <w:rFonts w:eastAsia="Calibri"/>
          <w:szCs w:val="28"/>
        </w:rPr>
        <w:t>, в собственность бесплатно</w:t>
      </w:r>
      <w:r>
        <w:rPr>
          <w:rFonts w:eastAsia="Calibri"/>
          <w:szCs w:val="28"/>
        </w:rPr>
        <w:t>, утвержденный решением</w:t>
      </w:r>
      <w:r w:rsidRPr="00C74EE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Комитета по управлению муниц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пальным имуществом Сокольского муниципального округа</w:t>
      </w:r>
      <w:r w:rsidRPr="0029157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от 20</w:t>
      </w:r>
      <w:r w:rsidRPr="00291577">
        <w:rPr>
          <w:color w:val="000000"/>
          <w:szCs w:val="28"/>
        </w:rPr>
        <w:t>.0</w:t>
      </w:r>
      <w:r>
        <w:rPr>
          <w:color w:val="000000"/>
          <w:szCs w:val="28"/>
        </w:rPr>
        <w:t>3.2023</w:t>
      </w:r>
      <w:r w:rsidRPr="00291577">
        <w:rPr>
          <w:color w:val="000000"/>
          <w:szCs w:val="28"/>
        </w:rPr>
        <w:t xml:space="preserve"> № 1</w:t>
      </w:r>
      <w:r>
        <w:rPr>
          <w:color w:val="000000"/>
          <w:szCs w:val="28"/>
        </w:rPr>
        <w:t xml:space="preserve">80: </w:t>
      </w:r>
      <w:proofErr w:type="gramEnd"/>
    </w:p>
    <w:p w:rsidR="00C74EEB" w:rsidRDefault="00826E6B" w:rsidP="008733A9">
      <w:pPr>
        <w:tabs>
          <w:tab w:val="left" w:pos="567"/>
        </w:tabs>
        <w:suppressAutoHyphens w:val="0"/>
        <w:ind w:firstLine="561"/>
        <w:jc w:val="both"/>
        <w:rPr>
          <w:color w:val="000000"/>
          <w:szCs w:val="28"/>
        </w:rPr>
      </w:pPr>
      <w:r>
        <w:lastRenderedPageBreak/>
        <w:t xml:space="preserve">1. </w:t>
      </w:r>
      <w:r w:rsidR="0058596E">
        <w:t>Абзацы 9,10  п</w:t>
      </w:r>
      <w:r w:rsidRPr="00F9533F">
        <w:rPr>
          <w:color w:val="000000"/>
          <w:szCs w:val="28"/>
        </w:rPr>
        <w:t>ункт</w:t>
      </w:r>
      <w:r w:rsidR="0058596E">
        <w:rPr>
          <w:color w:val="000000"/>
          <w:szCs w:val="28"/>
        </w:rPr>
        <w:t>а</w:t>
      </w:r>
      <w:r w:rsidRPr="00F9533F">
        <w:rPr>
          <w:color w:val="000000"/>
          <w:szCs w:val="28"/>
        </w:rPr>
        <w:t xml:space="preserve"> </w:t>
      </w:r>
      <w:r w:rsidR="0058596E">
        <w:rPr>
          <w:color w:val="000000"/>
          <w:szCs w:val="28"/>
        </w:rPr>
        <w:t>1.3</w:t>
      </w:r>
      <w:r w:rsidR="00707FAE">
        <w:rPr>
          <w:color w:val="000000"/>
          <w:szCs w:val="28"/>
        </w:rPr>
        <w:t>.</w:t>
      </w:r>
      <w:r w:rsidRPr="00F9533F">
        <w:rPr>
          <w:color w:val="000000"/>
          <w:szCs w:val="28"/>
        </w:rPr>
        <w:t xml:space="preserve"> </w:t>
      </w:r>
      <w:r w:rsidR="0078009F">
        <w:rPr>
          <w:color w:val="000000"/>
          <w:szCs w:val="28"/>
        </w:rPr>
        <w:t xml:space="preserve">раздела 1 </w:t>
      </w:r>
      <w:r w:rsidR="001E76AA">
        <w:t>изложить в новой редакции</w:t>
      </w:r>
      <w:r>
        <w:rPr>
          <w:color w:val="000000"/>
          <w:szCs w:val="28"/>
        </w:rPr>
        <w:t>:</w:t>
      </w:r>
    </w:p>
    <w:p w:rsidR="0058596E" w:rsidRDefault="005A4FDF" w:rsidP="0058596E">
      <w:pPr>
        <w:suppressAutoHyphens w:val="0"/>
        <w:ind w:right="-2" w:firstLine="567"/>
        <w:jc w:val="both"/>
        <w:rPr>
          <w:rFonts w:eastAsia="Calibri"/>
          <w:color w:val="000000"/>
          <w:szCs w:val="28"/>
        </w:rPr>
      </w:pPr>
      <w:proofErr w:type="gramStart"/>
      <w:r>
        <w:rPr>
          <w:szCs w:val="28"/>
        </w:rPr>
        <w:t>«</w:t>
      </w:r>
      <w:r w:rsidR="0058596E" w:rsidRPr="003C60F3">
        <w:rPr>
          <w:color w:val="000000"/>
          <w:szCs w:val="28"/>
        </w:rPr>
        <w:t xml:space="preserve">Постановка граждан, указанных в </w:t>
      </w:r>
      <w:r w:rsidR="0058596E" w:rsidRPr="00B90C57">
        <w:rPr>
          <w:color w:val="000000"/>
          <w:szCs w:val="28"/>
        </w:rPr>
        <w:t>под</w:t>
      </w:r>
      <w:hyperlink r:id="rId8" w:history="1">
        <w:r w:rsidR="0058596E" w:rsidRPr="00B90C57">
          <w:rPr>
            <w:rStyle w:val="a4"/>
            <w:color w:val="000000"/>
            <w:szCs w:val="28"/>
            <w:u w:val="none"/>
          </w:rPr>
          <w:t>пункте 1.2.4 пункта 1</w:t>
        </w:r>
      </w:hyperlink>
      <w:r w:rsidR="0058596E" w:rsidRPr="00B90C57">
        <w:rPr>
          <w:color w:val="000000"/>
          <w:szCs w:val="28"/>
        </w:rPr>
        <w:t>.2</w:t>
      </w:r>
      <w:r w:rsidR="0058596E" w:rsidRPr="005B3C18">
        <w:rPr>
          <w:color w:val="000000"/>
          <w:szCs w:val="28"/>
        </w:rPr>
        <w:t xml:space="preserve"> </w:t>
      </w:r>
      <w:r w:rsidR="0058596E" w:rsidRPr="003C60F3">
        <w:rPr>
          <w:color w:val="000000"/>
          <w:szCs w:val="28"/>
        </w:rPr>
        <w:t>н</w:t>
      </w:r>
      <w:r w:rsidR="0058596E" w:rsidRPr="003C60F3">
        <w:rPr>
          <w:color w:val="000000"/>
          <w:szCs w:val="28"/>
        </w:rPr>
        <w:t>а</w:t>
      </w:r>
      <w:r w:rsidR="0058596E" w:rsidRPr="003C60F3">
        <w:rPr>
          <w:color w:val="000000"/>
          <w:szCs w:val="28"/>
        </w:rPr>
        <w:t>стоящего административного регламента, на учет осуществляется при н</w:t>
      </w:r>
      <w:r w:rsidR="0058596E" w:rsidRPr="003C60F3">
        <w:rPr>
          <w:color w:val="000000"/>
          <w:szCs w:val="28"/>
        </w:rPr>
        <w:t>а</w:t>
      </w:r>
      <w:r w:rsidR="0058596E" w:rsidRPr="003C60F3">
        <w:rPr>
          <w:color w:val="000000"/>
          <w:szCs w:val="28"/>
        </w:rPr>
        <w:t>личии всех сл</w:t>
      </w:r>
      <w:r w:rsidR="0058596E" w:rsidRPr="003C60F3">
        <w:rPr>
          <w:color w:val="000000"/>
          <w:szCs w:val="28"/>
        </w:rPr>
        <w:t>е</w:t>
      </w:r>
      <w:r w:rsidR="0058596E" w:rsidRPr="003C60F3">
        <w:rPr>
          <w:color w:val="000000"/>
          <w:szCs w:val="28"/>
        </w:rPr>
        <w:t>дующих условий в случае</w:t>
      </w:r>
      <w:r w:rsidR="0058596E">
        <w:rPr>
          <w:color w:val="000000"/>
          <w:szCs w:val="28"/>
        </w:rPr>
        <w:t>:</w:t>
      </w:r>
      <w:proofErr w:type="gramEnd"/>
    </w:p>
    <w:p w:rsidR="0058596E" w:rsidRPr="004C39BD" w:rsidRDefault="0058596E" w:rsidP="0058596E">
      <w:pPr>
        <w:suppressAutoHyphens w:val="0"/>
        <w:ind w:firstLine="567"/>
        <w:jc w:val="both"/>
        <w:rPr>
          <w:szCs w:val="28"/>
        </w:rPr>
      </w:pPr>
      <w:r w:rsidRPr="004C39BD">
        <w:rPr>
          <w:szCs w:val="28"/>
        </w:rPr>
        <w:t>1) гражданину предоставлен земельный участок в соответствии с но</w:t>
      </w:r>
      <w:r w:rsidRPr="004C39BD">
        <w:rPr>
          <w:szCs w:val="28"/>
        </w:rPr>
        <w:t>р</w:t>
      </w:r>
      <w:r w:rsidRPr="004C39BD">
        <w:rPr>
          <w:szCs w:val="28"/>
        </w:rPr>
        <w:t>ма</w:t>
      </w:r>
      <w:r>
        <w:rPr>
          <w:szCs w:val="28"/>
        </w:rPr>
        <w:t>ми закона области от 14</w:t>
      </w:r>
      <w:r w:rsidRPr="004C39BD">
        <w:rPr>
          <w:szCs w:val="28"/>
        </w:rPr>
        <w:t xml:space="preserve"> </w:t>
      </w:r>
      <w:r>
        <w:rPr>
          <w:szCs w:val="28"/>
        </w:rPr>
        <w:t>октября 2024</w:t>
      </w:r>
      <w:r w:rsidRPr="004C39BD">
        <w:rPr>
          <w:szCs w:val="28"/>
        </w:rPr>
        <w:t xml:space="preserve"> года </w:t>
      </w:r>
      <w:r w:rsidRPr="001E76AA">
        <w:rPr>
          <w:color w:val="000000" w:themeColor="text1"/>
          <w:szCs w:val="28"/>
        </w:rPr>
        <w:t>№ 5724-ОЗ «Об особе</w:t>
      </w:r>
      <w:r w:rsidRPr="001E76AA">
        <w:rPr>
          <w:color w:val="000000" w:themeColor="text1"/>
          <w:szCs w:val="28"/>
        </w:rPr>
        <w:t>н</w:t>
      </w:r>
      <w:r w:rsidRPr="001E76AA">
        <w:rPr>
          <w:color w:val="000000" w:themeColor="text1"/>
          <w:szCs w:val="28"/>
        </w:rPr>
        <w:t>ностях предоставления земельных участков из земель сельскохозяйственного н</w:t>
      </w:r>
      <w:r w:rsidRPr="001E76AA">
        <w:rPr>
          <w:color w:val="000000" w:themeColor="text1"/>
          <w:szCs w:val="28"/>
        </w:rPr>
        <w:t>а</w:t>
      </w:r>
      <w:r w:rsidRPr="001E76AA">
        <w:rPr>
          <w:color w:val="000000" w:themeColor="text1"/>
          <w:szCs w:val="28"/>
        </w:rPr>
        <w:t>значения на территории Вологодской о</w:t>
      </w:r>
      <w:r w:rsidRPr="001E76AA">
        <w:rPr>
          <w:color w:val="000000" w:themeColor="text1"/>
          <w:szCs w:val="28"/>
        </w:rPr>
        <w:t>б</w:t>
      </w:r>
      <w:r w:rsidRPr="001E76AA">
        <w:rPr>
          <w:color w:val="000000" w:themeColor="text1"/>
          <w:szCs w:val="28"/>
        </w:rPr>
        <w:t>ласти»</w:t>
      </w:r>
      <w:r w:rsidRPr="004C39BD">
        <w:rPr>
          <w:szCs w:val="28"/>
        </w:rPr>
        <w:t>;</w:t>
      </w:r>
    </w:p>
    <w:p w:rsidR="00901B1C" w:rsidRDefault="0058596E" w:rsidP="005A4FDF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2</w:t>
      </w:r>
      <w:r w:rsidR="00901B1C">
        <w:rPr>
          <w:sz w:val="28"/>
        </w:rPr>
        <w:t xml:space="preserve">. </w:t>
      </w:r>
      <w:r w:rsidRPr="0058596E">
        <w:rPr>
          <w:sz w:val="28"/>
          <w:szCs w:val="28"/>
        </w:rPr>
        <w:t xml:space="preserve">Пункт 2.6.2.4. </w:t>
      </w:r>
      <w:r w:rsidR="00722791" w:rsidRPr="0058596E">
        <w:rPr>
          <w:sz w:val="28"/>
          <w:szCs w:val="28"/>
        </w:rPr>
        <w:t xml:space="preserve">раздела </w:t>
      </w:r>
      <w:r w:rsidRPr="0058596E">
        <w:rPr>
          <w:sz w:val="28"/>
          <w:szCs w:val="28"/>
        </w:rPr>
        <w:t>2</w:t>
      </w:r>
      <w:r w:rsidR="00541255" w:rsidRPr="0058596E">
        <w:rPr>
          <w:sz w:val="28"/>
          <w:szCs w:val="28"/>
        </w:rPr>
        <w:t>,</w:t>
      </w:r>
      <w:r w:rsidR="00901B1C" w:rsidRPr="0058596E">
        <w:rPr>
          <w:sz w:val="28"/>
          <w:szCs w:val="28"/>
        </w:rPr>
        <w:t xml:space="preserve"> </w:t>
      </w:r>
      <w:r w:rsidRPr="0058596E">
        <w:rPr>
          <w:sz w:val="28"/>
          <w:szCs w:val="28"/>
        </w:rPr>
        <w:t>изложить в новой реда</w:t>
      </w:r>
      <w:r w:rsidRPr="0058596E">
        <w:rPr>
          <w:sz w:val="28"/>
          <w:szCs w:val="28"/>
        </w:rPr>
        <w:t>к</w:t>
      </w:r>
      <w:r w:rsidRPr="0058596E">
        <w:rPr>
          <w:sz w:val="28"/>
          <w:szCs w:val="28"/>
        </w:rPr>
        <w:t>ции</w:t>
      </w:r>
      <w:r>
        <w:rPr>
          <w:sz w:val="28"/>
          <w:szCs w:val="28"/>
        </w:rPr>
        <w:t>:</w:t>
      </w:r>
    </w:p>
    <w:p w:rsidR="0058596E" w:rsidRDefault="0058596E" w:rsidP="0058596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«2.6.2.4.</w:t>
      </w:r>
      <w:r w:rsidRPr="009A6CEB">
        <w:rPr>
          <w:szCs w:val="28"/>
        </w:rPr>
        <w:t xml:space="preserve"> </w:t>
      </w:r>
      <w:r w:rsidRPr="004F5005">
        <w:rPr>
          <w:szCs w:val="28"/>
        </w:rPr>
        <w:t>Заявители, указанные в подпункте 1.2.</w:t>
      </w:r>
      <w:r>
        <w:rPr>
          <w:szCs w:val="28"/>
        </w:rPr>
        <w:t>4</w:t>
      </w:r>
      <w:r w:rsidRPr="004F5005">
        <w:rPr>
          <w:szCs w:val="28"/>
        </w:rPr>
        <w:t xml:space="preserve"> пункта 1.2 насто</w:t>
      </w:r>
      <w:r w:rsidRPr="004F5005">
        <w:rPr>
          <w:szCs w:val="28"/>
        </w:rPr>
        <w:t>я</w:t>
      </w:r>
      <w:r w:rsidRPr="004F5005">
        <w:rPr>
          <w:szCs w:val="28"/>
        </w:rPr>
        <w:t>щего административного регламента</w:t>
      </w:r>
      <w:r w:rsidRPr="004F5005">
        <w:rPr>
          <w:rFonts w:eastAsia="Calibri"/>
          <w:szCs w:val="28"/>
          <w:lang w:eastAsia="ru-RU"/>
        </w:rPr>
        <w:t>, дополнительно представляют (н</w:t>
      </w:r>
      <w:r w:rsidRPr="004F5005">
        <w:rPr>
          <w:rFonts w:eastAsia="Calibri"/>
          <w:szCs w:val="28"/>
          <w:lang w:eastAsia="ru-RU"/>
        </w:rPr>
        <w:t>а</w:t>
      </w:r>
      <w:r w:rsidRPr="004F5005">
        <w:rPr>
          <w:rFonts w:eastAsia="Calibri"/>
          <w:szCs w:val="28"/>
          <w:lang w:eastAsia="ru-RU"/>
        </w:rPr>
        <w:t>правляют) следующие документы:</w:t>
      </w:r>
    </w:p>
    <w:p w:rsidR="0058596E" w:rsidRPr="004C39BD" w:rsidRDefault="0058596E" w:rsidP="0058596E">
      <w:pPr>
        <w:suppressAutoHyphens w:val="0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Pr="004C39BD">
        <w:rPr>
          <w:szCs w:val="28"/>
        </w:rPr>
        <w:t>документ, подтверждающий предоставление земельного участка в с</w:t>
      </w:r>
      <w:r w:rsidRPr="004C39BD">
        <w:rPr>
          <w:szCs w:val="28"/>
        </w:rPr>
        <w:t>о</w:t>
      </w:r>
      <w:r w:rsidRPr="004C39BD">
        <w:rPr>
          <w:szCs w:val="28"/>
        </w:rPr>
        <w:t xml:space="preserve">ответствии с нормами закона области </w:t>
      </w:r>
      <w:r>
        <w:rPr>
          <w:szCs w:val="28"/>
        </w:rPr>
        <w:t>от 14</w:t>
      </w:r>
      <w:r w:rsidRPr="004C39BD">
        <w:rPr>
          <w:szCs w:val="28"/>
        </w:rPr>
        <w:t xml:space="preserve"> </w:t>
      </w:r>
      <w:r>
        <w:rPr>
          <w:szCs w:val="28"/>
        </w:rPr>
        <w:t>октября 2024</w:t>
      </w:r>
      <w:r w:rsidRPr="004C39BD">
        <w:rPr>
          <w:szCs w:val="28"/>
        </w:rPr>
        <w:t xml:space="preserve"> года </w:t>
      </w:r>
      <w:r w:rsidRPr="001E76AA">
        <w:rPr>
          <w:color w:val="000000" w:themeColor="text1"/>
          <w:szCs w:val="28"/>
        </w:rPr>
        <w:t>№ 5724-ОЗ «Об особенностях предоставления земельных участков из земель сел</w:t>
      </w:r>
      <w:r w:rsidRPr="001E76AA">
        <w:rPr>
          <w:color w:val="000000" w:themeColor="text1"/>
          <w:szCs w:val="28"/>
        </w:rPr>
        <w:t>ь</w:t>
      </w:r>
      <w:r w:rsidRPr="001E76AA">
        <w:rPr>
          <w:color w:val="000000" w:themeColor="text1"/>
          <w:szCs w:val="28"/>
        </w:rPr>
        <w:t>скохозяйственного назначения на территории Вологодской области»</w:t>
      </w:r>
      <w:r w:rsidRPr="004C39BD">
        <w:rPr>
          <w:szCs w:val="28"/>
        </w:rPr>
        <w:t>, уд</w:t>
      </w:r>
      <w:r w:rsidRPr="004C39BD">
        <w:rPr>
          <w:szCs w:val="28"/>
        </w:rPr>
        <w:t>о</w:t>
      </w:r>
      <w:r w:rsidRPr="004C39BD">
        <w:rPr>
          <w:szCs w:val="28"/>
        </w:rPr>
        <w:t>стоверение вынужденного переселенца, выданно</w:t>
      </w:r>
      <w:r>
        <w:rPr>
          <w:szCs w:val="28"/>
        </w:rPr>
        <w:t>е</w:t>
      </w:r>
      <w:r w:rsidRPr="004C39BD">
        <w:rPr>
          <w:szCs w:val="28"/>
        </w:rPr>
        <w:t xml:space="preserve"> территориальным орг</w:t>
      </w:r>
      <w:r w:rsidRPr="004C39BD">
        <w:rPr>
          <w:szCs w:val="28"/>
        </w:rPr>
        <w:t>а</w:t>
      </w:r>
      <w:r w:rsidRPr="004C39BD">
        <w:rPr>
          <w:szCs w:val="28"/>
        </w:rPr>
        <w:t>ном федерального органа исполнительной вл</w:t>
      </w:r>
      <w:r w:rsidRPr="004C39BD">
        <w:rPr>
          <w:szCs w:val="28"/>
        </w:rPr>
        <w:t>а</w:t>
      </w:r>
      <w:r w:rsidRPr="004C39BD">
        <w:rPr>
          <w:szCs w:val="28"/>
        </w:rPr>
        <w:t>сти в сфере внутренних дел по Вологодской области.</w:t>
      </w:r>
    </w:p>
    <w:p w:rsidR="00CF7727" w:rsidRDefault="0058596E" w:rsidP="00CF772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7727">
        <w:rPr>
          <w:sz w:val="28"/>
          <w:szCs w:val="28"/>
        </w:rPr>
        <w:t xml:space="preserve">. </w:t>
      </w:r>
      <w:r w:rsidR="00B90C57">
        <w:rPr>
          <w:sz w:val="28"/>
          <w:szCs w:val="28"/>
        </w:rPr>
        <w:t>П</w:t>
      </w:r>
      <w:r>
        <w:rPr>
          <w:sz w:val="28"/>
          <w:szCs w:val="28"/>
        </w:rPr>
        <w:t>ункт</w:t>
      </w:r>
      <w:r w:rsidR="00B90C57">
        <w:rPr>
          <w:sz w:val="28"/>
          <w:szCs w:val="28"/>
        </w:rPr>
        <w:t>ы</w:t>
      </w:r>
      <w:r>
        <w:rPr>
          <w:sz w:val="28"/>
          <w:szCs w:val="28"/>
        </w:rPr>
        <w:t xml:space="preserve"> 4</w:t>
      </w:r>
      <w:r w:rsidR="00B90C57">
        <w:rPr>
          <w:sz w:val="28"/>
          <w:szCs w:val="28"/>
        </w:rPr>
        <w:t>,8</w:t>
      </w:r>
      <w:r>
        <w:rPr>
          <w:sz w:val="28"/>
          <w:szCs w:val="28"/>
        </w:rPr>
        <w:t xml:space="preserve"> п</w:t>
      </w:r>
      <w:r w:rsidR="00CF7727">
        <w:rPr>
          <w:sz w:val="28"/>
          <w:szCs w:val="28"/>
        </w:rPr>
        <w:t>одпункт</w:t>
      </w:r>
      <w:r>
        <w:rPr>
          <w:sz w:val="28"/>
          <w:szCs w:val="28"/>
        </w:rPr>
        <w:t>а</w:t>
      </w:r>
      <w:r w:rsidR="00CF7727">
        <w:rPr>
          <w:sz w:val="28"/>
          <w:szCs w:val="28"/>
        </w:rPr>
        <w:t xml:space="preserve"> 2.9.</w:t>
      </w:r>
      <w:r>
        <w:rPr>
          <w:sz w:val="28"/>
          <w:szCs w:val="28"/>
        </w:rPr>
        <w:t>2</w:t>
      </w:r>
      <w:r w:rsidR="00CF7727">
        <w:rPr>
          <w:sz w:val="28"/>
          <w:szCs w:val="28"/>
        </w:rPr>
        <w:t xml:space="preserve">. </w:t>
      </w:r>
      <w:r w:rsidR="00821FF7">
        <w:rPr>
          <w:sz w:val="28"/>
          <w:szCs w:val="28"/>
        </w:rPr>
        <w:t xml:space="preserve">раздела 2 </w:t>
      </w:r>
      <w:r w:rsidR="00CF7727">
        <w:rPr>
          <w:sz w:val="28"/>
          <w:szCs w:val="28"/>
        </w:rPr>
        <w:t>изложить в новой р</w:t>
      </w:r>
      <w:r w:rsidR="00CF7727">
        <w:rPr>
          <w:sz w:val="28"/>
          <w:szCs w:val="28"/>
        </w:rPr>
        <w:t>е</w:t>
      </w:r>
      <w:r w:rsidR="00CF7727">
        <w:rPr>
          <w:sz w:val="28"/>
          <w:szCs w:val="28"/>
        </w:rPr>
        <w:t>дакции:</w:t>
      </w:r>
    </w:p>
    <w:p w:rsidR="00B90C57" w:rsidRDefault="00B51CE7" w:rsidP="00B90C57">
      <w:pPr>
        <w:suppressAutoHyphens w:val="0"/>
        <w:ind w:firstLine="567"/>
        <w:jc w:val="both"/>
        <w:rPr>
          <w:color w:val="000000"/>
          <w:szCs w:val="28"/>
        </w:rPr>
      </w:pPr>
      <w:r w:rsidRPr="00B51CE7">
        <w:rPr>
          <w:szCs w:val="28"/>
        </w:rPr>
        <w:t>«</w:t>
      </w:r>
      <w:r w:rsidR="00B90C57">
        <w:rPr>
          <w:rFonts w:eastAsia="Calibri"/>
          <w:color w:val="000000"/>
          <w:szCs w:val="28"/>
        </w:rPr>
        <w:t>4</w:t>
      </w:r>
      <w:r w:rsidR="00B90C57" w:rsidRPr="00436EAA">
        <w:rPr>
          <w:rFonts w:eastAsia="Calibri"/>
          <w:color w:val="000000"/>
          <w:szCs w:val="28"/>
        </w:rPr>
        <w:t>) право на получение земельного участка в собственность бесплатно в с</w:t>
      </w:r>
      <w:r w:rsidR="00B90C57" w:rsidRPr="00436EAA">
        <w:rPr>
          <w:rFonts w:eastAsia="Calibri"/>
          <w:color w:val="000000"/>
          <w:szCs w:val="28"/>
        </w:rPr>
        <w:t>о</w:t>
      </w:r>
      <w:r w:rsidR="00B90C57" w:rsidRPr="00436EAA">
        <w:rPr>
          <w:rFonts w:eastAsia="Calibri"/>
          <w:color w:val="000000"/>
          <w:szCs w:val="28"/>
        </w:rPr>
        <w:t xml:space="preserve">ответствии с федеральными законами и законами области реализовано ранее, </w:t>
      </w:r>
      <w:r w:rsidR="00B90C57" w:rsidRPr="00436EAA">
        <w:rPr>
          <w:color w:val="000000"/>
          <w:szCs w:val="28"/>
        </w:rPr>
        <w:t>за исключением случаев предоставления земельных участков в с</w:t>
      </w:r>
      <w:r w:rsidR="00B90C57" w:rsidRPr="00436EAA">
        <w:rPr>
          <w:color w:val="000000"/>
          <w:szCs w:val="28"/>
        </w:rPr>
        <w:t>о</w:t>
      </w:r>
      <w:r w:rsidR="00B90C57" w:rsidRPr="00436EAA">
        <w:rPr>
          <w:color w:val="000000"/>
          <w:szCs w:val="28"/>
        </w:rPr>
        <w:t xml:space="preserve">ответствии </w:t>
      </w:r>
      <w:r w:rsidR="00B90C57" w:rsidRPr="00B90C57">
        <w:rPr>
          <w:color w:val="000000"/>
          <w:szCs w:val="28"/>
        </w:rPr>
        <w:t xml:space="preserve">с </w:t>
      </w:r>
      <w:hyperlink r:id="rId9" w:history="1">
        <w:r w:rsidR="00B90C57" w:rsidRPr="00B90C57">
          <w:rPr>
            <w:rStyle w:val="a4"/>
            <w:color w:val="000000"/>
            <w:szCs w:val="28"/>
            <w:u w:val="none"/>
          </w:rPr>
          <w:t>законом</w:t>
        </w:r>
      </w:hyperlink>
      <w:r w:rsidR="00B90C57" w:rsidRPr="000C5065">
        <w:rPr>
          <w:color w:val="000000"/>
          <w:szCs w:val="28"/>
        </w:rPr>
        <w:t xml:space="preserve"> </w:t>
      </w:r>
      <w:r w:rsidR="00B90C57" w:rsidRPr="00436EAA">
        <w:rPr>
          <w:color w:val="000000"/>
          <w:szCs w:val="28"/>
        </w:rPr>
        <w:t xml:space="preserve">области </w:t>
      </w:r>
      <w:r w:rsidR="00B90C57">
        <w:rPr>
          <w:szCs w:val="28"/>
        </w:rPr>
        <w:t>от 14</w:t>
      </w:r>
      <w:r w:rsidR="00B90C57" w:rsidRPr="004C39BD">
        <w:rPr>
          <w:szCs w:val="28"/>
        </w:rPr>
        <w:t xml:space="preserve"> </w:t>
      </w:r>
      <w:r w:rsidR="00B90C57">
        <w:rPr>
          <w:szCs w:val="28"/>
        </w:rPr>
        <w:t>октября 2024</w:t>
      </w:r>
      <w:r w:rsidR="00B90C57" w:rsidRPr="004C39BD">
        <w:rPr>
          <w:szCs w:val="28"/>
        </w:rPr>
        <w:t xml:space="preserve"> года </w:t>
      </w:r>
      <w:r w:rsidR="00B90C57" w:rsidRPr="001E76AA">
        <w:rPr>
          <w:color w:val="000000" w:themeColor="text1"/>
          <w:szCs w:val="28"/>
        </w:rPr>
        <w:t>№ 5724-ОЗ «Об ос</w:t>
      </w:r>
      <w:r w:rsidR="00B90C57" w:rsidRPr="001E76AA">
        <w:rPr>
          <w:color w:val="000000" w:themeColor="text1"/>
          <w:szCs w:val="28"/>
        </w:rPr>
        <w:t>о</w:t>
      </w:r>
      <w:r w:rsidR="00B90C57" w:rsidRPr="001E76AA">
        <w:rPr>
          <w:color w:val="000000" w:themeColor="text1"/>
          <w:szCs w:val="28"/>
        </w:rPr>
        <w:t>бенностях предоставления земельных участков из земель сельскохозяйс</w:t>
      </w:r>
      <w:r w:rsidR="00B90C57" w:rsidRPr="001E76AA">
        <w:rPr>
          <w:color w:val="000000" w:themeColor="text1"/>
          <w:szCs w:val="28"/>
        </w:rPr>
        <w:t>т</w:t>
      </w:r>
      <w:r w:rsidR="00B90C57" w:rsidRPr="001E76AA">
        <w:rPr>
          <w:color w:val="000000" w:themeColor="text1"/>
          <w:szCs w:val="28"/>
        </w:rPr>
        <w:t>венного назначения на территории Вологодской области»</w:t>
      </w:r>
      <w:r w:rsidR="00B90C57" w:rsidRPr="00436EAA">
        <w:rPr>
          <w:color w:val="000000"/>
          <w:szCs w:val="28"/>
        </w:rPr>
        <w:t>;</w:t>
      </w:r>
    </w:p>
    <w:p w:rsidR="00B90C57" w:rsidRPr="00436EAA" w:rsidRDefault="00B90C57" w:rsidP="00B90C57">
      <w:pPr>
        <w:suppressAutoHyphens w:val="0"/>
        <w:ind w:firstLine="567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«8)</w:t>
      </w:r>
      <w:r w:rsidRPr="00B90C57">
        <w:rPr>
          <w:szCs w:val="28"/>
        </w:rPr>
        <w:t xml:space="preserve"> </w:t>
      </w:r>
      <w:r w:rsidRPr="004C39BD">
        <w:rPr>
          <w:szCs w:val="28"/>
        </w:rPr>
        <w:t>в отношении граждан, указанных в пункте  6 части 1 статьи 1 з</w:t>
      </w:r>
      <w:r w:rsidRPr="004C39BD">
        <w:rPr>
          <w:szCs w:val="28"/>
        </w:rPr>
        <w:t>а</w:t>
      </w:r>
      <w:r w:rsidRPr="004C39BD">
        <w:rPr>
          <w:szCs w:val="28"/>
        </w:rPr>
        <w:t>кона области, право на получение земельного участка в собственность бе</w:t>
      </w:r>
      <w:r w:rsidRPr="004C39BD">
        <w:rPr>
          <w:szCs w:val="28"/>
        </w:rPr>
        <w:t>с</w:t>
      </w:r>
      <w:r w:rsidRPr="004C39BD">
        <w:rPr>
          <w:szCs w:val="28"/>
        </w:rPr>
        <w:t>платно в соответствии с федеральными законами и законами области ре</w:t>
      </w:r>
      <w:r w:rsidRPr="004C39BD">
        <w:rPr>
          <w:szCs w:val="28"/>
        </w:rPr>
        <w:t>а</w:t>
      </w:r>
      <w:r w:rsidRPr="004C39BD">
        <w:rPr>
          <w:szCs w:val="28"/>
        </w:rPr>
        <w:t>лизовано ранее членами семьи, указанными в заявлении такого граждан</w:t>
      </w:r>
      <w:r w:rsidRPr="004C39BD">
        <w:rPr>
          <w:szCs w:val="28"/>
        </w:rPr>
        <w:t>и</w:t>
      </w:r>
      <w:r w:rsidRPr="004C39BD">
        <w:rPr>
          <w:szCs w:val="28"/>
        </w:rPr>
        <w:t>на, за исключением случаев предоставления земельных участков в соо</w:t>
      </w:r>
      <w:r w:rsidRPr="004C39BD">
        <w:rPr>
          <w:szCs w:val="28"/>
        </w:rPr>
        <w:t>т</w:t>
      </w:r>
      <w:r w:rsidRPr="004C39BD">
        <w:rPr>
          <w:szCs w:val="28"/>
        </w:rPr>
        <w:t xml:space="preserve">ветствии с законом области </w:t>
      </w:r>
      <w:r>
        <w:rPr>
          <w:szCs w:val="28"/>
        </w:rPr>
        <w:t>14</w:t>
      </w:r>
      <w:r w:rsidRPr="004C39BD">
        <w:rPr>
          <w:szCs w:val="28"/>
        </w:rPr>
        <w:t xml:space="preserve"> </w:t>
      </w:r>
      <w:r>
        <w:rPr>
          <w:szCs w:val="28"/>
        </w:rPr>
        <w:t>октября 2024</w:t>
      </w:r>
      <w:r w:rsidRPr="004C39BD">
        <w:rPr>
          <w:szCs w:val="28"/>
        </w:rPr>
        <w:t xml:space="preserve"> года </w:t>
      </w:r>
      <w:r w:rsidRPr="001E76AA">
        <w:rPr>
          <w:color w:val="000000" w:themeColor="text1"/>
          <w:szCs w:val="28"/>
        </w:rPr>
        <w:t>№ 5724-ОЗ «Об особе</w:t>
      </w:r>
      <w:r w:rsidRPr="001E76AA">
        <w:rPr>
          <w:color w:val="000000" w:themeColor="text1"/>
          <w:szCs w:val="28"/>
        </w:rPr>
        <w:t>н</w:t>
      </w:r>
      <w:r w:rsidRPr="001E76AA">
        <w:rPr>
          <w:color w:val="000000" w:themeColor="text1"/>
          <w:szCs w:val="28"/>
        </w:rPr>
        <w:t>ностях предоставления земельных участков</w:t>
      </w:r>
      <w:proofErr w:type="gramEnd"/>
      <w:r w:rsidRPr="001E76AA">
        <w:rPr>
          <w:color w:val="000000" w:themeColor="text1"/>
          <w:szCs w:val="28"/>
        </w:rPr>
        <w:t xml:space="preserve"> из земель сельскохозяйстве</w:t>
      </w:r>
      <w:r w:rsidRPr="001E76AA">
        <w:rPr>
          <w:color w:val="000000" w:themeColor="text1"/>
          <w:szCs w:val="28"/>
        </w:rPr>
        <w:t>н</w:t>
      </w:r>
      <w:r w:rsidRPr="001E76AA">
        <w:rPr>
          <w:color w:val="000000" w:themeColor="text1"/>
          <w:szCs w:val="28"/>
        </w:rPr>
        <w:t>ного назначения на территории Вологодской области»</w:t>
      </w:r>
      <w:r>
        <w:rPr>
          <w:color w:val="000000" w:themeColor="text1"/>
          <w:szCs w:val="28"/>
        </w:rPr>
        <w:t>.</w:t>
      </w:r>
    </w:p>
    <w:p w:rsidR="00252088" w:rsidRPr="00252088" w:rsidRDefault="00B90C57" w:rsidP="00F655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52088" w:rsidRPr="00252088">
        <w:rPr>
          <w:sz w:val="28"/>
          <w:szCs w:val="28"/>
        </w:rPr>
        <w:t>. Настоящее решение вступает в силу после его официального опу</w:t>
      </w:r>
      <w:r w:rsidR="00252088" w:rsidRPr="00252088">
        <w:rPr>
          <w:sz w:val="28"/>
          <w:szCs w:val="28"/>
        </w:rPr>
        <w:t>б</w:t>
      </w:r>
      <w:r w:rsidR="00252088" w:rsidRPr="00252088">
        <w:rPr>
          <w:sz w:val="28"/>
          <w:szCs w:val="28"/>
        </w:rPr>
        <w:t>ликования в газете «</w:t>
      </w:r>
      <w:proofErr w:type="spellStart"/>
      <w:r w:rsidR="00252088" w:rsidRPr="00252088">
        <w:rPr>
          <w:sz w:val="28"/>
          <w:szCs w:val="28"/>
        </w:rPr>
        <w:t>Сокольская</w:t>
      </w:r>
      <w:proofErr w:type="spellEnd"/>
      <w:r w:rsidR="00252088" w:rsidRPr="00252088">
        <w:rPr>
          <w:sz w:val="28"/>
          <w:szCs w:val="28"/>
        </w:rPr>
        <w:t xml:space="preserve"> правда» и подлежит размещению на оф</w:t>
      </w:r>
      <w:r w:rsidR="00252088" w:rsidRPr="00252088">
        <w:rPr>
          <w:sz w:val="28"/>
          <w:szCs w:val="28"/>
        </w:rPr>
        <w:t>и</w:t>
      </w:r>
      <w:r w:rsidR="00252088" w:rsidRPr="00252088">
        <w:rPr>
          <w:sz w:val="28"/>
          <w:szCs w:val="28"/>
        </w:rPr>
        <w:t>циальном сайте Сокольского муниципального округа в информационно-телекоммуникационной сети «Интернет».</w:t>
      </w:r>
    </w:p>
    <w:p w:rsidR="00A20FB4" w:rsidRDefault="00A20FB4" w:rsidP="005A4FDF">
      <w:pPr>
        <w:tabs>
          <w:tab w:val="left" w:pos="567"/>
          <w:tab w:val="left" w:pos="851"/>
        </w:tabs>
        <w:suppressAutoHyphens w:val="0"/>
        <w:ind w:firstLine="567"/>
        <w:jc w:val="both"/>
      </w:pPr>
    </w:p>
    <w:p w:rsidR="00B24BB3" w:rsidRPr="005A4FDF" w:rsidRDefault="00B24BB3" w:rsidP="005A4FDF">
      <w:pPr>
        <w:tabs>
          <w:tab w:val="left" w:pos="567"/>
          <w:tab w:val="left" w:pos="851"/>
        </w:tabs>
        <w:suppressAutoHyphens w:val="0"/>
        <w:ind w:firstLine="567"/>
        <w:jc w:val="both"/>
      </w:pPr>
    </w:p>
    <w:p w:rsidR="00E7090B" w:rsidRDefault="00B90C57" w:rsidP="009174E2">
      <w:pPr>
        <w:pStyle w:val="3"/>
        <w:tabs>
          <w:tab w:val="left" w:pos="0"/>
        </w:tabs>
      </w:pPr>
      <w:r>
        <w:t>Н</w:t>
      </w:r>
      <w:r w:rsidR="00385CDC">
        <w:t xml:space="preserve">ачальник </w:t>
      </w:r>
      <w:r w:rsidR="00E7090B">
        <w:t xml:space="preserve"> </w:t>
      </w:r>
      <w:r w:rsidR="003C22AC">
        <w:t>К</w:t>
      </w:r>
      <w:r w:rsidR="00E7090B">
        <w:t xml:space="preserve">омитета               </w:t>
      </w:r>
      <w:r w:rsidR="002570DE">
        <w:t xml:space="preserve">   </w:t>
      </w:r>
      <w:r w:rsidR="007B0AE0">
        <w:t xml:space="preserve">       </w:t>
      </w:r>
      <w:r w:rsidR="005B47CF">
        <w:t xml:space="preserve">    </w:t>
      </w:r>
      <w:r w:rsidR="00F66376">
        <w:t xml:space="preserve">      </w:t>
      </w:r>
      <w:r>
        <w:t xml:space="preserve">                       </w:t>
      </w:r>
      <w:r w:rsidR="00F66376">
        <w:t xml:space="preserve">   </w:t>
      </w:r>
      <w:r w:rsidR="008E668F">
        <w:t xml:space="preserve"> </w:t>
      </w:r>
      <w:r w:rsidR="000C1310">
        <w:t xml:space="preserve">     </w:t>
      </w:r>
      <w:r>
        <w:t>С.В. Шевелева</w:t>
      </w:r>
    </w:p>
    <w:p w:rsidR="00541255" w:rsidRDefault="00541255" w:rsidP="00541255"/>
    <w:p w:rsidR="00541255" w:rsidRDefault="00541255" w:rsidP="00541255"/>
    <w:p w:rsidR="00541255" w:rsidRDefault="00541255" w:rsidP="00541255"/>
    <w:p w:rsidR="00541255" w:rsidRPr="00541255" w:rsidRDefault="00541255" w:rsidP="00541255"/>
    <w:sectPr w:rsidR="00541255" w:rsidRPr="00541255" w:rsidSect="00B90C57">
      <w:footnotePr>
        <w:pos w:val="beneathText"/>
      </w:footnotePr>
      <w:pgSz w:w="11905" w:h="16837"/>
      <w:pgMar w:top="1140" w:right="848" w:bottom="993" w:left="1985" w:header="454" w:footer="720" w:gutter="0"/>
      <w:pgNumType w:start="1"/>
      <w:cols w:space="720"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E85" w:rsidRDefault="00CF1E85">
      <w:r>
        <w:separator/>
      </w:r>
    </w:p>
  </w:endnote>
  <w:endnote w:type="continuationSeparator" w:id="0">
    <w:p w:rsidR="00CF1E85" w:rsidRDefault="00CF1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E85" w:rsidRDefault="00CF1E85">
      <w:r>
        <w:separator/>
      </w:r>
    </w:p>
  </w:footnote>
  <w:footnote w:type="continuationSeparator" w:id="0">
    <w:p w:rsidR="00CF1E85" w:rsidRDefault="00CF1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0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551904"/>
    <w:rsid w:val="000002C2"/>
    <w:rsid w:val="0000200A"/>
    <w:rsid w:val="00002575"/>
    <w:rsid w:val="00002954"/>
    <w:rsid w:val="00003150"/>
    <w:rsid w:val="00003DC8"/>
    <w:rsid w:val="00006337"/>
    <w:rsid w:val="00011556"/>
    <w:rsid w:val="00012D8F"/>
    <w:rsid w:val="00013A3F"/>
    <w:rsid w:val="00015CFD"/>
    <w:rsid w:val="0001662A"/>
    <w:rsid w:val="00017C41"/>
    <w:rsid w:val="00021249"/>
    <w:rsid w:val="000213E4"/>
    <w:rsid w:val="0002327F"/>
    <w:rsid w:val="00024950"/>
    <w:rsid w:val="00024D66"/>
    <w:rsid w:val="000320E0"/>
    <w:rsid w:val="00033603"/>
    <w:rsid w:val="000342AE"/>
    <w:rsid w:val="00035263"/>
    <w:rsid w:val="000354AC"/>
    <w:rsid w:val="00036403"/>
    <w:rsid w:val="000368B5"/>
    <w:rsid w:val="00037850"/>
    <w:rsid w:val="00037E0E"/>
    <w:rsid w:val="00040194"/>
    <w:rsid w:val="0004320F"/>
    <w:rsid w:val="000436C3"/>
    <w:rsid w:val="00043B03"/>
    <w:rsid w:val="00044368"/>
    <w:rsid w:val="000465B9"/>
    <w:rsid w:val="000479C0"/>
    <w:rsid w:val="00047A7D"/>
    <w:rsid w:val="00050A6E"/>
    <w:rsid w:val="000516BC"/>
    <w:rsid w:val="0005505F"/>
    <w:rsid w:val="00062938"/>
    <w:rsid w:val="00063342"/>
    <w:rsid w:val="0006372E"/>
    <w:rsid w:val="000668EB"/>
    <w:rsid w:val="000714AA"/>
    <w:rsid w:val="00074E20"/>
    <w:rsid w:val="00075485"/>
    <w:rsid w:val="00076342"/>
    <w:rsid w:val="0008270C"/>
    <w:rsid w:val="00083A3D"/>
    <w:rsid w:val="00090169"/>
    <w:rsid w:val="000914D4"/>
    <w:rsid w:val="00091FCB"/>
    <w:rsid w:val="000924D3"/>
    <w:rsid w:val="00092844"/>
    <w:rsid w:val="000933C1"/>
    <w:rsid w:val="00094DD2"/>
    <w:rsid w:val="00096C80"/>
    <w:rsid w:val="00097F27"/>
    <w:rsid w:val="000A0B60"/>
    <w:rsid w:val="000A12DB"/>
    <w:rsid w:val="000A2B9F"/>
    <w:rsid w:val="000A3391"/>
    <w:rsid w:val="000A476F"/>
    <w:rsid w:val="000A4CF8"/>
    <w:rsid w:val="000A5AEE"/>
    <w:rsid w:val="000B38ED"/>
    <w:rsid w:val="000B42FD"/>
    <w:rsid w:val="000B4D06"/>
    <w:rsid w:val="000B52F7"/>
    <w:rsid w:val="000B6825"/>
    <w:rsid w:val="000C1310"/>
    <w:rsid w:val="000C2EBE"/>
    <w:rsid w:val="000C52A0"/>
    <w:rsid w:val="000D1B52"/>
    <w:rsid w:val="000D7872"/>
    <w:rsid w:val="000D7BFF"/>
    <w:rsid w:val="000E07B9"/>
    <w:rsid w:val="000E0914"/>
    <w:rsid w:val="000E0C9C"/>
    <w:rsid w:val="000E205E"/>
    <w:rsid w:val="000E30AE"/>
    <w:rsid w:val="000E34F3"/>
    <w:rsid w:val="000E417C"/>
    <w:rsid w:val="000E5716"/>
    <w:rsid w:val="000E5A69"/>
    <w:rsid w:val="000E6573"/>
    <w:rsid w:val="000E72D0"/>
    <w:rsid w:val="000F0354"/>
    <w:rsid w:val="000F2E57"/>
    <w:rsid w:val="000F639A"/>
    <w:rsid w:val="000F737B"/>
    <w:rsid w:val="000F7C37"/>
    <w:rsid w:val="001015B7"/>
    <w:rsid w:val="00103405"/>
    <w:rsid w:val="001053C3"/>
    <w:rsid w:val="00105585"/>
    <w:rsid w:val="0010567A"/>
    <w:rsid w:val="00106734"/>
    <w:rsid w:val="00106821"/>
    <w:rsid w:val="00110F10"/>
    <w:rsid w:val="00111446"/>
    <w:rsid w:val="00111D11"/>
    <w:rsid w:val="00113F41"/>
    <w:rsid w:val="00114F8B"/>
    <w:rsid w:val="00115F5D"/>
    <w:rsid w:val="00120BBD"/>
    <w:rsid w:val="00123816"/>
    <w:rsid w:val="00130393"/>
    <w:rsid w:val="001305C5"/>
    <w:rsid w:val="00131608"/>
    <w:rsid w:val="00131E52"/>
    <w:rsid w:val="00135968"/>
    <w:rsid w:val="001369BB"/>
    <w:rsid w:val="00136AA2"/>
    <w:rsid w:val="00136B13"/>
    <w:rsid w:val="00137026"/>
    <w:rsid w:val="00137352"/>
    <w:rsid w:val="001375E6"/>
    <w:rsid w:val="00140091"/>
    <w:rsid w:val="00143728"/>
    <w:rsid w:val="00143811"/>
    <w:rsid w:val="00144F2A"/>
    <w:rsid w:val="00145301"/>
    <w:rsid w:val="001458FB"/>
    <w:rsid w:val="00147118"/>
    <w:rsid w:val="00150012"/>
    <w:rsid w:val="00152498"/>
    <w:rsid w:val="00154093"/>
    <w:rsid w:val="00156971"/>
    <w:rsid w:val="00156B67"/>
    <w:rsid w:val="001601C7"/>
    <w:rsid w:val="00160649"/>
    <w:rsid w:val="00160848"/>
    <w:rsid w:val="001668FF"/>
    <w:rsid w:val="0016717B"/>
    <w:rsid w:val="00167AEA"/>
    <w:rsid w:val="00170F53"/>
    <w:rsid w:val="00172322"/>
    <w:rsid w:val="001737D1"/>
    <w:rsid w:val="001748C7"/>
    <w:rsid w:val="0017684C"/>
    <w:rsid w:val="0017702F"/>
    <w:rsid w:val="0018005C"/>
    <w:rsid w:val="001807B1"/>
    <w:rsid w:val="00181CD4"/>
    <w:rsid w:val="0018382E"/>
    <w:rsid w:val="00186435"/>
    <w:rsid w:val="00195DEE"/>
    <w:rsid w:val="001969C1"/>
    <w:rsid w:val="00196E21"/>
    <w:rsid w:val="00197273"/>
    <w:rsid w:val="001A0D1E"/>
    <w:rsid w:val="001A29A3"/>
    <w:rsid w:val="001A5968"/>
    <w:rsid w:val="001A6437"/>
    <w:rsid w:val="001A67F5"/>
    <w:rsid w:val="001A709B"/>
    <w:rsid w:val="001A73C7"/>
    <w:rsid w:val="001B3681"/>
    <w:rsid w:val="001B4777"/>
    <w:rsid w:val="001B4BCF"/>
    <w:rsid w:val="001B56F2"/>
    <w:rsid w:val="001B5BCF"/>
    <w:rsid w:val="001B62F4"/>
    <w:rsid w:val="001B740D"/>
    <w:rsid w:val="001B7434"/>
    <w:rsid w:val="001B7EE4"/>
    <w:rsid w:val="001C0474"/>
    <w:rsid w:val="001C0587"/>
    <w:rsid w:val="001C3CAE"/>
    <w:rsid w:val="001C3DF5"/>
    <w:rsid w:val="001C4811"/>
    <w:rsid w:val="001C6DEC"/>
    <w:rsid w:val="001C7A7B"/>
    <w:rsid w:val="001D090D"/>
    <w:rsid w:val="001D0D34"/>
    <w:rsid w:val="001D1672"/>
    <w:rsid w:val="001D75B6"/>
    <w:rsid w:val="001E0F39"/>
    <w:rsid w:val="001E2C99"/>
    <w:rsid w:val="001E76AA"/>
    <w:rsid w:val="001F0DB8"/>
    <w:rsid w:val="001F131C"/>
    <w:rsid w:val="001F1788"/>
    <w:rsid w:val="001F2864"/>
    <w:rsid w:val="001F2A71"/>
    <w:rsid w:val="001F2CA9"/>
    <w:rsid w:val="001F4BB5"/>
    <w:rsid w:val="001F6433"/>
    <w:rsid w:val="001F6C7B"/>
    <w:rsid w:val="00200CD2"/>
    <w:rsid w:val="002013AD"/>
    <w:rsid w:val="00201A03"/>
    <w:rsid w:val="00203384"/>
    <w:rsid w:val="00203914"/>
    <w:rsid w:val="002046CD"/>
    <w:rsid w:val="00204A57"/>
    <w:rsid w:val="002069BE"/>
    <w:rsid w:val="002100D7"/>
    <w:rsid w:val="002106F7"/>
    <w:rsid w:val="00212E1F"/>
    <w:rsid w:val="0021315F"/>
    <w:rsid w:val="002137F4"/>
    <w:rsid w:val="00215A14"/>
    <w:rsid w:val="00215A23"/>
    <w:rsid w:val="002168D7"/>
    <w:rsid w:val="00217D0F"/>
    <w:rsid w:val="002218C0"/>
    <w:rsid w:val="0022206D"/>
    <w:rsid w:val="0022332E"/>
    <w:rsid w:val="00224C45"/>
    <w:rsid w:val="0022608E"/>
    <w:rsid w:val="002275E8"/>
    <w:rsid w:val="00230EBE"/>
    <w:rsid w:val="002310F6"/>
    <w:rsid w:val="00232E9E"/>
    <w:rsid w:val="00235370"/>
    <w:rsid w:val="00237A88"/>
    <w:rsid w:val="00240450"/>
    <w:rsid w:val="0024058B"/>
    <w:rsid w:val="0024206D"/>
    <w:rsid w:val="002426E0"/>
    <w:rsid w:val="00244FEA"/>
    <w:rsid w:val="002450D0"/>
    <w:rsid w:val="00245694"/>
    <w:rsid w:val="00251F21"/>
    <w:rsid w:val="00252088"/>
    <w:rsid w:val="00252D57"/>
    <w:rsid w:val="00252F86"/>
    <w:rsid w:val="002530B8"/>
    <w:rsid w:val="00253E41"/>
    <w:rsid w:val="00254DBF"/>
    <w:rsid w:val="00256101"/>
    <w:rsid w:val="00256332"/>
    <w:rsid w:val="002570DE"/>
    <w:rsid w:val="00260132"/>
    <w:rsid w:val="002633F7"/>
    <w:rsid w:val="00264599"/>
    <w:rsid w:val="00264CE7"/>
    <w:rsid w:val="0026789E"/>
    <w:rsid w:val="00271848"/>
    <w:rsid w:val="00273032"/>
    <w:rsid w:val="002748EF"/>
    <w:rsid w:val="00275BA6"/>
    <w:rsid w:val="00277BF0"/>
    <w:rsid w:val="00277DA9"/>
    <w:rsid w:val="00282624"/>
    <w:rsid w:val="0028447E"/>
    <w:rsid w:val="002854DD"/>
    <w:rsid w:val="00287494"/>
    <w:rsid w:val="00287803"/>
    <w:rsid w:val="002903AE"/>
    <w:rsid w:val="00291C25"/>
    <w:rsid w:val="0029230B"/>
    <w:rsid w:val="00293EFA"/>
    <w:rsid w:val="00294C99"/>
    <w:rsid w:val="00294F98"/>
    <w:rsid w:val="00295642"/>
    <w:rsid w:val="00296E92"/>
    <w:rsid w:val="00297241"/>
    <w:rsid w:val="002A0BE7"/>
    <w:rsid w:val="002A17E5"/>
    <w:rsid w:val="002A275A"/>
    <w:rsid w:val="002A3251"/>
    <w:rsid w:val="002A44A2"/>
    <w:rsid w:val="002A4FD6"/>
    <w:rsid w:val="002A6653"/>
    <w:rsid w:val="002A708B"/>
    <w:rsid w:val="002A7937"/>
    <w:rsid w:val="002B2114"/>
    <w:rsid w:val="002B2869"/>
    <w:rsid w:val="002B442A"/>
    <w:rsid w:val="002B4476"/>
    <w:rsid w:val="002C0669"/>
    <w:rsid w:val="002C0F8F"/>
    <w:rsid w:val="002C1D9E"/>
    <w:rsid w:val="002C3C6D"/>
    <w:rsid w:val="002C4923"/>
    <w:rsid w:val="002C4A76"/>
    <w:rsid w:val="002C53C3"/>
    <w:rsid w:val="002D24E1"/>
    <w:rsid w:val="002D27F2"/>
    <w:rsid w:val="002E2E58"/>
    <w:rsid w:val="002E396C"/>
    <w:rsid w:val="002E4504"/>
    <w:rsid w:val="002E483A"/>
    <w:rsid w:val="002E75D1"/>
    <w:rsid w:val="002E7DA7"/>
    <w:rsid w:val="002F0EAE"/>
    <w:rsid w:val="002F17DC"/>
    <w:rsid w:val="002F2178"/>
    <w:rsid w:val="002F33DA"/>
    <w:rsid w:val="002F386C"/>
    <w:rsid w:val="002F3D33"/>
    <w:rsid w:val="002F4101"/>
    <w:rsid w:val="002F4E0E"/>
    <w:rsid w:val="002F61E2"/>
    <w:rsid w:val="002F6412"/>
    <w:rsid w:val="002F6AE3"/>
    <w:rsid w:val="002F6EB7"/>
    <w:rsid w:val="003007D4"/>
    <w:rsid w:val="00303A24"/>
    <w:rsid w:val="003041FA"/>
    <w:rsid w:val="00304EA1"/>
    <w:rsid w:val="00305607"/>
    <w:rsid w:val="00306946"/>
    <w:rsid w:val="00306CD6"/>
    <w:rsid w:val="00310EA8"/>
    <w:rsid w:val="003111A7"/>
    <w:rsid w:val="00311C5C"/>
    <w:rsid w:val="003121A4"/>
    <w:rsid w:val="003161C8"/>
    <w:rsid w:val="0031660D"/>
    <w:rsid w:val="00321048"/>
    <w:rsid w:val="003211AE"/>
    <w:rsid w:val="00321D33"/>
    <w:rsid w:val="0032393F"/>
    <w:rsid w:val="00326898"/>
    <w:rsid w:val="003323D9"/>
    <w:rsid w:val="00334A9C"/>
    <w:rsid w:val="003366C1"/>
    <w:rsid w:val="003416AE"/>
    <w:rsid w:val="00342E83"/>
    <w:rsid w:val="00343835"/>
    <w:rsid w:val="00344311"/>
    <w:rsid w:val="003447A3"/>
    <w:rsid w:val="00344CE8"/>
    <w:rsid w:val="003454E5"/>
    <w:rsid w:val="0034652B"/>
    <w:rsid w:val="003476C5"/>
    <w:rsid w:val="00352D43"/>
    <w:rsid w:val="00352E7C"/>
    <w:rsid w:val="00353B82"/>
    <w:rsid w:val="00355649"/>
    <w:rsid w:val="003558C2"/>
    <w:rsid w:val="003559A8"/>
    <w:rsid w:val="00355EE0"/>
    <w:rsid w:val="00357964"/>
    <w:rsid w:val="00357A8B"/>
    <w:rsid w:val="00357F18"/>
    <w:rsid w:val="003609C0"/>
    <w:rsid w:val="00361027"/>
    <w:rsid w:val="00362D5E"/>
    <w:rsid w:val="00362E98"/>
    <w:rsid w:val="00363B5B"/>
    <w:rsid w:val="0036603C"/>
    <w:rsid w:val="0036623B"/>
    <w:rsid w:val="00366E13"/>
    <w:rsid w:val="003721FA"/>
    <w:rsid w:val="003739FB"/>
    <w:rsid w:val="00374670"/>
    <w:rsid w:val="00374BD9"/>
    <w:rsid w:val="003755D6"/>
    <w:rsid w:val="0037597B"/>
    <w:rsid w:val="003761AD"/>
    <w:rsid w:val="00377637"/>
    <w:rsid w:val="00377AA4"/>
    <w:rsid w:val="00377ED7"/>
    <w:rsid w:val="003819E3"/>
    <w:rsid w:val="003821AD"/>
    <w:rsid w:val="00383765"/>
    <w:rsid w:val="00385CDC"/>
    <w:rsid w:val="00386A1B"/>
    <w:rsid w:val="00390D06"/>
    <w:rsid w:val="003916BA"/>
    <w:rsid w:val="003926B7"/>
    <w:rsid w:val="00392909"/>
    <w:rsid w:val="003932BC"/>
    <w:rsid w:val="00393506"/>
    <w:rsid w:val="0039753F"/>
    <w:rsid w:val="003975E3"/>
    <w:rsid w:val="003A03DC"/>
    <w:rsid w:val="003A05CD"/>
    <w:rsid w:val="003A1381"/>
    <w:rsid w:val="003A1D34"/>
    <w:rsid w:val="003A1D37"/>
    <w:rsid w:val="003A2F1C"/>
    <w:rsid w:val="003A367D"/>
    <w:rsid w:val="003A370B"/>
    <w:rsid w:val="003A59CA"/>
    <w:rsid w:val="003B1A6A"/>
    <w:rsid w:val="003B28F2"/>
    <w:rsid w:val="003B348A"/>
    <w:rsid w:val="003B3D78"/>
    <w:rsid w:val="003B54A0"/>
    <w:rsid w:val="003B63B0"/>
    <w:rsid w:val="003B7716"/>
    <w:rsid w:val="003C0551"/>
    <w:rsid w:val="003C0EF1"/>
    <w:rsid w:val="003C19FB"/>
    <w:rsid w:val="003C1D9E"/>
    <w:rsid w:val="003C22AC"/>
    <w:rsid w:val="003C2E04"/>
    <w:rsid w:val="003C67DA"/>
    <w:rsid w:val="003C7912"/>
    <w:rsid w:val="003D2261"/>
    <w:rsid w:val="003D22EC"/>
    <w:rsid w:val="003D4B19"/>
    <w:rsid w:val="003D55F0"/>
    <w:rsid w:val="003D5935"/>
    <w:rsid w:val="003D5DEE"/>
    <w:rsid w:val="003D77E3"/>
    <w:rsid w:val="003D7EAC"/>
    <w:rsid w:val="003E0404"/>
    <w:rsid w:val="003E0697"/>
    <w:rsid w:val="003E1409"/>
    <w:rsid w:val="003E17CA"/>
    <w:rsid w:val="003E1B63"/>
    <w:rsid w:val="003E2154"/>
    <w:rsid w:val="003E2A7E"/>
    <w:rsid w:val="003E30BF"/>
    <w:rsid w:val="003E3819"/>
    <w:rsid w:val="003E49BF"/>
    <w:rsid w:val="003E529D"/>
    <w:rsid w:val="003E5318"/>
    <w:rsid w:val="003E590D"/>
    <w:rsid w:val="003E5E9D"/>
    <w:rsid w:val="003E65C2"/>
    <w:rsid w:val="003F11B0"/>
    <w:rsid w:val="003F202F"/>
    <w:rsid w:val="003F2A01"/>
    <w:rsid w:val="003F2D46"/>
    <w:rsid w:val="003F2F4C"/>
    <w:rsid w:val="003F524F"/>
    <w:rsid w:val="003F78A2"/>
    <w:rsid w:val="003F7F55"/>
    <w:rsid w:val="00402530"/>
    <w:rsid w:val="00403D3E"/>
    <w:rsid w:val="00404BAC"/>
    <w:rsid w:val="00405442"/>
    <w:rsid w:val="004075CE"/>
    <w:rsid w:val="00413A64"/>
    <w:rsid w:val="00413C94"/>
    <w:rsid w:val="0041467D"/>
    <w:rsid w:val="004160FC"/>
    <w:rsid w:val="00417860"/>
    <w:rsid w:val="00420773"/>
    <w:rsid w:val="004252E9"/>
    <w:rsid w:val="004252FB"/>
    <w:rsid w:val="00427469"/>
    <w:rsid w:val="00430D23"/>
    <w:rsid w:val="00430FBD"/>
    <w:rsid w:val="0043240C"/>
    <w:rsid w:val="00432A64"/>
    <w:rsid w:val="0043418D"/>
    <w:rsid w:val="00434A55"/>
    <w:rsid w:val="00435F96"/>
    <w:rsid w:val="00436B3F"/>
    <w:rsid w:val="00436E25"/>
    <w:rsid w:val="00437852"/>
    <w:rsid w:val="0044007C"/>
    <w:rsid w:val="004419A9"/>
    <w:rsid w:val="004470A3"/>
    <w:rsid w:val="004500DA"/>
    <w:rsid w:val="00450745"/>
    <w:rsid w:val="00450E6C"/>
    <w:rsid w:val="00453D9C"/>
    <w:rsid w:val="00454182"/>
    <w:rsid w:val="0045467D"/>
    <w:rsid w:val="0045650B"/>
    <w:rsid w:val="00460D78"/>
    <w:rsid w:val="00460E61"/>
    <w:rsid w:val="00460FCA"/>
    <w:rsid w:val="00463444"/>
    <w:rsid w:val="00464415"/>
    <w:rsid w:val="00465DD3"/>
    <w:rsid w:val="00466B90"/>
    <w:rsid w:val="00470673"/>
    <w:rsid w:val="00470930"/>
    <w:rsid w:val="00472776"/>
    <w:rsid w:val="00473C6F"/>
    <w:rsid w:val="004746FB"/>
    <w:rsid w:val="00474D7D"/>
    <w:rsid w:val="004753D6"/>
    <w:rsid w:val="004757E8"/>
    <w:rsid w:val="00475EA7"/>
    <w:rsid w:val="004803A6"/>
    <w:rsid w:val="00480B58"/>
    <w:rsid w:val="00481831"/>
    <w:rsid w:val="0048325D"/>
    <w:rsid w:val="00484685"/>
    <w:rsid w:val="00485546"/>
    <w:rsid w:val="00485BCC"/>
    <w:rsid w:val="00486B63"/>
    <w:rsid w:val="0049074F"/>
    <w:rsid w:val="00491348"/>
    <w:rsid w:val="004920B2"/>
    <w:rsid w:val="004922D0"/>
    <w:rsid w:val="00493051"/>
    <w:rsid w:val="0049331A"/>
    <w:rsid w:val="00493548"/>
    <w:rsid w:val="00493B64"/>
    <w:rsid w:val="0049684F"/>
    <w:rsid w:val="004975FF"/>
    <w:rsid w:val="00497B7D"/>
    <w:rsid w:val="00497D1C"/>
    <w:rsid w:val="004A1B6D"/>
    <w:rsid w:val="004A26CF"/>
    <w:rsid w:val="004A28BA"/>
    <w:rsid w:val="004A40DD"/>
    <w:rsid w:val="004A56DD"/>
    <w:rsid w:val="004A6047"/>
    <w:rsid w:val="004A6252"/>
    <w:rsid w:val="004A6276"/>
    <w:rsid w:val="004A6C0D"/>
    <w:rsid w:val="004A782E"/>
    <w:rsid w:val="004B1329"/>
    <w:rsid w:val="004B1B18"/>
    <w:rsid w:val="004B2A12"/>
    <w:rsid w:val="004B35EA"/>
    <w:rsid w:val="004B4306"/>
    <w:rsid w:val="004B4BAB"/>
    <w:rsid w:val="004B7460"/>
    <w:rsid w:val="004C0858"/>
    <w:rsid w:val="004C0B9E"/>
    <w:rsid w:val="004C1DC4"/>
    <w:rsid w:val="004C2318"/>
    <w:rsid w:val="004C2C1E"/>
    <w:rsid w:val="004C7DC5"/>
    <w:rsid w:val="004D0726"/>
    <w:rsid w:val="004D2183"/>
    <w:rsid w:val="004D3CA3"/>
    <w:rsid w:val="004D4D36"/>
    <w:rsid w:val="004D5A56"/>
    <w:rsid w:val="004D6648"/>
    <w:rsid w:val="004D7D9D"/>
    <w:rsid w:val="004E10B4"/>
    <w:rsid w:val="004E151C"/>
    <w:rsid w:val="004E171C"/>
    <w:rsid w:val="004E19C2"/>
    <w:rsid w:val="004E44DF"/>
    <w:rsid w:val="004E4BB5"/>
    <w:rsid w:val="004E52C1"/>
    <w:rsid w:val="004E58BD"/>
    <w:rsid w:val="004E701A"/>
    <w:rsid w:val="004F0080"/>
    <w:rsid w:val="004F14B0"/>
    <w:rsid w:val="004F2C74"/>
    <w:rsid w:val="004F39D9"/>
    <w:rsid w:val="004F45A0"/>
    <w:rsid w:val="004F4894"/>
    <w:rsid w:val="004F622F"/>
    <w:rsid w:val="004F7694"/>
    <w:rsid w:val="0050535C"/>
    <w:rsid w:val="00505E5A"/>
    <w:rsid w:val="00507C06"/>
    <w:rsid w:val="005111F1"/>
    <w:rsid w:val="00511C7C"/>
    <w:rsid w:val="00512B4B"/>
    <w:rsid w:val="00513C82"/>
    <w:rsid w:val="00516107"/>
    <w:rsid w:val="00516669"/>
    <w:rsid w:val="00520494"/>
    <w:rsid w:val="005204B8"/>
    <w:rsid w:val="005206D3"/>
    <w:rsid w:val="005211FC"/>
    <w:rsid w:val="00521883"/>
    <w:rsid w:val="00522A58"/>
    <w:rsid w:val="00523D90"/>
    <w:rsid w:val="00523E79"/>
    <w:rsid w:val="00524846"/>
    <w:rsid w:val="005260FA"/>
    <w:rsid w:val="005265E9"/>
    <w:rsid w:val="0052694F"/>
    <w:rsid w:val="00526C32"/>
    <w:rsid w:val="00527806"/>
    <w:rsid w:val="0053039B"/>
    <w:rsid w:val="00531F27"/>
    <w:rsid w:val="00535018"/>
    <w:rsid w:val="00536F36"/>
    <w:rsid w:val="005374A5"/>
    <w:rsid w:val="00541255"/>
    <w:rsid w:val="005420D9"/>
    <w:rsid w:val="00546799"/>
    <w:rsid w:val="005471EF"/>
    <w:rsid w:val="0055080B"/>
    <w:rsid w:val="0055136E"/>
    <w:rsid w:val="00551904"/>
    <w:rsid w:val="00552172"/>
    <w:rsid w:val="00553340"/>
    <w:rsid w:val="0055357D"/>
    <w:rsid w:val="00553B5F"/>
    <w:rsid w:val="00553D27"/>
    <w:rsid w:val="005543E3"/>
    <w:rsid w:val="00554EEF"/>
    <w:rsid w:val="00556CF9"/>
    <w:rsid w:val="00556FBD"/>
    <w:rsid w:val="00557A44"/>
    <w:rsid w:val="00560AF7"/>
    <w:rsid w:val="00560BE7"/>
    <w:rsid w:val="00561124"/>
    <w:rsid w:val="0056284C"/>
    <w:rsid w:val="00562CA4"/>
    <w:rsid w:val="005639FD"/>
    <w:rsid w:val="00563F56"/>
    <w:rsid w:val="00565432"/>
    <w:rsid w:val="00570F4B"/>
    <w:rsid w:val="00572EF3"/>
    <w:rsid w:val="00573E7C"/>
    <w:rsid w:val="005765AE"/>
    <w:rsid w:val="0057709A"/>
    <w:rsid w:val="005776A7"/>
    <w:rsid w:val="0058057B"/>
    <w:rsid w:val="005844DF"/>
    <w:rsid w:val="005849D3"/>
    <w:rsid w:val="00584D27"/>
    <w:rsid w:val="005855F5"/>
    <w:rsid w:val="0058596E"/>
    <w:rsid w:val="00585B7C"/>
    <w:rsid w:val="00585F9D"/>
    <w:rsid w:val="00590594"/>
    <w:rsid w:val="0059092E"/>
    <w:rsid w:val="00591F6C"/>
    <w:rsid w:val="00596ABB"/>
    <w:rsid w:val="00596E7D"/>
    <w:rsid w:val="005A0D0A"/>
    <w:rsid w:val="005A21E1"/>
    <w:rsid w:val="005A237F"/>
    <w:rsid w:val="005A3E84"/>
    <w:rsid w:val="005A4C2E"/>
    <w:rsid w:val="005A4FDF"/>
    <w:rsid w:val="005A5CE0"/>
    <w:rsid w:val="005A68C7"/>
    <w:rsid w:val="005A6FAE"/>
    <w:rsid w:val="005A72BC"/>
    <w:rsid w:val="005A7739"/>
    <w:rsid w:val="005B0E47"/>
    <w:rsid w:val="005B1929"/>
    <w:rsid w:val="005B47CF"/>
    <w:rsid w:val="005C0341"/>
    <w:rsid w:val="005C3627"/>
    <w:rsid w:val="005C4931"/>
    <w:rsid w:val="005C6DEF"/>
    <w:rsid w:val="005C6F59"/>
    <w:rsid w:val="005D0277"/>
    <w:rsid w:val="005D0557"/>
    <w:rsid w:val="005D2B2A"/>
    <w:rsid w:val="005D532E"/>
    <w:rsid w:val="005E1653"/>
    <w:rsid w:val="005E3A48"/>
    <w:rsid w:val="005E40EF"/>
    <w:rsid w:val="005E4432"/>
    <w:rsid w:val="005E4E75"/>
    <w:rsid w:val="005E547D"/>
    <w:rsid w:val="005E5665"/>
    <w:rsid w:val="005E7736"/>
    <w:rsid w:val="005E796C"/>
    <w:rsid w:val="005E7CDA"/>
    <w:rsid w:val="005F1204"/>
    <w:rsid w:val="005F3373"/>
    <w:rsid w:val="005F41F9"/>
    <w:rsid w:val="005F4636"/>
    <w:rsid w:val="005F5EF4"/>
    <w:rsid w:val="005F6F1E"/>
    <w:rsid w:val="00601237"/>
    <w:rsid w:val="006017A7"/>
    <w:rsid w:val="00602896"/>
    <w:rsid w:val="00602B64"/>
    <w:rsid w:val="006038B7"/>
    <w:rsid w:val="00604F53"/>
    <w:rsid w:val="0060575F"/>
    <w:rsid w:val="00607C88"/>
    <w:rsid w:val="0061069E"/>
    <w:rsid w:val="0061107D"/>
    <w:rsid w:val="00612008"/>
    <w:rsid w:val="006131C2"/>
    <w:rsid w:val="00614009"/>
    <w:rsid w:val="0061451A"/>
    <w:rsid w:val="00614A9E"/>
    <w:rsid w:val="00615F73"/>
    <w:rsid w:val="00616B64"/>
    <w:rsid w:val="006233CC"/>
    <w:rsid w:val="0062349B"/>
    <w:rsid w:val="0062370E"/>
    <w:rsid w:val="006261CC"/>
    <w:rsid w:val="006269C9"/>
    <w:rsid w:val="00627389"/>
    <w:rsid w:val="006274EF"/>
    <w:rsid w:val="006303A1"/>
    <w:rsid w:val="006303BA"/>
    <w:rsid w:val="006310AA"/>
    <w:rsid w:val="006321A0"/>
    <w:rsid w:val="00633C0D"/>
    <w:rsid w:val="0063444C"/>
    <w:rsid w:val="00634968"/>
    <w:rsid w:val="006362D4"/>
    <w:rsid w:val="0063764C"/>
    <w:rsid w:val="006415A8"/>
    <w:rsid w:val="00643F12"/>
    <w:rsid w:val="00647970"/>
    <w:rsid w:val="00650144"/>
    <w:rsid w:val="0065039C"/>
    <w:rsid w:val="00653F74"/>
    <w:rsid w:val="00653F97"/>
    <w:rsid w:val="00654CA9"/>
    <w:rsid w:val="006556FD"/>
    <w:rsid w:val="00655BDE"/>
    <w:rsid w:val="0065777D"/>
    <w:rsid w:val="00657892"/>
    <w:rsid w:val="00657D14"/>
    <w:rsid w:val="00660692"/>
    <w:rsid w:val="00663DA1"/>
    <w:rsid w:val="00666D3C"/>
    <w:rsid w:val="00666E35"/>
    <w:rsid w:val="0067066A"/>
    <w:rsid w:val="006708AC"/>
    <w:rsid w:val="006723A9"/>
    <w:rsid w:val="0067324C"/>
    <w:rsid w:val="00673D42"/>
    <w:rsid w:val="00674442"/>
    <w:rsid w:val="00675989"/>
    <w:rsid w:val="006759C4"/>
    <w:rsid w:val="00676D86"/>
    <w:rsid w:val="00680747"/>
    <w:rsid w:val="00681322"/>
    <w:rsid w:val="00682AD9"/>
    <w:rsid w:val="006839A9"/>
    <w:rsid w:val="00690123"/>
    <w:rsid w:val="0069107D"/>
    <w:rsid w:val="006911E5"/>
    <w:rsid w:val="00694DD0"/>
    <w:rsid w:val="00696EF0"/>
    <w:rsid w:val="00697681"/>
    <w:rsid w:val="006A0C68"/>
    <w:rsid w:val="006A0FD9"/>
    <w:rsid w:val="006A38D8"/>
    <w:rsid w:val="006A3A2D"/>
    <w:rsid w:val="006A5675"/>
    <w:rsid w:val="006A7F7C"/>
    <w:rsid w:val="006B02E0"/>
    <w:rsid w:val="006B26AE"/>
    <w:rsid w:val="006B3AC0"/>
    <w:rsid w:val="006B56C1"/>
    <w:rsid w:val="006B62AE"/>
    <w:rsid w:val="006B667D"/>
    <w:rsid w:val="006B765D"/>
    <w:rsid w:val="006C1089"/>
    <w:rsid w:val="006C2315"/>
    <w:rsid w:val="006C5FD3"/>
    <w:rsid w:val="006C787F"/>
    <w:rsid w:val="006D1699"/>
    <w:rsid w:val="006D2960"/>
    <w:rsid w:val="006D29D1"/>
    <w:rsid w:val="006D2DF9"/>
    <w:rsid w:val="006D308D"/>
    <w:rsid w:val="006D35A2"/>
    <w:rsid w:val="006D4175"/>
    <w:rsid w:val="006E2434"/>
    <w:rsid w:val="006E353B"/>
    <w:rsid w:val="006E3D73"/>
    <w:rsid w:val="006E4205"/>
    <w:rsid w:val="006E4E06"/>
    <w:rsid w:val="006E52A6"/>
    <w:rsid w:val="006E5366"/>
    <w:rsid w:val="006E6D3B"/>
    <w:rsid w:val="006F12DA"/>
    <w:rsid w:val="006F23B9"/>
    <w:rsid w:val="006F250F"/>
    <w:rsid w:val="006F4E05"/>
    <w:rsid w:val="006F54C4"/>
    <w:rsid w:val="006F621F"/>
    <w:rsid w:val="00700744"/>
    <w:rsid w:val="00700ED0"/>
    <w:rsid w:val="007012B9"/>
    <w:rsid w:val="007024D9"/>
    <w:rsid w:val="00702B7C"/>
    <w:rsid w:val="00702E2A"/>
    <w:rsid w:val="00703114"/>
    <w:rsid w:val="00703455"/>
    <w:rsid w:val="00706BD4"/>
    <w:rsid w:val="00707FAE"/>
    <w:rsid w:val="0071007A"/>
    <w:rsid w:val="007111DC"/>
    <w:rsid w:val="00711C35"/>
    <w:rsid w:val="00712F85"/>
    <w:rsid w:val="00713917"/>
    <w:rsid w:val="00715B7E"/>
    <w:rsid w:val="007164CF"/>
    <w:rsid w:val="0071675E"/>
    <w:rsid w:val="007213A4"/>
    <w:rsid w:val="007217A7"/>
    <w:rsid w:val="00721D3D"/>
    <w:rsid w:val="00722791"/>
    <w:rsid w:val="00722D12"/>
    <w:rsid w:val="00723D2E"/>
    <w:rsid w:val="007256AC"/>
    <w:rsid w:val="007275D1"/>
    <w:rsid w:val="00731B37"/>
    <w:rsid w:val="00732609"/>
    <w:rsid w:val="00732636"/>
    <w:rsid w:val="00732806"/>
    <w:rsid w:val="00733EEF"/>
    <w:rsid w:val="00733F0D"/>
    <w:rsid w:val="0073451A"/>
    <w:rsid w:val="00734773"/>
    <w:rsid w:val="0073510A"/>
    <w:rsid w:val="00735E11"/>
    <w:rsid w:val="00736B0A"/>
    <w:rsid w:val="00740584"/>
    <w:rsid w:val="00741EE4"/>
    <w:rsid w:val="007430E0"/>
    <w:rsid w:val="00745850"/>
    <w:rsid w:val="007477EA"/>
    <w:rsid w:val="00751FC2"/>
    <w:rsid w:val="00752229"/>
    <w:rsid w:val="007576F0"/>
    <w:rsid w:val="00760C2C"/>
    <w:rsid w:val="007661C7"/>
    <w:rsid w:val="00767847"/>
    <w:rsid w:val="00770956"/>
    <w:rsid w:val="0077115F"/>
    <w:rsid w:val="007730D7"/>
    <w:rsid w:val="00773AA6"/>
    <w:rsid w:val="007760F0"/>
    <w:rsid w:val="0078009F"/>
    <w:rsid w:val="00786A2C"/>
    <w:rsid w:val="00787FE1"/>
    <w:rsid w:val="00790B98"/>
    <w:rsid w:val="007913F8"/>
    <w:rsid w:val="0079165F"/>
    <w:rsid w:val="00791DE4"/>
    <w:rsid w:val="00793B9B"/>
    <w:rsid w:val="007970BA"/>
    <w:rsid w:val="007A164F"/>
    <w:rsid w:val="007A2E49"/>
    <w:rsid w:val="007A3F4F"/>
    <w:rsid w:val="007B0AE0"/>
    <w:rsid w:val="007B1035"/>
    <w:rsid w:val="007B2E84"/>
    <w:rsid w:val="007B32F1"/>
    <w:rsid w:val="007B35F1"/>
    <w:rsid w:val="007B3AB3"/>
    <w:rsid w:val="007B3B2B"/>
    <w:rsid w:val="007B5182"/>
    <w:rsid w:val="007B7079"/>
    <w:rsid w:val="007C1295"/>
    <w:rsid w:val="007C1382"/>
    <w:rsid w:val="007C6C70"/>
    <w:rsid w:val="007D00B3"/>
    <w:rsid w:val="007D0DB3"/>
    <w:rsid w:val="007D4B17"/>
    <w:rsid w:val="007D54A6"/>
    <w:rsid w:val="007D6030"/>
    <w:rsid w:val="007D6265"/>
    <w:rsid w:val="007D7256"/>
    <w:rsid w:val="007D7922"/>
    <w:rsid w:val="007E192F"/>
    <w:rsid w:val="007E2181"/>
    <w:rsid w:val="007E23D6"/>
    <w:rsid w:val="007F0B2F"/>
    <w:rsid w:val="007F0EF2"/>
    <w:rsid w:val="007F2084"/>
    <w:rsid w:val="007F22B5"/>
    <w:rsid w:val="007F239B"/>
    <w:rsid w:val="007F267D"/>
    <w:rsid w:val="007F3EC6"/>
    <w:rsid w:val="007F4490"/>
    <w:rsid w:val="007F6F5C"/>
    <w:rsid w:val="007F758A"/>
    <w:rsid w:val="00800689"/>
    <w:rsid w:val="008058CB"/>
    <w:rsid w:val="00810C6A"/>
    <w:rsid w:val="008111D2"/>
    <w:rsid w:val="0081128F"/>
    <w:rsid w:val="00811D13"/>
    <w:rsid w:val="00814B71"/>
    <w:rsid w:val="00817BEB"/>
    <w:rsid w:val="00820C87"/>
    <w:rsid w:val="00821FF7"/>
    <w:rsid w:val="008228B3"/>
    <w:rsid w:val="00822969"/>
    <w:rsid w:val="0082306C"/>
    <w:rsid w:val="008237B2"/>
    <w:rsid w:val="008240E0"/>
    <w:rsid w:val="0082686C"/>
    <w:rsid w:val="00826E6B"/>
    <w:rsid w:val="00836EA1"/>
    <w:rsid w:val="0083710C"/>
    <w:rsid w:val="0083784E"/>
    <w:rsid w:val="00841CA6"/>
    <w:rsid w:val="0084271A"/>
    <w:rsid w:val="00843830"/>
    <w:rsid w:val="00843BF5"/>
    <w:rsid w:val="00843CE6"/>
    <w:rsid w:val="00845CA9"/>
    <w:rsid w:val="00846107"/>
    <w:rsid w:val="00851C90"/>
    <w:rsid w:val="00854B9C"/>
    <w:rsid w:val="00854D11"/>
    <w:rsid w:val="00855DC4"/>
    <w:rsid w:val="00856EBB"/>
    <w:rsid w:val="00857113"/>
    <w:rsid w:val="00857B10"/>
    <w:rsid w:val="0086022C"/>
    <w:rsid w:val="0086203C"/>
    <w:rsid w:val="00862CA5"/>
    <w:rsid w:val="008651E5"/>
    <w:rsid w:val="008662FD"/>
    <w:rsid w:val="00867916"/>
    <w:rsid w:val="00870D75"/>
    <w:rsid w:val="0087313A"/>
    <w:rsid w:val="008733A9"/>
    <w:rsid w:val="00874C55"/>
    <w:rsid w:val="00877926"/>
    <w:rsid w:val="00877F7D"/>
    <w:rsid w:val="0088034F"/>
    <w:rsid w:val="008814AF"/>
    <w:rsid w:val="008822A4"/>
    <w:rsid w:val="00883C70"/>
    <w:rsid w:val="0088653B"/>
    <w:rsid w:val="0089054F"/>
    <w:rsid w:val="00892E89"/>
    <w:rsid w:val="008939EA"/>
    <w:rsid w:val="008957AE"/>
    <w:rsid w:val="00896D5E"/>
    <w:rsid w:val="008970F6"/>
    <w:rsid w:val="0089785F"/>
    <w:rsid w:val="008A05C2"/>
    <w:rsid w:val="008A0D7A"/>
    <w:rsid w:val="008A15B6"/>
    <w:rsid w:val="008A1F8D"/>
    <w:rsid w:val="008A2DE3"/>
    <w:rsid w:val="008A5767"/>
    <w:rsid w:val="008B22F3"/>
    <w:rsid w:val="008B2B8D"/>
    <w:rsid w:val="008B30C3"/>
    <w:rsid w:val="008B552D"/>
    <w:rsid w:val="008B6840"/>
    <w:rsid w:val="008B714E"/>
    <w:rsid w:val="008B7153"/>
    <w:rsid w:val="008C0BA2"/>
    <w:rsid w:val="008C11DA"/>
    <w:rsid w:val="008C267A"/>
    <w:rsid w:val="008C42AA"/>
    <w:rsid w:val="008C5445"/>
    <w:rsid w:val="008C5933"/>
    <w:rsid w:val="008C5C41"/>
    <w:rsid w:val="008C63A2"/>
    <w:rsid w:val="008C7C87"/>
    <w:rsid w:val="008D0D2D"/>
    <w:rsid w:val="008D7A6A"/>
    <w:rsid w:val="008D7B5A"/>
    <w:rsid w:val="008E09F4"/>
    <w:rsid w:val="008E195A"/>
    <w:rsid w:val="008E3862"/>
    <w:rsid w:val="008E48BC"/>
    <w:rsid w:val="008E668F"/>
    <w:rsid w:val="008E693A"/>
    <w:rsid w:val="008E6BF3"/>
    <w:rsid w:val="008E7D6D"/>
    <w:rsid w:val="008F04C8"/>
    <w:rsid w:val="008F3850"/>
    <w:rsid w:val="008F3D98"/>
    <w:rsid w:val="008F3E1B"/>
    <w:rsid w:val="008F417F"/>
    <w:rsid w:val="008F4E85"/>
    <w:rsid w:val="008F5310"/>
    <w:rsid w:val="008F7CC9"/>
    <w:rsid w:val="008F7E9F"/>
    <w:rsid w:val="009003EA"/>
    <w:rsid w:val="00901257"/>
    <w:rsid w:val="00901B1C"/>
    <w:rsid w:val="00901D5E"/>
    <w:rsid w:val="00902493"/>
    <w:rsid w:val="0090374B"/>
    <w:rsid w:val="00910BD3"/>
    <w:rsid w:val="0091285F"/>
    <w:rsid w:val="00912D3C"/>
    <w:rsid w:val="00914CF1"/>
    <w:rsid w:val="0091639C"/>
    <w:rsid w:val="0091700E"/>
    <w:rsid w:val="0091720D"/>
    <w:rsid w:val="009174E2"/>
    <w:rsid w:val="0092189A"/>
    <w:rsid w:val="00922490"/>
    <w:rsid w:val="009229E9"/>
    <w:rsid w:val="00924050"/>
    <w:rsid w:val="00926E09"/>
    <w:rsid w:val="00927E9E"/>
    <w:rsid w:val="00927F70"/>
    <w:rsid w:val="009308A5"/>
    <w:rsid w:val="00930E65"/>
    <w:rsid w:val="00935910"/>
    <w:rsid w:val="00936134"/>
    <w:rsid w:val="00937A74"/>
    <w:rsid w:val="00942EEE"/>
    <w:rsid w:val="009434F7"/>
    <w:rsid w:val="0094713F"/>
    <w:rsid w:val="00947B7B"/>
    <w:rsid w:val="00950A0D"/>
    <w:rsid w:val="009516FF"/>
    <w:rsid w:val="00951ED6"/>
    <w:rsid w:val="00952546"/>
    <w:rsid w:val="00952FE8"/>
    <w:rsid w:val="009530B0"/>
    <w:rsid w:val="00954293"/>
    <w:rsid w:val="009552F2"/>
    <w:rsid w:val="009569E6"/>
    <w:rsid w:val="00956A5A"/>
    <w:rsid w:val="009619FE"/>
    <w:rsid w:val="0096357A"/>
    <w:rsid w:val="00966A9B"/>
    <w:rsid w:val="00966FBB"/>
    <w:rsid w:val="00973385"/>
    <w:rsid w:val="009753D5"/>
    <w:rsid w:val="00975706"/>
    <w:rsid w:val="00975CF9"/>
    <w:rsid w:val="009811B9"/>
    <w:rsid w:val="0098187A"/>
    <w:rsid w:val="00982FCB"/>
    <w:rsid w:val="00985D3F"/>
    <w:rsid w:val="00987BFC"/>
    <w:rsid w:val="0099349D"/>
    <w:rsid w:val="00994178"/>
    <w:rsid w:val="0099460F"/>
    <w:rsid w:val="00997360"/>
    <w:rsid w:val="00997948"/>
    <w:rsid w:val="009A098B"/>
    <w:rsid w:val="009A20FF"/>
    <w:rsid w:val="009A2508"/>
    <w:rsid w:val="009A325F"/>
    <w:rsid w:val="009A414C"/>
    <w:rsid w:val="009B181A"/>
    <w:rsid w:val="009B256B"/>
    <w:rsid w:val="009B50AB"/>
    <w:rsid w:val="009B66B9"/>
    <w:rsid w:val="009B6DBB"/>
    <w:rsid w:val="009B7F88"/>
    <w:rsid w:val="009C0332"/>
    <w:rsid w:val="009C38D5"/>
    <w:rsid w:val="009C51CC"/>
    <w:rsid w:val="009C6023"/>
    <w:rsid w:val="009D03E9"/>
    <w:rsid w:val="009D0CBC"/>
    <w:rsid w:val="009D1B30"/>
    <w:rsid w:val="009D492C"/>
    <w:rsid w:val="009D5DA8"/>
    <w:rsid w:val="009D63C1"/>
    <w:rsid w:val="009D68BC"/>
    <w:rsid w:val="009E05BC"/>
    <w:rsid w:val="009E0ED7"/>
    <w:rsid w:val="009E2A79"/>
    <w:rsid w:val="009E2AF0"/>
    <w:rsid w:val="009E4AB2"/>
    <w:rsid w:val="009E7480"/>
    <w:rsid w:val="009F1537"/>
    <w:rsid w:val="009F27ED"/>
    <w:rsid w:val="009F435F"/>
    <w:rsid w:val="009F4F7F"/>
    <w:rsid w:val="009F6C1F"/>
    <w:rsid w:val="009F7F11"/>
    <w:rsid w:val="00A02325"/>
    <w:rsid w:val="00A03826"/>
    <w:rsid w:val="00A06663"/>
    <w:rsid w:val="00A11CBF"/>
    <w:rsid w:val="00A11F8D"/>
    <w:rsid w:val="00A1346B"/>
    <w:rsid w:val="00A137A9"/>
    <w:rsid w:val="00A143B5"/>
    <w:rsid w:val="00A20FB4"/>
    <w:rsid w:val="00A22BC9"/>
    <w:rsid w:val="00A24368"/>
    <w:rsid w:val="00A261EB"/>
    <w:rsid w:val="00A300F7"/>
    <w:rsid w:val="00A30415"/>
    <w:rsid w:val="00A307C2"/>
    <w:rsid w:val="00A3122A"/>
    <w:rsid w:val="00A33AD6"/>
    <w:rsid w:val="00A35BB9"/>
    <w:rsid w:val="00A36555"/>
    <w:rsid w:val="00A36EB1"/>
    <w:rsid w:val="00A4269B"/>
    <w:rsid w:val="00A427E8"/>
    <w:rsid w:val="00A43913"/>
    <w:rsid w:val="00A4613B"/>
    <w:rsid w:val="00A47D73"/>
    <w:rsid w:val="00A50443"/>
    <w:rsid w:val="00A5270B"/>
    <w:rsid w:val="00A528CD"/>
    <w:rsid w:val="00A52B09"/>
    <w:rsid w:val="00A52CF1"/>
    <w:rsid w:val="00A5310D"/>
    <w:rsid w:val="00A54CC8"/>
    <w:rsid w:val="00A556E7"/>
    <w:rsid w:val="00A57A6F"/>
    <w:rsid w:val="00A655A1"/>
    <w:rsid w:val="00A664E9"/>
    <w:rsid w:val="00A70930"/>
    <w:rsid w:val="00A72281"/>
    <w:rsid w:val="00A72881"/>
    <w:rsid w:val="00A7369B"/>
    <w:rsid w:val="00A741D4"/>
    <w:rsid w:val="00A74AD7"/>
    <w:rsid w:val="00A75285"/>
    <w:rsid w:val="00A7606F"/>
    <w:rsid w:val="00A77455"/>
    <w:rsid w:val="00A77E24"/>
    <w:rsid w:val="00A77F0F"/>
    <w:rsid w:val="00A81AB0"/>
    <w:rsid w:val="00A81F73"/>
    <w:rsid w:val="00A824FE"/>
    <w:rsid w:val="00A86968"/>
    <w:rsid w:val="00A903AB"/>
    <w:rsid w:val="00A92210"/>
    <w:rsid w:val="00A92F1D"/>
    <w:rsid w:val="00A93DDB"/>
    <w:rsid w:val="00A93F35"/>
    <w:rsid w:val="00AA148D"/>
    <w:rsid w:val="00AA212A"/>
    <w:rsid w:val="00AA36EC"/>
    <w:rsid w:val="00AA43F0"/>
    <w:rsid w:val="00AA45AB"/>
    <w:rsid w:val="00AA5A0E"/>
    <w:rsid w:val="00AB0AD4"/>
    <w:rsid w:val="00AB0D91"/>
    <w:rsid w:val="00AB1457"/>
    <w:rsid w:val="00AB2121"/>
    <w:rsid w:val="00AB2859"/>
    <w:rsid w:val="00AB329A"/>
    <w:rsid w:val="00AB6A31"/>
    <w:rsid w:val="00AB7A28"/>
    <w:rsid w:val="00AC1BF2"/>
    <w:rsid w:val="00AC59E9"/>
    <w:rsid w:val="00AC793F"/>
    <w:rsid w:val="00AC7BFD"/>
    <w:rsid w:val="00AD08B1"/>
    <w:rsid w:val="00AD1260"/>
    <w:rsid w:val="00AD34CE"/>
    <w:rsid w:val="00AD70C9"/>
    <w:rsid w:val="00AD7D39"/>
    <w:rsid w:val="00AD7E39"/>
    <w:rsid w:val="00AE0340"/>
    <w:rsid w:val="00AE50F3"/>
    <w:rsid w:val="00AE67E1"/>
    <w:rsid w:val="00AF118B"/>
    <w:rsid w:val="00AF2593"/>
    <w:rsid w:val="00AF448B"/>
    <w:rsid w:val="00AF47F9"/>
    <w:rsid w:val="00AF4EBC"/>
    <w:rsid w:val="00AF795E"/>
    <w:rsid w:val="00B02BA1"/>
    <w:rsid w:val="00B04475"/>
    <w:rsid w:val="00B0646F"/>
    <w:rsid w:val="00B06E86"/>
    <w:rsid w:val="00B12D1F"/>
    <w:rsid w:val="00B139F0"/>
    <w:rsid w:val="00B1468C"/>
    <w:rsid w:val="00B1560E"/>
    <w:rsid w:val="00B15C24"/>
    <w:rsid w:val="00B15E7C"/>
    <w:rsid w:val="00B15FB8"/>
    <w:rsid w:val="00B16CAD"/>
    <w:rsid w:val="00B179B0"/>
    <w:rsid w:val="00B17E88"/>
    <w:rsid w:val="00B22AD4"/>
    <w:rsid w:val="00B23150"/>
    <w:rsid w:val="00B2368B"/>
    <w:rsid w:val="00B239C5"/>
    <w:rsid w:val="00B24701"/>
    <w:rsid w:val="00B24BB3"/>
    <w:rsid w:val="00B25266"/>
    <w:rsid w:val="00B323C4"/>
    <w:rsid w:val="00B3336E"/>
    <w:rsid w:val="00B37045"/>
    <w:rsid w:val="00B37211"/>
    <w:rsid w:val="00B37939"/>
    <w:rsid w:val="00B37F50"/>
    <w:rsid w:val="00B40EBC"/>
    <w:rsid w:val="00B4339B"/>
    <w:rsid w:val="00B469A8"/>
    <w:rsid w:val="00B46A21"/>
    <w:rsid w:val="00B46A4A"/>
    <w:rsid w:val="00B51466"/>
    <w:rsid w:val="00B518A8"/>
    <w:rsid w:val="00B51CE7"/>
    <w:rsid w:val="00B51DFB"/>
    <w:rsid w:val="00B52DEC"/>
    <w:rsid w:val="00B53BDD"/>
    <w:rsid w:val="00B5560E"/>
    <w:rsid w:val="00B55B0C"/>
    <w:rsid w:val="00B56482"/>
    <w:rsid w:val="00B5662E"/>
    <w:rsid w:val="00B5669B"/>
    <w:rsid w:val="00B56974"/>
    <w:rsid w:val="00B56F15"/>
    <w:rsid w:val="00B6072F"/>
    <w:rsid w:val="00B6342A"/>
    <w:rsid w:val="00B64742"/>
    <w:rsid w:val="00B650DF"/>
    <w:rsid w:val="00B65910"/>
    <w:rsid w:val="00B65B0A"/>
    <w:rsid w:val="00B66FC8"/>
    <w:rsid w:val="00B70C0A"/>
    <w:rsid w:val="00B716EF"/>
    <w:rsid w:val="00B754DF"/>
    <w:rsid w:val="00B7590A"/>
    <w:rsid w:val="00B760BA"/>
    <w:rsid w:val="00B81B04"/>
    <w:rsid w:val="00B822FC"/>
    <w:rsid w:val="00B82495"/>
    <w:rsid w:val="00B83E1A"/>
    <w:rsid w:val="00B86A25"/>
    <w:rsid w:val="00B87313"/>
    <w:rsid w:val="00B87864"/>
    <w:rsid w:val="00B900D0"/>
    <w:rsid w:val="00B908F9"/>
    <w:rsid w:val="00B90C57"/>
    <w:rsid w:val="00B9140E"/>
    <w:rsid w:val="00B921B1"/>
    <w:rsid w:val="00B9280F"/>
    <w:rsid w:val="00B947E9"/>
    <w:rsid w:val="00B95313"/>
    <w:rsid w:val="00B9566A"/>
    <w:rsid w:val="00B95AF0"/>
    <w:rsid w:val="00B9706B"/>
    <w:rsid w:val="00BA2F75"/>
    <w:rsid w:val="00BA68D5"/>
    <w:rsid w:val="00BA7EB2"/>
    <w:rsid w:val="00BA7F58"/>
    <w:rsid w:val="00BB17C5"/>
    <w:rsid w:val="00BB21B0"/>
    <w:rsid w:val="00BB477A"/>
    <w:rsid w:val="00BB4E04"/>
    <w:rsid w:val="00BB5E54"/>
    <w:rsid w:val="00BC0ABB"/>
    <w:rsid w:val="00BC3302"/>
    <w:rsid w:val="00BC3791"/>
    <w:rsid w:val="00BC478D"/>
    <w:rsid w:val="00BC4B35"/>
    <w:rsid w:val="00BC5A95"/>
    <w:rsid w:val="00BD4D98"/>
    <w:rsid w:val="00BD713D"/>
    <w:rsid w:val="00BD7CF1"/>
    <w:rsid w:val="00BD7E1A"/>
    <w:rsid w:val="00BE0293"/>
    <w:rsid w:val="00BE0314"/>
    <w:rsid w:val="00BE085F"/>
    <w:rsid w:val="00BE2F61"/>
    <w:rsid w:val="00BE4CA5"/>
    <w:rsid w:val="00BE4DDC"/>
    <w:rsid w:val="00BE5631"/>
    <w:rsid w:val="00BE6610"/>
    <w:rsid w:val="00BE6E0E"/>
    <w:rsid w:val="00BF1CFA"/>
    <w:rsid w:val="00BF234C"/>
    <w:rsid w:val="00BF2422"/>
    <w:rsid w:val="00BF2E32"/>
    <w:rsid w:val="00BF33BF"/>
    <w:rsid w:val="00BF4B84"/>
    <w:rsid w:val="00BF6153"/>
    <w:rsid w:val="00BF6AA0"/>
    <w:rsid w:val="00C0031B"/>
    <w:rsid w:val="00C00B47"/>
    <w:rsid w:val="00C0233B"/>
    <w:rsid w:val="00C053BC"/>
    <w:rsid w:val="00C05559"/>
    <w:rsid w:val="00C05796"/>
    <w:rsid w:val="00C06B5D"/>
    <w:rsid w:val="00C07294"/>
    <w:rsid w:val="00C075B1"/>
    <w:rsid w:val="00C109C1"/>
    <w:rsid w:val="00C11263"/>
    <w:rsid w:val="00C12F8C"/>
    <w:rsid w:val="00C13DC3"/>
    <w:rsid w:val="00C14E4B"/>
    <w:rsid w:val="00C17A9B"/>
    <w:rsid w:val="00C21C70"/>
    <w:rsid w:val="00C229A9"/>
    <w:rsid w:val="00C242FE"/>
    <w:rsid w:val="00C24B79"/>
    <w:rsid w:val="00C24D23"/>
    <w:rsid w:val="00C25186"/>
    <w:rsid w:val="00C26660"/>
    <w:rsid w:val="00C276D4"/>
    <w:rsid w:val="00C311C4"/>
    <w:rsid w:val="00C325A1"/>
    <w:rsid w:val="00C33617"/>
    <w:rsid w:val="00C33657"/>
    <w:rsid w:val="00C37172"/>
    <w:rsid w:val="00C372BE"/>
    <w:rsid w:val="00C407F4"/>
    <w:rsid w:val="00C410C4"/>
    <w:rsid w:val="00C41133"/>
    <w:rsid w:val="00C41529"/>
    <w:rsid w:val="00C52542"/>
    <w:rsid w:val="00C55279"/>
    <w:rsid w:val="00C5656D"/>
    <w:rsid w:val="00C57F02"/>
    <w:rsid w:val="00C602DD"/>
    <w:rsid w:val="00C605A2"/>
    <w:rsid w:val="00C61EF8"/>
    <w:rsid w:val="00C63C4F"/>
    <w:rsid w:val="00C6491A"/>
    <w:rsid w:val="00C6569B"/>
    <w:rsid w:val="00C66594"/>
    <w:rsid w:val="00C668D6"/>
    <w:rsid w:val="00C71194"/>
    <w:rsid w:val="00C711C0"/>
    <w:rsid w:val="00C7255C"/>
    <w:rsid w:val="00C727DD"/>
    <w:rsid w:val="00C738D9"/>
    <w:rsid w:val="00C73B46"/>
    <w:rsid w:val="00C74213"/>
    <w:rsid w:val="00C74EEB"/>
    <w:rsid w:val="00C75DB0"/>
    <w:rsid w:val="00C7667D"/>
    <w:rsid w:val="00C76DD6"/>
    <w:rsid w:val="00C8005E"/>
    <w:rsid w:val="00C80150"/>
    <w:rsid w:val="00C81625"/>
    <w:rsid w:val="00C81AA2"/>
    <w:rsid w:val="00C82227"/>
    <w:rsid w:val="00C82DE2"/>
    <w:rsid w:val="00C837DB"/>
    <w:rsid w:val="00C843D8"/>
    <w:rsid w:val="00C848FC"/>
    <w:rsid w:val="00C85992"/>
    <w:rsid w:val="00C86D00"/>
    <w:rsid w:val="00C87B57"/>
    <w:rsid w:val="00C9196D"/>
    <w:rsid w:val="00C923DD"/>
    <w:rsid w:val="00C95CD2"/>
    <w:rsid w:val="00C96694"/>
    <w:rsid w:val="00CA04C2"/>
    <w:rsid w:val="00CA0DD8"/>
    <w:rsid w:val="00CA12A8"/>
    <w:rsid w:val="00CA3057"/>
    <w:rsid w:val="00CA3418"/>
    <w:rsid w:val="00CA3FB3"/>
    <w:rsid w:val="00CA6354"/>
    <w:rsid w:val="00CA74C8"/>
    <w:rsid w:val="00CA7641"/>
    <w:rsid w:val="00CB0437"/>
    <w:rsid w:val="00CB211E"/>
    <w:rsid w:val="00CB2B77"/>
    <w:rsid w:val="00CB673A"/>
    <w:rsid w:val="00CC0430"/>
    <w:rsid w:val="00CC0549"/>
    <w:rsid w:val="00CC07BA"/>
    <w:rsid w:val="00CC20BB"/>
    <w:rsid w:val="00CC23B6"/>
    <w:rsid w:val="00CC4639"/>
    <w:rsid w:val="00CC5EEC"/>
    <w:rsid w:val="00CD08DF"/>
    <w:rsid w:val="00CD100B"/>
    <w:rsid w:val="00CD20C5"/>
    <w:rsid w:val="00CD23F4"/>
    <w:rsid w:val="00CD2476"/>
    <w:rsid w:val="00CD467D"/>
    <w:rsid w:val="00CD4E94"/>
    <w:rsid w:val="00CE06E6"/>
    <w:rsid w:val="00CE14A3"/>
    <w:rsid w:val="00CE1B43"/>
    <w:rsid w:val="00CE1BAD"/>
    <w:rsid w:val="00CE2C6C"/>
    <w:rsid w:val="00CE3037"/>
    <w:rsid w:val="00CE52BE"/>
    <w:rsid w:val="00CE5860"/>
    <w:rsid w:val="00CE5DBE"/>
    <w:rsid w:val="00CE6378"/>
    <w:rsid w:val="00CF1E85"/>
    <w:rsid w:val="00CF574B"/>
    <w:rsid w:val="00CF5D5F"/>
    <w:rsid w:val="00CF66E9"/>
    <w:rsid w:val="00CF670D"/>
    <w:rsid w:val="00CF7469"/>
    <w:rsid w:val="00CF7727"/>
    <w:rsid w:val="00CF7F2F"/>
    <w:rsid w:val="00D001EA"/>
    <w:rsid w:val="00D00CA1"/>
    <w:rsid w:val="00D0196F"/>
    <w:rsid w:val="00D035C5"/>
    <w:rsid w:val="00D04705"/>
    <w:rsid w:val="00D0548F"/>
    <w:rsid w:val="00D06F72"/>
    <w:rsid w:val="00D074F1"/>
    <w:rsid w:val="00D07AB9"/>
    <w:rsid w:val="00D104B9"/>
    <w:rsid w:val="00D10BE8"/>
    <w:rsid w:val="00D14969"/>
    <w:rsid w:val="00D2063D"/>
    <w:rsid w:val="00D20981"/>
    <w:rsid w:val="00D20DA2"/>
    <w:rsid w:val="00D2279F"/>
    <w:rsid w:val="00D22A0E"/>
    <w:rsid w:val="00D23479"/>
    <w:rsid w:val="00D25A4F"/>
    <w:rsid w:val="00D26264"/>
    <w:rsid w:val="00D30EBA"/>
    <w:rsid w:val="00D31133"/>
    <w:rsid w:val="00D316E8"/>
    <w:rsid w:val="00D31F44"/>
    <w:rsid w:val="00D35BB3"/>
    <w:rsid w:val="00D35BFA"/>
    <w:rsid w:val="00D364AC"/>
    <w:rsid w:val="00D40267"/>
    <w:rsid w:val="00D43161"/>
    <w:rsid w:val="00D43501"/>
    <w:rsid w:val="00D43656"/>
    <w:rsid w:val="00D448AE"/>
    <w:rsid w:val="00D454F7"/>
    <w:rsid w:val="00D455EB"/>
    <w:rsid w:val="00D536DC"/>
    <w:rsid w:val="00D5752F"/>
    <w:rsid w:val="00D57707"/>
    <w:rsid w:val="00D57D19"/>
    <w:rsid w:val="00D62748"/>
    <w:rsid w:val="00D64892"/>
    <w:rsid w:val="00D70964"/>
    <w:rsid w:val="00D71AF8"/>
    <w:rsid w:val="00D73D52"/>
    <w:rsid w:val="00D75158"/>
    <w:rsid w:val="00D7549B"/>
    <w:rsid w:val="00D7582B"/>
    <w:rsid w:val="00D75BF4"/>
    <w:rsid w:val="00D76D51"/>
    <w:rsid w:val="00D778C9"/>
    <w:rsid w:val="00D803C0"/>
    <w:rsid w:val="00D809B7"/>
    <w:rsid w:val="00D810FD"/>
    <w:rsid w:val="00D81816"/>
    <w:rsid w:val="00D82B85"/>
    <w:rsid w:val="00D83396"/>
    <w:rsid w:val="00D8357A"/>
    <w:rsid w:val="00D838E8"/>
    <w:rsid w:val="00D86748"/>
    <w:rsid w:val="00D9082E"/>
    <w:rsid w:val="00D9194B"/>
    <w:rsid w:val="00D91EA8"/>
    <w:rsid w:val="00D9259F"/>
    <w:rsid w:val="00D9476F"/>
    <w:rsid w:val="00D94B8E"/>
    <w:rsid w:val="00D95E03"/>
    <w:rsid w:val="00D963E3"/>
    <w:rsid w:val="00DA04BF"/>
    <w:rsid w:val="00DA122A"/>
    <w:rsid w:val="00DA2C7F"/>
    <w:rsid w:val="00DA5553"/>
    <w:rsid w:val="00DA5DBA"/>
    <w:rsid w:val="00DA5E2F"/>
    <w:rsid w:val="00DB084D"/>
    <w:rsid w:val="00DB0B75"/>
    <w:rsid w:val="00DB104A"/>
    <w:rsid w:val="00DB201C"/>
    <w:rsid w:val="00DB2135"/>
    <w:rsid w:val="00DB342B"/>
    <w:rsid w:val="00DB42A9"/>
    <w:rsid w:val="00DB4C51"/>
    <w:rsid w:val="00DB4FEB"/>
    <w:rsid w:val="00DB7EB5"/>
    <w:rsid w:val="00DC07B1"/>
    <w:rsid w:val="00DC0EEF"/>
    <w:rsid w:val="00DC12F6"/>
    <w:rsid w:val="00DC1485"/>
    <w:rsid w:val="00DC1756"/>
    <w:rsid w:val="00DC2CC0"/>
    <w:rsid w:val="00DC2D3A"/>
    <w:rsid w:val="00DC2D59"/>
    <w:rsid w:val="00DC36AE"/>
    <w:rsid w:val="00DC3C45"/>
    <w:rsid w:val="00DC4159"/>
    <w:rsid w:val="00DC6270"/>
    <w:rsid w:val="00DC6A51"/>
    <w:rsid w:val="00DD07DC"/>
    <w:rsid w:val="00DD080C"/>
    <w:rsid w:val="00DD0BA0"/>
    <w:rsid w:val="00DD2690"/>
    <w:rsid w:val="00DD2755"/>
    <w:rsid w:val="00DD3566"/>
    <w:rsid w:val="00DD5A2D"/>
    <w:rsid w:val="00DD5B14"/>
    <w:rsid w:val="00DD633A"/>
    <w:rsid w:val="00DD69A0"/>
    <w:rsid w:val="00DE0227"/>
    <w:rsid w:val="00DE07D0"/>
    <w:rsid w:val="00DE0B4A"/>
    <w:rsid w:val="00DE543F"/>
    <w:rsid w:val="00DE5BF5"/>
    <w:rsid w:val="00DE6805"/>
    <w:rsid w:val="00DE7268"/>
    <w:rsid w:val="00DF03C6"/>
    <w:rsid w:val="00DF0551"/>
    <w:rsid w:val="00DF1FF3"/>
    <w:rsid w:val="00DF2EF5"/>
    <w:rsid w:val="00DF3461"/>
    <w:rsid w:val="00DF51AE"/>
    <w:rsid w:val="00DF555F"/>
    <w:rsid w:val="00DF7612"/>
    <w:rsid w:val="00E021AD"/>
    <w:rsid w:val="00E02897"/>
    <w:rsid w:val="00E0394A"/>
    <w:rsid w:val="00E04C2B"/>
    <w:rsid w:val="00E07C01"/>
    <w:rsid w:val="00E07D12"/>
    <w:rsid w:val="00E10892"/>
    <w:rsid w:val="00E12263"/>
    <w:rsid w:val="00E13F6F"/>
    <w:rsid w:val="00E143E0"/>
    <w:rsid w:val="00E149FA"/>
    <w:rsid w:val="00E200F9"/>
    <w:rsid w:val="00E214E3"/>
    <w:rsid w:val="00E21517"/>
    <w:rsid w:val="00E21F0E"/>
    <w:rsid w:val="00E2317D"/>
    <w:rsid w:val="00E2490A"/>
    <w:rsid w:val="00E2770A"/>
    <w:rsid w:val="00E32A1F"/>
    <w:rsid w:val="00E32B24"/>
    <w:rsid w:val="00E33051"/>
    <w:rsid w:val="00E350C1"/>
    <w:rsid w:val="00E35A4C"/>
    <w:rsid w:val="00E37722"/>
    <w:rsid w:val="00E40FA5"/>
    <w:rsid w:val="00E41597"/>
    <w:rsid w:val="00E429C9"/>
    <w:rsid w:val="00E42D41"/>
    <w:rsid w:val="00E45091"/>
    <w:rsid w:val="00E50386"/>
    <w:rsid w:val="00E50D6E"/>
    <w:rsid w:val="00E51D0D"/>
    <w:rsid w:val="00E52A1F"/>
    <w:rsid w:val="00E53C30"/>
    <w:rsid w:val="00E563EF"/>
    <w:rsid w:val="00E567C9"/>
    <w:rsid w:val="00E60634"/>
    <w:rsid w:val="00E61109"/>
    <w:rsid w:val="00E61988"/>
    <w:rsid w:val="00E61B66"/>
    <w:rsid w:val="00E632E9"/>
    <w:rsid w:val="00E6479A"/>
    <w:rsid w:val="00E6638C"/>
    <w:rsid w:val="00E7090B"/>
    <w:rsid w:val="00E72CAB"/>
    <w:rsid w:val="00E73393"/>
    <w:rsid w:val="00E73731"/>
    <w:rsid w:val="00E75DD4"/>
    <w:rsid w:val="00E774D7"/>
    <w:rsid w:val="00E81D08"/>
    <w:rsid w:val="00E85F29"/>
    <w:rsid w:val="00E86A75"/>
    <w:rsid w:val="00E877FE"/>
    <w:rsid w:val="00E87969"/>
    <w:rsid w:val="00E91E9A"/>
    <w:rsid w:val="00E93044"/>
    <w:rsid w:val="00EA09B9"/>
    <w:rsid w:val="00EA0D44"/>
    <w:rsid w:val="00EA10B3"/>
    <w:rsid w:val="00EA3535"/>
    <w:rsid w:val="00EA361A"/>
    <w:rsid w:val="00EB037F"/>
    <w:rsid w:val="00EB1E1D"/>
    <w:rsid w:val="00EB2DC7"/>
    <w:rsid w:val="00EB3C0B"/>
    <w:rsid w:val="00EB4789"/>
    <w:rsid w:val="00EB5BA1"/>
    <w:rsid w:val="00EC3211"/>
    <w:rsid w:val="00EC47A9"/>
    <w:rsid w:val="00EC4CD1"/>
    <w:rsid w:val="00EC67C4"/>
    <w:rsid w:val="00EC7C75"/>
    <w:rsid w:val="00ED4173"/>
    <w:rsid w:val="00ED4466"/>
    <w:rsid w:val="00ED5E26"/>
    <w:rsid w:val="00ED64EC"/>
    <w:rsid w:val="00ED6E4F"/>
    <w:rsid w:val="00ED79CF"/>
    <w:rsid w:val="00ED7F0D"/>
    <w:rsid w:val="00EE0594"/>
    <w:rsid w:val="00EE0675"/>
    <w:rsid w:val="00EE201D"/>
    <w:rsid w:val="00EE2274"/>
    <w:rsid w:val="00EE22D2"/>
    <w:rsid w:val="00EE3661"/>
    <w:rsid w:val="00EE3817"/>
    <w:rsid w:val="00EE44B5"/>
    <w:rsid w:val="00EE46CC"/>
    <w:rsid w:val="00EE65C5"/>
    <w:rsid w:val="00EE7091"/>
    <w:rsid w:val="00EF01CB"/>
    <w:rsid w:val="00EF0517"/>
    <w:rsid w:val="00EF05A6"/>
    <w:rsid w:val="00EF168D"/>
    <w:rsid w:val="00EF1E90"/>
    <w:rsid w:val="00EF50EC"/>
    <w:rsid w:val="00EF591C"/>
    <w:rsid w:val="00EF6FF8"/>
    <w:rsid w:val="00EF74C7"/>
    <w:rsid w:val="00F00930"/>
    <w:rsid w:val="00F00BB7"/>
    <w:rsid w:val="00F02577"/>
    <w:rsid w:val="00F04F4E"/>
    <w:rsid w:val="00F06AA9"/>
    <w:rsid w:val="00F107B8"/>
    <w:rsid w:val="00F1131E"/>
    <w:rsid w:val="00F11E98"/>
    <w:rsid w:val="00F13307"/>
    <w:rsid w:val="00F1414A"/>
    <w:rsid w:val="00F14EEC"/>
    <w:rsid w:val="00F15151"/>
    <w:rsid w:val="00F1623C"/>
    <w:rsid w:val="00F17982"/>
    <w:rsid w:val="00F17EF3"/>
    <w:rsid w:val="00F2080D"/>
    <w:rsid w:val="00F208B3"/>
    <w:rsid w:val="00F22268"/>
    <w:rsid w:val="00F226EF"/>
    <w:rsid w:val="00F259E0"/>
    <w:rsid w:val="00F26AFA"/>
    <w:rsid w:val="00F324D4"/>
    <w:rsid w:val="00F32DE4"/>
    <w:rsid w:val="00F3354F"/>
    <w:rsid w:val="00F33DFC"/>
    <w:rsid w:val="00F34F2E"/>
    <w:rsid w:val="00F358CC"/>
    <w:rsid w:val="00F41A57"/>
    <w:rsid w:val="00F431B7"/>
    <w:rsid w:val="00F47637"/>
    <w:rsid w:val="00F47787"/>
    <w:rsid w:val="00F50DF1"/>
    <w:rsid w:val="00F525AE"/>
    <w:rsid w:val="00F55806"/>
    <w:rsid w:val="00F55E3A"/>
    <w:rsid w:val="00F57CDB"/>
    <w:rsid w:val="00F616B0"/>
    <w:rsid w:val="00F62261"/>
    <w:rsid w:val="00F636BB"/>
    <w:rsid w:val="00F638DE"/>
    <w:rsid w:val="00F64904"/>
    <w:rsid w:val="00F65532"/>
    <w:rsid w:val="00F65BA1"/>
    <w:rsid w:val="00F65D14"/>
    <w:rsid w:val="00F66376"/>
    <w:rsid w:val="00F703B5"/>
    <w:rsid w:val="00F71874"/>
    <w:rsid w:val="00F752D3"/>
    <w:rsid w:val="00F75EDA"/>
    <w:rsid w:val="00F7620E"/>
    <w:rsid w:val="00F76BE7"/>
    <w:rsid w:val="00F76EB7"/>
    <w:rsid w:val="00F7738F"/>
    <w:rsid w:val="00F77FA4"/>
    <w:rsid w:val="00F81B47"/>
    <w:rsid w:val="00F82EE9"/>
    <w:rsid w:val="00F83064"/>
    <w:rsid w:val="00F83895"/>
    <w:rsid w:val="00F86578"/>
    <w:rsid w:val="00F904BC"/>
    <w:rsid w:val="00F92061"/>
    <w:rsid w:val="00F9388F"/>
    <w:rsid w:val="00F942B8"/>
    <w:rsid w:val="00F948A9"/>
    <w:rsid w:val="00FA0481"/>
    <w:rsid w:val="00FA0535"/>
    <w:rsid w:val="00FA3F25"/>
    <w:rsid w:val="00FA6811"/>
    <w:rsid w:val="00FA6F36"/>
    <w:rsid w:val="00FB046A"/>
    <w:rsid w:val="00FB09D5"/>
    <w:rsid w:val="00FB13AA"/>
    <w:rsid w:val="00FB2BBB"/>
    <w:rsid w:val="00FB4752"/>
    <w:rsid w:val="00FB5596"/>
    <w:rsid w:val="00FB5FF9"/>
    <w:rsid w:val="00FC0025"/>
    <w:rsid w:val="00FC0979"/>
    <w:rsid w:val="00FC1E4E"/>
    <w:rsid w:val="00FC243A"/>
    <w:rsid w:val="00FC657C"/>
    <w:rsid w:val="00FC6E72"/>
    <w:rsid w:val="00FD0C7D"/>
    <w:rsid w:val="00FD2B08"/>
    <w:rsid w:val="00FD3142"/>
    <w:rsid w:val="00FD3224"/>
    <w:rsid w:val="00FD56AC"/>
    <w:rsid w:val="00FE09A2"/>
    <w:rsid w:val="00FE3A49"/>
    <w:rsid w:val="00FE5AC4"/>
    <w:rsid w:val="00FE6FDB"/>
    <w:rsid w:val="00FE7975"/>
    <w:rsid w:val="00FE7A5C"/>
    <w:rsid w:val="00FE7C58"/>
    <w:rsid w:val="00FF10BE"/>
    <w:rsid w:val="00FF26F6"/>
    <w:rsid w:val="00FF6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75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6A5675"/>
    <w:pPr>
      <w:keepNext/>
      <w:tabs>
        <w:tab w:val="num" w:pos="0"/>
      </w:tabs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qFormat/>
    <w:rsid w:val="006A5675"/>
    <w:pPr>
      <w:keepNext/>
      <w:tabs>
        <w:tab w:val="num" w:pos="0"/>
      </w:tabs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A5675"/>
  </w:style>
  <w:style w:type="character" w:customStyle="1" w:styleId="WW8Num4z0">
    <w:name w:val="WW8Num4z0"/>
    <w:rsid w:val="006A5675"/>
    <w:rPr>
      <w:rFonts w:ascii="Symbol" w:hAnsi="Symbol"/>
    </w:rPr>
  </w:style>
  <w:style w:type="character" w:customStyle="1" w:styleId="WW8Num4z1">
    <w:name w:val="WW8Num4z1"/>
    <w:rsid w:val="006A5675"/>
    <w:rPr>
      <w:rFonts w:ascii="Courier New" w:hAnsi="Courier New"/>
    </w:rPr>
  </w:style>
  <w:style w:type="character" w:customStyle="1" w:styleId="WW8Num4z2">
    <w:name w:val="WW8Num4z2"/>
    <w:rsid w:val="006A5675"/>
    <w:rPr>
      <w:rFonts w:ascii="Wingdings" w:hAnsi="Wingdings"/>
    </w:rPr>
  </w:style>
  <w:style w:type="character" w:customStyle="1" w:styleId="WW8Num5z0">
    <w:name w:val="WW8Num5z0"/>
    <w:rsid w:val="006A567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6A5675"/>
    <w:rPr>
      <w:rFonts w:ascii="Courier New" w:hAnsi="Courier New"/>
    </w:rPr>
  </w:style>
  <w:style w:type="character" w:customStyle="1" w:styleId="WW8Num5z2">
    <w:name w:val="WW8Num5z2"/>
    <w:rsid w:val="006A5675"/>
    <w:rPr>
      <w:rFonts w:ascii="Wingdings" w:hAnsi="Wingdings"/>
    </w:rPr>
  </w:style>
  <w:style w:type="character" w:customStyle="1" w:styleId="WW8Num5z3">
    <w:name w:val="WW8Num5z3"/>
    <w:rsid w:val="006A5675"/>
    <w:rPr>
      <w:rFonts w:ascii="Symbol" w:hAnsi="Symbol"/>
    </w:rPr>
  </w:style>
  <w:style w:type="character" w:customStyle="1" w:styleId="10">
    <w:name w:val="Основной шрифт абзаца1"/>
    <w:rsid w:val="006A5675"/>
  </w:style>
  <w:style w:type="character" w:styleId="a3">
    <w:name w:val="page number"/>
    <w:basedOn w:val="10"/>
    <w:semiHidden/>
    <w:rsid w:val="006A5675"/>
  </w:style>
  <w:style w:type="character" w:styleId="a4">
    <w:name w:val="Hyperlink"/>
    <w:basedOn w:val="10"/>
    <w:rsid w:val="006A5675"/>
    <w:rPr>
      <w:color w:val="0000FF"/>
      <w:u w:val="single"/>
    </w:rPr>
  </w:style>
  <w:style w:type="character" w:customStyle="1" w:styleId="a5">
    <w:name w:val="Маркеры списка"/>
    <w:rsid w:val="006A5675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6A5675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7">
    <w:name w:val="Body Text"/>
    <w:basedOn w:val="a"/>
    <w:semiHidden/>
    <w:rsid w:val="006A5675"/>
    <w:pPr>
      <w:jc w:val="both"/>
    </w:pPr>
  </w:style>
  <w:style w:type="paragraph" w:styleId="a8">
    <w:name w:val="List"/>
    <w:basedOn w:val="a7"/>
    <w:semiHidden/>
    <w:rsid w:val="006A5675"/>
    <w:rPr>
      <w:rFonts w:ascii="Arial" w:hAnsi="Arial" w:cs="Tahoma"/>
    </w:rPr>
  </w:style>
  <w:style w:type="paragraph" w:customStyle="1" w:styleId="11">
    <w:name w:val="Название1"/>
    <w:basedOn w:val="a"/>
    <w:rsid w:val="006A567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6A5675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rsid w:val="006A5675"/>
    <w:pPr>
      <w:tabs>
        <w:tab w:val="center" w:pos="4677"/>
        <w:tab w:val="right" w:pos="9355"/>
      </w:tabs>
    </w:pPr>
  </w:style>
  <w:style w:type="paragraph" w:styleId="ab">
    <w:name w:val="footer"/>
    <w:basedOn w:val="a"/>
    <w:semiHidden/>
    <w:rsid w:val="006A5675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semiHidden/>
    <w:rsid w:val="006A5675"/>
    <w:pPr>
      <w:ind w:firstLine="748"/>
      <w:jc w:val="both"/>
    </w:pPr>
  </w:style>
  <w:style w:type="paragraph" w:customStyle="1" w:styleId="21">
    <w:name w:val="Основной текст с отступом 21"/>
    <w:basedOn w:val="a"/>
    <w:rsid w:val="006A5675"/>
    <w:pPr>
      <w:ind w:left="567"/>
      <w:jc w:val="both"/>
    </w:pPr>
  </w:style>
  <w:style w:type="paragraph" w:customStyle="1" w:styleId="ad">
    <w:name w:val="Содержимое врезки"/>
    <w:basedOn w:val="a7"/>
    <w:rsid w:val="006A5675"/>
  </w:style>
  <w:style w:type="paragraph" w:customStyle="1" w:styleId="ae">
    <w:name w:val="Содержимое таблицы"/>
    <w:basedOn w:val="a"/>
    <w:rsid w:val="006A5675"/>
    <w:pPr>
      <w:suppressLineNumbers/>
    </w:pPr>
  </w:style>
  <w:style w:type="paragraph" w:customStyle="1" w:styleId="af">
    <w:name w:val="Заголовок таблицы"/>
    <w:basedOn w:val="ae"/>
    <w:rsid w:val="006A5675"/>
    <w:pPr>
      <w:jc w:val="center"/>
    </w:pPr>
    <w:rPr>
      <w:b/>
      <w:bCs/>
    </w:rPr>
  </w:style>
  <w:style w:type="character" w:customStyle="1" w:styleId="aa">
    <w:name w:val="Верхний колонтитул Знак"/>
    <w:basedOn w:val="a0"/>
    <w:link w:val="a9"/>
    <w:rsid w:val="003C22AC"/>
    <w:rPr>
      <w:sz w:val="28"/>
      <w:szCs w:val="24"/>
      <w:lang w:eastAsia="ar-SA"/>
    </w:rPr>
  </w:style>
  <w:style w:type="paragraph" w:styleId="af0">
    <w:name w:val="Title"/>
    <w:basedOn w:val="a"/>
    <w:next w:val="af1"/>
    <w:qFormat/>
    <w:rsid w:val="00DE5BF5"/>
    <w:pPr>
      <w:jc w:val="center"/>
    </w:pPr>
    <w:rPr>
      <w:szCs w:val="20"/>
    </w:rPr>
  </w:style>
  <w:style w:type="paragraph" w:styleId="af1">
    <w:name w:val="Subtitle"/>
    <w:basedOn w:val="a"/>
    <w:qFormat/>
    <w:rsid w:val="00DE5BF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af2">
    <w:name w:val="Знак Знак Знак Знак"/>
    <w:basedOn w:val="a"/>
    <w:rsid w:val="00F33DF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C7119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71194"/>
    <w:rPr>
      <w:rFonts w:ascii="Tahoma" w:hAnsi="Tahoma" w:cs="Tahoma"/>
      <w:sz w:val="16"/>
      <w:szCs w:val="16"/>
      <w:lang w:eastAsia="ar-SA"/>
    </w:rPr>
  </w:style>
  <w:style w:type="paragraph" w:styleId="af5">
    <w:name w:val="List Paragraph"/>
    <w:basedOn w:val="a"/>
    <w:uiPriority w:val="34"/>
    <w:qFormat/>
    <w:rsid w:val="00F47787"/>
    <w:pPr>
      <w:ind w:left="720"/>
      <w:contextualSpacing/>
    </w:pPr>
  </w:style>
  <w:style w:type="paragraph" w:customStyle="1" w:styleId="ConsPlusNormal">
    <w:name w:val="ConsPlusNormal"/>
    <w:rsid w:val="00707FA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156729&amp;rnd=A85D0FC63CFA1DB56BDEB59110F86927&amp;dst=100016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E72DCDF99BA62A24E4F815B5432330C&amp;req=doc&amp;base=RLAW095&amp;n=162834&amp;REFFIELD=134&amp;REFDST=64&amp;REFDOC=168612&amp;REFBASE=RLAW095&amp;stat=refcode%3D16876%3Bindex%3D269&amp;date=26.06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42737-70D9-470E-BA90-68E133A3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2197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Microsoft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</dc:creator>
  <cp:keywords/>
  <dc:description/>
  <cp:lastModifiedBy>kumi-02</cp:lastModifiedBy>
  <cp:revision>450</cp:revision>
  <cp:lastPrinted>2024-05-16T08:11:00Z</cp:lastPrinted>
  <dcterms:created xsi:type="dcterms:W3CDTF">2016-04-01T07:36:00Z</dcterms:created>
  <dcterms:modified xsi:type="dcterms:W3CDTF">2024-12-10T08:29:00Z</dcterms:modified>
</cp:coreProperties>
</file>