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1" w:rightFromText="181" w:vertAnchor="page" w:horzAnchor="page" w:tblpX="1986" w:tblpY="398"/>
        <w:tblW w:w="9060" w:type="dxa"/>
        <w:tblLayout w:type="fixed"/>
        <w:tblCellMar>
          <w:left w:w="0" w:type="dxa"/>
          <w:right w:w="0" w:type="dxa"/>
        </w:tblCellMar>
        <w:tblLook w:val="0000"/>
      </w:tblPr>
      <w:tblGrid>
        <w:gridCol w:w="139"/>
        <w:gridCol w:w="231"/>
        <w:gridCol w:w="1448"/>
        <w:gridCol w:w="362"/>
        <w:gridCol w:w="1832"/>
        <w:gridCol w:w="140"/>
        <w:gridCol w:w="4908"/>
      </w:tblGrid>
      <w:tr w:rsidR="00F206B6" w:rsidRPr="00F206B6" w:rsidTr="001A2459">
        <w:trPr>
          <w:cantSplit/>
          <w:trHeight w:val="511"/>
        </w:trPr>
        <w:tc>
          <w:tcPr>
            <w:tcW w:w="9060" w:type="dxa"/>
            <w:gridSpan w:val="7"/>
            <w:tcMar>
              <w:top w:w="0" w:type="dxa"/>
              <w:left w:w="0" w:type="dxa"/>
              <w:bottom w:w="0" w:type="dxa"/>
              <w:right w:w="57" w:type="dxa"/>
            </w:tcMar>
          </w:tcPr>
          <w:p w:rsidR="004D2088" w:rsidRPr="00F206B6" w:rsidRDefault="004D2088" w:rsidP="00F46442">
            <w:pPr>
              <w:tabs>
                <w:tab w:val="center" w:pos="4650"/>
                <w:tab w:val="left" w:pos="7540"/>
              </w:tabs>
            </w:pPr>
            <w:r w:rsidRPr="00F206B6">
              <w:tab/>
            </w:r>
            <w:r w:rsidR="0022591D" w:rsidRPr="00F206B6">
              <w:t xml:space="preserve">                                                         </w:t>
            </w:r>
            <w:r w:rsidRPr="00F206B6">
              <w:rPr>
                <w:noProof/>
              </w:rPr>
              <w:drawing>
                <wp:inline distT="0" distB="0" distL="0" distR="0">
                  <wp:extent cx="371475" cy="466725"/>
                  <wp:effectExtent l="0" t="0" r="9525" b="952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71475" cy="466725"/>
                          </a:xfrm>
                          <a:prstGeom prst="rect">
                            <a:avLst/>
                          </a:prstGeom>
                          <a:noFill/>
                          <a:ln>
                            <a:noFill/>
                          </a:ln>
                        </pic:spPr>
                      </pic:pic>
                    </a:graphicData>
                  </a:graphic>
                </wp:inline>
              </w:drawing>
            </w:r>
            <w:r w:rsidR="0022591D" w:rsidRPr="00F206B6">
              <w:t xml:space="preserve">                                            ПРОЕКТ</w:t>
            </w:r>
          </w:p>
        </w:tc>
      </w:tr>
      <w:tr w:rsidR="00F206B6" w:rsidRPr="00F206B6" w:rsidTr="001A2459">
        <w:trPr>
          <w:cantSplit/>
          <w:trHeight w:val="460"/>
        </w:trPr>
        <w:tc>
          <w:tcPr>
            <w:tcW w:w="9060" w:type="dxa"/>
            <w:gridSpan w:val="7"/>
            <w:vMerge w:val="restart"/>
            <w:tcMar>
              <w:top w:w="0" w:type="dxa"/>
              <w:left w:w="0" w:type="dxa"/>
              <w:bottom w:w="0" w:type="dxa"/>
              <w:right w:w="57" w:type="dxa"/>
            </w:tcMar>
            <w:vAlign w:val="center"/>
          </w:tcPr>
          <w:p w:rsidR="004D2088" w:rsidRPr="00F206B6" w:rsidRDefault="004D2088" w:rsidP="00F46442">
            <w:pPr>
              <w:jc w:val="center"/>
              <w:rPr>
                <w:b/>
                <w:bCs/>
                <w:sz w:val="24"/>
              </w:rPr>
            </w:pPr>
            <w:r w:rsidRPr="00F206B6">
              <w:rPr>
                <w:b/>
                <w:bCs/>
                <w:sz w:val="24"/>
              </w:rPr>
              <w:t>МУНИЦИПАЛЬНОЕ СОБРАНИЕ</w:t>
            </w:r>
            <w:r w:rsidRPr="00F206B6">
              <w:rPr>
                <w:b/>
                <w:bCs/>
                <w:sz w:val="24"/>
              </w:rPr>
              <w:br/>
              <w:t>СОКОЛЬСКОГО МУНИЦИПАЛЬНОГО ОКРУГА</w:t>
            </w:r>
          </w:p>
          <w:p w:rsidR="004D2088" w:rsidRPr="00F206B6" w:rsidRDefault="004D2088" w:rsidP="00F46442">
            <w:pPr>
              <w:pStyle w:val="1"/>
              <w:framePr w:hSpace="0" w:wrap="auto" w:vAnchor="margin" w:hAnchor="text" w:xAlign="left" w:yAlign="inline"/>
              <w:spacing w:before="120"/>
              <w:rPr>
                <w:spacing w:val="60"/>
                <w:sz w:val="40"/>
              </w:rPr>
            </w:pPr>
            <w:r w:rsidRPr="00F206B6">
              <w:rPr>
                <w:spacing w:val="60"/>
                <w:sz w:val="40"/>
              </w:rPr>
              <w:t>РЕШЕНИЕ</w:t>
            </w:r>
          </w:p>
          <w:p w:rsidR="001A2459" w:rsidRPr="00F206B6" w:rsidRDefault="001A2459" w:rsidP="001A2459"/>
        </w:tc>
      </w:tr>
      <w:tr w:rsidR="00F206B6" w:rsidRPr="00F206B6" w:rsidTr="001A2459">
        <w:trPr>
          <w:cantSplit/>
          <w:trHeight w:val="460"/>
        </w:trPr>
        <w:tc>
          <w:tcPr>
            <w:tcW w:w="9060" w:type="dxa"/>
            <w:gridSpan w:val="7"/>
            <w:vMerge/>
            <w:vAlign w:val="center"/>
          </w:tcPr>
          <w:p w:rsidR="004D2088" w:rsidRPr="00F206B6" w:rsidRDefault="004D2088" w:rsidP="00F46442">
            <w:pPr>
              <w:rPr>
                <w:b/>
                <w:bCs/>
                <w:spacing w:val="60"/>
                <w:sz w:val="40"/>
              </w:rPr>
            </w:pPr>
          </w:p>
        </w:tc>
      </w:tr>
      <w:tr w:rsidR="00F206B6" w:rsidRPr="00F206B6" w:rsidTr="001A2459">
        <w:trPr>
          <w:gridAfter w:val="1"/>
          <w:wAfter w:w="4908" w:type="dxa"/>
          <w:cantSplit/>
          <w:trHeight w:hRule="exact" w:val="269"/>
        </w:trPr>
        <w:tc>
          <w:tcPr>
            <w:tcW w:w="370" w:type="dxa"/>
            <w:gridSpan w:val="2"/>
            <w:tcMar>
              <w:top w:w="0" w:type="dxa"/>
              <w:left w:w="0" w:type="dxa"/>
              <w:bottom w:w="0" w:type="dxa"/>
              <w:right w:w="57" w:type="dxa"/>
            </w:tcMar>
            <w:vAlign w:val="bottom"/>
          </w:tcPr>
          <w:p w:rsidR="004D2088" w:rsidRPr="00F206B6" w:rsidRDefault="004D2088" w:rsidP="00F46442">
            <w:pPr>
              <w:jc w:val="center"/>
              <w:rPr>
                <w:sz w:val="20"/>
              </w:rPr>
            </w:pPr>
            <w:r w:rsidRPr="00F206B6">
              <w:rPr>
                <w:sz w:val="20"/>
              </w:rPr>
              <w:t>от</w:t>
            </w:r>
          </w:p>
        </w:tc>
        <w:tc>
          <w:tcPr>
            <w:tcW w:w="1448" w:type="dxa"/>
            <w:tcBorders>
              <w:top w:val="nil"/>
              <w:left w:val="nil"/>
              <w:bottom w:val="single" w:sz="4" w:space="0" w:color="auto"/>
              <w:right w:val="nil"/>
            </w:tcBorders>
            <w:vAlign w:val="bottom"/>
          </w:tcPr>
          <w:p w:rsidR="004D2088" w:rsidRPr="00F206B6" w:rsidRDefault="004D2088" w:rsidP="00F46442">
            <w:pPr>
              <w:jc w:val="center"/>
              <w:rPr>
                <w:b/>
                <w:bCs/>
              </w:rPr>
            </w:pPr>
          </w:p>
        </w:tc>
        <w:tc>
          <w:tcPr>
            <w:tcW w:w="362" w:type="dxa"/>
            <w:vAlign w:val="bottom"/>
          </w:tcPr>
          <w:p w:rsidR="004D2088" w:rsidRPr="00F206B6" w:rsidRDefault="004D2088" w:rsidP="00F46442">
            <w:pPr>
              <w:jc w:val="center"/>
              <w:rPr>
                <w:sz w:val="20"/>
              </w:rPr>
            </w:pPr>
            <w:r w:rsidRPr="00F206B6">
              <w:rPr>
                <w:sz w:val="20"/>
              </w:rPr>
              <w:t>№</w:t>
            </w:r>
          </w:p>
        </w:tc>
        <w:tc>
          <w:tcPr>
            <w:tcW w:w="1972" w:type="dxa"/>
            <w:gridSpan w:val="2"/>
            <w:tcBorders>
              <w:top w:val="nil"/>
              <w:left w:val="nil"/>
              <w:bottom w:val="single" w:sz="4" w:space="0" w:color="auto"/>
              <w:right w:val="nil"/>
            </w:tcBorders>
            <w:vAlign w:val="bottom"/>
          </w:tcPr>
          <w:p w:rsidR="004D2088" w:rsidRPr="00F206B6" w:rsidRDefault="004D2088" w:rsidP="00F46442">
            <w:pPr>
              <w:jc w:val="center"/>
              <w:rPr>
                <w:b/>
                <w:bCs/>
              </w:rPr>
            </w:pPr>
          </w:p>
        </w:tc>
      </w:tr>
      <w:tr w:rsidR="00F206B6" w:rsidRPr="00F206B6" w:rsidTr="001A2459">
        <w:trPr>
          <w:gridAfter w:val="1"/>
          <w:wAfter w:w="4909" w:type="dxa"/>
          <w:cantSplit/>
          <w:trHeight w:val="236"/>
        </w:trPr>
        <w:tc>
          <w:tcPr>
            <w:tcW w:w="4151" w:type="dxa"/>
            <w:gridSpan w:val="6"/>
            <w:tcMar>
              <w:top w:w="0" w:type="dxa"/>
              <w:left w:w="0" w:type="dxa"/>
              <w:bottom w:w="0" w:type="dxa"/>
              <w:right w:w="57" w:type="dxa"/>
            </w:tcMar>
            <w:vAlign w:val="center"/>
          </w:tcPr>
          <w:p w:rsidR="004D2088" w:rsidRPr="00F206B6" w:rsidRDefault="004D2088" w:rsidP="00F46442">
            <w:pPr>
              <w:jc w:val="center"/>
              <w:rPr>
                <w:sz w:val="16"/>
              </w:rPr>
            </w:pPr>
            <w:r w:rsidRPr="00F206B6">
              <w:rPr>
                <w:sz w:val="16"/>
              </w:rPr>
              <w:t>г. Сокол</w:t>
            </w:r>
          </w:p>
        </w:tc>
      </w:tr>
      <w:tr w:rsidR="00F206B6" w:rsidRPr="00F206B6" w:rsidTr="001A2459">
        <w:trPr>
          <w:gridAfter w:val="1"/>
          <w:wAfter w:w="4909" w:type="dxa"/>
          <w:cantSplit/>
          <w:trHeight w:hRule="exact" w:val="78"/>
        </w:trPr>
        <w:tc>
          <w:tcPr>
            <w:tcW w:w="139" w:type="dxa"/>
            <w:tcBorders>
              <w:top w:val="single" w:sz="4" w:space="0" w:color="auto"/>
              <w:left w:val="single" w:sz="4" w:space="0" w:color="auto"/>
              <w:bottom w:val="nil"/>
              <w:right w:val="nil"/>
            </w:tcBorders>
            <w:tcMar>
              <w:top w:w="0" w:type="dxa"/>
              <w:left w:w="0" w:type="dxa"/>
              <w:bottom w:w="0" w:type="dxa"/>
              <w:right w:w="57" w:type="dxa"/>
            </w:tcMar>
          </w:tcPr>
          <w:p w:rsidR="004D2088" w:rsidRPr="00F206B6" w:rsidRDefault="004D2088" w:rsidP="00F46442">
            <w:pPr>
              <w:jc w:val="center"/>
            </w:pPr>
          </w:p>
        </w:tc>
        <w:tc>
          <w:tcPr>
            <w:tcW w:w="3873" w:type="dxa"/>
            <w:gridSpan w:val="4"/>
          </w:tcPr>
          <w:p w:rsidR="004D2088" w:rsidRPr="00F206B6" w:rsidRDefault="004D2088" w:rsidP="00F46442">
            <w:pPr>
              <w:jc w:val="center"/>
            </w:pPr>
          </w:p>
        </w:tc>
        <w:tc>
          <w:tcPr>
            <w:tcW w:w="139" w:type="dxa"/>
            <w:tcBorders>
              <w:top w:val="single" w:sz="4" w:space="0" w:color="auto"/>
              <w:left w:val="nil"/>
              <w:bottom w:val="nil"/>
              <w:right w:val="single" w:sz="4" w:space="0" w:color="auto"/>
            </w:tcBorders>
          </w:tcPr>
          <w:p w:rsidR="004D2088" w:rsidRPr="00F206B6" w:rsidRDefault="004D2088" w:rsidP="00F46442">
            <w:pPr>
              <w:jc w:val="center"/>
            </w:pPr>
          </w:p>
        </w:tc>
      </w:tr>
      <w:tr w:rsidR="00F206B6" w:rsidRPr="00F206B6" w:rsidTr="001A2459">
        <w:trPr>
          <w:gridAfter w:val="1"/>
          <w:wAfter w:w="4909" w:type="dxa"/>
          <w:cantSplit/>
          <w:trHeight w:val="798"/>
        </w:trPr>
        <w:tc>
          <w:tcPr>
            <w:tcW w:w="139" w:type="dxa"/>
            <w:tcMar>
              <w:top w:w="0" w:type="dxa"/>
              <w:left w:w="0" w:type="dxa"/>
              <w:bottom w:w="0" w:type="dxa"/>
              <w:right w:w="57" w:type="dxa"/>
            </w:tcMar>
          </w:tcPr>
          <w:p w:rsidR="004D2088" w:rsidRPr="00F206B6" w:rsidRDefault="004D2088" w:rsidP="00F46442">
            <w:pPr>
              <w:jc w:val="center"/>
            </w:pPr>
          </w:p>
        </w:tc>
        <w:tc>
          <w:tcPr>
            <w:tcW w:w="3873" w:type="dxa"/>
            <w:gridSpan w:val="4"/>
          </w:tcPr>
          <w:p w:rsidR="001A2459" w:rsidRPr="00F206B6" w:rsidRDefault="001A2459" w:rsidP="001A2459">
            <w:pPr>
              <w:ind w:right="83"/>
              <w:jc w:val="both"/>
              <w:rPr>
                <w:szCs w:val="28"/>
              </w:rPr>
            </w:pPr>
            <w:r w:rsidRPr="00F206B6">
              <w:rPr>
                <w:szCs w:val="28"/>
              </w:rPr>
              <w:t xml:space="preserve">Об утверждении </w:t>
            </w:r>
            <w:proofErr w:type="gramStart"/>
            <w:r w:rsidRPr="00F206B6">
              <w:rPr>
                <w:szCs w:val="28"/>
              </w:rPr>
              <w:t xml:space="preserve">Правил благоустройства территории </w:t>
            </w:r>
            <w:r w:rsidR="00733842" w:rsidRPr="00F206B6">
              <w:rPr>
                <w:szCs w:val="28"/>
              </w:rPr>
              <w:t>Сокольского муниципального округа Вологодской области</w:t>
            </w:r>
            <w:proofErr w:type="gramEnd"/>
          </w:p>
          <w:p w:rsidR="001A2459" w:rsidRPr="00F206B6" w:rsidRDefault="001A2459" w:rsidP="001A2459">
            <w:pPr>
              <w:ind w:right="83"/>
              <w:jc w:val="both"/>
              <w:rPr>
                <w:szCs w:val="28"/>
              </w:rPr>
            </w:pPr>
          </w:p>
          <w:p w:rsidR="001A2459" w:rsidRPr="00F206B6" w:rsidRDefault="001A2459" w:rsidP="001A2459">
            <w:pPr>
              <w:ind w:right="83"/>
              <w:jc w:val="both"/>
              <w:rPr>
                <w:szCs w:val="28"/>
              </w:rPr>
            </w:pPr>
          </w:p>
          <w:p w:rsidR="004D2088" w:rsidRPr="00F206B6" w:rsidRDefault="004D2088" w:rsidP="001A2459">
            <w:pPr>
              <w:suppressAutoHyphens/>
              <w:ind w:right="185"/>
              <w:rPr>
                <w:szCs w:val="28"/>
              </w:rPr>
            </w:pPr>
          </w:p>
        </w:tc>
        <w:tc>
          <w:tcPr>
            <w:tcW w:w="139" w:type="dxa"/>
          </w:tcPr>
          <w:p w:rsidR="004D2088" w:rsidRPr="00F206B6" w:rsidRDefault="004D2088" w:rsidP="00F46442">
            <w:pPr>
              <w:jc w:val="center"/>
            </w:pPr>
          </w:p>
        </w:tc>
      </w:tr>
    </w:tbl>
    <w:p w:rsidR="00F04633" w:rsidRPr="00F206B6" w:rsidRDefault="001A2459" w:rsidP="00F04633">
      <w:pPr>
        <w:autoSpaceDE w:val="0"/>
        <w:autoSpaceDN w:val="0"/>
        <w:adjustRightInd w:val="0"/>
        <w:ind w:firstLine="720"/>
        <w:jc w:val="both"/>
        <w:rPr>
          <w:b/>
          <w:szCs w:val="28"/>
        </w:rPr>
      </w:pPr>
      <w:r w:rsidRPr="00F206B6">
        <w:rPr>
          <w:szCs w:val="28"/>
          <w:lang w:eastAsia="en-US"/>
        </w:rPr>
        <w:t xml:space="preserve">На основании пункта 19 части 1 статьи 14, части 1 статьи 45.1 Федерального закона от 06.10.2003 № 131-ФЗ «Об общих принципах организации местного самоуправления в Российской Федерации», </w:t>
      </w:r>
      <w:r w:rsidR="00932CB9" w:rsidRPr="00F206B6">
        <w:rPr>
          <w:szCs w:val="28"/>
          <w:lang w:eastAsia="en-US"/>
        </w:rPr>
        <w:t xml:space="preserve">Устава </w:t>
      </w:r>
      <w:r w:rsidR="00733842" w:rsidRPr="00F206B6">
        <w:rPr>
          <w:szCs w:val="28"/>
          <w:lang w:eastAsia="en-US"/>
        </w:rPr>
        <w:t>Сокольского муниципального округа Вологодской области</w:t>
      </w:r>
      <w:r w:rsidR="00932CB9" w:rsidRPr="00F206B6">
        <w:rPr>
          <w:szCs w:val="28"/>
          <w:lang w:eastAsia="en-US"/>
        </w:rPr>
        <w:t xml:space="preserve"> </w:t>
      </w:r>
      <w:r w:rsidR="00F04633" w:rsidRPr="00F206B6">
        <w:rPr>
          <w:szCs w:val="28"/>
        </w:rPr>
        <w:t xml:space="preserve">Муниципальное Собрание </w:t>
      </w:r>
      <w:r w:rsidR="00F04633" w:rsidRPr="00F206B6">
        <w:rPr>
          <w:b/>
          <w:szCs w:val="28"/>
        </w:rPr>
        <w:t>РЕШИЛО:</w:t>
      </w:r>
    </w:p>
    <w:p w:rsidR="001A2459" w:rsidRPr="00F206B6" w:rsidRDefault="001A2459" w:rsidP="001A2459">
      <w:pPr>
        <w:ind w:firstLine="708"/>
        <w:jc w:val="both"/>
        <w:rPr>
          <w:szCs w:val="28"/>
          <w:lang w:eastAsia="en-US"/>
        </w:rPr>
      </w:pPr>
    </w:p>
    <w:p w:rsidR="001A2459" w:rsidRPr="00F206B6" w:rsidRDefault="001A2459" w:rsidP="001A2459">
      <w:pPr>
        <w:ind w:firstLine="708"/>
        <w:jc w:val="both"/>
        <w:rPr>
          <w:szCs w:val="28"/>
          <w:lang w:eastAsia="en-US"/>
        </w:rPr>
      </w:pPr>
      <w:r w:rsidRPr="00F206B6">
        <w:rPr>
          <w:szCs w:val="28"/>
          <w:lang w:eastAsia="en-US"/>
        </w:rPr>
        <w:t xml:space="preserve">1. Утвердить прилагаемые Правила благоустройства территории </w:t>
      </w:r>
      <w:r w:rsidR="00733842" w:rsidRPr="00F206B6">
        <w:rPr>
          <w:szCs w:val="28"/>
          <w:lang w:eastAsia="en-US"/>
        </w:rPr>
        <w:t>Сокольского муниципального округа Вологодской области</w:t>
      </w:r>
      <w:r w:rsidR="00BA560D" w:rsidRPr="00F206B6">
        <w:rPr>
          <w:szCs w:val="28"/>
          <w:lang w:eastAsia="en-US"/>
        </w:rPr>
        <w:t>.</w:t>
      </w:r>
    </w:p>
    <w:p w:rsidR="001A2459" w:rsidRPr="00F206B6" w:rsidRDefault="001A2459" w:rsidP="001A2459">
      <w:pPr>
        <w:ind w:firstLine="708"/>
        <w:jc w:val="both"/>
        <w:rPr>
          <w:szCs w:val="28"/>
          <w:lang w:eastAsia="en-US"/>
        </w:rPr>
      </w:pPr>
      <w:r w:rsidRPr="00F206B6">
        <w:rPr>
          <w:szCs w:val="28"/>
          <w:lang w:eastAsia="en-US"/>
        </w:rPr>
        <w:t>2. Признать утратившими силу</w:t>
      </w:r>
      <w:r w:rsidR="00C578D4" w:rsidRPr="00F206B6">
        <w:rPr>
          <w:szCs w:val="28"/>
          <w:lang w:eastAsia="en-US"/>
        </w:rPr>
        <w:t xml:space="preserve"> с 1 </w:t>
      </w:r>
      <w:r w:rsidR="000B13B1" w:rsidRPr="00F206B6">
        <w:rPr>
          <w:szCs w:val="28"/>
          <w:lang w:eastAsia="en-US"/>
        </w:rPr>
        <w:t>сентября</w:t>
      </w:r>
      <w:r w:rsidR="00C578D4" w:rsidRPr="00F206B6">
        <w:rPr>
          <w:szCs w:val="28"/>
          <w:lang w:eastAsia="en-US"/>
        </w:rPr>
        <w:t xml:space="preserve"> 2023 года</w:t>
      </w:r>
      <w:r w:rsidR="00A70B06" w:rsidRPr="00F206B6">
        <w:rPr>
          <w:szCs w:val="28"/>
          <w:lang w:eastAsia="en-US"/>
        </w:rPr>
        <w:t>:</w:t>
      </w:r>
      <w:r w:rsidRPr="00F206B6">
        <w:rPr>
          <w:szCs w:val="28"/>
          <w:lang w:eastAsia="en-US"/>
        </w:rPr>
        <w:t xml:space="preserve"> </w:t>
      </w:r>
    </w:p>
    <w:p w:rsidR="001A2459" w:rsidRPr="00F206B6" w:rsidRDefault="00AF601D" w:rsidP="001A2459">
      <w:pPr>
        <w:ind w:firstLine="708"/>
        <w:jc w:val="both"/>
        <w:rPr>
          <w:szCs w:val="28"/>
          <w:lang w:eastAsia="en-US"/>
        </w:rPr>
      </w:pPr>
      <w:r w:rsidRPr="00F206B6">
        <w:rPr>
          <w:szCs w:val="28"/>
          <w:lang w:eastAsia="en-US"/>
        </w:rPr>
        <w:t>-</w:t>
      </w:r>
      <w:r w:rsidR="001A2459" w:rsidRPr="00F206B6">
        <w:rPr>
          <w:szCs w:val="28"/>
          <w:lang w:eastAsia="en-US"/>
        </w:rPr>
        <w:t xml:space="preserve"> </w:t>
      </w:r>
      <w:r w:rsidR="00CD708E" w:rsidRPr="00F206B6">
        <w:rPr>
          <w:szCs w:val="28"/>
          <w:lang w:eastAsia="en-US"/>
        </w:rPr>
        <w:t>решение Совета</w:t>
      </w:r>
      <w:r w:rsidR="00A70B06" w:rsidRPr="00F206B6">
        <w:rPr>
          <w:szCs w:val="28"/>
          <w:lang w:eastAsia="en-US"/>
        </w:rPr>
        <w:t xml:space="preserve"> </w:t>
      </w:r>
      <w:r w:rsidR="00CD708E" w:rsidRPr="00F206B6">
        <w:rPr>
          <w:szCs w:val="28"/>
          <w:lang w:eastAsia="en-US"/>
        </w:rPr>
        <w:t>города Сокола</w:t>
      </w:r>
      <w:r w:rsidR="00A70B06" w:rsidRPr="00F206B6">
        <w:rPr>
          <w:szCs w:val="28"/>
          <w:lang w:eastAsia="en-US"/>
        </w:rPr>
        <w:t xml:space="preserve"> </w:t>
      </w:r>
      <w:r w:rsidR="001A2459" w:rsidRPr="00F206B6">
        <w:rPr>
          <w:szCs w:val="28"/>
          <w:lang w:eastAsia="en-US"/>
        </w:rPr>
        <w:t xml:space="preserve">от </w:t>
      </w:r>
      <w:r w:rsidR="00B23693" w:rsidRPr="00F206B6">
        <w:rPr>
          <w:szCs w:val="28"/>
          <w:lang w:eastAsia="en-US"/>
        </w:rPr>
        <w:t>29.11.2018 №</w:t>
      </w:r>
      <w:r w:rsidR="00CD708E">
        <w:rPr>
          <w:szCs w:val="28"/>
          <w:lang w:eastAsia="en-US"/>
        </w:rPr>
        <w:t xml:space="preserve"> </w:t>
      </w:r>
      <w:r w:rsidR="00B23693" w:rsidRPr="00F206B6">
        <w:rPr>
          <w:szCs w:val="28"/>
          <w:lang w:eastAsia="en-US"/>
        </w:rPr>
        <w:t>77</w:t>
      </w:r>
      <w:r w:rsidR="001A2459" w:rsidRPr="00F206B6">
        <w:rPr>
          <w:szCs w:val="28"/>
          <w:lang w:eastAsia="en-US"/>
        </w:rPr>
        <w:t xml:space="preserve"> «Об утверждении Правил </w:t>
      </w:r>
      <w:r w:rsidR="00CD708E" w:rsidRPr="00F206B6">
        <w:rPr>
          <w:szCs w:val="28"/>
          <w:lang w:eastAsia="en-US"/>
        </w:rPr>
        <w:t>благоустройства территории</w:t>
      </w:r>
      <w:r w:rsidR="001A2459" w:rsidRPr="00F206B6">
        <w:rPr>
          <w:szCs w:val="28"/>
          <w:lang w:eastAsia="en-US"/>
        </w:rPr>
        <w:t xml:space="preserve"> </w:t>
      </w:r>
      <w:r w:rsidR="00CD708E" w:rsidRPr="00F206B6">
        <w:rPr>
          <w:szCs w:val="28"/>
          <w:lang w:eastAsia="en-US"/>
        </w:rPr>
        <w:t>города Сокола</w:t>
      </w:r>
      <w:r w:rsidR="001A2459" w:rsidRPr="00F206B6">
        <w:rPr>
          <w:szCs w:val="28"/>
          <w:lang w:eastAsia="en-US"/>
        </w:rPr>
        <w:t xml:space="preserve">»; </w:t>
      </w:r>
      <w:r w:rsidR="001A2459" w:rsidRPr="00F206B6">
        <w:rPr>
          <w:szCs w:val="28"/>
          <w:lang w:eastAsia="en-US"/>
        </w:rPr>
        <w:tab/>
      </w:r>
    </w:p>
    <w:p w:rsidR="001A2459" w:rsidRPr="00F206B6" w:rsidRDefault="00AF601D" w:rsidP="001A2459">
      <w:pPr>
        <w:ind w:firstLine="708"/>
        <w:jc w:val="both"/>
        <w:rPr>
          <w:szCs w:val="28"/>
          <w:lang w:eastAsia="en-US"/>
        </w:rPr>
      </w:pPr>
      <w:r w:rsidRPr="00F206B6">
        <w:rPr>
          <w:szCs w:val="28"/>
          <w:lang w:eastAsia="en-US"/>
        </w:rPr>
        <w:t>-</w:t>
      </w:r>
      <w:r w:rsidR="00A70B06" w:rsidRPr="00F206B6">
        <w:rPr>
          <w:szCs w:val="28"/>
          <w:lang w:eastAsia="en-US"/>
        </w:rPr>
        <w:t xml:space="preserve"> решени</w:t>
      </w:r>
      <w:r w:rsidR="00A1256E" w:rsidRPr="00F206B6">
        <w:rPr>
          <w:szCs w:val="28"/>
          <w:lang w:eastAsia="en-US"/>
        </w:rPr>
        <w:t>е</w:t>
      </w:r>
      <w:r w:rsidR="00A70B06" w:rsidRPr="00F206B6">
        <w:rPr>
          <w:szCs w:val="28"/>
          <w:lang w:eastAsia="en-US"/>
        </w:rPr>
        <w:t xml:space="preserve"> Совета </w:t>
      </w:r>
      <w:r w:rsidR="00CD708E" w:rsidRPr="00F206B6">
        <w:rPr>
          <w:szCs w:val="28"/>
          <w:lang w:eastAsia="en-US"/>
        </w:rPr>
        <w:t>города Сокола</w:t>
      </w:r>
      <w:r w:rsidR="001A2459" w:rsidRPr="00F206B6">
        <w:rPr>
          <w:szCs w:val="28"/>
          <w:lang w:eastAsia="en-US"/>
        </w:rPr>
        <w:t xml:space="preserve"> от </w:t>
      </w:r>
      <w:r w:rsidR="002A790A" w:rsidRPr="00F206B6">
        <w:rPr>
          <w:szCs w:val="28"/>
          <w:lang w:eastAsia="en-US"/>
        </w:rPr>
        <w:t>19.12.2019 №</w:t>
      </w:r>
      <w:r w:rsidR="00CD708E">
        <w:rPr>
          <w:szCs w:val="28"/>
          <w:lang w:eastAsia="en-US"/>
        </w:rPr>
        <w:t xml:space="preserve"> </w:t>
      </w:r>
      <w:r w:rsidR="002A790A" w:rsidRPr="00F206B6">
        <w:rPr>
          <w:szCs w:val="28"/>
          <w:lang w:eastAsia="en-US"/>
        </w:rPr>
        <w:t>128</w:t>
      </w:r>
      <w:r w:rsidR="001A2459" w:rsidRPr="00F206B6">
        <w:rPr>
          <w:szCs w:val="28"/>
          <w:lang w:eastAsia="en-US"/>
        </w:rPr>
        <w:t xml:space="preserve"> «О внесении изменений в Правила благоустройства </w:t>
      </w:r>
      <w:r w:rsidR="002A790A" w:rsidRPr="00F206B6">
        <w:rPr>
          <w:szCs w:val="28"/>
          <w:lang w:eastAsia="en-US"/>
        </w:rPr>
        <w:t xml:space="preserve">территории </w:t>
      </w:r>
      <w:r w:rsidR="00CD708E" w:rsidRPr="00F206B6">
        <w:rPr>
          <w:szCs w:val="28"/>
          <w:lang w:eastAsia="en-US"/>
        </w:rPr>
        <w:t>города Сокола</w:t>
      </w:r>
      <w:r w:rsidR="001A2459" w:rsidRPr="00F206B6">
        <w:rPr>
          <w:szCs w:val="28"/>
          <w:lang w:eastAsia="en-US"/>
        </w:rPr>
        <w:t>»;</w:t>
      </w:r>
    </w:p>
    <w:p w:rsidR="001A2459" w:rsidRPr="00F206B6" w:rsidRDefault="00AF601D" w:rsidP="001A2459">
      <w:pPr>
        <w:ind w:firstLine="708"/>
        <w:jc w:val="both"/>
        <w:rPr>
          <w:szCs w:val="28"/>
          <w:lang w:eastAsia="en-US"/>
        </w:rPr>
      </w:pPr>
      <w:r w:rsidRPr="00F206B6">
        <w:rPr>
          <w:szCs w:val="28"/>
          <w:lang w:eastAsia="en-US"/>
        </w:rPr>
        <w:t xml:space="preserve">- </w:t>
      </w:r>
      <w:r w:rsidR="00A1256E" w:rsidRPr="00F206B6">
        <w:rPr>
          <w:szCs w:val="28"/>
          <w:lang w:eastAsia="en-US"/>
        </w:rPr>
        <w:t xml:space="preserve">решение </w:t>
      </w:r>
      <w:r w:rsidR="00A70B06" w:rsidRPr="00F206B6">
        <w:rPr>
          <w:szCs w:val="28"/>
          <w:lang w:eastAsia="en-US"/>
        </w:rPr>
        <w:t xml:space="preserve">Совета </w:t>
      </w:r>
      <w:r w:rsidR="00CD708E" w:rsidRPr="00F206B6">
        <w:rPr>
          <w:szCs w:val="28"/>
          <w:lang w:eastAsia="en-US"/>
        </w:rPr>
        <w:t>города Сокола</w:t>
      </w:r>
      <w:r w:rsidR="001A2459" w:rsidRPr="00F206B6">
        <w:rPr>
          <w:szCs w:val="28"/>
          <w:lang w:eastAsia="en-US"/>
        </w:rPr>
        <w:t xml:space="preserve"> от </w:t>
      </w:r>
      <w:r w:rsidR="00F65A61" w:rsidRPr="00F206B6">
        <w:rPr>
          <w:szCs w:val="28"/>
          <w:lang w:eastAsia="en-US"/>
        </w:rPr>
        <w:t>17.06.2021 №</w:t>
      </w:r>
      <w:r w:rsidR="00CD708E">
        <w:rPr>
          <w:szCs w:val="28"/>
          <w:lang w:eastAsia="en-US"/>
        </w:rPr>
        <w:t xml:space="preserve"> </w:t>
      </w:r>
      <w:r w:rsidR="00F65A61" w:rsidRPr="00F206B6">
        <w:rPr>
          <w:szCs w:val="28"/>
          <w:lang w:eastAsia="en-US"/>
        </w:rPr>
        <w:t>180</w:t>
      </w:r>
      <w:r w:rsidR="001A2459" w:rsidRPr="00F206B6">
        <w:rPr>
          <w:szCs w:val="28"/>
          <w:lang w:eastAsia="en-US"/>
        </w:rPr>
        <w:t xml:space="preserve"> «О внесении изменений</w:t>
      </w:r>
      <w:r w:rsidR="00F65A61" w:rsidRPr="00F206B6">
        <w:rPr>
          <w:szCs w:val="28"/>
          <w:lang w:eastAsia="en-US"/>
        </w:rPr>
        <w:t xml:space="preserve"> и дополнений</w:t>
      </w:r>
      <w:r w:rsidR="001A2459" w:rsidRPr="00F206B6">
        <w:rPr>
          <w:szCs w:val="28"/>
          <w:lang w:eastAsia="en-US"/>
        </w:rPr>
        <w:t xml:space="preserve"> в Правила благоустройства </w:t>
      </w:r>
      <w:r w:rsidR="00F65A61" w:rsidRPr="00F206B6">
        <w:rPr>
          <w:szCs w:val="28"/>
          <w:lang w:eastAsia="en-US"/>
        </w:rPr>
        <w:t xml:space="preserve">территории </w:t>
      </w:r>
      <w:r w:rsidR="00CD708E" w:rsidRPr="00F206B6">
        <w:rPr>
          <w:szCs w:val="28"/>
          <w:lang w:eastAsia="en-US"/>
        </w:rPr>
        <w:t>города Сокола</w:t>
      </w:r>
      <w:r w:rsidR="00F65A61" w:rsidRPr="00F206B6">
        <w:rPr>
          <w:szCs w:val="28"/>
          <w:lang w:eastAsia="en-US"/>
        </w:rPr>
        <w:t>»;</w:t>
      </w:r>
      <w:r w:rsidR="001A2459" w:rsidRPr="00F206B6">
        <w:rPr>
          <w:szCs w:val="28"/>
          <w:lang w:eastAsia="en-US"/>
        </w:rPr>
        <w:t xml:space="preserve">  </w:t>
      </w:r>
    </w:p>
    <w:p w:rsidR="00F65A61" w:rsidRPr="00F206B6" w:rsidRDefault="00A1256E" w:rsidP="00A1256E">
      <w:pPr>
        <w:jc w:val="both"/>
        <w:rPr>
          <w:szCs w:val="28"/>
          <w:lang w:eastAsia="en-US"/>
        </w:rPr>
      </w:pPr>
      <w:r w:rsidRPr="00F206B6">
        <w:rPr>
          <w:szCs w:val="28"/>
          <w:lang w:eastAsia="en-US"/>
        </w:rPr>
        <w:t xml:space="preserve">       </w:t>
      </w:r>
      <w:r w:rsidR="00AF601D" w:rsidRPr="00F206B6">
        <w:rPr>
          <w:szCs w:val="28"/>
          <w:lang w:eastAsia="en-US"/>
        </w:rPr>
        <w:t>-</w:t>
      </w:r>
      <w:r w:rsidR="00A70B06" w:rsidRPr="00F206B6">
        <w:rPr>
          <w:szCs w:val="28"/>
          <w:lang w:eastAsia="en-US"/>
        </w:rPr>
        <w:t xml:space="preserve"> </w:t>
      </w:r>
      <w:r w:rsidRPr="00F206B6">
        <w:rPr>
          <w:szCs w:val="28"/>
          <w:lang w:eastAsia="en-US"/>
        </w:rPr>
        <w:t xml:space="preserve">решение </w:t>
      </w:r>
      <w:r w:rsidR="00A70B06" w:rsidRPr="00F206B6">
        <w:rPr>
          <w:szCs w:val="28"/>
          <w:lang w:eastAsia="en-US"/>
        </w:rPr>
        <w:t xml:space="preserve">Совета </w:t>
      </w:r>
      <w:r w:rsidR="00CD708E" w:rsidRPr="00F206B6">
        <w:rPr>
          <w:szCs w:val="28"/>
          <w:lang w:eastAsia="en-US"/>
        </w:rPr>
        <w:t>города Сокола</w:t>
      </w:r>
      <w:r w:rsidR="00F65A61" w:rsidRPr="00F206B6">
        <w:rPr>
          <w:szCs w:val="28"/>
          <w:lang w:eastAsia="en-US"/>
        </w:rPr>
        <w:t xml:space="preserve"> от 26.08.2021 № 185 «О внесении изменений в Правила благоустройства территории </w:t>
      </w:r>
      <w:r w:rsidR="00CD708E" w:rsidRPr="00F206B6">
        <w:rPr>
          <w:szCs w:val="28"/>
          <w:lang w:eastAsia="en-US"/>
        </w:rPr>
        <w:t>города Сокола</w:t>
      </w:r>
      <w:r w:rsidR="00F65A61" w:rsidRPr="00F206B6">
        <w:rPr>
          <w:szCs w:val="28"/>
          <w:lang w:eastAsia="en-US"/>
        </w:rPr>
        <w:t>»;</w:t>
      </w:r>
    </w:p>
    <w:p w:rsidR="00F65A61" w:rsidRPr="00F206B6" w:rsidRDefault="00A1256E" w:rsidP="00A1256E">
      <w:pPr>
        <w:jc w:val="both"/>
        <w:rPr>
          <w:szCs w:val="28"/>
          <w:lang w:eastAsia="en-US"/>
        </w:rPr>
      </w:pPr>
      <w:r w:rsidRPr="00F206B6">
        <w:rPr>
          <w:szCs w:val="28"/>
          <w:lang w:eastAsia="en-US"/>
        </w:rPr>
        <w:t xml:space="preserve">       </w:t>
      </w:r>
      <w:r w:rsidR="00AF601D" w:rsidRPr="00F206B6">
        <w:rPr>
          <w:szCs w:val="28"/>
          <w:lang w:eastAsia="en-US"/>
        </w:rPr>
        <w:t>-</w:t>
      </w:r>
      <w:r w:rsidR="00F65A61" w:rsidRPr="00F206B6">
        <w:rPr>
          <w:szCs w:val="28"/>
          <w:lang w:eastAsia="en-US"/>
        </w:rPr>
        <w:t xml:space="preserve"> </w:t>
      </w:r>
      <w:r w:rsidRPr="00F206B6">
        <w:rPr>
          <w:szCs w:val="28"/>
          <w:lang w:eastAsia="en-US"/>
        </w:rPr>
        <w:t xml:space="preserve">решение </w:t>
      </w:r>
      <w:r w:rsidR="00A70B06" w:rsidRPr="00F206B6">
        <w:rPr>
          <w:szCs w:val="28"/>
          <w:lang w:eastAsia="en-US"/>
        </w:rPr>
        <w:t xml:space="preserve">Совета </w:t>
      </w:r>
      <w:r w:rsidR="00CD708E" w:rsidRPr="00F206B6">
        <w:rPr>
          <w:szCs w:val="28"/>
          <w:lang w:eastAsia="en-US"/>
        </w:rPr>
        <w:t>города Сокола</w:t>
      </w:r>
      <w:r w:rsidR="00A70B06" w:rsidRPr="00F206B6">
        <w:rPr>
          <w:szCs w:val="28"/>
          <w:lang w:eastAsia="en-US"/>
        </w:rPr>
        <w:t xml:space="preserve"> </w:t>
      </w:r>
      <w:r w:rsidR="00F65A61" w:rsidRPr="00F206B6">
        <w:rPr>
          <w:szCs w:val="28"/>
          <w:lang w:eastAsia="en-US"/>
        </w:rPr>
        <w:t xml:space="preserve">от 21.02.2022 № 223 «О внесении изменений в Правила благоустройства территории </w:t>
      </w:r>
      <w:r w:rsidR="00CD708E" w:rsidRPr="00F206B6">
        <w:rPr>
          <w:szCs w:val="28"/>
          <w:lang w:eastAsia="en-US"/>
        </w:rPr>
        <w:t>города Сокола</w:t>
      </w:r>
      <w:r w:rsidR="00F65A61" w:rsidRPr="00F206B6">
        <w:rPr>
          <w:szCs w:val="28"/>
          <w:lang w:eastAsia="en-US"/>
        </w:rPr>
        <w:t>»;</w:t>
      </w:r>
    </w:p>
    <w:p w:rsidR="00A70B06" w:rsidRPr="00F206B6" w:rsidRDefault="00A1256E" w:rsidP="00A1256E">
      <w:pPr>
        <w:jc w:val="both"/>
        <w:rPr>
          <w:szCs w:val="28"/>
          <w:lang w:eastAsia="en-US"/>
        </w:rPr>
      </w:pPr>
      <w:r w:rsidRPr="00F206B6">
        <w:rPr>
          <w:szCs w:val="28"/>
          <w:lang w:eastAsia="en-US"/>
        </w:rPr>
        <w:t xml:space="preserve">       </w:t>
      </w:r>
      <w:r w:rsidR="00A70B06" w:rsidRPr="00F206B6">
        <w:rPr>
          <w:szCs w:val="28"/>
          <w:lang w:eastAsia="en-US"/>
        </w:rPr>
        <w:t xml:space="preserve">- </w:t>
      </w:r>
      <w:r w:rsidRPr="00F206B6">
        <w:rPr>
          <w:szCs w:val="28"/>
          <w:lang w:eastAsia="en-US"/>
        </w:rPr>
        <w:t xml:space="preserve">решение </w:t>
      </w:r>
      <w:r w:rsidR="00A70B06" w:rsidRPr="00F206B6">
        <w:rPr>
          <w:szCs w:val="28"/>
          <w:lang w:eastAsia="en-US"/>
        </w:rPr>
        <w:t xml:space="preserve">Совета </w:t>
      </w:r>
      <w:r w:rsidR="00CD708E" w:rsidRPr="00F206B6">
        <w:rPr>
          <w:szCs w:val="28"/>
          <w:lang w:eastAsia="en-US"/>
        </w:rPr>
        <w:t>города Сокола</w:t>
      </w:r>
      <w:r w:rsidR="00A70B06" w:rsidRPr="00F206B6">
        <w:rPr>
          <w:szCs w:val="28"/>
          <w:lang w:eastAsia="en-US"/>
        </w:rPr>
        <w:t xml:space="preserve"> от 15.08.2022 № 231 «</w:t>
      </w:r>
      <w:r w:rsidR="00A70B06" w:rsidRPr="00F206B6">
        <w:rPr>
          <w:szCs w:val="28"/>
        </w:rPr>
        <w:t xml:space="preserve">О внесении изменений в Правила благоустройства территории </w:t>
      </w:r>
      <w:r w:rsidR="00CD708E" w:rsidRPr="00F206B6">
        <w:rPr>
          <w:szCs w:val="28"/>
          <w:lang w:eastAsia="en-US"/>
        </w:rPr>
        <w:t>города Сокола</w:t>
      </w:r>
      <w:r w:rsidR="00A70B06" w:rsidRPr="00F206B6">
        <w:rPr>
          <w:szCs w:val="28"/>
        </w:rPr>
        <w:t>»;</w:t>
      </w:r>
    </w:p>
    <w:p w:rsidR="00A70B06" w:rsidRPr="00F206B6" w:rsidRDefault="00A1256E" w:rsidP="00A70B06">
      <w:pPr>
        <w:jc w:val="both"/>
        <w:rPr>
          <w:szCs w:val="28"/>
        </w:rPr>
      </w:pPr>
      <w:r w:rsidRPr="00F206B6">
        <w:rPr>
          <w:szCs w:val="28"/>
          <w:lang w:eastAsia="en-US"/>
        </w:rPr>
        <w:t xml:space="preserve">      </w:t>
      </w:r>
      <w:r w:rsidR="00A70B06" w:rsidRPr="00F206B6">
        <w:rPr>
          <w:szCs w:val="28"/>
          <w:lang w:eastAsia="en-US"/>
        </w:rPr>
        <w:t xml:space="preserve"> - </w:t>
      </w:r>
      <w:r w:rsidRPr="00F206B6">
        <w:rPr>
          <w:szCs w:val="28"/>
          <w:lang w:eastAsia="en-US"/>
        </w:rPr>
        <w:t xml:space="preserve">решение </w:t>
      </w:r>
      <w:r w:rsidR="00A70B06" w:rsidRPr="00F206B6">
        <w:rPr>
          <w:szCs w:val="28"/>
          <w:lang w:eastAsia="en-US"/>
        </w:rPr>
        <w:t xml:space="preserve">Совета </w:t>
      </w:r>
      <w:r w:rsidR="00CD708E" w:rsidRPr="00F206B6">
        <w:rPr>
          <w:szCs w:val="28"/>
          <w:lang w:eastAsia="en-US"/>
        </w:rPr>
        <w:t xml:space="preserve">города </w:t>
      </w:r>
      <w:proofErr w:type="spellStart"/>
      <w:r w:rsidR="00CD708E" w:rsidRPr="00F206B6">
        <w:rPr>
          <w:szCs w:val="28"/>
          <w:lang w:eastAsia="en-US"/>
        </w:rPr>
        <w:t>Кадникова</w:t>
      </w:r>
      <w:proofErr w:type="spellEnd"/>
      <w:r w:rsidR="00A70B06" w:rsidRPr="00F206B6">
        <w:rPr>
          <w:szCs w:val="28"/>
          <w:lang w:eastAsia="en-US"/>
        </w:rPr>
        <w:t xml:space="preserve"> от </w:t>
      </w:r>
      <w:r w:rsidR="00A70B06" w:rsidRPr="00F206B6">
        <w:rPr>
          <w:bCs/>
          <w:szCs w:val="28"/>
        </w:rPr>
        <w:t xml:space="preserve">24.11.2017 № </w:t>
      </w:r>
      <w:r w:rsidR="00CD708E" w:rsidRPr="00F206B6">
        <w:rPr>
          <w:bCs/>
          <w:szCs w:val="28"/>
        </w:rPr>
        <w:t>16</w:t>
      </w:r>
      <w:r w:rsidR="00CD708E" w:rsidRPr="00F206B6">
        <w:rPr>
          <w:b/>
          <w:bCs/>
          <w:szCs w:val="28"/>
        </w:rPr>
        <w:t xml:space="preserve"> «</w:t>
      </w:r>
      <w:r w:rsidR="00CD708E" w:rsidRPr="00F206B6">
        <w:rPr>
          <w:szCs w:val="28"/>
        </w:rPr>
        <w:t>Об утверждении</w:t>
      </w:r>
      <w:r w:rsidR="00A70B06" w:rsidRPr="00F206B6">
        <w:rPr>
          <w:szCs w:val="28"/>
        </w:rPr>
        <w:t xml:space="preserve"> Правил благоустройства и содержания территории городского поселения Кадникова»;</w:t>
      </w:r>
    </w:p>
    <w:p w:rsidR="00A70B06" w:rsidRPr="00F206B6" w:rsidRDefault="00A1256E" w:rsidP="00F1228D">
      <w:pPr>
        <w:tabs>
          <w:tab w:val="left" w:pos="567"/>
          <w:tab w:val="left" w:pos="709"/>
          <w:tab w:val="left" w:pos="851"/>
        </w:tabs>
        <w:jc w:val="both"/>
        <w:rPr>
          <w:szCs w:val="28"/>
        </w:rPr>
      </w:pPr>
      <w:r w:rsidRPr="00F206B6">
        <w:rPr>
          <w:szCs w:val="28"/>
          <w:lang w:eastAsia="en-US"/>
        </w:rPr>
        <w:t xml:space="preserve">        </w:t>
      </w:r>
      <w:r w:rsidR="00A70B06" w:rsidRPr="00F206B6">
        <w:rPr>
          <w:szCs w:val="28"/>
          <w:lang w:eastAsia="en-US"/>
        </w:rPr>
        <w:t xml:space="preserve">- </w:t>
      </w:r>
      <w:r w:rsidRPr="00F206B6">
        <w:rPr>
          <w:szCs w:val="28"/>
          <w:lang w:eastAsia="en-US"/>
        </w:rPr>
        <w:t xml:space="preserve">решение </w:t>
      </w:r>
      <w:r w:rsidR="00A70B06" w:rsidRPr="00F206B6">
        <w:rPr>
          <w:szCs w:val="28"/>
          <w:lang w:eastAsia="en-US"/>
        </w:rPr>
        <w:t xml:space="preserve">Совета </w:t>
      </w:r>
      <w:r w:rsidR="00CD708E" w:rsidRPr="00F206B6">
        <w:rPr>
          <w:szCs w:val="28"/>
          <w:lang w:eastAsia="en-US"/>
        </w:rPr>
        <w:t xml:space="preserve">города </w:t>
      </w:r>
      <w:proofErr w:type="spellStart"/>
      <w:r w:rsidR="00CD708E" w:rsidRPr="00F206B6">
        <w:rPr>
          <w:szCs w:val="28"/>
          <w:lang w:eastAsia="en-US"/>
        </w:rPr>
        <w:t>Кадникова</w:t>
      </w:r>
      <w:proofErr w:type="spellEnd"/>
      <w:r w:rsidR="00A70B06" w:rsidRPr="00F206B6">
        <w:rPr>
          <w:szCs w:val="28"/>
          <w:lang w:eastAsia="en-US"/>
        </w:rPr>
        <w:t xml:space="preserve"> от </w:t>
      </w:r>
      <w:r w:rsidR="00A70B06" w:rsidRPr="00F206B6">
        <w:rPr>
          <w:bCs/>
          <w:szCs w:val="28"/>
        </w:rPr>
        <w:t>25.05.2018 № 40</w:t>
      </w:r>
      <w:r w:rsidR="00A70B06" w:rsidRPr="00F206B6">
        <w:rPr>
          <w:b/>
          <w:bCs/>
          <w:szCs w:val="28"/>
        </w:rPr>
        <w:t xml:space="preserve"> «</w:t>
      </w:r>
      <w:r w:rsidR="00A70B06" w:rsidRPr="00F206B6">
        <w:rPr>
          <w:szCs w:val="28"/>
        </w:rPr>
        <w:t xml:space="preserve">О внесении изменений в Правила благоустройства и содержания городского поселения </w:t>
      </w:r>
      <w:r w:rsidR="00CD708E" w:rsidRPr="00F206B6">
        <w:rPr>
          <w:szCs w:val="28"/>
          <w:lang w:eastAsia="en-US"/>
        </w:rPr>
        <w:t xml:space="preserve">города </w:t>
      </w:r>
      <w:proofErr w:type="spellStart"/>
      <w:r w:rsidR="00CD708E" w:rsidRPr="00F206B6">
        <w:rPr>
          <w:szCs w:val="28"/>
          <w:lang w:eastAsia="en-US"/>
        </w:rPr>
        <w:t>Кадникова</w:t>
      </w:r>
      <w:proofErr w:type="spellEnd"/>
      <w:r w:rsidR="00A70B06" w:rsidRPr="00F206B6">
        <w:rPr>
          <w:szCs w:val="28"/>
        </w:rPr>
        <w:t>»</w:t>
      </w:r>
      <w:r w:rsidR="00A34B30" w:rsidRPr="00F206B6">
        <w:rPr>
          <w:szCs w:val="28"/>
        </w:rPr>
        <w:t>;</w:t>
      </w:r>
    </w:p>
    <w:p w:rsidR="00A34B30" w:rsidRPr="00F206B6" w:rsidRDefault="00A34B30" w:rsidP="00A34B30">
      <w:pPr>
        <w:jc w:val="both"/>
        <w:rPr>
          <w:szCs w:val="28"/>
        </w:rPr>
      </w:pPr>
      <w:r w:rsidRPr="00F206B6">
        <w:rPr>
          <w:szCs w:val="28"/>
        </w:rPr>
        <w:t xml:space="preserve">       </w:t>
      </w:r>
      <w:r w:rsidR="00A1256E" w:rsidRPr="00F206B6">
        <w:rPr>
          <w:szCs w:val="28"/>
        </w:rPr>
        <w:t xml:space="preserve"> </w:t>
      </w:r>
      <w:r w:rsidRPr="00F206B6">
        <w:rPr>
          <w:szCs w:val="28"/>
        </w:rPr>
        <w:t xml:space="preserve">- </w:t>
      </w:r>
      <w:r w:rsidR="00A1256E" w:rsidRPr="00F206B6">
        <w:rPr>
          <w:szCs w:val="28"/>
        </w:rPr>
        <w:t xml:space="preserve">решение Совета </w:t>
      </w:r>
      <w:r w:rsidRPr="00F206B6">
        <w:rPr>
          <w:szCs w:val="28"/>
        </w:rPr>
        <w:t>сельского поселения Архангельское от 08.11.2018 № 85 «Об утверждении Правил благоустройства территории сельского поселения Архангельское»;</w:t>
      </w:r>
    </w:p>
    <w:p w:rsidR="00A34B30" w:rsidRPr="00F206B6" w:rsidRDefault="00A34B30" w:rsidP="00A34B30">
      <w:pPr>
        <w:jc w:val="both"/>
        <w:rPr>
          <w:szCs w:val="28"/>
        </w:rPr>
      </w:pPr>
      <w:r w:rsidRPr="00F206B6">
        <w:rPr>
          <w:szCs w:val="28"/>
        </w:rPr>
        <w:lastRenderedPageBreak/>
        <w:t xml:space="preserve">     - </w:t>
      </w:r>
      <w:r w:rsidR="00A1256E" w:rsidRPr="00F206B6">
        <w:rPr>
          <w:szCs w:val="28"/>
        </w:rPr>
        <w:t xml:space="preserve">решение Совета </w:t>
      </w:r>
      <w:r w:rsidRPr="00F206B6">
        <w:rPr>
          <w:szCs w:val="28"/>
        </w:rPr>
        <w:t>сельского поселения Архангельское от 27.02.2020 № 118 «О внесении изменений в Правила благоустройства территории сельского поселения Архангельское»;</w:t>
      </w:r>
    </w:p>
    <w:p w:rsidR="00A34B30" w:rsidRPr="00F206B6" w:rsidRDefault="00A34B30" w:rsidP="00A34B30">
      <w:pPr>
        <w:jc w:val="both"/>
        <w:rPr>
          <w:szCs w:val="28"/>
        </w:rPr>
      </w:pPr>
      <w:r w:rsidRPr="00F206B6">
        <w:rPr>
          <w:szCs w:val="28"/>
        </w:rPr>
        <w:t xml:space="preserve">     - решение Совета сельского поселения </w:t>
      </w:r>
      <w:proofErr w:type="spellStart"/>
      <w:r w:rsidRPr="00F206B6">
        <w:rPr>
          <w:szCs w:val="28"/>
        </w:rPr>
        <w:t>Биряковское</w:t>
      </w:r>
      <w:proofErr w:type="spellEnd"/>
      <w:r w:rsidRPr="00F206B6">
        <w:rPr>
          <w:szCs w:val="28"/>
        </w:rPr>
        <w:t xml:space="preserve"> от 31.10.2018 № 46</w:t>
      </w:r>
      <w:r w:rsidRPr="00F206B6">
        <w:rPr>
          <w:b/>
          <w:szCs w:val="28"/>
        </w:rPr>
        <w:t xml:space="preserve"> «</w:t>
      </w:r>
      <w:r w:rsidRPr="00F206B6">
        <w:rPr>
          <w:szCs w:val="28"/>
        </w:rPr>
        <w:t xml:space="preserve">Об утверждении Правил благоустройства территории сельского поселения </w:t>
      </w:r>
      <w:proofErr w:type="spellStart"/>
      <w:r w:rsidRPr="00F206B6">
        <w:rPr>
          <w:szCs w:val="28"/>
        </w:rPr>
        <w:t>Биряковское</w:t>
      </w:r>
      <w:proofErr w:type="spellEnd"/>
      <w:r w:rsidRPr="00F206B6">
        <w:rPr>
          <w:szCs w:val="28"/>
        </w:rPr>
        <w:t>»;</w:t>
      </w:r>
    </w:p>
    <w:p w:rsidR="00A34B30" w:rsidRPr="00F206B6" w:rsidRDefault="00A34B30" w:rsidP="00A34B30">
      <w:pPr>
        <w:jc w:val="both"/>
        <w:rPr>
          <w:szCs w:val="28"/>
        </w:rPr>
      </w:pPr>
      <w:r w:rsidRPr="00F206B6">
        <w:rPr>
          <w:szCs w:val="28"/>
        </w:rPr>
        <w:t xml:space="preserve">     - решение Совета сельского поселения </w:t>
      </w:r>
      <w:proofErr w:type="spellStart"/>
      <w:r w:rsidRPr="00F206B6">
        <w:rPr>
          <w:szCs w:val="28"/>
        </w:rPr>
        <w:t>Биряковское</w:t>
      </w:r>
      <w:proofErr w:type="spellEnd"/>
      <w:r w:rsidRPr="00F206B6">
        <w:rPr>
          <w:szCs w:val="28"/>
        </w:rPr>
        <w:t xml:space="preserve"> от 12.02.2020 № 79</w:t>
      </w:r>
      <w:r w:rsidRPr="00F206B6">
        <w:rPr>
          <w:b/>
          <w:szCs w:val="28"/>
        </w:rPr>
        <w:t xml:space="preserve"> «</w:t>
      </w:r>
      <w:r w:rsidRPr="00F206B6">
        <w:rPr>
          <w:szCs w:val="28"/>
        </w:rPr>
        <w:t xml:space="preserve">О внесении изменений в Правила благоустройства территории сельского поселения </w:t>
      </w:r>
      <w:proofErr w:type="spellStart"/>
      <w:r w:rsidRPr="00F206B6">
        <w:rPr>
          <w:szCs w:val="28"/>
        </w:rPr>
        <w:t>Биряковское</w:t>
      </w:r>
      <w:proofErr w:type="spellEnd"/>
      <w:r w:rsidRPr="00F206B6">
        <w:rPr>
          <w:szCs w:val="28"/>
        </w:rPr>
        <w:t>»;</w:t>
      </w:r>
    </w:p>
    <w:p w:rsidR="00A34B30" w:rsidRPr="00F206B6" w:rsidRDefault="00A34B30" w:rsidP="00A34B30">
      <w:pPr>
        <w:jc w:val="both"/>
        <w:rPr>
          <w:szCs w:val="28"/>
        </w:rPr>
      </w:pPr>
      <w:r w:rsidRPr="00F206B6">
        <w:rPr>
          <w:szCs w:val="28"/>
        </w:rPr>
        <w:t xml:space="preserve">     - решение Совета сельского поселения </w:t>
      </w:r>
      <w:proofErr w:type="spellStart"/>
      <w:r w:rsidR="00BA0850" w:rsidRPr="00F206B6">
        <w:rPr>
          <w:szCs w:val="28"/>
        </w:rPr>
        <w:t>Воробьевское</w:t>
      </w:r>
      <w:proofErr w:type="spellEnd"/>
      <w:r w:rsidRPr="00F206B6">
        <w:rPr>
          <w:szCs w:val="28"/>
        </w:rPr>
        <w:t xml:space="preserve"> </w:t>
      </w:r>
      <w:r w:rsidR="00BA0850" w:rsidRPr="00F206B6">
        <w:rPr>
          <w:szCs w:val="28"/>
          <w:lang w:eastAsia="en-US"/>
        </w:rPr>
        <w:t>от 05.07.2018 № 39 «</w:t>
      </w:r>
      <w:r w:rsidR="00BA0850" w:rsidRPr="00F206B6">
        <w:rPr>
          <w:szCs w:val="28"/>
        </w:rPr>
        <w:t xml:space="preserve">Об утверждении Правил благоустройства территории сельского поселения </w:t>
      </w:r>
      <w:proofErr w:type="spellStart"/>
      <w:r w:rsidR="00BA0850" w:rsidRPr="00F206B6">
        <w:rPr>
          <w:szCs w:val="28"/>
        </w:rPr>
        <w:t>Воробьевское</w:t>
      </w:r>
      <w:proofErr w:type="spellEnd"/>
      <w:r w:rsidR="00BA0850" w:rsidRPr="00F206B6">
        <w:rPr>
          <w:szCs w:val="28"/>
        </w:rPr>
        <w:t>»;</w:t>
      </w:r>
    </w:p>
    <w:p w:rsidR="00BA0850" w:rsidRPr="00F206B6" w:rsidRDefault="00BA0850" w:rsidP="00A34B30">
      <w:pPr>
        <w:jc w:val="both"/>
        <w:rPr>
          <w:szCs w:val="28"/>
        </w:rPr>
      </w:pPr>
      <w:r w:rsidRPr="00F206B6">
        <w:rPr>
          <w:szCs w:val="28"/>
        </w:rPr>
        <w:t xml:space="preserve">    - решение Совета сельского поселения </w:t>
      </w:r>
      <w:proofErr w:type="spellStart"/>
      <w:r w:rsidRPr="00F206B6">
        <w:rPr>
          <w:szCs w:val="28"/>
        </w:rPr>
        <w:t>Воробьевское</w:t>
      </w:r>
      <w:proofErr w:type="spellEnd"/>
      <w:r w:rsidRPr="00F206B6">
        <w:rPr>
          <w:szCs w:val="28"/>
        </w:rPr>
        <w:t xml:space="preserve"> </w:t>
      </w:r>
      <w:r w:rsidRPr="00F206B6">
        <w:rPr>
          <w:szCs w:val="28"/>
          <w:lang w:eastAsia="en-US"/>
        </w:rPr>
        <w:t xml:space="preserve">от </w:t>
      </w:r>
      <w:r w:rsidRPr="00F206B6">
        <w:rPr>
          <w:szCs w:val="28"/>
        </w:rPr>
        <w:t>17.03.2020 № 83</w:t>
      </w:r>
      <w:r w:rsidRPr="00F206B6">
        <w:rPr>
          <w:b/>
          <w:szCs w:val="28"/>
        </w:rPr>
        <w:t xml:space="preserve"> «</w:t>
      </w:r>
      <w:r w:rsidRPr="00F206B6">
        <w:rPr>
          <w:szCs w:val="28"/>
        </w:rPr>
        <w:t xml:space="preserve">О внесении изменений в Правила благоустройства территории сельского поселения </w:t>
      </w:r>
      <w:proofErr w:type="spellStart"/>
      <w:r w:rsidRPr="00F206B6">
        <w:rPr>
          <w:szCs w:val="28"/>
        </w:rPr>
        <w:t>Воробьевское</w:t>
      </w:r>
      <w:proofErr w:type="spellEnd"/>
      <w:r w:rsidRPr="00F206B6">
        <w:rPr>
          <w:szCs w:val="28"/>
        </w:rPr>
        <w:t>»;</w:t>
      </w:r>
    </w:p>
    <w:p w:rsidR="00882F5E" w:rsidRPr="00F206B6" w:rsidRDefault="00BA0850" w:rsidP="00882F5E">
      <w:pPr>
        <w:jc w:val="both"/>
        <w:rPr>
          <w:szCs w:val="28"/>
        </w:rPr>
      </w:pPr>
      <w:r w:rsidRPr="00F206B6">
        <w:rPr>
          <w:szCs w:val="28"/>
        </w:rPr>
        <w:t xml:space="preserve">    - решение Совета сельского поселения </w:t>
      </w:r>
      <w:proofErr w:type="spellStart"/>
      <w:r w:rsidR="00882F5E" w:rsidRPr="00F206B6">
        <w:rPr>
          <w:szCs w:val="28"/>
        </w:rPr>
        <w:t>Двиницкое</w:t>
      </w:r>
      <w:proofErr w:type="spellEnd"/>
      <w:r w:rsidR="00882F5E" w:rsidRPr="00F206B6">
        <w:rPr>
          <w:szCs w:val="28"/>
        </w:rPr>
        <w:t xml:space="preserve"> от 15.02.2019 № 48</w:t>
      </w:r>
      <w:r w:rsidR="00882F5E" w:rsidRPr="00F206B6">
        <w:rPr>
          <w:b/>
          <w:szCs w:val="28"/>
        </w:rPr>
        <w:t xml:space="preserve"> «</w:t>
      </w:r>
      <w:r w:rsidR="00882F5E" w:rsidRPr="00F206B6">
        <w:rPr>
          <w:szCs w:val="28"/>
        </w:rPr>
        <w:t xml:space="preserve">Об утверждении Правил благоустройства территории сельского поселения </w:t>
      </w:r>
      <w:proofErr w:type="spellStart"/>
      <w:r w:rsidR="00882F5E" w:rsidRPr="00F206B6">
        <w:rPr>
          <w:szCs w:val="28"/>
        </w:rPr>
        <w:t>Двиницкое</w:t>
      </w:r>
      <w:proofErr w:type="spellEnd"/>
      <w:r w:rsidR="00CE25AD" w:rsidRPr="00F206B6">
        <w:rPr>
          <w:szCs w:val="28"/>
        </w:rPr>
        <w:t>»;</w:t>
      </w:r>
    </w:p>
    <w:p w:rsidR="002D5395" w:rsidRPr="00F206B6" w:rsidRDefault="002D5395" w:rsidP="00882F5E">
      <w:pPr>
        <w:jc w:val="both"/>
        <w:rPr>
          <w:szCs w:val="28"/>
        </w:rPr>
      </w:pPr>
      <w:r w:rsidRPr="00F206B6">
        <w:rPr>
          <w:szCs w:val="28"/>
        </w:rPr>
        <w:t xml:space="preserve">    - решение Совета сельского поселения </w:t>
      </w:r>
      <w:proofErr w:type="spellStart"/>
      <w:r w:rsidRPr="00F206B6">
        <w:rPr>
          <w:szCs w:val="28"/>
        </w:rPr>
        <w:t>Двиницкое</w:t>
      </w:r>
      <w:proofErr w:type="spellEnd"/>
      <w:r w:rsidRPr="00F206B6">
        <w:rPr>
          <w:szCs w:val="28"/>
        </w:rPr>
        <w:t xml:space="preserve"> от</w:t>
      </w:r>
      <w:r w:rsidR="00A95A10" w:rsidRPr="00F206B6">
        <w:rPr>
          <w:szCs w:val="28"/>
        </w:rPr>
        <w:t xml:space="preserve"> 28.02.2020</w:t>
      </w:r>
      <w:r w:rsidR="00CE25AD" w:rsidRPr="00F206B6">
        <w:rPr>
          <w:szCs w:val="28"/>
        </w:rPr>
        <w:t xml:space="preserve"> № 73 «О внесении изменений в Правила благоустройства территории сельского поселения </w:t>
      </w:r>
      <w:proofErr w:type="spellStart"/>
      <w:r w:rsidR="00CE25AD" w:rsidRPr="00F206B6">
        <w:rPr>
          <w:szCs w:val="28"/>
        </w:rPr>
        <w:t>Двиницкое</w:t>
      </w:r>
      <w:proofErr w:type="spellEnd"/>
      <w:r w:rsidR="00CE25AD" w:rsidRPr="00F206B6">
        <w:rPr>
          <w:szCs w:val="28"/>
        </w:rPr>
        <w:t>»;</w:t>
      </w:r>
    </w:p>
    <w:p w:rsidR="00CE25AD" w:rsidRPr="00F206B6" w:rsidRDefault="00CE25AD" w:rsidP="00882F5E">
      <w:pPr>
        <w:jc w:val="both"/>
        <w:rPr>
          <w:szCs w:val="28"/>
        </w:rPr>
      </w:pPr>
      <w:r w:rsidRPr="00F206B6">
        <w:rPr>
          <w:szCs w:val="28"/>
        </w:rPr>
        <w:t xml:space="preserve">    - решение Совета сельского поселения </w:t>
      </w:r>
      <w:proofErr w:type="spellStart"/>
      <w:r w:rsidRPr="00F206B6">
        <w:rPr>
          <w:szCs w:val="28"/>
        </w:rPr>
        <w:t>Пельшемское</w:t>
      </w:r>
      <w:proofErr w:type="spellEnd"/>
      <w:r w:rsidRPr="00F206B6">
        <w:rPr>
          <w:szCs w:val="28"/>
        </w:rPr>
        <w:t xml:space="preserve"> от 26.10.2018 № 56</w:t>
      </w:r>
      <w:r w:rsidRPr="00F206B6">
        <w:rPr>
          <w:b/>
          <w:szCs w:val="28"/>
        </w:rPr>
        <w:t xml:space="preserve"> «</w:t>
      </w:r>
      <w:r w:rsidRPr="00F206B6">
        <w:rPr>
          <w:szCs w:val="28"/>
        </w:rPr>
        <w:t xml:space="preserve">Об утверждении Правил благоустройства территории сельского поселения </w:t>
      </w:r>
      <w:proofErr w:type="spellStart"/>
      <w:r w:rsidRPr="00F206B6">
        <w:rPr>
          <w:szCs w:val="28"/>
        </w:rPr>
        <w:t>Пельшемское</w:t>
      </w:r>
      <w:proofErr w:type="spellEnd"/>
      <w:r w:rsidRPr="00F206B6">
        <w:rPr>
          <w:szCs w:val="28"/>
        </w:rPr>
        <w:t>»;</w:t>
      </w:r>
    </w:p>
    <w:p w:rsidR="00CE25AD" w:rsidRPr="00F206B6" w:rsidRDefault="00CE25AD" w:rsidP="00882F5E">
      <w:pPr>
        <w:jc w:val="both"/>
        <w:rPr>
          <w:szCs w:val="28"/>
        </w:rPr>
      </w:pPr>
      <w:r w:rsidRPr="00F206B6">
        <w:rPr>
          <w:szCs w:val="28"/>
        </w:rPr>
        <w:t xml:space="preserve">  </w:t>
      </w:r>
      <w:r w:rsidR="00F1228D" w:rsidRPr="00F206B6">
        <w:rPr>
          <w:szCs w:val="28"/>
        </w:rPr>
        <w:t xml:space="preserve"> </w:t>
      </w:r>
      <w:r w:rsidRPr="00F206B6">
        <w:rPr>
          <w:szCs w:val="28"/>
        </w:rPr>
        <w:t xml:space="preserve"> - решение Совета сельского поселения </w:t>
      </w:r>
      <w:proofErr w:type="spellStart"/>
      <w:r w:rsidRPr="00F206B6">
        <w:rPr>
          <w:szCs w:val="28"/>
        </w:rPr>
        <w:t>Пельшемское</w:t>
      </w:r>
      <w:proofErr w:type="spellEnd"/>
      <w:r w:rsidRPr="00F206B6">
        <w:rPr>
          <w:szCs w:val="28"/>
        </w:rPr>
        <w:t xml:space="preserve"> от 12.03.2020 № 99</w:t>
      </w:r>
      <w:r w:rsidRPr="00F206B6">
        <w:rPr>
          <w:b/>
          <w:szCs w:val="28"/>
        </w:rPr>
        <w:t xml:space="preserve"> «</w:t>
      </w:r>
      <w:r w:rsidRPr="00F206B6">
        <w:rPr>
          <w:szCs w:val="28"/>
        </w:rPr>
        <w:t xml:space="preserve">О внесении изменений в Правила благоустройства территории сельского поселения </w:t>
      </w:r>
      <w:proofErr w:type="spellStart"/>
      <w:r w:rsidRPr="00F206B6">
        <w:rPr>
          <w:szCs w:val="28"/>
        </w:rPr>
        <w:t>Пельшемское</w:t>
      </w:r>
      <w:proofErr w:type="spellEnd"/>
      <w:r w:rsidRPr="00F206B6">
        <w:rPr>
          <w:szCs w:val="28"/>
        </w:rPr>
        <w:t>»;</w:t>
      </w:r>
    </w:p>
    <w:p w:rsidR="00F1228D" w:rsidRPr="00F206B6" w:rsidRDefault="00F1228D" w:rsidP="00F1228D">
      <w:pPr>
        <w:jc w:val="both"/>
        <w:rPr>
          <w:szCs w:val="28"/>
        </w:rPr>
      </w:pPr>
      <w:r w:rsidRPr="00F206B6">
        <w:rPr>
          <w:szCs w:val="28"/>
        </w:rPr>
        <w:t xml:space="preserve">    </w:t>
      </w:r>
      <w:r w:rsidR="00CE25AD" w:rsidRPr="00F206B6">
        <w:rPr>
          <w:szCs w:val="28"/>
        </w:rPr>
        <w:t>- решение Совета сельского поселения</w:t>
      </w:r>
      <w:r w:rsidRPr="00F206B6">
        <w:rPr>
          <w:szCs w:val="28"/>
        </w:rPr>
        <w:t xml:space="preserve"> Пригородное от </w:t>
      </w:r>
      <w:r w:rsidRPr="00F206B6">
        <w:t>22.11.2018 № 195</w:t>
      </w:r>
      <w:r w:rsidRPr="00F206B6">
        <w:rPr>
          <w:b/>
        </w:rPr>
        <w:t xml:space="preserve"> «</w:t>
      </w:r>
      <w:r w:rsidRPr="00F206B6">
        <w:rPr>
          <w:szCs w:val="28"/>
        </w:rPr>
        <w:t>Об утверждении Правил благоустройства территории сельского поселения Пригородное»;</w:t>
      </w:r>
    </w:p>
    <w:p w:rsidR="00F1228D" w:rsidRPr="00F206B6" w:rsidRDefault="00F1228D" w:rsidP="00F1228D">
      <w:pPr>
        <w:jc w:val="both"/>
        <w:rPr>
          <w:szCs w:val="28"/>
        </w:rPr>
      </w:pPr>
      <w:r w:rsidRPr="00F206B6">
        <w:rPr>
          <w:szCs w:val="28"/>
        </w:rPr>
        <w:t xml:space="preserve">   - решение Совета сельского поселения Пригородное от 27.02.2020 № 254</w:t>
      </w:r>
      <w:r w:rsidRPr="00F206B6">
        <w:rPr>
          <w:b/>
          <w:szCs w:val="28"/>
        </w:rPr>
        <w:t xml:space="preserve"> «</w:t>
      </w:r>
      <w:r w:rsidRPr="00F206B6">
        <w:rPr>
          <w:szCs w:val="28"/>
        </w:rPr>
        <w:t>О внесении изменений и дополнений в Правила благоустройства территории сельского поселения Пригородное»;</w:t>
      </w:r>
    </w:p>
    <w:p w:rsidR="00F1228D" w:rsidRPr="00F206B6" w:rsidRDefault="00F1228D" w:rsidP="00F1228D">
      <w:pPr>
        <w:jc w:val="both"/>
      </w:pPr>
      <w:r w:rsidRPr="00F206B6">
        <w:rPr>
          <w:szCs w:val="28"/>
        </w:rPr>
        <w:t xml:space="preserve">   - решение Совета сельского поселения Пригородное от </w:t>
      </w:r>
      <w:r w:rsidRPr="00F206B6">
        <w:rPr>
          <w:bCs/>
        </w:rPr>
        <w:t>16.12.2021 № 48</w:t>
      </w:r>
      <w:r w:rsidRPr="00F206B6">
        <w:rPr>
          <w:b/>
          <w:bCs/>
        </w:rPr>
        <w:t xml:space="preserve"> «</w:t>
      </w:r>
      <w:r w:rsidRPr="00F206B6">
        <w:t>О внесении изменений в Правила благоустройства территории сельского поселения Пригородное»;</w:t>
      </w:r>
    </w:p>
    <w:p w:rsidR="00F1228D" w:rsidRPr="00F206B6" w:rsidRDefault="00F1228D" w:rsidP="00F1228D">
      <w:pPr>
        <w:jc w:val="both"/>
        <w:rPr>
          <w:szCs w:val="28"/>
        </w:rPr>
      </w:pPr>
      <w:r w:rsidRPr="00F206B6">
        <w:rPr>
          <w:szCs w:val="28"/>
        </w:rPr>
        <w:t xml:space="preserve">   - решение Совета сельского поселения </w:t>
      </w:r>
      <w:proofErr w:type="spellStart"/>
      <w:r w:rsidRPr="00F206B6">
        <w:rPr>
          <w:szCs w:val="28"/>
        </w:rPr>
        <w:t>Чучковское</w:t>
      </w:r>
      <w:proofErr w:type="spellEnd"/>
      <w:r w:rsidRPr="00F206B6">
        <w:rPr>
          <w:szCs w:val="28"/>
        </w:rPr>
        <w:t xml:space="preserve"> от </w:t>
      </w:r>
      <w:r w:rsidRPr="00F206B6">
        <w:t xml:space="preserve">22.11.2018 № </w:t>
      </w:r>
      <w:r w:rsidR="00CD708E" w:rsidRPr="00F206B6">
        <w:t xml:space="preserve">195 </w:t>
      </w:r>
      <w:r w:rsidR="00CD708E" w:rsidRPr="00F206B6">
        <w:rPr>
          <w:b/>
        </w:rPr>
        <w:t>«</w:t>
      </w:r>
      <w:r w:rsidRPr="00F206B6">
        <w:rPr>
          <w:szCs w:val="28"/>
        </w:rPr>
        <w:t>Об утверждении Правил благоустройства территории сельского поселения Пригородное»;</w:t>
      </w:r>
    </w:p>
    <w:p w:rsidR="00F1228D" w:rsidRPr="00F206B6" w:rsidRDefault="00F1228D" w:rsidP="00F1228D">
      <w:pPr>
        <w:jc w:val="both"/>
        <w:rPr>
          <w:szCs w:val="28"/>
        </w:rPr>
      </w:pPr>
      <w:r w:rsidRPr="00F206B6">
        <w:rPr>
          <w:szCs w:val="28"/>
        </w:rPr>
        <w:t xml:space="preserve">    - решение Совета сельского поселения </w:t>
      </w:r>
      <w:proofErr w:type="spellStart"/>
      <w:r w:rsidRPr="00F206B6">
        <w:rPr>
          <w:szCs w:val="28"/>
        </w:rPr>
        <w:t>Чучковское</w:t>
      </w:r>
      <w:proofErr w:type="spellEnd"/>
      <w:r w:rsidRPr="00F206B6">
        <w:rPr>
          <w:szCs w:val="28"/>
        </w:rPr>
        <w:t xml:space="preserve"> от 27.02.2020 № </w:t>
      </w:r>
      <w:r w:rsidR="00CD708E" w:rsidRPr="00F206B6">
        <w:rPr>
          <w:szCs w:val="28"/>
        </w:rPr>
        <w:t xml:space="preserve">254 </w:t>
      </w:r>
      <w:r w:rsidR="00CD708E" w:rsidRPr="00F206B6">
        <w:rPr>
          <w:b/>
          <w:szCs w:val="28"/>
        </w:rPr>
        <w:t>«</w:t>
      </w:r>
      <w:r w:rsidRPr="00F206B6">
        <w:rPr>
          <w:szCs w:val="28"/>
        </w:rPr>
        <w:t>О внесении изменений и дополнений в Правила благоустройства территории сельского поселения Пригородное»;</w:t>
      </w:r>
    </w:p>
    <w:p w:rsidR="00F1228D" w:rsidRPr="00F206B6" w:rsidRDefault="00F1228D" w:rsidP="00F1228D">
      <w:pPr>
        <w:jc w:val="both"/>
      </w:pPr>
      <w:r w:rsidRPr="00F206B6">
        <w:rPr>
          <w:szCs w:val="28"/>
        </w:rPr>
        <w:t xml:space="preserve">    - решение Совета сельского поселения </w:t>
      </w:r>
      <w:proofErr w:type="spellStart"/>
      <w:r w:rsidRPr="00F206B6">
        <w:rPr>
          <w:szCs w:val="28"/>
        </w:rPr>
        <w:t>Чучковское</w:t>
      </w:r>
      <w:proofErr w:type="spellEnd"/>
      <w:r w:rsidRPr="00F206B6">
        <w:rPr>
          <w:szCs w:val="28"/>
        </w:rPr>
        <w:t xml:space="preserve"> от </w:t>
      </w:r>
      <w:r w:rsidRPr="00F206B6">
        <w:rPr>
          <w:bCs/>
        </w:rPr>
        <w:t>16.12.2021 № 48</w:t>
      </w:r>
      <w:r w:rsidRPr="00F206B6">
        <w:rPr>
          <w:b/>
          <w:bCs/>
        </w:rPr>
        <w:t xml:space="preserve"> «</w:t>
      </w:r>
      <w:r w:rsidRPr="00F206B6">
        <w:t>О внесении изменений в Правила благоустройства территории сельского поселения Пригородное».</w:t>
      </w:r>
    </w:p>
    <w:p w:rsidR="001A2459" w:rsidRPr="00F206B6" w:rsidRDefault="00F1228D" w:rsidP="00F1228D">
      <w:pPr>
        <w:jc w:val="both"/>
        <w:rPr>
          <w:szCs w:val="28"/>
          <w:lang w:eastAsia="en-US"/>
        </w:rPr>
      </w:pPr>
      <w:r w:rsidRPr="00F206B6">
        <w:lastRenderedPageBreak/>
        <w:t xml:space="preserve">      </w:t>
      </w:r>
      <w:r w:rsidRPr="00F206B6">
        <w:rPr>
          <w:szCs w:val="28"/>
          <w:lang w:eastAsia="en-US"/>
        </w:rPr>
        <w:t xml:space="preserve"> </w:t>
      </w:r>
      <w:r w:rsidR="001A2459" w:rsidRPr="00F206B6">
        <w:rPr>
          <w:szCs w:val="28"/>
          <w:lang w:eastAsia="en-US"/>
        </w:rPr>
        <w:t xml:space="preserve">3. </w:t>
      </w:r>
      <w:r w:rsidR="001A2459" w:rsidRPr="00F206B6">
        <w:t xml:space="preserve">Настоящее решение подлежит официальному опубликованию и размещению на официальном сайте </w:t>
      </w:r>
      <w:r w:rsidR="00733842" w:rsidRPr="00F206B6">
        <w:t xml:space="preserve">Сокольского муниципального округа </w:t>
      </w:r>
      <w:r w:rsidR="001A2459" w:rsidRPr="00F206B6">
        <w:t xml:space="preserve">в информационно-телекоммуникационной сети «Интернет» и вступает в </w:t>
      </w:r>
      <w:r w:rsidR="000B13B1" w:rsidRPr="00F206B6">
        <w:t xml:space="preserve">силу </w:t>
      </w:r>
      <w:r w:rsidR="000B13B1" w:rsidRPr="00F206B6">
        <w:rPr>
          <w:szCs w:val="28"/>
          <w:lang w:eastAsia="en-US"/>
        </w:rPr>
        <w:t>с</w:t>
      </w:r>
      <w:r w:rsidR="00475180" w:rsidRPr="00F206B6">
        <w:rPr>
          <w:szCs w:val="28"/>
          <w:lang w:eastAsia="en-US"/>
        </w:rPr>
        <w:t xml:space="preserve"> 1 сентября 2023 года</w:t>
      </w:r>
      <w:r w:rsidR="001A2459" w:rsidRPr="00F206B6">
        <w:rPr>
          <w:szCs w:val="28"/>
          <w:lang w:eastAsia="en-US"/>
        </w:rPr>
        <w:t>.</w:t>
      </w:r>
    </w:p>
    <w:p w:rsidR="001A2459" w:rsidRPr="00F206B6" w:rsidRDefault="001A2459" w:rsidP="001A2459">
      <w:pPr>
        <w:jc w:val="both"/>
        <w:rPr>
          <w:szCs w:val="28"/>
          <w:lang w:eastAsia="en-US"/>
        </w:rPr>
      </w:pPr>
    </w:p>
    <w:p w:rsidR="001A2459" w:rsidRPr="00F206B6" w:rsidRDefault="001A2459" w:rsidP="000F6A2D">
      <w:pPr>
        <w:jc w:val="both"/>
        <w:rPr>
          <w:szCs w:val="28"/>
          <w:lang w:eastAsia="en-US"/>
        </w:rPr>
      </w:pPr>
      <w:r w:rsidRPr="00F206B6">
        <w:rPr>
          <w:szCs w:val="28"/>
          <w:lang w:eastAsia="en-US"/>
        </w:rPr>
        <w:t xml:space="preserve">  </w:t>
      </w:r>
    </w:p>
    <w:tbl>
      <w:tblPr>
        <w:tblW w:w="0" w:type="auto"/>
        <w:tblLook w:val="01E0"/>
      </w:tblPr>
      <w:tblGrid>
        <w:gridCol w:w="4408"/>
        <w:gridCol w:w="236"/>
        <w:gridCol w:w="4927"/>
      </w:tblGrid>
      <w:tr w:rsidR="00F206B6" w:rsidRPr="00F206B6" w:rsidTr="00F04633">
        <w:tc>
          <w:tcPr>
            <w:tcW w:w="4409" w:type="dxa"/>
            <w:shd w:val="clear" w:color="auto" w:fill="auto"/>
          </w:tcPr>
          <w:p w:rsidR="00F04633" w:rsidRPr="00F206B6" w:rsidRDefault="00F04633" w:rsidP="00F04633">
            <w:pPr>
              <w:jc w:val="both"/>
            </w:pPr>
            <w:r w:rsidRPr="00F206B6">
              <w:t>Председатель Муниципального</w:t>
            </w:r>
          </w:p>
        </w:tc>
        <w:tc>
          <w:tcPr>
            <w:tcW w:w="236" w:type="dxa"/>
            <w:shd w:val="clear" w:color="auto" w:fill="auto"/>
          </w:tcPr>
          <w:p w:rsidR="00F04633" w:rsidRPr="00F206B6" w:rsidRDefault="00F04633" w:rsidP="00F04633">
            <w:pPr>
              <w:jc w:val="both"/>
            </w:pPr>
          </w:p>
        </w:tc>
        <w:tc>
          <w:tcPr>
            <w:tcW w:w="4928" w:type="dxa"/>
            <w:shd w:val="clear" w:color="auto" w:fill="auto"/>
          </w:tcPr>
          <w:p w:rsidR="00F04633" w:rsidRPr="00F206B6" w:rsidRDefault="00F04633" w:rsidP="00F04633">
            <w:pPr>
              <w:jc w:val="both"/>
            </w:pPr>
            <w:r w:rsidRPr="00F206B6">
              <w:t>Глава Сокольского муниципального</w:t>
            </w:r>
          </w:p>
        </w:tc>
      </w:tr>
      <w:tr w:rsidR="00F206B6" w:rsidRPr="00F206B6" w:rsidTr="00F04633">
        <w:tc>
          <w:tcPr>
            <w:tcW w:w="4409" w:type="dxa"/>
            <w:shd w:val="clear" w:color="auto" w:fill="auto"/>
          </w:tcPr>
          <w:p w:rsidR="00F04633" w:rsidRPr="00F206B6" w:rsidRDefault="00F04633" w:rsidP="00F04633">
            <w:pPr>
              <w:jc w:val="both"/>
            </w:pPr>
            <w:r w:rsidRPr="00F206B6">
              <w:t>Собрания Сокольского</w:t>
            </w:r>
          </w:p>
        </w:tc>
        <w:tc>
          <w:tcPr>
            <w:tcW w:w="236" w:type="dxa"/>
            <w:shd w:val="clear" w:color="auto" w:fill="auto"/>
          </w:tcPr>
          <w:p w:rsidR="00F04633" w:rsidRPr="00F206B6" w:rsidRDefault="00F04633" w:rsidP="00F04633">
            <w:pPr>
              <w:jc w:val="both"/>
            </w:pPr>
          </w:p>
        </w:tc>
        <w:tc>
          <w:tcPr>
            <w:tcW w:w="4928" w:type="dxa"/>
            <w:shd w:val="clear" w:color="auto" w:fill="auto"/>
          </w:tcPr>
          <w:p w:rsidR="00F04633" w:rsidRPr="00F206B6" w:rsidRDefault="00F04633" w:rsidP="00F04633">
            <w:pPr>
              <w:jc w:val="both"/>
            </w:pPr>
            <w:r w:rsidRPr="00F206B6">
              <w:t>округа</w:t>
            </w:r>
          </w:p>
        </w:tc>
      </w:tr>
      <w:tr w:rsidR="00F206B6" w:rsidRPr="00F206B6" w:rsidTr="00F04633">
        <w:tc>
          <w:tcPr>
            <w:tcW w:w="4409" w:type="dxa"/>
            <w:shd w:val="clear" w:color="auto" w:fill="auto"/>
          </w:tcPr>
          <w:p w:rsidR="00F04633" w:rsidRPr="00F206B6" w:rsidRDefault="00F04633" w:rsidP="00F04633">
            <w:pPr>
              <w:jc w:val="both"/>
            </w:pPr>
            <w:r w:rsidRPr="00F206B6">
              <w:t>муниципального округа</w:t>
            </w:r>
          </w:p>
        </w:tc>
        <w:tc>
          <w:tcPr>
            <w:tcW w:w="236" w:type="dxa"/>
            <w:shd w:val="clear" w:color="auto" w:fill="auto"/>
          </w:tcPr>
          <w:p w:rsidR="00F04633" w:rsidRPr="00F206B6" w:rsidRDefault="00F04633" w:rsidP="00F04633">
            <w:pPr>
              <w:jc w:val="both"/>
            </w:pPr>
          </w:p>
        </w:tc>
        <w:tc>
          <w:tcPr>
            <w:tcW w:w="4928" w:type="dxa"/>
            <w:shd w:val="clear" w:color="auto" w:fill="auto"/>
          </w:tcPr>
          <w:p w:rsidR="00F04633" w:rsidRPr="00F206B6" w:rsidRDefault="00F04633" w:rsidP="00F04633">
            <w:pPr>
              <w:jc w:val="both"/>
            </w:pPr>
          </w:p>
        </w:tc>
      </w:tr>
      <w:tr w:rsidR="00F206B6" w:rsidRPr="00F206B6" w:rsidTr="00F04633">
        <w:tc>
          <w:tcPr>
            <w:tcW w:w="4409" w:type="dxa"/>
            <w:shd w:val="clear" w:color="auto" w:fill="auto"/>
          </w:tcPr>
          <w:p w:rsidR="00F04633" w:rsidRPr="00F206B6" w:rsidRDefault="00F04633" w:rsidP="00F04633">
            <w:pPr>
              <w:jc w:val="both"/>
            </w:pPr>
          </w:p>
        </w:tc>
        <w:tc>
          <w:tcPr>
            <w:tcW w:w="236" w:type="dxa"/>
            <w:shd w:val="clear" w:color="auto" w:fill="auto"/>
          </w:tcPr>
          <w:p w:rsidR="00F04633" w:rsidRPr="00F206B6" w:rsidRDefault="00F04633" w:rsidP="00F04633">
            <w:pPr>
              <w:jc w:val="both"/>
            </w:pPr>
          </w:p>
        </w:tc>
        <w:tc>
          <w:tcPr>
            <w:tcW w:w="4928" w:type="dxa"/>
            <w:shd w:val="clear" w:color="auto" w:fill="auto"/>
          </w:tcPr>
          <w:p w:rsidR="00F04633" w:rsidRPr="00F206B6" w:rsidRDefault="00F04633" w:rsidP="00F04633">
            <w:pPr>
              <w:jc w:val="right"/>
            </w:pPr>
          </w:p>
        </w:tc>
      </w:tr>
      <w:tr w:rsidR="00F04633" w:rsidRPr="00F206B6" w:rsidTr="00F04633">
        <w:tc>
          <w:tcPr>
            <w:tcW w:w="4409" w:type="dxa"/>
            <w:shd w:val="clear" w:color="auto" w:fill="auto"/>
          </w:tcPr>
          <w:p w:rsidR="00F04633" w:rsidRPr="00F206B6" w:rsidRDefault="00F04633" w:rsidP="00F04633">
            <w:pPr>
              <w:jc w:val="right"/>
            </w:pPr>
            <w:proofErr w:type="spellStart"/>
            <w:r w:rsidRPr="00F206B6">
              <w:t>А.Л.Сохрин</w:t>
            </w:r>
            <w:proofErr w:type="spellEnd"/>
          </w:p>
        </w:tc>
        <w:tc>
          <w:tcPr>
            <w:tcW w:w="236" w:type="dxa"/>
            <w:shd w:val="clear" w:color="auto" w:fill="auto"/>
          </w:tcPr>
          <w:p w:rsidR="00F04633" w:rsidRPr="00F206B6" w:rsidRDefault="00F04633" w:rsidP="00F04633">
            <w:pPr>
              <w:jc w:val="both"/>
            </w:pPr>
          </w:p>
        </w:tc>
        <w:tc>
          <w:tcPr>
            <w:tcW w:w="4928" w:type="dxa"/>
            <w:shd w:val="clear" w:color="auto" w:fill="auto"/>
          </w:tcPr>
          <w:p w:rsidR="00F04633" w:rsidRPr="00F206B6" w:rsidRDefault="00F04633" w:rsidP="00F04633">
            <w:pPr>
              <w:jc w:val="right"/>
            </w:pPr>
            <w:r w:rsidRPr="00F206B6">
              <w:t>Ю.А.Васин</w:t>
            </w:r>
          </w:p>
        </w:tc>
      </w:tr>
    </w:tbl>
    <w:p w:rsidR="001A2459" w:rsidRPr="00F206B6" w:rsidRDefault="001A2459" w:rsidP="001A2459">
      <w:pPr>
        <w:pStyle w:val="a5"/>
        <w:tabs>
          <w:tab w:val="clear" w:pos="4677"/>
          <w:tab w:val="clear" w:pos="9355"/>
        </w:tabs>
      </w:pPr>
    </w:p>
    <w:p w:rsidR="001A2459" w:rsidRPr="00F206B6" w:rsidRDefault="001A2459"/>
    <w:p w:rsidR="00A94DB1" w:rsidRPr="00F206B6" w:rsidRDefault="00A94DB1"/>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E50AEA" w:rsidRPr="00F206B6" w:rsidRDefault="00E50AEA"/>
    <w:p w:rsidR="00E50AEA" w:rsidRPr="00F206B6" w:rsidRDefault="00E50AEA"/>
    <w:p w:rsidR="00E50AEA" w:rsidRPr="00F206B6" w:rsidRDefault="00E50AEA"/>
    <w:p w:rsidR="00E50AEA" w:rsidRPr="00F206B6" w:rsidRDefault="00E50AEA"/>
    <w:p w:rsidR="00E50AEA" w:rsidRPr="00F206B6" w:rsidRDefault="00E50AEA"/>
    <w:p w:rsidR="00E50AEA" w:rsidRPr="00F206B6" w:rsidRDefault="00E50AEA"/>
    <w:p w:rsidR="00E50AEA" w:rsidRPr="00F206B6" w:rsidRDefault="00E50AEA"/>
    <w:p w:rsidR="00E50AEA" w:rsidRPr="00F206B6" w:rsidRDefault="00E50AEA"/>
    <w:p w:rsidR="00E50AEA" w:rsidRPr="00F206B6" w:rsidRDefault="00E50AEA"/>
    <w:p w:rsidR="00E50AEA" w:rsidRPr="00F206B6" w:rsidRDefault="00E50AEA"/>
    <w:p w:rsidR="00A215AD" w:rsidRPr="00F206B6" w:rsidRDefault="00A215AD"/>
    <w:p w:rsidR="00A215AD" w:rsidRPr="00F206B6" w:rsidRDefault="00A215AD"/>
    <w:p w:rsidR="00A215AD" w:rsidRPr="00F206B6" w:rsidRDefault="00A215AD"/>
    <w:p w:rsidR="00A215AD" w:rsidRPr="00F206B6" w:rsidRDefault="00A215AD"/>
    <w:p w:rsidR="006010B2" w:rsidRPr="00F206B6" w:rsidRDefault="006010B2"/>
    <w:p w:rsidR="006010B2" w:rsidRPr="00F206B6" w:rsidRDefault="006010B2"/>
    <w:p w:rsidR="006010B2" w:rsidRPr="00F206B6" w:rsidRDefault="006010B2"/>
    <w:p w:rsidR="001A2459" w:rsidRPr="00F206B6" w:rsidRDefault="001A2459" w:rsidP="001A2459">
      <w:pPr>
        <w:ind w:left="5103"/>
        <w:rPr>
          <w:szCs w:val="28"/>
        </w:rPr>
      </w:pPr>
      <w:r w:rsidRPr="00F206B6">
        <w:rPr>
          <w:szCs w:val="28"/>
        </w:rPr>
        <w:t>Утверждены</w:t>
      </w:r>
    </w:p>
    <w:p w:rsidR="001A2459" w:rsidRPr="00F206B6" w:rsidRDefault="001A2459" w:rsidP="001A2459">
      <w:pPr>
        <w:ind w:left="5103"/>
        <w:rPr>
          <w:szCs w:val="28"/>
        </w:rPr>
      </w:pPr>
      <w:r w:rsidRPr="00F206B6">
        <w:rPr>
          <w:szCs w:val="28"/>
        </w:rPr>
        <w:t xml:space="preserve">решением </w:t>
      </w:r>
      <w:r w:rsidR="00E50AEA" w:rsidRPr="00F206B6">
        <w:rPr>
          <w:szCs w:val="28"/>
        </w:rPr>
        <w:t xml:space="preserve">Муниципального </w:t>
      </w:r>
      <w:r w:rsidRPr="00F206B6">
        <w:rPr>
          <w:szCs w:val="28"/>
        </w:rPr>
        <w:t>Собрания Сокольского муниципального округа</w:t>
      </w:r>
    </w:p>
    <w:p w:rsidR="001A2459" w:rsidRPr="00F206B6" w:rsidRDefault="009858BC" w:rsidP="001A2459">
      <w:pPr>
        <w:ind w:left="5103"/>
        <w:rPr>
          <w:szCs w:val="28"/>
        </w:rPr>
      </w:pPr>
      <w:r w:rsidRPr="00F206B6">
        <w:rPr>
          <w:szCs w:val="28"/>
        </w:rPr>
        <w:t>от ----- №--</w:t>
      </w:r>
    </w:p>
    <w:p w:rsidR="001A2459" w:rsidRPr="00F206B6" w:rsidRDefault="001A2459" w:rsidP="001A2459">
      <w:pPr>
        <w:ind w:left="5387"/>
        <w:rPr>
          <w:b/>
          <w:szCs w:val="28"/>
        </w:rPr>
      </w:pPr>
    </w:p>
    <w:p w:rsidR="001A2459" w:rsidRPr="00F206B6" w:rsidRDefault="001A2459" w:rsidP="001A2459">
      <w:pPr>
        <w:jc w:val="right"/>
      </w:pPr>
      <w:r w:rsidRPr="00F206B6">
        <w:rPr>
          <w:szCs w:val="28"/>
        </w:rPr>
        <w:t xml:space="preserve"> </w:t>
      </w:r>
    </w:p>
    <w:p w:rsidR="001A2459" w:rsidRPr="00F206B6" w:rsidRDefault="001A2459" w:rsidP="001A2459">
      <w:pPr>
        <w:jc w:val="center"/>
      </w:pPr>
      <w:r w:rsidRPr="00F206B6">
        <w:rPr>
          <w:b/>
          <w:szCs w:val="28"/>
        </w:rPr>
        <w:t>ПРАВИЛА</w:t>
      </w:r>
    </w:p>
    <w:p w:rsidR="001A2459" w:rsidRPr="00F206B6" w:rsidRDefault="001A2459" w:rsidP="001A2459">
      <w:pPr>
        <w:jc w:val="center"/>
      </w:pPr>
      <w:r w:rsidRPr="00F206B6">
        <w:rPr>
          <w:b/>
          <w:szCs w:val="28"/>
        </w:rPr>
        <w:t xml:space="preserve">БЛАГОУСТРОЙСТВА ТЕРРИТОРИИ </w:t>
      </w:r>
      <w:r w:rsidR="00B011F8" w:rsidRPr="00F206B6">
        <w:rPr>
          <w:b/>
          <w:szCs w:val="28"/>
        </w:rPr>
        <w:t>СОКОЛЬСКОГО МУНИЦИПАЛЬНОГО ОКРУГА</w:t>
      </w:r>
      <w:r w:rsidR="00A215AD" w:rsidRPr="00F206B6">
        <w:rPr>
          <w:b/>
          <w:szCs w:val="28"/>
        </w:rPr>
        <w:t xml:space="preserve"> ВОЛОГОДСКОЙ ОБЛАСТИ</w:t>
      </w:r>
    </w:p>
    <w:p w:rsidR="001A2459" w:rsidRPr="00F206B6" w:rsidRDefault="001A2459" w:rsidP="001A2459">
      <w:pPr>
        <w:jc w:val="center"/>
        <w:rPr>
          <w:b/>
          <w:szCs w:val="28"/>
        </w:rPr>
      </w:pPr>
    </w:p>
    <w:p w:rsidR="001A2459" w:rsidRPr="00F206B6" w:rsidRDefault="001A2459" w:rsidP="001A2459">
      <w:pPr>
        <w:jc w:val="center"/>
      </w:pPr>
      <w:r w:rsidRPr="00F206B6">
        <w:rPr>
          <w:b/>
          <w:szCs w:val="28"/>
          <w:lang w:val="en-US"/>
        </w:rPr>
        <w:t>I</w:t>
      </w:r>
      <w:r w:rsidRPr="00F206B6">
        <w:rPr>
          <w:b/>
          <w:szCs w:val="28"/>
        </w:rPr>
        <w:t>. Общие положения</w:t>
      </w:r>
    </w:p>
    <w:p w:rsidR="001A2459" w:rsidRPr="00F206B6" w:rsidRDefault="001A2459" w:rsidP="001A2459">
      <w:pPr>
        <w:ind w:firstLine="709"/>
        <w:jc w:val="both"/>
        <w:rPr>
          <w:b/>
          <w:szCs w:val="28"/>
        </w:rPr>
      </w:pPr>
    </w:p>
    <w:p w:rsidR="003A61B2" w:rsidRDefault="001A2459" w:rsidP="001A2459">
      <w:pPr>
        <w:ind w:firstLine="708"/>
        <w:jc w:val="both"/>
        <w:rPr>
          <w:szCs w:val="28"/>
        </w:rPr>
      </w:pPr>
      <w:r w:rsidRPr="00F206B6">
        <w:rPr>
          <w:szCs w:val="28"/>
        </w:rPr>
        <w:t xml:space="preserve">1.1. Настоящие Правила благоустройства </w:t>
      </w:r>
      <w:r w:rsidR="00C768E2" w:rsidRPr="00F206B6">
        <w:rPr>
          <w:szCs w:val="28"/>
        </w:rPr>
        <w:t xml:space="preserve">устанавливают обязательные для исполнения </w:t>
      </w:r>
      <w:r w:rsidR="00CD708E" w:rsidRPr="00F206B6">
        <w:rPr>
          <w:szCs w:val="28"/>
        </w:rPr>
        <w:t xml:space="preserve">требования </w:t>
      </w:r>
      <w:r w:rsidR="003A61B2">
        <w:t>к благоустройству</w:t>
      </w:r>
      <w:r w:rsidR="00771DAD" w:rsidRPr="00771DAD">
        <w:rPr>
          <w:szCs w:val="28"/>
        </w:rPr>
        <w:t xml:space="preserve"> </w:t>
      </w:r>
      <w:r w:rsidR="00771DAD" w:rsidRPr="00F206B6">
        <w:rPr>
          <w:szCs w:val="28"/>
        </w:rPr>
        <w:t>общественных пространств</w:t>
      </w:r>
      <w:r w:rsidR="00771DAD">
        <w:rPr>
          <w:szCs w:val="28"/>
        </w:rPr>
        <w:t xml:space="preserve"> и</w:t>
      </w:r>
      <w:r w:rsidR="003A61B2">
        <w:t xml:space="preserve"> элемент</w:t>
      </w:r>
      <w:r w:rsidR="00771DAD">
        <w:t>ов</w:t>
      </w:r>
      <w:r w:rsidR="003A61B2">
        <w:t xml:space="preserve"> благоустройства</w:t>
      </w:r>
      <w:r w:rsidR="00771DAD" w:rsidRPr="00771DAD">
        <w:rPr>
          <w:szCs w:val="28"/>
        </w:rPr>
        <w:t xml:space="preserve"> </w:t>
      </w:r>
      <w:r w:rsidR="00771DAD" w:rsidRPr="00F206B6">
        <w:rPr>
          <w:szCs w:val="28"/>
        </w:rPr>
        <w:t>на территории всех населенных пунктов муниципального образования Сокольского муниципального округа</w:t>
      </w:r>
      <w:r w:rsidR="003A61B2">
        <w:t>.</w:t>
      </w:r>
      <w:r w:rsidR="003A61B2" w:rsidRPr="003A61B2">
        <w:rPr>
          <w:szCs w:val="28"/>
        </w:rPr>
        <w:t xml:space="preserve"> </w:t>
      </w:r>
    </w:p>
    <w:p w:rsidR="001A2459" w:rsidRPr="00F206B6" w:rsidRDefault="00E72B96" w:rsidP="001A2459">
      <w:pPr>
        <w:ind w:firstLine="708"/>
        <w:jc w:val="both"/>
        <w:rPr>
          <w:szCs w:val="28"/>
        </w:rPr>
      </w:pPr>
      <w:r w:rsidRPr="00F206B6">
        <w:rPr>
          <w:szCs w:val="28"/>
        </w:rPr>
        <w:t xml:space="preserve">Правила благоустройства </w:t>
      </w:r>
      <w:r w:rsidR="001A2459" w:rsidRPr="00F206B6">
        <w:rPr>
          <w:szCs w:val="28"/>
        </w:rPr>
        <w:t xml:space="preserve">разработаны в соответствии с Конституцией Российской Федерации, Гражданским кодексом Российской Федерации, Земельным кодексом Российской Федерации, Градостроительным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Вологодской области от 08.12.2010 № 2429-ОЗ «Об административных правонарушениях в Вологодской области» Уставом </w:t>
      </w:r>
      <w:r w:rsidR="00733842" w:rsidRPr="00F206B6">
        <w:rPr>
          <w:szCs w:val="28"/>
        </w:rPr>
        <w:t>Сокольского муниципального округа Вологодской области</w:t>
      </w:r>
      <w:r w:rsidR="00071478" w:rsidRPr="00F206B6">
        <w:rPr>
          <w:szCs w:val="28"/>
        </w:rPr>
        <w:t xml:space="preserve"> </w:t>
      </w:r>
      <w:r w:rsidR="001A2459" w:rsidRPr="00F206B6">
        <w:rPr>
          <w:szCs w:val="28"/>
        </w:rPr>
        <w:t>и иными нормативными актами.</w:t>
      </w:r>
    </w:p>
    <w:p w:rsidR="001A2459" w:rsidRPr="00F206B6" w:rsidRDefault="001A2459" w:rsidP="001A2459">
      <w:pPr>
        <w:tabs>
          <w:tab w:val="left" w:pos="0"/>
        </w:tabs>
        <w:ind w:firstLine="709"/>
        <w:jc w:val="both"/>
      </w:pPr>
      <w:r w:rsidRPr="00F206B6">
        <w:rPr>
          <w:szCs w:val="28"/>
        </w:rPr>
        <w:t xml:space="preserve">1.2. Главными задачами Правил благоустройства территории </w:t>
      </w:r>
      <w:r w:rsidR="00733842" w:rsidRPr="00F206B6">
        <w:rPr>
          <w:szCs w:val="28"/>
        </w:rPr>
        <w:t>Сокольского муниципального округа Вологодской области</w:t>
      </w:r>
      <w:r w:rsidR="00071478" w:rsidRPr="00F206B6">
        <w:rPr>
          <w:szCs w:val="28"/>
        </w:rPr>
        <w:t xml:space="preserve"> </w:t>
      </w:r>
      <w:r w:rsidRPr="00F206B6">
        <w:rPr>
          <w:szCs w:val="28"/>
        </w:rPr>
        <w:t>(далее – Правила</w:t>
      </w:r>
      <w:r w:rsidR="00071478" w:rsidRPr="00F206B6">
        <w:rPr>
          <w:szCs w:val="28"/>
        </w:rPr>
        <w:t>, округ</w:t>
      </w:r>
      <w:r w:rsidR="0031069A" w:rsidRPr="00F206B6">
        <w:rPr>
          <w:szCs w:val="28"/>
        </w:rPr>
        <w:t>а</w:t>
      </w:r>
      <w:r w:rsidRPr="00F206B6">
        <w:rPr>
          <w:szCs w:val="28"/>
        </w:rPr>
        <w:t>) является:</w:t>
      </w:r>
    </w:p>
    <w:p w:rsidR="001A2459" w:rsidRPr="00F206B6" w:rsidRDefault="001A2459" w:rsidP="001A2459">
      <w:pPr>
        <w:tabs>
          <w:tab w:val="left" w:pos="0"/>
        </w:tabs>
        <w:ind w:firstLine="709"/>
        <w:jc w:val="both"/>
      </w:pPr>
      <w:r w:rsidRPr="00F206B6">
        <w:rPr>
          <w:szCs w:val="28"/>
        </w:rPr>
        <w:t xml:space="preserve">- создание благоприятных условий жизни для населения на территории </w:t>
      </w:r>
      <w:r w:rsidR="00071478" w:rsidRPr="00F206B6">
        <w:rPr>
          <w:szCs w:val="28"/>
        </w:rPr>
        <w:t>округ</w:t>
      </w:r>
      <w:r w:rsidR="0031069A" w:rsidRPr="00F206B6">
        <w:rPr>
          <w:szCs w:val="28"/>
        </w:rPr>
        <w:t>а</w:t>
      </w:r>
      <w:r w:rsidRPr="00F206B6">
        <w:rPr>
          <w:szCs w:val="28"/>
        </w:rPr>
        <w:t>;</w:t>
      </w:r>
    </w:p>
    <w:p w:rsidR="001A2459" w:rsidRPr="00F206B6" w:rsidRDefault="001A2459" w:rsidP="001A2459">
      <w:pPr>
        <w:tabs>
          <w:tab w:val="left" w:pos="0"/>
        </w:tabs>
        <w:ind w:firstLine="709"/>
        <w:jc w:val="both"/>
      </w:pPr>
      <w:r w:rsidRPr="00F206B6">
        <w:rPr>
          <w:szCs w:val="28"/>
        </w:rPr>
        <w:t xml:space="preserve">- улучшение внешнего облика </w:t>
      </w:r>
      <w:r w:rsidR="00071478" w:rsidRPr="00F206B6">
        <w:rPr>
          <w:szCs w:val="28"/>
        </w:rPr>
        <w:t>округ</w:t>
      </w:r>
      <w:r w:rsidR="0031069A" w:rsidRPr="00F206B6">
        <w:rPr>
          <w:szCs w:val="28"/>
        </w:rPr>
        <w:t>а</w:t>
      </w:r>
      <w:r w:rsidRPr="00F206B6">
        <w:rPr>
          <w:szCs w:val="28"/>
        </w:rPr>
        <w:t>, который определяется технически исправным состоянием зданий, объектов и элементов благоустройства, содержанием зеленых насаждений и поддержанием необходимого эстетического уровня.</w:t>
      </w:r>
    </w:p>
    <w:p w:rsidR="001A2459" w:rsidRPr="00F206B6" w:rsidRDefault="001A2459" w:rsidP="001A2459">
      <w:pPr>
        <w:pStyle w:val="210"/>
        <w:spacing w:after="0" w:line="240" w:lineRule="auto"/>
        <w:ind w:left="0" w:firstLine="709"/>
        <w:jc w:val="both"/>
      </w:pPr>
      <w:r w:rsidRPr="00F206B6">
        <w:rPr>
          <w:sz w:val="28"/>
          <w:szCs w:val="28"/>
        </w:rPr>
        <w:t>1.3. В настоящих Правилах используются следующие термины и определения:</w:t>
      </w:r>
    </w:p>
    <w:p w:rsidR="001A2459" w:rsidRPr="00F206B6" w:rsidRDefault="001A2459" w:rsidP="001A2459">
      <w:pPr>
        <w:pStyle w:val="210"/>
        <w:spacing w:after="0" w:line="240" w:lineRule="auto"/>
        <w:ind w:left="0" w:firstLine="709"/>
        <w:jc w:val="both"/>
      </w:pPr>
      <w:r w:rsidRPr="00F206B6">
        <w:rPr>
          <w:b/>
          <w:sz w:val="28"/>
          <w:szCs w:val="28"/>
        </w:rPr>
        <w:t>- ансамбли</w:t>
      </w:r>
      <w:r w:rsidRPr="00F206B6">
        <w:rPr>
          <w:sz w:val="28"/>
          <w:szCs w:val="28"/>
        </w:rPr>
        <w:t xml:space="preserve"> –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в том числе фрагменты исторических планировок и застроек поселений, которые могут быть отнесены к градостроительным </w:t>
      </w:r>
      <w:r w:rsidRPr="00F206B6">
        <w:rPr>
          <w:sz w:val="28"/>
          <w:szCs w:val="28"/>
        </w:rPr>
        <w:lastRenderedPageBreak/>
        <w:t>ансамблям; произведения ландшафтной архитектуры и садово-паркового искусства (сады, парки, скверы, бульвары), некрополи; объекты археологического наследия;</w:t>
      </w:r>
    </w:p>
    <w:p w:rsidR="001A2459" w:rsidRPr="00F206B6" w:rsidRDefault="001A2459" w:rsidP="001A2459">
      <w:pPr>
        <w:pStyle w:val="210"/>
        <w:spacing w:after="0" w:line="240" w:lineRule="auto"/>
        <w:ind w:left="0" w:firstLine="709"/>
        <w:jc w:val="both"/>
      </w:pPr>
      <w:r w:rsidRPr="00F206B6">
        <w:rPr>
          <w:b/>
          <w:sz w:val="28"/>
          <w:szCs w:val="28"/>
        </w:rPr>
        <w:t>арендаторы земельных участков</w:t>
      </w:r>
      <w:r w:rsidRPr="00F206B6">
        <w:rPr>
          <w:sz w:val="28"/>
          <w:szCs w:val="28"/>
        </w:rPr>
        <w:t xml:space="preserve"> – лица, владеющие и пользующиеся земельными участками на основании договора аренды, субаренды;</w:t>
      </w:r>
    </w:p>
    <w:p w:rsidR="001A2459" w:rsidRPr="00F206B6" w:rsidRDefault="001A2459" w:rsidP="001A2459">
      <w:pPr>
        <w:ind w:firstLine="708"/>
        <w:jc w:val="both"/>
        <w:rPr>
          <w:sz w:val="27"/>
          <w:szCs w:val="27"/>
          <w:shd w:val="clear" w:color="auto" w:fill="FFFFFF"/>
        </w:rPr>
      </w:pPr>
      <w:r w:rsidRPr="00F206B6">
        <w:rPr>
          <w:b/>
          <w:szCs w:val="28"/>
        </w:rPr>
        <w:t>благоустройство территории</w:t>
      </w:r>
      <w:r w:rsidRPr="00F206B6">
        <w:rPr>
          <w:sz w:val="27"/>
          <w:szCs w:val="27"/>
        </w:rPr>
        <w:t xml:space="preserve"> –</w:t>
      </w:r>
      <w:r w:rsidRPr="00F206B6">
        <w:rPr>
          <w:szCs w:val="28"/>
        </w:rPr>
        <w:t xml:space="preserve"> </w:t>
      </w:r>
      <w:r w:rsidRPr="00F206B6">
        <w:rPr>
          <w:szCs w:val="28"/>
          <w:shd w:val="clear" w:color="auto" w:fill="FFFFFF"/>
        </w:rPr>
        <w:t xml:space="preserve">комплекс работ и мероприятий по </w:t>
      </w:r>
      <w:r w:rsidRPr="00F206B6">
        <w:rPr>
          <w:szCs w:val="28"/>
        </w:rPr>
        <w:t xml:space="preserve">содержанию земельных участков, зданий, строений, сооружений </w:t>
      </w:r>
      <w:r w:rsidRPr="00F206B6">
        <w:rPr>
          <w:bCs/>
          <w:szCs w:val="28"/>
        </w:rPr>
        <w:t>(включая некапитальные строения, сооружения)</w:t>
      </w:r>
      <w:r w:rsidRPr="00F206B6">
        <w:rPr>
          <w:szCs w:val="28"/>
        </w:rPr>
        <w:t xml:space="preserve"> и устройств в соответствии с требованиями нормативных и нормативно-технических актов</w:t>
      </w:r>
      <w:r w:rsidRPr="00F206B6">
        <w:rPr>
          <w:szCs w:val="28"/>
          <w:shd w:val="clear" w:color="auto" w:fill="FFFFFF"/>
        </w:rPr>
        <w:t xml:space="preserve">, направленных на обеспечение и улучшение санитарного и эстетического состояния территории </w:t>
      </w:r>
      <w:r w:rsidR="00071478" w:rsidRPr="00F206B6">
        <w:rPr>
          <w:szCs w:val="28"/>
          <w:shd w:val="clear" w:color="auto" w:fill="FFFFFF"/>
        </w:rPr>
        <w:t>округа</w:t>
      </w:r>
      <w:r w:rsidRPr="00F206B6">
        <w:rPr>
          <w:szCs w:val="28"/>
          <w:shd w:val="clear" w:color="auto" w:fill="FFFFFF"/>
        </w:rPr>
        <w:t xml:space="preserve">, повышение комфортности условий проживания, обеспечение безопасной среды проживания для жителей </w:t>
      </w:r>
      <w:r w:rsidR="00071478" w:rsidRPr="00F206B6">
        <w:rPr>
          <w:szCs w:val="28"/>
          <w:shd w:val="clear" w:color="auto" w:fill="FFFFFF"/>
        </w:rPr>
        <w:t>округа</w:t>
      </w:r>
      <w:r w:rsidRPr="00F206B6">
        <w:rPr>
          <w:szCs w:val="28"/>
          <w:shd w:val="clear" w:color="auto" w:fill="FFFFFF"/>
        </w:rPr>
        <w:t xml:space="preserve">, а также непосредственно деятельность физических и юридических лиц, индивидуальных предпринимателей по созданию и обеспечению благоприятных и безопасных условий проживания в границах </w:t>
      </w:r>
      <w:r w:rsidR="00071478" w:rsidRPr="00F206B6">
        <w:rPr>
          <w:szCs w:val="28"/>
          <w:shd w:val="clear" w:color="auto" w:fill="FFFFFF"/>
        </w:rPr>
        <w:t>округ</w:t>
      </w:r>
      <w:r w:rsidR="00B81E39" w:rsidRPr="00F206B6">
        <w:rPr>
          <w:szCs w:val="28"/>
          <w:shd w:val="clear" w:color="auto" w:fill="FFFFFF"/>
        </w:rPr>
        <w:t>а</w:t>
      </w:r>
      <w:r w:rsidRPr="00F206B6">
        <w:rPr>
          <w:sz w:val="27"/>
          <w:szCs w:val="27"/>
          <w:shd w:val="clear" w:color="auto" w:fill="FFFFFF"/>
        </w:rPr>
        <w:t>;</w:t>
      </w:r>
    </w:p>
    <w:p w:rsidR="00B81E39" w:rsidRPr="00F206B6" w:rsidRDefault="008A3110" w:rsidP="008A3110">
      <w:pPr>
        <w:jc w:val="both"/>
        <w:rPr>
          <w:szCs w:val="28"/>
        </w:rPr>
      </w:pPr>
      <w:r w:rsidRPr="00F206B6">
        <w:rPr>
          <w:b/>
          <w:szCs w:val="28"/>
        </w:rPr>
        <w:t xml:space="preserve">         </w:t>
      </w:r>
      <w:r w:rsidR="00B81E39" w:rsidRPr="00F206B6">
        <w:rPr>
          <w:b/>
          <w:szCs w:val="28"/>
        </w:rPr>
        <w:t xml:space="preserve">брошенные транспортные средства - </w:t>
      </w:r>
      <w:r w:rsidR="00B81E39" w:rsidRPr="00F206B6">
        <w:rPr>
          <w:szCs w:val="28"/>
        </w:rPr>
        <w:t>транспортные средства, создающие помехи в организации благоустройства территории округа: разукомплектованные транспортные средства, транспортные средства, которые не имеют собственника или собственник которых неизвестен либо от права собственности на которые собственник отказался;</w:t>
      </w:r>
    </w:p>
    <w:p w:rsidR="001A2459" w:rsidRDefault="001A2459" w:rsidP="001A2459">
      <w:pPr>
        <w:ind w:firstLine="709"/>
        <w:jc w:val="both"/>
        <w:rPr>
          <w:szCs w:val="28"/>
        </w:rPr>
      </w:pPr>
      <w:r w:rsidRPr="00F206B6">
        <w:rPr>
          <w:b/>
          <w:szCs w:val="28"/>
        </w:rPr>
        <w:t>бункер</w:t>
      </w:r>
      <w:r w:rsidRPr="00F206B6">
        <w:rPr>
          <w:szCs w:val="28"/>
        </w:rPr>
        <w:t xml:space="preserve"> – стандартная емкость для сбора крупногабаритного мусора (далее – КГМ) объемом более 2,0 куб</w:t>
      </w:r>
      <w:proofErr w:type="gramStart"/>
      <w:r w:rsidRPr="00F206B6">
        <w:rPr>
          <w:szCs w:val="28"/>
        </w:rPr>
        <w:t>.м</w:t>
      </w:r>
      <w:proofErr w:type="gramEnd"/>
      <w:r w:rsidRPr="00F206B6">
        <w:rPr>
          <w:szCs w:val="28"/>
        </w:rPr>
        <w:t>;</w:t>
      </w:r>
    </w:p>
    <w:p w:rsidR="006A18DF" w:rsidRPr="00F206B6" w:rsidRDefault="006A18DF" w:rsidP="001A2459">
      <w:pPr>
        <w:ind w:firstLine="709"/>
        <w:jc w:val="both"/>
      </w:pPr>
      <w:r w:rsidRPr="000A17A2">
        <w:rPr>
          <w:b/>
          <w:szCs w:val="28"/>
        </w:rPr>
        <w:t>владелец объекта благоустройства</w:t>
      </w:r>
      <w:r>
        <w:rPr>
          <w:szCs w:val="28"/>
        </w:rPr>
        <w:t xml:space="preserve"> – физическое или юридическое лица, имеющее в собственности или ином вещественном либо обязательственном праве объект благоустройства и (или) уполномоченное лицо (управляющая компания) на осуществление комплекса мероприятий по подготовке территорий особых экономических зон;</w:t>
      </w:r>
    </w:p>
    <w:p w:rsidR="00116C14" w:rsidRPr="00F206B6" w:rsidRDefault="00116C14" w:rsidP="00116C14">
      <w:pPr>
        <w:ind w:firstLine="709"/>
        <w:jc w:val="both"/>
        <w:rPr>
          <w:szCs w:val="28"/>
        </w:rPr>
      </w:pPr>
      <w:r w:rsidRPr="00F206B6">
        <w:rPr>
          <w:b/>
          <w:szCs w:val="28"/>
        </w:rPr>
        <w:t>владелец животного</w:t>
      </w:r>
      <w:r w:rsidRPr="00F206B6">
        <w:rPr>
          <w:szCs w:val="28"/>
        </w:rPr>
        <w:t xml:space="preserve"> (далее также - владелец) - физическое лицо или юридическое лицо, которым животное принадлежит на праве собственности или ином законном основании;</w:t>
      </w:r>
    </w:p>
    <w:p w:rsidR="001A2459" w:rsidRPr="00F206B6" w:rsidRDefault="001A2459" w:rsidP="001A2459">
      <w:pPr>
        <w:ind w:firstLine="709"/>
        <w:jc w:val="both"/>
      </w:pPr>
      <w:r w:rsidRPr="00F206B6">
        <w:rPr>
          <w:b/>
          <w:szCs w:val="28"/>
        </w:rPr>
        <w:t xml:space="preserve">внешний архитектурный облик сложившейся застройки </w:t>
      </w:r>
      <w:r w:rsidRPr="00F206B6">
        <w:rPr>
          <w:szCs w:val="28"/>
        </w:rPr>
        <w:t xml:space="preserve">– совокупность визуально воспринимаемых градостроительных особенностей планировочной организации территории и особенностей архитектурного облика, </w:t>
      </w:r>
      <w:r w:rsidR="00CD708E" w:rsidRPr="00F206B6">
        <w:rPr>
          <w:szCs w:val="28"/>
        </w:rPr>
        <w:t>расположенных в</w:t>
      </w:r>
      <w:r w:rsidRPr="00F206B6">
        <w:rPr>
          <w:szCs w:val="28"/>
        </w:rPr>
        <w:t xml:space="preserve"> ее пределах зданий, строений, сооружений, элементов </w:t>
      </w:r>
      <w:r w:rsidR="00CD708E" w:rsidRPr="00F206B6">
        <w:rPr>
          <w:szCs w:val="28"/>
        </w:rPr>
        <w:t>благоустройства и</w:t>
      </w:r>
      <w:r w:rsidRPr="00F206B6">
        <w:rPr>
          <w:szCs w:val="28"/>
        </w:rPr>
        <w:t xml:space="preserve"> природного ландшафта;</w:t>
      </w:r>
    </w:p>
    <w:p w:rsidR="001A2459" w:rsidRPr="00F206B6" w:rsidRDefault="001A2459" w:rsidP="001A2459">
      <w:pPr>
        <w:pStyle w:val="210"/>
        <w:spacing w:after="0" w:line="240" w:lineRule="auto"/>
        <w:ind w:left="0" w:firstLine="709"/>
        <w:jc w:val="both"/>
      </w:pPr>
      <w:r w:rsidRPr="00F206B6">
        <w:rPr>
          <w:b/>
          <w:sz w:val="28"/>
          <w:szCs w:val="28"/>
        </w:rPr>
        <w:t>восстановление благоустройства</w:t>
      </w:r>
      <w:r w:rsidRPr="00F206B6">
        <w:rPr>
          <w:sz w:val="28"/>
          <w:szCs w:val="28"/>
        </w:rPr>
        <w:t xml:space="preserve"> – полное приведение нарушенного благоустройства в первоначальное или соответствующее требованиям нормативно-технических актов состояние. Полное восстановление благоустройства выполняется, как правило, в теплое время года;</w:t>
      </w:r>
    </w:p>
    <w:p w:rsidR="00622327" w:rsidRPr="00F206B6" w:rsidRDefault="001A2459" w:rsidP="006010B2">
      <w:pPr>
        <w:autoSpaceDE w:val="0"/>
        <w:ind w:firstLine="720"/>
        <w:jc w:val="both"/>
        <w:rPr>
          <w:szCs w:val="28"/>
        </w:rPr>
      </w:pPr>
      <w:r w:rsidRPr="00F206B6">
        <w:rPr>
          <w:b/>
          <w:szCs w:val="28"/>
        </w:rPr>
        <w:t>восстановление благоустройства во временном варианте</w:t>
      </w:r>
      <w:r w:rsidRPr="00F206B6">
        <w:rPr>
          <w:szCs w:val="28"/>
        </w:rPr>
        <w:t xml:space="preserve"> - приведение нарушенного благоустройства в соответствующее требованиям нормативно-технических актов состояние, под которым подразумеваются восстановление покрытия в щебеночном исполнении при проведении работ на усовершенствованном покрытии; выполнение работ по планировке грунта на неусовершенствованном покрытии; уборка места проведения работ от </w:t>
      </w:r>
      <w:r w:rsidRPr="00F206B6">
        <w:rPr>
          <w:szCs w:val="28"/>
        </w:rPr>
        <w:lastRenderedPageBreak/>
        <w:t>строительного мусора, демонтаж ограждений. Восстановление благоустройства во временном варианте в</w:t>
      </w:r>
      <w:r w:rsidR="006010B2" w:rsidRPr="00F206B6">
        <w:rPr>
          <w:szCs w:val="28"/>
        </w:rPr>
        <w:t>ыполняется в зимнее время года;</w:t>
      </w:r>
    </w:p>
    <w:p w:rsidR="001A2459" w:rsidRPr="00F206B6" w:rsidRDefault="001A2459" w:rsidP="001A2459">
      <w:pPr>
        <w:autoSpaceDE w:val="0"/>
        <w:ind w:firstLine="709"/>
        <w:jc w:val="both"/>
      </w:pPr>
      <w:r w:rsidRPr="00F206B6">
        <w:rPr>
          <w:b/>
          <w:szCs w:val="28"/>
        </w:rPr>
        <w:t>временные объекты</w:t>
      </w:r>
      <w:r w:rsidRPr="00F206B6">
        <w:rPr>
          <w:szCs w:val="28"/>
        </w:rPr>
        <w:t xml:space="preserve"> – строения и сооружения (киоски, палатки, торгово-остановочные павильоны, торговые павильоны и другие объекты сферы торговли, в том числе летние кафе, объекты общественного питания и бытового обслуживания, автостоянки, автозаправочные станции и т.д.) ограниченного срока эксплуатации из разборных конструкций, не относящиеся к недвижимым объектам;</w:t>
      </w:r>
    </w:p>
    <w:p w:rsidR="001A2459" w:rsidRPr="00F206B6" w:rsidRDefault="001A2459" w:rsidP="001A2459">
      <w:pPr>
        <w:autoSpaceDE w:val="0"/>
        <w:ind w:firstLine="709"/>
        <w:jc w:val="both"/>
      </w:pPr>
      <w:r w:rsidRPr="00F206B6">
        <w:rPr>
          <w:b/>
          <w:szCs w:val="28"/>
        </w:rPr>
        <w:t xml:space="preserve">вывеска </w:t>
      </w:r>
      <w:r w:rsidRPr="00F206B6">
        <w:rPr>
          <w:szCs w:val="28"/>
        </w:rPr>
        <w:t>- информационная конструкция, размещаемая на фасадах, крышах или иных внешних поверхностях (внешних ограждающих конструкциях) зданий, строений, сооружений, включая витрины,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содержащая:</w:t>
      </w:r>
    </w:p>
    <w:p w:rsidR="001A2459" w:rsidRPr="00F206B6" w:rsidRDefault="001A2459" w:rsidP="001A2459">
      <w:pPr>
        <w:autoSpaceDE w:val="0"/>
        <w:ind w:firstLine="709"/>
        <w:jc w:val="both"/>
      </w:pPr>
      <w:r w:rsidRPr="00F206B6">
        <w:rPr>
          <w:szCs w:val="28"/>
        </w:rPr>
        <w:t>-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w:t>
      </w:r>
    </w:p>
    <w:p w:rsidR="001A2459" w:rsidRPr="00F206B6" w:rsidRDefault="001A2459" w:rsidP="001A2459">
      <w:pPr>
        <w:autoSpaceDE w:val="0"/>
        <w:ind w:firstLine="709"/>
        <w:jc w:val="both"/>
      </w:pPr>
      <w:r w:rsidRPr="00F206B6">
        <w:rPr>
          <w:szCs w:val="28"/>
        </w:rPr>
        <w:t xml:space="preserve"> - сведения, размещаемые в случаях, предусмотренных Законом Российской федерации от 07.02.1992 № 2300-1 «О защите прав потребителей» (фирменное наименование (наименование) организации, место её нахождения (адрес), режим её работы);</w:t>
      </w:r>
    </w:p>
    <w:p w:rsidR="001A2459" w:rsidRPr="00F206B6" w:rsidRDefault="001A2459" w:rsidP="001A2459">
      <w:pPr>
        <w:ind w:firstLine="709"/>
        <w:jc w:val="both"/>
      </w:pPr>
      <w:r w:rsidRPr="00F206B6">
        <w:rPr>
          <w:b/>
          <w:szCs w:val="28"/>
        </w:rPr>
        <w:t>газон</w:t>
      </w:r>
      <w:r w:rsidRPr="00F206B6">
        <w:rPr>
          <w:szCs w:val="28"/>
        </w:rPr>
        <w:t xml:space="preserve"> – участок, преимущественно занятый естественно произрастающей или засеянной травянистой растительностью (дерновый покров), а также участок, который в соответствии с градостроительной, технической и планировочной документацией является газоном;</w:t>
      </w:r>
    </w:p>
    <w:p w:rsidR="001A2459" w:rsidRPr="00F206B6" w:rsidRDefault="006C087E" w:rsidP="001A2459">
      <w:pPr>
        <w:ind w:firstLine="709"/>
        <w:jc w:val="both"/>
        <w:rPr>
          <w:szCs w:val="28"/>
        </w:rPr>
      </w:pPr>
      <w:r w:rsidRPr="00F206B6">
        <w:rPr>
          <w:b/>
          <w:szCs w:val="28"/>
        </w:rPr>
        <w:t xml:space="preserve"> </w:t>
      </w:r>
      <w:r w:rsidR="001A2459" w:rsidRPr="00F206B6">
        <w:rPr>
          <w:b/>
          <w:szCs w:val="28"/>
        </w:rPr>
        <w:t>городская территория</w:t>
      </w:r>
      <w:r w:rsidR="001A2459" w:rsidRPr="00F206B6">
        <w:rPr>
          <w:szCs w:val="28"/>
        </w:rPr>
        <w:t xml:space="preserve"> – территория </w:t>
      </w:r>
      <w:r w:rsidR="00F30DFF" w:rsidRPr="00F206B6">
        <w:rPr>
          <w:szCs w:val="28"/>
        </w:rPr>
        <w:t>города</w:t>
      </w:r>
      <w:r w:rsidR="001A2459" w:rsidRPr="00F206B6">
        <w:rPr>
          <w:szCs w:val="28"/>
        </w:rPr>
        <w:t>, границы которой определены в соответствии с Генеральным планом;</w:t>
      </w:r>
    </w:p>
    <w:p w:rsidR="001A2459" w:rsidRPr="00F206B6" w:rsidRDefault="001A2459" w:rsidP="001A2459">
      <w:pPr>
        <w:ind w:firstLine="720"/>
        <w:jc w:val="both"/>
        <w:rPr>
          <w:szCs w:val="28"/>
        </w:rPr>
      </w:pPr>
      <w:r w:rsidRPr="00F206B6">
        <w:rPr>
          <w:b/>
          <w:szCs w:val="28"/>
          <w:lang w:eastAsia="en-US"/>
        </w:rPr>
        <w:t>двор</w:t>
      </w:r>
      <w:r w:rsidRPr="00F206B6">
        <w:rPr>
          <w:szCs w:val="28"/>
          <w:lang w:eastAsia="en-US"/>
        </w:rPr>
        <w:t xml:space="preserve"> - </w:t>
      </w:r>
      <w:r w:rsidRPr="00F206B6">
        <w:rPr>
          <w:szCs w:val="28"/>
        </w:rPr>
        <w:t>территория со стороны входов в жилую часть многоквартирного дома, содержащая элементы благоустройства, необходимые для функционирования дома, и ограниченная жилыми зданиями, строениями, сооружениями или ограждениями, включая подходы и подъезды к дому, автостоянки, территории зеленых насаждений, площадки для игр, отдыха и занятия спортом, хозяйственные площадки;</w:t>
      </w:r>
    </w:p>
    <w:p w:rsidR="001A2459" w:rsidRPr="00F206B6" w:rsidRDefault="001A2459" w:rsidP="001A2459">
      <w:pPr>
        <w:ind w:firstLine="709"/>
        <w:jc w:val="both"/>
        <w:rPr>
          <w:szCs w:val="28"/>
        </w:rPr>
      </w:pPr>
      <w:r w:rsidRPr="00F206B6">
        <w:rPr>
          <w:b/>
          <w:szCs w:val="28"/>
        </w:rPr>
        <w:t>дворовая территория</w:t>
      </w:r>
      <w:r w:rsidRPr="00F206B6">
        <w:rPr>
          <w:szCs w:val="28"/>
        </w:rPr>
        <w:t xml:space="preserve"> – совокупность придомовых территорий, прилегающая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этой территории, в том числе парковками (парковочными местами), тротуарами и автомобильными дорогами, включая автомобильные дороги, образующие проезды к территориям, за исключением находящихся в собственности муниципального </w:t>
      </w:r>
      <w:r w:rsidRPr="00F206B6">
        <w:rPr>
          <w:szCs w:val="28"/>
        </w:rPr>
        <w:lastRenderedPageBreak/>
        <w:t xml:space="preserve">образования </w:t>
      </w:r>
      <w:r w:rsidR="00733842" w:rsidRPr="00F206B6">
        <w:rPr>
          <w:szCs w:val="28"/>
        </w:rPr>
        <w:t>Сокольского муниципального округа Вологодской области</w:t>
      </w:r>
      <w:r w:rsidR="004C4983" w:rsidRPr="00F206B6">
        <w:rPr>
          <w:szCs w:val="28"/>
        </w:rPr>
        <w:t xml:space="preserve"> </w:t>
      </w:r>
      <w:r w:rsidRPr="00F206B6">
        <w:rPr>
          <w:szCs w:val="28"/>
        </w:rPr>
        <w:t>(подъездных путей и т.д.);</w:t>
      </w:r>
    </w:p>
    <w:p w:rsidR="001A2459" w:rsidRPr="00F206B6" w:rsidRDefault="001A2459" w:rsidP="001A2459">
      <w:pPr>
        <w:autoSpaceDE w:val="0"/>
        <w:ind w:firstLine="709"/>
        <w:jc w:val="both"/>
      </w:pPr>
      <w:r w:rsidRPr="00F206B6">
        <w:rPr>
          <w:b/>
          <w:szCs w:val="28"/>
        </w:rPr>
        <w:t>захламление территории</w:t>
      </w:r>
      <w:r w:rsidRPr="00F206B6">
        <w:rPr>
          <w:szCs w:val="28"/>
        </w:rPr>
        <w:t xml:space="preserve"> – размещение в неустановленных местах предметов хозяйственной деятельности, твердых производственных и коммунальных отходов;</w:t>
      </w:r>
    </w:p>
    <w:p w:rsidR="001A2459" w:rsidRPr="00F206B6" w:rsidRDefault="001A2459" w:rsidP="001A2459">
      <w:pPr>
        <w:autoSpaceDE w:val="0"/>
        <w:ind w:firstLine="709"/>
        <w:jc w:val="both"/>
      </w:pPr>
      <w:r w:rsidRPr="00F206B6">
        <w:rPr>
          <w:b/>
          <w:szCs w:val="28"/>
        </w:rPr>
        <w:t>зеленые насаждения</w:t>
      </w:r>
      <w:r w:rsidRPr="00F206B6">
        <w:rPr>
          <w:szCs w:val="28"/>
        </w:rPr>
        <w:t xml:space="preserve"> – совокупность древесно-кустарниковой и травянистой растительности естественного и искусственного происхождения (включая парки, скверы, газоны, цветники, а также отдельно стоящие деревья, кустарники и другие насаждения);</w:t>
      </w:r>
    </w:p>
    <w:p w:rsidR="001A2459" w:rsidRPr="00F206B6" w:rsidRDefault="001A2459" w:rsidP="001A2459">
      <w:pPr>
        <w:pStyle w:val="210"/>
        <w:spacing w:after="0" w:line="240" w:lineRule="auto"/>
        <w:ind w:left="0" w:firstLine="709"/>
        <w:jc w:val="both"/>
      </w:pPr>
      <w:r w:rsidRPr="00F206B6">
        <w:rPr>
          <w:b/>
          <w:sz w:val="28"/>
          <w:szCs w:val="28"/>
        </w:rPr>
        <w:t>земельный участок</w:t>
      </w:r>
      <w:r w:rsidRPr="00F206B6">
        <w:rPr>
          <w:sz w:val="28"/>
          <w:szCs w:val="28"/>
        </w:rPr>
        <w:t xml:space="preserve"> –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1A2459" w:rsidRPr="00F206B6" w:rsidRDefault="001A2459" w:rsidP="001A2459">
      <w:pPr>
        <w:pStyle w:val="210"/>
        <w:spacing w:after="0" w:line="240" w:lineRule="auto"/>
        <w:ind w:left="0" w:firstLine="709"/>
        <w:jc w:val="both"/>
      </w:pPr>
      <w:r w:rsidRPr="00F206B6">
        <w:rPr>
          <w:b/>
          <w:sz w:val="28"/>
          <w:szCs w:val="28"/>
        </w:rPr>
        <w:t xml:space="preserve">землепользователи </w:t>
      </w:r>
      <w:r w:rsidRPr="00F206B6">
        <w:rPr>
          <w:sz w:val="28"/>
          <w:szCs w:val="28"/>
        </w:rPr>
        <w:t>–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1A2459" w:rsidRPr="00F206B6" w:rsidRDefault="001A2459" w:rsidP="001A2459">
      <w:pPr>
        <w:pStyle w:val="210"/>
        <w:spacing w:after="0" w:line="240" w:lineRule="auto"/>
        <w:ind w:left="0" w:firstLine="709"/>
        <w:jc w:val="both"/>
      </w:pPr>
      <w:r w:rsidRPr="00F206B6">
        <w:rPr>
          <w:b/>
          <w:sz w:val="28"/>
          <w:szCs w:val="28"/>
        </w:rPr>
        <w:t>землевладельцы</w:t>
      </w:r>
      <w:r w:rsidRPr="00F206B6">
        <w:rPr>
          <w:sz w:val="28"/>
          <w:szCs w:val="28"/>
        </w:rPr>
        <w:t xml:space="preserve"> – лица, владеющие и пользующиеся земельными участками на праве пожизненного наследуемого владения;</w:t>
      </w:r>
    </w:p>
    <w:p w:rsidR="001A2459" w:rsidRPr="00F206B6" w:rsidRDefault="001A2459" w:rsidP="001A2459">
      <w:pPr>
        <w:ind w:firstLine="709"/>
        <w:jc w:val="both"/>
      </w:pPr>
      <w:r w:rsidRPr="00F206B6">
        <w:rPr>
          <w:b/>
          <w:szCs w:val="28"/>
        </w:rPr>
        <w:t>земляные работы</w:t>
      </w:r>
      <w:r w:rsidRPr="00F206B6">
        <w:rPr>
          <w:szCs w:val="28"/>
        </w:rPr>
        <w:t xml:space="preserve"> – все работы, вызывающие нарушение благоустройства или верхнего слоя земли; </w:t>
      </w:r>
    </w:p>
    <w:p w:rsidR="001A2459" w:rsidRPr="00F206B6" w:rsidRDefault="001A2459" w:rsidP="001A2459">
      <w:pPr>
        <w:ind w:firstLine="709"/>
        <w:jc w:val="both"/>
      </w:pPr>
      <w:r w:rsidRPr="00F206B6">
        <w:rPr>
          <w:b/>
          <w:szCs w:val="28"/>
        </w:rPr>
        <w:t>индивидуальные предприниматели</w:t>
      </w:r>
      <w:r w:rsidRPr="00F206B6">
        <w:rPr>
          <w:szCs w:val="28"/>
        </w:rPr>
        <w:t xml:space="preserve"> – физические лица, зарегистрированные в установленном порядке и осуществляющие предпринимательскую деятельность без образования юридического лица, главы крестьянских (фермерских) хозяйств. Физические лица, осуществляющие предпринимательскую деятельность без образования юридического лица, но не зарегистрировавшиеся в качестве индивидуальных предпринимателей в нарушение требований гражданского законодательства Российской Федерации, при исполнении обязанностей, возложенных на них Налоговым кодексом, не вправе ссылаться на то, что они не являются индивидуальными предпринимателями;</w:t>
      </w:r>
    </w:p>
    <w:p w:rsidR="001A2459" w:rsidRPr="00F206B6" w:rsidRDefault="001A2459" w:rsidP="001A2459">
      <w:pPr>
        <w:ind w:firstLine="709"/>
        <w:jc w:val="both"/>
      </w:pPr>
      <w:r w:rsidRPr="00F206B6">
        <w:rPr>
          <w:b/>
          <w:szCs w:val="28"/>
        </w:rPr>
        <w:t>колодцы смотровые</w:t>
      </w:r>
      <w:r w:rsidRPr="00F206B6">
        <w:rPr>
          <w:szCs w:val="28"/>
        </w:rPr>
        <w:t xml:space="preserve"> – конструкции, служащие для </w:t>
      </w:r>
      <w:r w:rsidR="00CD708E" w:rsidRPr="00F206B6">
        <w:rPr>
          <w:szCs w:val="28"/>
        </w:rPr>
        <w:t>наблюдения за</w:t>
      </w:r>
      <w:r w:rsidRPr="00F206B6">
        <w:rPr>
          <w:szCs w:val="28"/>
        </w:rPr>
        <w:t xml:space="preserve"> состоянием канализационной сети; </w:t>
      </w:r>
      <w:r w:rsidR="00CD708E" w:rsidRPr="00F206B6">
        <w:rPr>
          <w:szCs w:val="28"/>
        </w:rPr>
        <w:t>используются при</w:t>
      </w:r>
      <w:r w:rsidRPr="00F206B6">
        <w:rPr>
          <w:szCs w:val="28"/>
        </w:rPr>
        <w:t xml:space="preserve"> работах по очистке и ремонту сети. Устраиваются в местах </w:t>
      </w:r>
      <w:r w:rsidR="00CD708E" w:rsidRPr="00F206B6">
        <w:rPr>
          <w:szCs w:val="28"/>
        </w:rPr>
        <w:t>присоединений, а</w:t>
      </w:r>
      <w:r w:rsidRPr="00F206B6">
        <w:rPr>
          <w:szCs w:val="28"/>
        </w:rPr>
        <w:t xml:space="preserve"> </w:t>
      </w:r>
      <w:r w:rsidR="00CD708E" w:rsidRPr="00F206B6">
        <w:rPr>
          <w:szCs w:val="28"/>
        </w:rPr>
        <w:t>также изменения</w:t>
      </w:r>
      <w:r w:rsidRPr="00F206B6">
        <w:rPr>
          <w:szCs w:val="28"/>
        </w:rPr>
        <w:t xml:space="preserve"> направлений, уклонов и диам</w:t>
      </w:r>
      <w:r w:rsidR="00CD708E">
        <w:rPr>
          <w:szCs w:val="28"/>
        </w:rPr>
        <w:t>етров</w:t>
      </w:r>
      <w:r w:rsidRPr="00F206B6">
        <w:rPr>
          <w:szCs w:val="28"/>
        </w:rPr>
        <w:t xml:space="preserve"> трубопроводов. Колодец состоит из плиты днища, рабочей камеры (круглого или прямоугольного сочетания), плиты перекрытия рабочей камеры, горловины и опорного кольца (обечайки), на которое опирается люк. Между присоединяемой и отводящей трубами устраивается лоток;</w:t>
      </w:r>
    </w:p>
    <w:p w:rsidR="001A2459" w:rsidRPr="00F206B6" w:rsidRDefault="001A2459" w:rsidP="001A2459">
      <w:pPr>
        <w:ind w:firstLine="709"/>
        <w:jc w:val="both"/>
        <w:rPr>
          <w:szCs w:val="28"/>
        </w:rPr>
      </w:pPr>
      <w:r w:rsidRPr="00F206B6">
        <w:rPr>
          <w:b/>
          <w:szCs w:val="28"/>
        </w:rPr>
        <w:t xml:space="preserve">контейнер </w:t>
      </w:r>
      <w:r w:rsidRPr="00F206B6">
        <w:rPr>
          <w:szCs w:val="28"/>
        </w:rPr>
        <w:t>– стандартная, имеющая крышку емкость для сбора твердых коммунальных отходов объемом 0,7-1,5 куб. м;</w:t>
      </w:r>
    </w:p>
    <w:p w:rsidR="00FF64FB" w:rsidRPr="00F206B6" w:rsidRDefault="001A2459" w:rsidP="006010B2">
      <w:pPr>
        <w:ind w:firstLine="709"/>
        <w:jc w:val="both"/>
        <w:rPr>
          <w:szCs w:val="28"/>
        </w:rPr>
      </w:pPr>
      <w:r w:rsidRPr="00F206B6">
        <w:rPr>
          <w:b/>
          <w:szCs w:val="28"/>
        </w:rPr>
        <w:t>кромка проезжей части</w:t>
      </w:r>
      <w:r w:rsidRPr="00F206B6">
        <w:rPr>
          <w:szCs w:val="28"/>
        </w:rPr>
        <w:t xml:space="preserve"> - линия, разделяющая проезжую часть обочины;</w:t>
      </w:r>
    </w:p>
    <w:p w:rsidR="00FF64FB" w:rsidRPr="00F206B6" w:rsidRDefault="00FF64FB" w:rsidP="00FF64FB">
      <w:pPr>
        <w:ind w:firstLine="709"/>
        <w:jc w:val="both"/>
        <w:rPr>
          <w:szCs w:val="28"/>
        </w:rPr>
      </w:pPr>
      <w:r w:rsidRPr="00F206B6">
        <w:rPr>
          <w:b/>
          <w:bCs/>
          <w:iCs/>
          <w:szCs w:val="28"/>
        </w:rPr>
        <w:t>крупногабаритный мусор (далее - КГМ)</w:t>
      </w:r>
      <w:r w:rsidRPr="00F206B6">
        <w:rPr>
          <w:rStyle w:val="apple-converted-space"/>
          <w:szCs w:val="28"/>
        </w:rPr>
        <w:t> </w:t>
      </w:r>
      <w:r w:rsidRPr="00F206B6">
        <w:rPr>
          <w:szCs w:val="28"/>
        </w:rPr>
        <w:t xml:space="preserve">- отходы потребления и хозяйственной деятельности (бытовая техника, мебель и др.), утратившие </w:t>
      </w:r>
      <w:r w:rsidRPr="00F206B6">
        <w:rPr>
          <w:szCs w:val="28"/>
        </w:rPr>
        <w:lastRenderedPageBreak/>
        <w:t>свои потребительские свойства, нестандартные по размерам и требующие привлечения дополнительного транспорта для его удаления;</w:t>
      </w:r>
    </w:p>
    <w:p w:rsidR="00FF64FB" w:rsidRPr="00F206B6" w:rsidRDefault="00FF64FB" w:rsidP="00FF64FB">
      <w:pPr>
        <w:ind w:firstLine="708"/>
        <w:jc w:val="both"/>
        <w:rPr>
          <w:szCs w:val="28"/>
          <w:lang w:eastAsia="en-US"/>
        </w:rPr>
      </w:pPr>
      <w:r w:rsidRPr="00F206B6">
        <w:rPr>
          <w:b/>
          <w:szCs w:val="28"/>
        </w:rPr>
        <w:t>малые архитектурные формы</w:t>
      </w:r>
      <w:r w:rsidRPr="00F206B6">
        <w:rPr>
          <w:szCs w:val="28"/>
        </w:rPr>
        <w:t xml:space="preserve"> – </w:t>
      </w:r>
      <w:r w:rsidRPr="00F206B6">
        <w:rPr>
          <w:szCs w:val="28"/>
          <w:lang w:eastAsia="en-US"/>
        </w:rPr>
        <w:t xml:space="preserve">переносные и переставные устройства и конструкции, имеющие различное функциональное назначение и обеспечивающие необходимый эстетический уровень (в том числе беседки, теневые навесы, перголы, цветочницы, уличное коммунально-бытовое оборудование (мусоросборники - отдельно стоящие контейнеры для сбора твердых коммунальных отходов, урны для мусора), декоративные бассейны, фонтаны, сооружения для игр детей и отдыха взрослого населения, ограды, ограждения, палисады, фонари, остановочные пункты и сооружения на остановках общественного транспорта, телефонные будки, установленные на территории жилой застройки, в общественных зонах, парках, скверах, на площадях, улицах, бульварах, площадях для отдыха, и другое); </w:t>
      </w:r>
    </w:p>
    <w:p w:rsidR="001A2459" w:rsidRPr="00F206B6" w:rsidRDefault="001A2459" w:rsidP="001A2459">
      <w:pPr>
        <w:ind w:firstLine="720"/>
        <w:jc w:val="both"/>
        <w:rPr>
          <w:szCs w:val="28"/>
        </w:rPr>
      </w:pPr>
      <w:r w:rsidRPr="00F206B6">
        <w:rPr>
          <w:b/>
          <w:szCs w:val="28"/>
        </w:rPr>
        <w:t>место содержания животного</w:t>
      </w:r>
      <w:r w:rsidRPr="00F206B6">
        <w:rPr>
          <w:szCs w:val="28"/>
        </w:rPr>
        <w:t xml:space="preserve"> - используемые владельцем животного здание, строение, сооружение, помещение или территория, где животное содержится большую часть времени в течение суток;</w:t>
      </w:r>
    </w:p>
    <w:p w:rsidR="00E2448B" w:rsidRPr="00F206B6" w:rsidRDefault="00E2448B" w:rsidP="00E2448B">
      <w:pPr>
        <w:pStyle w:val="210"/>
        <w:spacing w:after="0" w:line="240" w:lineRule="auto"/>
        <w:ind w:left="0" w:firstLine="709"/>
        <w:jc w:val="both"/>
      </w:pPr>
      <w:r w:rsidRPr="00F206B6">
        <w:rPr>
          <w:b/>
          <w:sz w:val="28"/>
          <w:szCs w:val="28"/>
        </w:rPr>
        <w:t>надлежащее техническое состояние рекламной конструкции</w:t>
      </w:r>
      <w:r w:rsidRPr="00F206B6">
        <w:rPr>
          <w:sz w:val="28"/>
          <w:szCs w:val="28"/>
        </w:rPr>
        <w:t xml:space="preserve"> – соответствие проекту (эскизному проекту), исправное состояние всех деталей, механизмов, систем крепежа, приборов освещения, соответствие действующим техническим регламентам и требованиям безопасности, отсутствие видимых деформаций и отклонений элементов конструкции от проектного положения;</w:t>
      </w:r>
    </w:p>
    <w:p w:rsidR="00E2448B" w:rsidRPr="00F206B6" w:rsidRDefault="00E2448B" w:rsidP="00E2448B">
      <w:pPr>
        <w:pStyle w:val="HTML"/>
        <w:ind w:firstLine="709"/>
        <w:jc w:val="both"/>
      </w:pPr>
      <w:r w:rsidRPr="00F206B6">
        <w:rPr>
          <w:rFonts w:ascii="Times New Roman" w:hAnsi="Times New Roman" w:cs="Times New Roman"/>
          <w:b/>
          <w:sz w:val="28"/>
          <w:szCs w:val="28"/>
        </w:rPr>
        <w:t xml:space="preserve">надлежащий внешний вид рекламной конструкции </w:t>
      </w:r>
      <w:r w:rsidRPr="00F206B6">
        <w:rPr>
          <w:rFonts w:ascii="Times New Roman" w:hAnsi="Times New Roman" w:cs="Times New Roman"/>
          <w:sz w:val="28"/>
          <w:szCs w:val="28"/>
        </w:rPr>
        <w:t>– отсутствие видимых повреждений (отслоения, ржавчина) лакокрасочной поверхности конструкции и ее информационной части (отслоения рекламного изображения, повреждение, выцветание, старение материалов с рекламным изображением);</w:t>
      </w:r>
    </w:p>
    <w:p w:rsidR="001A2459" w:rsidRPr="00F206B6" w:rsidRDefault="001A2459" w:rsidP="001A2459">
      <w:pPr>
        <w:autoSpaceDE w:val="0"/>
        <w:autoSpaceDN w:val="0"/>
        <w:adjustRightInd w:val="0"/>
        <w:ind w:firstLine="709"/>
        <w:jc w:val="both"/>
        <w:rPr>
          <w:szCs w:val="28"/>
        </w:rPr>
      </w:pPr>
      <w:r w:rsidRPr="00F206B6">
        <w:rPr>
          <w:b/>
          <w:szCs w:val="28"/>
        </w:rPr>
        <w:t>обращение с животными</w:t>
      </w:r>
      <w:r w:rsidRPr="00F206B6">
        <w:rPr>
          <w:szCs w:val="28"/>
        </w:rPr>
        <w:t xml:space="preserve"> - содержание, использование (применение) животных, осуществление деятельности по обращению с животными без владельцев и осуществление иной деятельности, предусмотренной Федеральным законом от 27.12.2018 №498-ФЗ «Об ответственном обращении с животными и о внесении изменений в отдельные законодательные акты Российской Федерации», а также совершение других действий в отношении животных, которые оказывают влияние на их жизнь и здоровье;</w:t>
      </w:r>
    </w:p>
    <w:p w:rsidR="001A2459" w:rsidRDefault="001A2459" w:rsidP="001A2459">
      <w:pPr>
        <w:autoSpaceDE w:val="0"/>
        <w:autoSpaceDN w:val="0"/>
        <w:adjustRightInd w:val="0"/>
        <w:ind w:firstLine="540"/>
        <w:jc w:val="both"/>
        <w:rPr>
          <w:szCs w:val="28"/>
        </w:rPr>
      </w:pPr>
      <w:r w:rsidRPr="00F206B6">
        <w:rPr>
          <w:szCs w:val="28"/>
        </w:rPr>
        <w:tab/>
      </w:r>
      <w:r w:rsidRPr="00F206B6">
        <w:rPr>
          <w:b/>
          <w:szCs w:val="28"/>
        </w:rPr>
        <w:t xml:space="preserve">объекты благоустройства </w:t>
      </w:r>
      <w:r w:rsidRPr="00F206B6">
        <w:rPr>
          <w:szCs w:val="28"/>
        </w:rPr>
        <w:t>–</w:t>
      </w:r>
      <w:r w:rsidRPr="00F206B6">
        <w:rPr>
          <w:b/>
          <w:szCs w:val="28"/>
        </w:rPr>
        <w:t xml:space="preserve"> </w:t>
      </w:r>
      <w:r w:rsidRPr="00F206B6">
        <w:rPr>
          <w:szCs w:val="28"/>
        </w:rPr>
        <w:t xml:space="preserve">к объектам благоустройства относятся территории различного функционального назначения, на которых осуществляется деятельность по благоустройству; </w:t>
      </w:r>
    </w:p>
    <w:p w:rsidR="00596588" w:rsidRPr="00F206B6" w:rsidRDefault="00596588" w:rsidP="001A2459">
      <w:pPr>
        <w:autoSpaceDE w:val="0"/>
        <w:autoSpaceDN w:val="0"/>
        <w:adjustRightInd w:val="0"/>
        <w:ind w:firstLine="540"/>
        <w:jc w:val="both"/>
        <w:rPr>
          <w:szCs w:val="28"/>
        </w:rPr>
      </w:pPr>
      <w:r w:rsidRPr="00596588">
        <w:rPr>
          <w:b/>
          <w:szCs w:val="28"/>
        </w:rPr>
        <w:t>объекты внешнего благоустройства</w:t>
      </w:r>
      <w:r>
        <w:rPr>
          <w:szCs w:val="28"/>
        </w:rPr>
        <w:t xml:space="preserve"> – территории производственных объектов, территории особых экономических зон, зон инженерной инфраструктуры и зон специального назначения, включая полигоны для захоронения отходов производства и потребления, а также прилегающие санитарно-защитные зоны;</w:t>
      </w:r>
    </w:p>
    <w:p w:rsidR="00E2448B" w:rsidRPr="00F206B6" w:rsidRDefault="001A2459" w:rsidP="006010B2">
      <w:pPr>
        <w:autoSpaceDE w:val="0"/>
        <w:ind w:firstLine="540"/>
        <w:jc w:val="both"/>
        <w:rPr>
          <w:szCs w:val="28"/>
        </w:rPr>
      </w:pPr>
      <w:r w:rsidRPr="00F206B6">
        <w:rPr>
          <w:b/>
          <w:szCs w:val="28"/>
        </w:rPr>
        <w:tab/>
        <w:t>объекты наружной информации</w:t>
      </w:r>
      <w:r w:rsidRPr="00F206B6">
        <w:rPr>
          <w:szCs w:val="28"/>
        </w:rPr>
        <w:t xml:space="preserve"> – указатели улиц и но</w:t>
      </w:r>
      <w:r w:rsidR="006010B2" w:rsidRPr="00F206B6">
        <w:rPr>
          <w:szCs w:val="28"/>
        </w:rPr>
        <w:t>мерные знаки на домах, вывески;</w:t>
      </w:r>
    </w:p>
    <w:p w:rsidR="002A34FB" w:rsidRPr="00F206B6" w:rsidRDefault="001A2459" w:rsidP="001A2459">
      <w:pPr>
        <w:ind w:firstLine="708"/>
        <w:jc w:val="both"/>
        <w:rPr>
          <w:szCs w:val="28"/>
        </w:rPr>
      </w:pPr>
      <w:r w:rsidRPr="00F206B6">
        <w:rPr>
          <w:b/>
          <w:szCs w:val="28"/>
        </w:rPr>
        <w:lastRenderedPageBreak/>
        <w:t>отведенная территория</w:t>
      </w:r>
      <w:r w:rsidRPr="00F206B6">
        <w:rPr>
          <w:szCs w:val="28"/>
        </w:rPr>
        <w:t xml:space="preserve"> - обособленная территория, в том числе земельный участок, предоставленный в установленном порядке юридическим лицам, индивидуальным предпринимателям или гражданам на праве собственности, аренды, ином праве, на которой размещены элементы благоустройства;</w:t>
      </w:r>
    </w:p>
    <w:p w:rsidR="001A2459" w:rsidRPr="00F206B6" w:rsidRDefault="002A34FB" w:rsidP="002A34FB">
      <w:pPr>
        <w:autoSpaceDE w:val="0"/>
        <w:autoSpaceDN w:val="0"/>
        <w:adjustRightInd w:val="0"/>
        <w:ind w:firstLine="709"/>
        <w:jc w:val="both"/>
        <w:rPr>
          <w:szCs w:val="28"/>
        </w:rPr>
      </w:pPr>
      <w:r w:rsidRPr="00F206B6">
        <w:rPr>
          <w:b/>
          <w:szCs w:val="28"/>
        </w:rPr>
        <w:t>парковка (парковочное место)</w:t>
      </w:r>
      <w:r w:rsidRPr="00F206B6">
        <w:rPr>
          <w:szCs w:val="28"/>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F206B6">
        <w:rPr>
          <w:szCs w:val="28"/>
        </w:rPr>
        <w:t>подэстакадных</w:t>
      </w:r>
      <w:proofErr w:type="spellEnd"/>
      <w:r w:rsidRPr="00F206B6">
        <w:rPr>
          <w:szCs w:val="28"/>
        </w:rPr>
        <w:t xml:space="preserve"> или </w:t>
      </w:r>
      <w:proofErr w:type="spellStart"/>
      <w:r w:rsidRPr="00F206B6">
        <w:rPr>
          <w:szCs w:val="28"/>
        </w:rPr>
        <w:t>подмостовых</w:t>
      </w:r>
      <w:proofErr w:type="spellEnd"/>
      <w:r w:rsidRPr="00F206B6">
        <w:rPr>
          <w:szCs w:val="28"/>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1A2459" w:rsidRPr="00F206B6" w:rsidRDefault="001A2459" w:rsidP="001A2459">
      <w:pPr>
        <w:jc w:val="both"/>
        <w:rPr>
          <w:szCs w:val="28"/>
        </w:rPr>
      </w:pPr>
      <w:r w:rsidRPr="00F206B6">
        <w:rPr>
          <w:b/>
          <w:i/>
          <w:szCs w:val="28"/>
        </w:rPr>
        <w:tab/>
      </w:r>
      <w:r w:rsidRPr="00F206B6">
        <w:rPr>
          <w:b/>
          <w:szCs w:val="28"/>
        </w:rPr>
        <w:t>прилегающая территория</w:t>
      </w:r>
      <w:r w:rsidRPr="00F206B6">
        <w:rPr>
          <w:szCs w:val="2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w:t>
      </w:r>
      <w:r w:rsidR="00663F92" w:rsidRPr="00F206B6">
        <w:rPr>
          <w:szCs w:val="28"/>
        </w:rPr>
        <w:t>Сокольского муниципального округа</w:t>
      </w:r>
      <w:r w:rsidRPr="00F206B6">
        <w:rPr>
          <w:szCs w:val="28"/>
        </w:rPr>
        <w:t xml:space="preserve"> в соответствии с порядком, установленным законом субъекта Российской Федерации; </w:t>
      </w:r>
    </w:p>
    <w:p w:rsidR="00E2448B" w:rsidRPr="00F206B6" w:rsidRDefault="00E2448B" w:rsidP="00E2448B">
      <w:pPr>
        <w:autoSpaceDE w:val="0"/>
        <w:autoSpaceDN w:val="0"/>
        <w:adjustRightInd w:val="0"/>
        <w:ind w:firstLine="540"/>
        <w:jc w:val="both"/>
        <w:rPr>
          <w:szCs w:val="28"/>
        </w:rPr>
      </w:pPr>
      <w:r w:rsidRPr="00F206B6">
        <w:rPr>
          <w:b/>
          <w:szCs w:val="28"/>
        </w:rPr>
        <w:t>потенциально опасные собаки</w:t>
      </w:r>
      <w:r w:rsidRPr="00F206B6">
        <w:rPr>
          <w:szCs w:val="28"/>
        </w:rPr>
        <w:t xml:space="preserve"> - собаки определенных пород, их гибриды и иные собаки, представляющие потенциальную опасность для жизни и здоровья человека и включенные в </w:t>
      </w:r>
      <w:hyperlink r:id="rId9" w:history="1">
        <w:r w:rsidRPr="00F206B6">
          <w:rPr>
            <w:szCs w:val="28"/>
          </w:rPr>
          <w:t>перечень</w:t>
        </w:r>
      </w:hyperlink>
      <w:r w:rsidRPr="00F206B6">
        <w:rPr>
          <w:szCs w:val="28"/>
        </w:rPr>
        <w:t xml:space="preserve"> потенциально опасных собак, утвержденный Правительством Российской Федерации;</w:t>
      </w:r>
    </w:p>
    <w:p w:rsidR="001A2459" w:rsidRPr="00F206B6" w:rsidRDefault="00495755" w:rsidP="00495755">
      <w:pPr>
        <w:pStyle w:val="210"/>
        <w:spacing w:after="0" w:line="240" w:lineRule="auto"/>
        <w:ind w:left="0"/>
        <w:jc w:val="both"/>
      </w:pPr>
      <w:r w:rsidRPr="00F206B6">
        <w:rPr>
          <w:b/>
          <w:sz w:val="28"/>
          <w:szCs w:val="28"/>
        </w:rPr>
        <w:t xml:space="preserve">        </w:t>
      </w:r>
      <w:r w:rsidR="001A2459" w:rsidRPr="00F206B6">
        <w:rPr>
          <w:b/>
          <w:sz w:val="28"/>
          <w:szCs w:val="28"/>
        </w:rPr>
        <w:t>работы аварийные</w:t>
      </w:r>
      <w:r w:rsidR="001A2459" w:rsidRPr="00F206B6">
        <w:rPr>
          <w:sz w:val="28"/>
          <w:szCs w:val="28"/>
        </w:rPr>
        <w:t xml:space="preserve"> – работы, производимые на коммуникациях для устранения последствия аварии и восстановления работоспособности;</w:t>
      </w:r>
    </w:p>
    <w:p w:rsidR="001A2459" w:rsidRPr="00F206B6" w:rsidRDefault="00495755" w:rsidP="00495755">
      <w:pPr>
        <w:pStyle w:val="210"/>
        <w:spacing w:after="0" w:line="240" w:lineRule="auto"/>
        <w:ind w:left="0"/>
        <w:jc w:val="both"/>
      </w:pPr>
      <w:r w:rsidRPr="00F206B6">
        <w:rPr>
          <w:b/>
          <w:sz w:val="28"/>
          <w:szCs w:val="28"/>
        </w:rPr>
        <w:t xml:space="preserve">        </w:t>
      </w:r>
      <w:r w:rsidR="001A2459" w:rsidRPr="00F206B6">
        <w:rPr>
          <w:b/>
          <w:sz w:val="28"/>
          <w:szCs w:val="28"/>
        </w:rPr>
        <w:t xml:space="preserve">разрешение на осуществление земляных работ </w:t>
      </w:r>
      <w:r w:rsidR="001A2459" w:rsidRPr="00F206B6">
        <w:rPr>
          <w:sz w:val="28"/>
          <w:szCs w:val="28"/>
        </w:rPr>
        <w:t>– документ, подтверждающий соответствие проектной документации требованиям действующих ГОСТов, правил и строительных норм и дающий заявителю право осуществлять работы, связанные с нарушением благоустройства территории;</w:t>
      </w:r>
    </w:p>
    <w:p w:rsidR="001A2459" w:rsidRPr="00F206B6" w:rsidRDefault="00663F92" w:rsidP="001A2459">
      <w:pPr>
        <w:pStyle w:val="210"/>
        <w:spacing w:after="0" w:line="240" w:lineRule="auto"/>
        <w:ind w:left="0" w:firstLine="709"/>
        <w:jc w:val="both"/>
      </w:pPr>
      <w:r w:rsidRPr="00F206B6">
        <w:rPr>
          <w:b/>
          <w:sz w:val="28"/>
          <w:szCs w:val="28"/>
        </w:rPr>
        <w:t xml:space="preserve">разукомплектованное транспортное средство - </w:t>
      </w:r>
      <w:r w:rsidRPr="00F206B6">
        <w:rPr>
          <w:sz w:val="28"/>
          <w:szCs w:val="28"/>
        </w:rPr>
        <w:t>транспортное средство, у которого отсутствует один из следующих конструктивных элементов: дверь, колесо, стекло, капот, крышка багажника, крыло, шасси или привод;</w:t>
      </w:r>
    </w:p>
    <w:p w:rsidR="001A2459" w:rsidRPr="00F206B6" w:rsidRDefault="001A2459" w:rsidP="001A2459">
      <w:pPr>
        <w:pStyle w:val="210"/>
        <w:spacing w:after="0" w:line="240" w:lineRule="auto"/>
        <w:ind w:left="0" w:firstLine="709"/>
        <w:jc w:val="both"/>
      </w:pPr>
      <w:r w:rsidRPr="00F206B6">
        <w:rPr>
          <w:b/>
          <w:sz w:val="28"/>
          <w:szCs w:val="28"/>
          <w:lang w:eastAsia="ru-RU"/>
        </w:rPr>
        <w:t>свалка отходов</w:t>
      </w:r>
      <w:r w:rsidRPr="00F206B6">
        <w:rPr>
          <w:sz w:val="28"/>
          <w:szCs w:val="28"/>
          <w:lang w:eastAsia="ru-RU"/>
        </w:rPr>
        <w:t xml:space="preserve"> – самовольный (несанкционированный) сброс (размещение) или складирование твердых коммунальных отходов, крупногабаритного мусора (КГМ), отходов производства и потребления, строительства, другого мусора, образованного в процессе деятельности юридических или физических лиц;</w:t>
      </w:r>
    </w:p>
    <w:p w:rsidR="001A2459" w:rsidRPr="00F206B6" w:rsidRDefault="001A2459" w:rsidP="001A2459">
      <w:pPr>
        <w:widowControl w:val="0"/>
        <w:autoSpaceDE w:val="0"/>
        <w:ind w:firstLine="709"/>
        <w:jc w:val="both"/>
      </w:pPr>
      <w:r w:rsidRPr="00F206B6">
        <w:rPr>
          <w:b/>
          <w:szCs w:val="28"/>
        </w:rPr>
        <w:t>сеть водопроводная</w:t>
      </w:r>
      <w:r w:rsidRPr="00F206B6">
        <w:rPr>
          <w:szCs w:val="28"/>
        </w:rPr>
        <w:t xml:space="preserve"> – система трубопроводов и сооружений на них, предназначенных для водоснабжения;</w:t>
      </w:r>
    </w:p>
    <w:p w:rsidR="001A2459" w:rsidRPr="00F206B6" w:rsidRDefault="001A2459" w:rsidP="001A2459">
      <w:pPr>
        <w:widowControl w:val="0"/>
        <w:autoSpaceDE w:val="0"/>
        <w:ind w:firstLine="709"/>
        <w:jc w:val="both"/>
      </w:pPr>
      <w:r w:rsidRPr="00F206B6">
        <w:rPr>
          <w:b/>
          <w:szCs w:val="28"/>
        </w:rPr>
        <w:t>сеть канализационная</w:t>
      </w:r>
      <w:r w:rsidRPr="00F206B6">
        <w:rPr>
          <w:szCs w:val="28"/>
        </w:rPr>
        <w:t xml:space="preserve"> – совокупность трубопроводов, коллекторов, каналов и лотков для приема и отведения сточных вод к месту расположения очистных сооружений;</w:t>
      </w:r>
    </w:p>
    <w:p w:rsidR="001A2459" w:rsidRPr="00F206B6" w:rsidRDefault="001A2459" w:rsidP="001A2459">
      <w:pPr>
        <w:widowControl w:val="0"/>
        <w:autoSpaceDE w:val="0"/>
        <w:ind w:firstLine="709"/>
        <w:jc w:val="both"/>
      </w:pPr>
      <w:r w:rsidRPr="00F206B6">
        <w:rPr>
          <w:b/>
          <w:szCs w:val="28"/>
        </w:rPr>
        <w:lastRenderedPageBreak/>
        <w:t>сеть контактная</w:t>
      </w:r>
      <w:r w:rsidRPr="00F206B6">
        <w:rPr>
          <w:szCs w:val="28"/>
        </w:rPr>
        <w:t xml:space="preserve"> – совокупность линейных токоведущих, изолирующих, поддерживающих и опорных элементов, предназначенных для подведения электроэнергии к токоприемникам;</w:t>
      </w:r>
    </w:p>
    <w:p w:rsidR="001A2459" w:rsidRPr="00F206B6" w:rsidRDefault="001A2459" w:rsidP="001A2459">
      <w:pPr>
        <w:autoSpaceDE w:val="0"/>
        <w:ind w:firstLine="709"/>
        <w:jc w:val="both"/>
      </w:pPr>
      <w:r w:rsidRPr="00F206B6">
        <w:rPr>
          <w:b/>
          <w:szCs w:val="28"/>
        </w:rPr>
        <w:t>собственники земельных участков</w:t>
      </w:r>
      <w:r w:rsidRPr="00F206B6">
        <w:rPr>
          <w:szCs w:val="28"/>
        </w:rPr>
        <w:t xml:space="preserve"> – лица, имеющие право собственности на земельные участки;</w:t>
      </w:r>
    </w:p>
    <w:p w:rsidR="001A2459" w:rsidRPr="00F206B6" w:rsidRDefault="001A2459" w:rsidP="001A2459">
      <w:pPr>
        <w:pStyle w:val="210"/>
        <w:spacing w:after="0" w:line="240" w:lineRule="auto"/>
        <w:ind w:left="0" w:firstLine="709"/>
        <w:jc w:val="both"/>
      </w:pPr>
      <w:r w:rsidRPr="00F206B6">
        <w:rPr>
          <w:b/>
          <w:sz w:val="28"/>
          <w:szCs w:val="28"/>
        </w:rPr>
        <w:t>содержание объекта</w:t>
      </w:r>
      <w:r w:rsidRPr="00F206B6">
        <w:rPr>
          <w:sz w:val="28"/>
          <w:szCs w:val="28"/>
        </w:rPr>
        <w:t xml:space="preserve"> – комплекс работ по поддержанию объекта в состоянии, отвечающем требованиям нормативно-технической документации, санитарных правил и норм;</w:t>
      </w:r>
    </w:p>
    <w:p w:rsidR="001A2459" w:rsidRPr="00F206B6" w:rsidRDefault="001A2459" w:rsidP="001A2459">
      <w:pPr>
        <w:jc w:val="both"/>
      </w:pPr>
      <w:r w:rsidRPr="00F206B6">
        <w:rPr>
          <w:szCs w:val="28"/>
        </w:rPr>
        <w:tab/>
      </w:r>
      <w:r w:rsidRPr="00F206B6">
        <w:rPr>
          <w:b/>
          <w:szCs w:val="28"/>
        </w:rPr>
        <w:t>твердые коммунальные отходы (далее - ТКО)</w:t>
      </w:r>
      <w:r w:rsidRPr="00F206B6">
        <w:rPr>
          <w:szCs w:val="28"/>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1A2459" w:rsidRDefault="001A2459" w:rsidP="001A2459">
      <w:pPr>
        <w:ind w:firstLine="708"/>
        <w:jc w:val="both"/>
        <w:rPr>
          <w:szCs w:val="28"/>
        </w:rPr>
      </w:pPr>
      <w:r w:rsidRPr="00F206B6">
        <w:rPr>
          <w:b/>
          <w:szCs w:val="28"/>
        </w:rPr>
        <w:t>территория общего пользования</w:t>
      </w:r>
      <w:r w:rsidRPr="00F206B6">
        <w:rPr>
          <w:szCs w:val="28"/>
        </w:rPr>
        <w:t xml:space="preserve"> – территория, которой беспрепятственно пользуется неограниченный круг лиц (в том числе площади, улицы, проезды, набережные, парки, скверы, бульвары, сады и другие);</w:t>
      </w:r>
    </w:p>
    <w:p w:rsidR="001A2459" w:rsidRPr="00F206B6" w:rsidRDefault="001A2459" w:rsidP="001A2459">
      <w:pPr>
        <w:ind w:firstLine="708"/>
        <w:jc w:val="both"/>
        <w:rPr>
          <w:szCs w:val="28"/>
        </w:rPr>
      </w:pPr>
      <w:r w:rsidRPr="00F206B6">
        <w:rPr>
          <w:b/>
          <w:szCs w:val="28"/>
        </w:rPr>
        <w:t xml:space="preserve">тротуар </w:t>
      </w:r>
      <w:r w:rsidRPr="00F206B6">
        <w:rPr>
          <w:szCs w:val="28"/>
        </w:rPr>
        <w:t>– элемент дороги, предназначенный для движения пешеходов и примыкающий к проезжей части или отделенный от нее газоном;</w:t>
      </w:r>
    </w:p>
    <w:p w:rsidR="001A2459" w:rsidRPr="00F206B6" w:rsidRDefault="001A2459" w:rsidP="001A2459">
      <w:pPr>
        <w:autoSpaceDE w:val="0"/>
        <w:ind w:firstLine="709"/>
        <w:jc w:val="both"/>
      </w:pPr>
      <w:r w:rsidRPr="00F206B6">
        <w:rPr>
          <w:b/>
          <w:szCs w:val="28"/>
        </w:rPr>
        <w:t xml:space="preserve">указатель </w:t>
      </w:r>
      <w:r w:rsidRPr="00F206B6">
        <w:rPr>
          <w:szCs w:val="28"/>
        </w:rPr>
        <w:t xml:space="preserve">– информационная табличка, имеющая целью извещение неопределенного круга лиц о фактическом местонахождении юридического лица (индивидуального предпринимателя) и (или) обозначении места входа; </w:t>
      </w:r>
    </w:p>
    <w:p w:rsidR="001A2459" w:rsidRPr="00F206B6" w:rsidRDefault="001A2459" w:rsidP="001A2459">
      <w:pPr>
        <w:pStyle w:val="210"/>
        <w:spacing w:after="0" w:line="240" w:lineRule="auto"/>
        <w:ind w:left="0" w:firstLine="709"/>
        <w:jc w:val="both"/>
      </w:pPr>
      <w:r w:rsidRPr="00F206B6">
        <w:rPr>
          <w:b/>
          <w:sz w:val="28"/>
          <w:szCs w:val="28"/>
        </w:rPr>
        <w:t>физические лица</w:t>
      </w:r>
      <w:r w:rsidRPr="00F206B6">
        <w:rPr>
          <w:sz w:val="28"/>
          <w:szCs w:val="28"/>
        </w:rPr>
        <w:t xml:space="preserve"> - граждане Российской Федерации, иностранные граждане и лица без гражданства;</w:t>
      </w:r>
    </w:p>
    <w:p w:rsidR="001A2459" w:rsidRPr="00F206B6" w:rsidRDefault="001A2459" w:rsidP="001A2459">
      <w:pPr>
        <w:autoSpaceDE w:val="0"/>
        <w:autoSpaceDN w:val="0"/>
        <w:adjustRightInd w:val="0"/>
        <w:ind w:firstLine="708"/>
        <w:jc w:val="both"/>
        <w:rPr>
          <w:szCs w:val="28"/>
        </w:rPr>
      </w:pPr>
      <w:r w:rsidRPr="00F206B6">
        <w:rPr>
          <w:b/>
          <w:szCs w:val="28"/>
        </w:rPr>
        <w:t>элементы благоустройства</w:t>
      </w:r>
      <w:r w:rsidRPr="00F206B6">
        <w:rPr>
          <w:szCs w:val="2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 </w:t>
      </w:r>
    </w:p>
    <w:p w:rsidR="001A2459" w:rsidRPr="00F206B6" w:rsidRDefault="001A2459" w:rsidP="001A2459">
      <w:pPr>
        <w:ind w:firstLine="708"/>
        <w:jc w:val="both"/>
      </w:pPr>
      <w:r w:rsidRPr="00F206B6">
        <w:rPr>
          <w:b/>
          <w:szCs w:val="28"/>
        </w:rPr>
        <w:t>юридическое лицо</w:t>
      </w:r>
      <w:r w:rsidRPr="00F206B6">
        <w:rPr>
          <w:szCs w:val="28"/>
        </w:rPr>
        <w:t xml:space="preserve"> – </w:t>
      </w:r>
      <w:r w:rsidR="00CD708E" w:rsidRPr="00F206B6">
        <w:rPr>
          <w:szCs w:val="28"/>
        </w:rPr>
        <w:t>это организация</w:t>
      </w:r>
      <w:r w:rsidRPr="00F206B6">
        <w:rPr>
          <w:szCs w:val="28"/>
        </w:rPr>
        <w:t>,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p w:rsidR="001A2459" w:rsidRPr="00F206B6" w:rsidRDefault="001A2459" w:rsidP="001A2459">
      <w:pPr>
        <w:pStyle w:val="210"/>
        <w:spacing w:after="0" w:line="240" w:lineRule="auto"/>
        <w:ind w:left="0" w:firstLine="708"/>
        <w:jc w:val="both"/>
      </w:pPr>
      <w:r w:rsidRPr="00F206B6">
        <w:rPr>
          <w:sz w:val="28"/>
          <w:szCs w:val="28"/>
        </w:rPr>
        <w:t>1.4. Настоящими Правилами определяются требования:</w:t>
      </w:r>
    </w:p>
    <w:p w:rsidR="001A2459" w:rsidRPr="00F206B6" w:rsidRDefault="001A2459" w:rsidP="001A2459">
      <w:pPr>
        <w:autoSpaceDE w:val="0"/>
        <w:autoSpaceDN w:val="0"/>
        <w:adjustRightInd w:val="0"/>
        <w:ind w:firstLine="708"/>
        <w:jc w:val="both"/>
        <w:rPr>
          <w:bCs/>
          <w:szCs w:val="28"/>
        </w:rPr>
      </w:pPr>
      <w:r w:rsidRPr="00F206B6">
        <w:rPr>
          <w:bCs/>
          <w:szCs w:val="28"/>
        </w:rPr>
        <w:t>- к содержанию территорий общего пользования и порядок пользования такими территориями;</w:t>
      </w:r>
    </w:p>
    <w:p w:rsidR="001A2459" w:rsidRPr="00F206B6" w:rsidRDefault="001A2459" w:rsidP="001A2459">
      <w:pPr>
        <w:autoSpaceDE w:val="0"/>
        <w:autoSpaceDN w:val="0"/>
        <w:adjustRightInd w:val="0"/>
        <w:ind w:firstLine="708"/>
        <w:jc w:val="both"/>
        <w:rPr>
          <w:bCs/>
          <w:szCs w:val="28"/>
        </w:rPr>
      </w:pPr>
      <w:r w:rsidRPr="00F206B6">
        <w:rPr>
          <w:bCs/>
          <w:szCs w:val="28"/>
        </w:rPr>
        <w:t>- к внешнему виду фасадов и ограждающих конструкций зданий, строений, сооружений;</w:t>
      </w:r>
    </w:p>
    <w:p w:rsidR="001A2459" w:rsidRPr="00F206B6" w:rsidRDefault="001A2459" w:rsidP="001A2459">
      <w:pPr>
        <w:autoSpaceDE w:val="0"/>
        <w:autoSpaceDN w:val="0"/>
        <w:adjustRightInd w:val="0"/>
        <w:ind w:firstLine="708"/>
        <w:jc w:val="both"/>
        <w:rPr>
          <w:bCs/>
          <w:szCs w:val="28"/>
        </w:rPr>
      </w:pPr>
      <w:r w:rsidRPr="00F206B6">
        <w:rPr>
          <w:bCs/>
          <w:szCs w:val="28"/>
        </w:rPr>
        <w:t>- к проектированию, размещению, содержанию и восстановлению элементов благоустройства, в том числе после проведения земляных работ;</w:t>
      </w:r>
    </w:p>
    <w:p w:rsidR="001A2459" w:rsidRPr="00F206B6" w:rsidRDefault="001A2459" w:rsidP="001A2459">
      <w:pPr>
        <w:autoSpaceDE w:val="0"/>
        <w:autoSpaceDN w:val="0"/>
        <w:adjustRightInd w:val="0"/>
        <w:ind w:firstLine="708"/>
        <w:jc w:val="both"/>
        <w:rPr>
          <w:bCs/>
          <w:szCs w:val="28"/>
        </w:rPr>
      </w:pPr>
      <w:r w:rsidRPr="00F206B6">
        <w:rPr>
          <w:bCs/>
          <w:szCs w:val="28"/>
        </w:rPr>
        <w:lastRenderedPageBreak/>
        <w:t xml:space="preserve">- к организации освещения территории </w:t>
      </w:r>
      <w:r w:rsidR="00B011F8" w:rsidRPr="00F206B6">
        <w:rPr>
          <w:bCs/>
          <w:szCs w:val="28"/>
        </w:rPr>
        <w:t>округа</w:t>
      </w:r>
      <w:r w:rsidRPr="00F206B6">
        <w:rPr>
          <w:bCs/>
          <w:szCs w:val="28"/>
        </w:rPr>
        <w:t>, включая архитектурную подсветку зданий, строений, сооружений;</w:t>
      </w:r>
    </w:p>
    <w:p w:rsidR="001A2459" w:rsidRPr="00F206B6" w:rsidRDefault="001A2459" w:rsidP="001A2459">
      <w:pPr>
        <w:autoSpaceDE w:val="0"/>
        <w:autoSpaceDN w:val="0"/>
        <w:adjustRightInd w:val="0"/>
        <w:ind w:firstLine="708"/>
        <w:jc w:val="both"/>
        <w:rPr>
          <w:bCs/>
          <w:szCs w:val="28"/>
        </w:rPr>
      </w:pPr>
      <w:r w:rsidRPr="00F206B6">
        <w:rPr>
          <w:bCs/>
          <w:szCs w:val="28"/>
        </w:rPr>
        <w:t xml:space="preserve">- к организации озеленения территории </w:t>
      </w:r>
      <w:r w:rsidR="00B011F8" w:rsidRPr="00F206B6">
        <w:rPr>
          <w:bCs/>
          <w:szCs w:val="28"/>
        </w:rPr>
        <w:t>округа</w:t>
      </w:r>
      <w:r w:rsidRPr="00F206B6">
        <w:rPr>
          <w:bCs/>
          <w:szCs w:val="28"/>
        </w:rPr>
        <w:t>,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bookmarkStart w:id="0" w:name="_GoBack"/>
      <w:bookmarkEnd w:id="0"/>
    </w:p>
    <w:p w:rsidR="001A2459" w:rsidRPr="00F206B6" w:rsidRDefault="001A2459" w:rsidP="001A2459">
      <w:pPr>
        <w:autoSpaceDE w:val="0"/>
        <w:autoSpaceDN w:val="0"/>
        <w:adjustRightInd w:val="0"/>
        <w:ind w:firstLine="708"/>
        <w:jc w:val="both"/>
        <w:rPr>
          <w:bCs/>
          <w:szCs w:val="28"/>
        </w:rPr>
      </w:pPr>
      <w:r w:rsidRPr="00F206B6">
        <w:rPr>
          <w:bCs/>
          <w:szCs w:val="28"/>
        </w:rPr>
        <w:t xml:space="preserve">- к размещению информации на территории </w:t>
      </w:r>
      <w:r w:rsidR="00B011F8" w:rsidRPr="00F206B6">
        <w:rPr>
          <w:bCs/>
          <w:szCs w:val="28"/>
        </w:rPr>
        <w:t>округа</w:t>
      </w:r>
      <w:r w:rsidRPr="00F206B6">
        <w:rPr>
          <w:bCs/>
          <w:szCs w:val="28"/>
        </w:rPr>
        <w:t>, в том числе установке указателей с наименованиями улиц и номерами домов, вывесок;</w:t>
      </w:r>
    </w:p>
    <w:p w:rsidR="001A2459" w:rsidRDefault="001A2459" w:rsidP="004C4983">
      <w:pPr>
        <w:autoSpaceDE w:val="0"/>
        <w:autoSpaceDN w:val="0"/>
        <w:adjustRightInd w:val="0"/>
        <w:ind w:firstLine="709"/>
        <w:jc w:val="both"/>
        <w:rPr>
          <w:bCs/>
          <w:szCs w:val="28"/>
        </w:rPr>
      </w:pPr>
      <w:r w:rsidRPr="00F206B6">
        <w:rPr>
          <w:bCs/>
          <w:szCs w:val="28"/>
        </w:rPr>
        <w:t>- к размещению и содержанию детских и спортивных площадок, площадок для выгула животных, парковок (парковочных мест), малых архитектурных форм;</w:t>
      </w:r>
    </w:p>
    <w:p w:rsidR="001A2459" w:rsidRPr="00F206B6" w:rsidRDefault="001A2459" w:rsidP="001A2459">
      <w:pPr>
        <w:autoSpaceDE w:val="0"/>
        <w:autoSpaceDN w:val="0"/>
        <w:adjustRightInd w:val="0"/>
        <w:ind w:firstLine="708"/>
        <w:jc w:val="both"/>
        <w:rPr>
          <w:bCs/>
          <w:szCs w:val="28"/>
        </w:rPr>
      </w:pPr>
      <w:r w:rsidRPr="00F206B6">
        <w:rPr>
          <w:bCs/>
          <w:szCs w:val="28"/>
        </w:rPr>
        <w:t>- к организации пешеходных коммуникаций, в том числе тротуаров, аллей, дорожек, тропинок;</w:t>
      </w:r>
    </w:p>
    <w:p w:rsidR="001A2459" w:rsidRPr="00F206B6" w:rsidRDefault="001A2459" w:rsidP="001A2459">
      <w:pPr>
        <w:autoSpaceDE w:val="0"/>
        <w:autoSpaceDN w:val="0"/>
        <w:adjustRightInd w:val="0"/>
        <w:ind w:firstLine="708"/>
        <w:jc w:val="both"/>
        <w:rPr>
          <w:bCs/>
          <w:szCs w:val="28"/>
        </w:rPr>
      </w:pPr>
      <w:r w:rsidRPr="00F206B6">
        <w:rPr>
          <w:bCs/>
          <w:szCs w:val="28"/>
        </w:rPr>
        <w:t xml:space="preserve">- к обустройству территории </w:t>
      </w:r>
      <w:r w:rsidR="00733842" w:rsidRPr="00F206B6">
        <w:rPr>
          <w:bCs/>
          <w:szCs w:val="28"/>
        </w:rPr>
        <w:t xml:space="preserve">округа </w:t>
      </w:r>
      <w:r w:rsidRPr="00F206B6">
        <w:rPr>
          <w:bCs/>
          <w:szCs w:val="28"/>
        </w:rPr>
        <w:t>в целях обеспечения беспрепятственного передвижения по указанной территории инвалидов и других маломобильных групп населения;</w:t>
      </w:r>
    </w:p>
    <w:p w:rsidR="001A2459" w:rsidRPr="00F206B6" w:rsidRDefault="001A2459" w:rsidP="001A2459">
      <w:pPr>
        <w:autoSpaceDE w:val="0"/>
        <w:autoSpaceDN w:val="0"/>
        <w:adjustRightInd w:val="0"/>
        <w:ind w:firstLine="708"/>
        <w:jc w:val="both"/>
        <w:rPr>
          <w:bCs/>
          <w:szCs w:val="28"/>
        </w:rPr>
      </w:pPr>
      <w:r w:rsidRPr="00F206B6">
        <w:rPr>
          <w:bCs/>
          <w:szCs w:val="28"/>
        </w:rPr>
        <w:t xml:space="preserve">- к уборке территории </w:t>
      </w:r>
      <w:r w:rsidR="00B011F8" w:rsidRPr="00F206B6">
        <w:rPr>
          <w:bCs/>
          <w:szCs w:val="28"/>
        </w:rPr>
        <w:t>округа</w:t>
      </w:r>
      <w:r w:rsidRPr="00F206B6">
        <w:rPr>
          <w:bCs/>
          <w:szCs w:val="28"/>
        </w:rPr>
        <w:t>, в том числе в зимний период;</w:t>
      </w:r>
    </w:p>
    <w:p w:rsidR="001A2459" w:rsidRPr="00F206B6" w:rsidRDefault="001A2459" w:rsidP="001A2459">
      <w:pPr>
        <w:autoSpaceDE w:val="0"/>
        <w:autoSpaceDN w:val="0"/>
        <w:adjustRightInd w:val="0"/>
        <w:ind w:firstLine="708"/>
        <w:jc w:val="both"/>
        <w:rPr>
          <w:bCs/>
          <w:szCs w:val="28"/>
        </w:rPr>
      </w:pPr>
      <w:r w:rsidRPr="00F206B6">
        <w:rPr>
          <w:bCs/>
          <w:szCs w:val="28"/>
        </w:rPr>
        <w:t>- к организации стоков ливневых вод;</w:t>
      </w:r>
    </w:p>
    <w:p w:rsidR="001A2459" w:rsidRPr="00F206B6" w:rsidRDefault="001A2459" w:rsidP="001A2459">
      <w:pPr>
        <w:autoSpaceDE w:val="0"/>
        <w:autoSpaceDN w:val="0"/>
        <w:adjustRightInd w:val="0"/>
        <w:ind w:firstLine="708"/>
        <w:jc w:val="both"/>
        <w:rPr>
          <w:bCs/>
          <w:szCs w:val="28"/>
        </w:rPr>
      </w:pPr>
      <w:r w:rsidRPr="00F206B6">
        <w:rPr>
          <w:bCs/>
          <w:szCs w:val="28"/>
        </w:rPr>
        <w:t>- к порядку проведения земляных работ;</w:t>
      </w:r>
    </w:p>
    <w:p w:rsidR="001A2459" w:rsidRPr="00F206B6" w:rsidRDefault="001A2459" w:rsidP="001A2459">
      <w:pPr>
        <w:autoSpaceDE w:val="0"/>
        <w:autoSpaceDN w:val="0"/>
        <w:adjustRightInd w:val="0"/>
        <w:ind w:firstLine="708"/>
        <w:jc w:val="both"/>
        <w:rPr>
          <w:bCs/>
          <w:szCs w:val="28"/>
        </w:rPr>
      </w:pPr>
      <w:r w:rsidRPr="00F206B6">
        <w:rPr>
          <w:bCs/>
          <w:szCs w:val="28"/>
        </w:rPr>
        <w:t>- к участию, в том числе финансовому,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1A2459" w:rsidRPr="00F206B6" w:rsidRDefault="001A2459" w:rsidP="001A2459">
      <w:pPr>
        <w:autoSpaceDE w:val="0"/>
        <w:autoSpaceDN w:val="0"/>
        <w:adjustRightInd w:val="0"/>
        <w:ind w:firstLine="708"/>
        <w:jc w:val="both"/>
        <w:rPr>
          <w:bCs/>
          <w:szCs w:val="28"/>
        </w:rPr>
      </w:pPr>
      <w:r w:rsidRPr="00F206B6">
        <w:rPr>
          <w:bCs/>
          <w:szCs w:val="28"/>
        </w:rPr>
        <w:t>- к определению границ прилегающих территорий;</w:t>
      </w:r>
    </w:p>
    <w:p w:rsidR="001A2459" w:rsidRPr="00F206B6" w:rsidRDefault="001A2459" w:rsidP="001A2459">
      <w:pPr>
        <w:autoSpaceDE w:val="0"/>
        <w:autoSpaceDN w:val="0"/>
        <w:adjustRightInd w:val="0"/>
        <w:ind w:firstLine="708"/>
        <w:jc w:val="both"/>
        <w:rPr>
          <w:bCs/>
          <w:szCs w:val="28"/>
        </w:rPr>
      </w:pPr>
      <w:r w:rsidRPr="00F206B6">
        <w:rPr>
          <w:bCs/>
          <w:szCs w:val="28"/>
        </w:rPr>
        <w:t xml:space="preserve">-к праздничному оформлению территории </w:t>
      </w:r>
      <w:r w:rsidR="00B011F8" w:rsidRPr="00F206B6">
        <w:rPr>
          <w:bCs/>
          <w:szCs w:val="28"/>
        </w:rPr>
        <w:t>округа</w:t>
      </w:r>
      <w:r w:rsidRPr="00F206B6">
        <w:rPr>
          <w:bCs/>
          <w:szCs w:val="28"/>
        </w:rPr>
        <w:t>;</w:t>
      </w:r>
    </w:p>
    <w:p w:rsidR="001A2459" w:rsidRPr="00F206B6" w:rsidRDefault="001A2459" w:rsidP="001A2459">
      <w:pPr>
        <w:autoSpaceDE w:val="0"/>
        <w:autoSpaceDN w:val="0"/>
        <w:adjustRightInd w:val="0"/>
        <w:ind w:firstLine="708"/>
        <w:jc w:val="both"/>
        <w:rPr>
          <w:szCs w:val="28"/>
        </w:rPr>
      </w:pPr>
      <w:r w:rsidRPr="00F206B6">
        <w:rPr>
          <w:szCs w:val="28"/>
        </w:rPr>
        <w:t xml:space="preserve">- к порядку участия граждан и организаций в реализации мероприятий по благоустройству территории </w:t>
      </w:r>
      <w:r w:rsidR="00B011F8" w:rsidRPr="00F206B6">
        <w:rPr>
          <w:szCs w:val="28"/>
        </w:rPr>
        <w:t>округа</w:t>
      </w:r>
      <w:r w:rsidRPr="00F206B6">
        <w:rPr>
          <w:szCs w:val="28"/>
        </w:rPr>
        <w:t>;</w:t>
      </w:r>
    </w:p>
    <w:p w:rsidR="001A2459" w:rsidRPr="00F206B6" w:rsidRDefault="001A2459" w:rsidP="001A2459">
      <w:pPr>
        <w:ind w:firstLine="708"/>
        <w:jc w:val="both"/>
      </w:pPr>
      <w:r w:rsidRPr="00F206B6">
        <w:rPr>
          <w:szCs w:val="28"/>
        </w:rPr>
        <w:t xml:space="preserve">- к организации использования, охраны, защиты, воспроизводства городских лесов, лесов особо охраняемых природных территорий, расположенных в границах </w:t>
      </w:r>
      <w:r w:rsidR="00B011F8" w:rsidRPr="00F206B6">
        <w:rPr>
          <w:szCs w:val="28"/>
        </w:rPr>
        <w:t>округа</w:t>
      </w:r>
      <w:r w:rsidRPr="00F206B6">
        <w:rPr>
          <w:szCs w:val="28"/>
        </w:rPr>
        <w:t>;</w:t>
      </w:r>
    </w:p>
    <w:p w:rsidR="001A2459" w:rsidRPr="00F206B6" w:rsidRDefault="001A2459" w:rsidP="001A2459">
      <w:pPr>
        <w:autoSpaceDE w:val="0"/>
        <w:autoSpaceDN w:val="0"/>
        <w:adjustRightInd w:val="0"/>
        <w:ind w:firstLine="708"/>
        <w:jc w:val="both"/>
        <w:rPr>
          <w:bCs/>
          <w:szCs w:val="28"/>
        </w:rPr>
      </w:pPr>
      <w:r w:rsidRPr="00F206B6">
        <w:rPr>
          <w:szCs w:val="28"/>
        </w:rPr>
        <w:t>- к содержанию домашних животных и птиц;</w:t>
      </w:r>
      <w:r w:rsidRPr="00F206B6">
        <w:rPr>
          <w:bCs/>
          <w:szCs w:val="28"/>
        </w:rPr>
        <w:t xml:space="preserve"> </w:t>
      </w:r>
    </w:p>
    <w:p w:rsidR="001A2459" w:rsidRPr="00F206B6" w:rsidRDefault="001A2459" w:rsidP="001A2459">
      <w:pPr>
        <w:autoSpaceDE w:val="0"/>
        <w:autoSpaceDN w:val="0"/>
        <w:adjustRightInd w:val="0"/>
        <w:ind w:firstLine="708"/>
        <w:jc w:val="both"/>
      </w:pPr>
      <w:r w:rsidRPr="00F206B6">
        <w:rPr>
          <w:bCs/>
          <w:szCs w:val="28"/>
        </w:rPr>
        <w:t>- к осуществлению контроля за соблюдением настоящих Правил.</w:t>
      </w:r>
    </w:p>
    <w:p w:rsidR="001A2459" w:rsidRPr="00F206B6" w:rsidRDefault="001A2459" w:rsidP="001A2459">
      <w:pPr>
        <w:ind w:firstLine="708"/>
        <w:jc w:val="both"/>
        <w:rPr>
          <w:szCs w:val="28"/>
        </w:rPr>
      </w:pPr>
      <w:r w:rsidRPr="00F206B6">
        <w:rPr>
          <w:szCs w:val="28"/>
        </w:rPr>
        <w:t>1.5. Требования к содержанию территории</w:t>
      </w:r>
      <w:r w:rsidR="003130C2" w:rsidRPr="00F206B6">
        <w:rPr>
          <w:szCs w:val="28"/>
        </w:rPr>
        <w:t xml:space="preserve"> округа</w:t>
      </w:r>
      <w:r w:rsidRPr="00F206B6">
        <w:rPr>
          <w:szCs w:val="28"/>
        </w:rPr>
        <w:t xml:space="preserve"> и внешнему облику </w:t>
      </w:r>
      <w:r w:rsidR="00733842" w:rsidRPr="00F206B6">
        <w:rPr>
          <w:szCs w:val="28"/>
        </w:rPr>
        <w:t xml:space="preserve">округа </w:t>
      </w:r>
      <w:r w:rsidRPr="00F206B6">
        <w:rPr>
          <w:szCs w:val="28"/>
        </w:rPr>
        <w:t xml:space="preserve">устанавливают обязанности следующих субъектов: </w:t>
      </w:r>
    </w:p>
    <w:p w:rsidR="001A2459" w:rsidRPr="00F206B6" w:rsidRDefault="001A2459" w:rsidP="001A2459">
      <w:pPr>
        <w:autoSpaceDE w:val="0"/>
        <w:ind w:firstLine="708"/>
        <w:jc w:val="both"/>
      </w:pPr>
      <w:r w:rsidRPr="00F206B6">
        <w:rPr>
          <w:szCs w:val="28"/>
        </w:rPr>
        <w:t>- физических, юридических лиц и индивидуальных предпринимателей – по содержанию и уборке зданий (включая жилые дома), строений, сооружений, временных объектов, включая их внешний архитектурный облик, и отведенных территорий, на которых они расположены и принадлежат им на соответствующем праве, а также прилегающих территорий в объеме, предусмотренном действующим законодательством и настоящими Правилами;</w:t>
      </w:r>
    </w:p>
    <w:p w:rsidR="001A2459" w:rsidRPr="00F206B6" w:rsidRDefault="001A2459" w:rsidP="001A2459">
      <w:pPr>
        <w:pStyle w:val="210"/>
        <w:spacing w:after="0" w:line="240" w:lineRule="auto"/>
        <w:ind w:left="0" w:firstLine="708"/>
        <w:jc w:val="both"/>
      </w:pPr>
      <w:r w:rsidRPr="00F206B6">
        <w:rPr>
          <w:sz w:val="28"/>
          <w:szCs w:val="28"/>
        </w:rPr>
        <w:t xml:space="preserve">- собственников помещений в многоквартирном жилом доме, а в случае выбора способа управления многоквартирным домом управляющей </w:t>
      </w:r>
      <w:r w:rsidRPr="00F206B6">
        <w:rPr>
          <w:sz w:val="28"/>
          <w:szCs w:val="28"/>
        </w:rPr>
        <w:lastRenderedPageBreak/>
        <w:t xml:space="preserve">организацией, товариществом собственников жилья либо жилищным кооперативом или иным специализированным потребительским кооперативом (далее - организации, управляющие жилищным фондом) – по содержанию и уборке многоквартирного дома и придомовой территории; </w:t>
      </w:r>
    </w:p>
    <w:p w:rsidR="001A2459" w:rsidRPr="00F206B6" w:rsidRDefault="001A2459" w:rsidP="001A2459">
      <w:pPr>
        <w:jc w:val="both"/>
      </w:pPr>
      <w:r w:rsidRPr="00F206B6">
        <w:rPr>
          <w:szCs w:val="28"/>
        </w:rPr>
        <w:tab/>
        <w:t>- физических, юридических лиц и индивидуальных предпринимателей – по содержанию конструктивных элементов инженерных коммуникаций;</w:t>
      </w:r>
    </w:p>
    <w:p w:rsidR="001A2459" w:rsidRPr="00F206B6" w:rsidRDefault="001A2459" w:rsidP="001A2459">
      <w:pPr>
        <w:jc w:val="both"/>
      </w:pPr>
      <w:r w:rsidRPr="00F206B6">
        <w:rPr>
          <w:szCs w:val="28"/>
        </w:rPr>
        <w:tab/>
        <w:t>- лиц, ведущих земляные, строительные и ремонтно-строительные работы, – по организации производства этих работ и восстановлению нарушенного в этой связи благоустройства;</w:t>
      </w:r>
    </w:p>
    <w:p w:rsidR="001A2459" w:rsidRPr="00F206B6" w:rsidRDefault="001A2459" w:rsidP="001A2459">
      <w:pPr>
        <w:jc w:val="both"/>
      </w:pPr>
      <w:r w:rsidRPr="00F206B6">
        <w:rPr>
          <w:szCs w:val="28"/>
        </w:rPr>
        <w:tab/>
        <w:t>- иных физических, юридических лиц и индивидуальных предпринимателей</w:t>
      </w:r>
      <w:r w:rsidRPr="00F206B6">
        <w:rPr>
          <w:b/>
          <w:szCs w:val="28"/>
        </w:rPr>
        <w:t xml:space="preserve"> </w:t>
      </w:r>
      <w:r w:rsidRPr="00F206B6">
        <w:rPr>
          <w:szCs w:val="28"/>
        </w:rPr>
        <w:t xml:space="preserve">– по сохранению благоустройства территории </w:t>
      </w:r>
      <w:r w:rsidR="00071478" w:rsidRPr="00F206B6">
        <w:rPr>
          <w:szCs w:val="28"/>
        </w:rPr>
        <w:t>округ</w:t>
      </w:r>
      <w:r w:rsidR="00B02149" w:rsidRPr="00F206B6">
        <w:rPr>
          <w:szCs w:val="28"/>
        </w:rPr>
        <w:t>а</w:t>
      </w:r>
      <w:r w:rsidRPr="00F206B6">
        <w:rPr>
          <w:szCs w:val="28"/>
        </w:rPr>
        <w:t xml:space="preserve">, недопущению действий, ведущих к его нарушению. </w:t>
      </w:r>
    </w:p>
    <w:p w:rsidR="001A2459" w:rsidRPr="00F206B6" w:rsidRDefault="001A2459" w:rsidP="001A2459">
      <w:pPr>
        <w:jc w:val="both"/>
      </w:pPr>
      <w:r w:rsidRPr="00F206B6">
        <w:rPr>
          <w:szCs w:val="28"/>
        </w:rPr>
        <w:tab/>
        <w:t>1.6. Содержание и уборка зданий (включая жилые дома), строений, сооружений, временных объектов и отведенных территорий, на которых они расположены, а также прилегающих территорий, за исключением зданий (включая жилые дома), строений, сооружений, временных объектов и территорий, содержание которых обязаны обеспечивать физические, юридические лица и индивидуальные предприниматели в соответствии с настоящими Правилами.</w:t>
      </w:r>
    </w:p>
    <w:p w:rsidR="001A2459" w:rsidRPr="00F206B6" w:rsidRDefault="001A2459" w:rsidP="001A2459">
      <w:pPr>
        <w:jc w:val="both"/>
        <w:rPr>
          <w:szCs w:val="28"/>
        </w:rPr>
      </w:pPr>
      <w:r w:rsidRPr="00F206B6">
        <w:rPr>
          <w:szCs w:val="28"/>
        </w:rPr>
        <w:tab/>
        <w:t xml:space="preserve">1.7. </w:t>
      </w:r>
      <w:r w:rsidR="00B02149" w:rsidRPr="00F206B6">
        <w:rPr>
          <w:szCs w:val="28"/>
        </w:rPr>
        <w:t>Т</w:t>
      </w:r>
      <w:r w:rsidRPr="00F206B6">
        <w:rPr>
          <w:szCs w:val="28"/>
        </w:rPr>
        <w:t>ерритория должна быть благоустроена в соответствии с требованиями нормативно-правовых актов и настоящих Правил.</w:t>
      </w:r>
    </w:p>
    <w:p w:rsidR="001A2459" w:rsidRPr="00F206B6" w:rsidRDefault="001A2459" w:rsidP="001A2459">
      <w:pPr>
        <w:jc w:val="both"/>
        <w:rPr>
          <w:szCs w:val="28"/>
        </w:rPr>
      </w:pPr>
      <w:r w:rsidRPr="00F206B6">
        <w:rPr>
          <w:szCs w:val="28"/>
        </w:rPr>
        <w:tab/>
        <w:t>1.8. Здания, строения, сооружения и временные объекты должны содержаться в надлежащем техническом и санитарном состоянии, а также в соответствии с требованиями к архитектурному облику.</w:t>
      </w:r>
    </w:p>
    <w:p w:rsidR="001A2459" w:rsidRPr="00F206B6" w:rsidRDefault="001A2459" w:rsidP="001A2459">
      <w:pPr>
        <w:jc w:val="both"/>
        <w:rPr>
          <w:szCs w:val="28"/>
        </w:rPr>
      </w:pPr>
      <w:r w:rsidRPr="00F206B6">
        <w:rPr>
          <w:szCs w:val="28"/>
        </w:rPr>
        <w:tab/>
        <w:t xml:space="preserve">1.9. На территории </w:t>
      </w:r>
      <w:r w:rsidR="00B02149" w:rsidRPr="00F206B6">
        <w:rPr>
          <w:szCs w:val="28"/>
        </w:rPr>
        <w:t xml:space="preserve">округа </w:t>
      </w:r>
      <w:r w:rsidRPr="00F206B6">
        <w:rPr>
          <w:szCs w:val="28"/>
        </w:rPr>
        <w:t>запрещается:</w:t>
      </w:r>
    </w:p>
    <w:p w:rsidR="001A2459" w:rsidRPr="00F206B6" w:rsidRDefault="001A2459" w:rsidP="001A2459">
      <w:pPr>
        <w:autoSpaceDE w:val="0"/>
        <w:autoSpaceDN w:val="0"/>
        <w:adjustRightInd w:val="0"/>
        <w:ind w:firstLine="708"/>
        <w:jc w:val="both"/>
        <w:rPr>
          <w:szCs w:val="28"/>
        </w:rPr>
      </w:pPr>
      <w:r w:rsidRPr="00F206B6">
        <w:rPr>
          <w:szCs w:val="28"/>
        </w:rPr>
        <w:t>1) захламление территорий отходами производства и потребления, свалка промышленных и коммунальных отходов, строительного мусора, тары, уличного смета, листвы, спиленных веток и стволов деревьев, травы вне специально оборудованных контейнерных площадок или других устройств, предназначенных для сбора отходов;</w:t>
      </w:r>
    </w:p>
    <w:p w:rsidR="001A2459" w:rsidRPr="00F206B6" w:rsidRDefault="001A2459" w:rsidP="001A2459">
      <w:pPr>
        <w:autoSpaceDE w:val="0"/>
        <w:autoSpaceDN w:val="0"/>
        <w:adjustRightInd w:val="0"/>
        <w:ind w:firstLine="708"/>
        <w:jc w:val="both"/>
        <w:rPr>
          <w:szCs w:val="28"/>
        </w:rPr>
      </w:pPr>
      <w:r w:rsidRPr="00F206B6">
        <w:rPr>
          <w:szCs w:val="28"/>
        </w:rPr>
        <w:t>2) свалка снега и сколов льда, грунта на территориях</w:t>
      </w:r>
      <w:r w:rsidR="00B361F5">
        <w:rPr>
          <w:szCs w:val="28"/>
        </w:rPr>
        <w:t xml:space="preserve"> населенных пунктов</w:t>
      </w:r>
      <w:r w:rsidRPr="00F206B6">
        <w:rPr>
          <w:szCs w:val="28"/>
        </w:rPr>
        <w:t>, землях общего пользования, а также на землях, права собственности на которые не разграничены;</w:t>
      </w:r>
    </w:p>
    <w:p w:rsidR="001A2459" w:rsidRPr="00F206B6" w:rsidRDefault="001A2459" w:rsidP="001A2459">
      <w:pPr>
        <w:autoSpaceDE w:val="0"/>
        <w:autoSpaceDN w:val="0"/>
        <w:adjustRightInd w:val="0"/>
        <w:ind w:firstLine="708"/>
        <w:jc w:val="both"/>
        <w:rPr>
          <w:szCs w:val="28"/>
        </w:rPr>
      </w:pPr>
      <w:r w:rsidRPr="00F206B6">
        <w:rPr>
          <w:szCs w:val="28"/>
        </w:rPr>
        <w:t>3) сжигание без специальных установок промышленных и коммунальных отходов, строительного мусора, тары, уличного смета, листвы, травы;</w:t>
      </w:r>
    </w:p>
    <w:p w:rsidR="001A2459" w:rsidRPr="00F206B6" w:rsidRDefault="001A2459" w:rsidP="001A2459">
      <w:pPr>
        <w:autoSpaceDE w:val="0"/>
        <w:autoSpaceDN w:val="0"/>
        <w:adjustRightInd w:val="0"/>
        <w:ind w:firstLine="708"/>
        <w:jc w:val="both"/>
        <w:rPr>
          <w:szCs w:val="28"/>
        </w:rPr>
      </w:pPr>
      <w:r w:rsidRPr="00F206B6">
        <w:rPr>
          <w:szCs w:val="28"/>
        </w:rPr>
        <w:t>4) складирование и хранение строительных материалов, сырья, продукции, оборудования, грунта, тары вне территорий организаций, строек, помещений объектов торговли и услуг;</w:t>
      </w:r>
    </w:p>
    <w:p w:rsidR="001A2459" w:rsidRPr="00F206B6" w:rsidRDefault="001A2459" w:rsidP="001A2459">
      <w:pPr>
        <w:autoSpaceDE w:val="0"/>
        <w:autoSpaceDN w:val="0"/>
        <w:adjustRightInd w:val="0"/>
        <w:ind w:firstLine="708"/>
        <w:jc w:val="both"/>
        <w:rPr>
          <w:szCs w:val="28"/>
        </w:rPr>
      </w:pPr>
      <w:r w:rsidRPr="00F206B6">
        <w:rPr>
          <w:szCs w:val="28"/>
        </w:rPr>
        <w:t>5) повреждение либо уничтожение газонов, деревьев, кустарников, цветников, дорожек и площадок, растительного слоя земли;</w:t>
      </w:r>
    </w:p>
    <w:p w:rsidR="006010B2" w:rsidRPr="00F206B6" w:rsidRDefault="001A2459" w:rsidP="00352BAD">
      <w:pPr>
        <w:autoSpaceDE w:val="0"/>
        <w:autoSpaceDN w:val="0"/>
        <w:adjustRightInd w:val="0"/>
        <w:ind w:firstLine="708"/>
        <w:jc w:val="both"/>
        <w:rPr>
          <w:szCs w:val="28"/>
        </w:rPr>
      </w:pPr>
      <w:r w:rsidRPr="00F206B6">
        <w:rPr>
          <w:szCs w:val="28"/>
        </w:rPr>
        <w:t xml:space="preserve">6) размещение (хранение) разукомплектованных (неисправных) транспортных средств, которые могут быть признаны брошенными транспортными средствами, препятствующими проезду автомобилей, </w:t>
      </w:r>
      <w:r w:rsidR="00886D2C" w:rsidRPr="00F206B6">
        <w:rPr>
          <w:szCs w:val="28"/>
        </w:rPr>
        <w:t xml:space="preserve">проходу </w:t>
      </w:r>
      <w:r w:rsidRPr="00F206B6">
        <w:rPr>
          <w:szCs w:val="28"/>
        </w:rPr>
        <w:t>пешеходов, уборке дворовых и территорий</w:t>
      </w:r>
      <w:r w:rsidR="00B361F5">
        <w:rPr>
          <w:szCs w:val="28"/>
        </w:rPr>
        <w:t xml:space="preserve"> населенных пунктов</w:t>
      </w:r>
      <w:r w:rsidRPr="00F206B6">
        <w:rPr>
          <w:szCs w:val="28"/>
        </w:rPr>
        <w:t xml:space="preserve">, </w:t>
      </w:r>
      <w:r w:rsidRPr="00F206B6">
        <w:rPr>
          <w:szCs w:val="28"/>
        </w:rPr>
        <w:lastRenderedPageBreak/>
        <w:t>подлежащими перемещению на площадку для хранения брошенных транспортных средств, за исключением специально отведенных для этих целей мест или земельных участков, находящихся в пользовании владельцев указанных транспортных средств</w:t>
      </w:r>
      <w:r w:rsidR="00C04BB3" w:rsidRPr="00F206B6">
        <w:rPr>
          <w:szCs w:val="28"/>
        </w:rPr>
        <w:t>;</w:t>
      </w:r>
      <w:r w:rsidR="00352BAD" w:rsidRPr="00F206B6">
        <w:rPr>
          <w:szCs w:val="28"/>
        </w:rPr>
        <w:t xml:space="preserve"> </w:t>
      </w:r>
    </w:p>
    <w:p w:rsidR="001A2459" w:rsidRPr="00F206B6" w:rsidRDefault="001A2459" w:rsidP="001A2459">
      <w:pPr>
        <w:autoSpaceDE w:val="0"/>
        <w:autoSpaceDN w:val="0"/>
        <w:adjustRightInd w:val="0"/>
        <w:ind w:firstLine="708"/>
        <w:jc w:val="both"/>
        <w:rPr>
          <w:szCs w:val="28"/>
        </w:rPr>
      </w:pPr>
      <w:r w:rsidRPr="00F206B6">
        <w:rPr>
          <w:szCs w:val="28"/>
        </w:rPr>
        <w:t>7) установка или размещение информационных конструкций, указателей, афиш, объявлений, листовок, плакатов, печатных и иных конструкций на деревьях, световых или электрических опорах, дорожных знаках, светофорах, заборах, оградах и ограждениях;</w:t>
      </w:r>
    </w:p>
    <w:p w:rsidR="001A2459" w:rsidRPr="00F206B6" w:rsidRDefault="001A2459" w:rsidP="001A2459">
      <w:pPr>
        <w:autoSpaceDE w:val="0"/>
        <w:autoSpaceDN w:val="0"/>
        <w:adjustRightInd w:val="0"/>
        <w:ind w:firstLine="708"/>
        <w:jc w:val="both"/>
        <w:rPr>
          <w:szCs w:val="28"/>
        </w:rPr>
      </w:pPr>
      <w:r w:rsidRPr="00F206B6">
        <w:rPr>
          <w:szCs w:val="28"/>
        </w:rPr>
        <w:t>8) мойка, ремонт, техническое обслуживание транспортных средств и механизмов, а также их заправка у водоразборных колонок, на тротуарах, детских и спортивных площадках, участках с зелеными насаждениями;</w:t>
      </w:r>
    </w:p>
    <w:p w:rsidR="001A2459" w:rsidRPr="00F206B6" w:rsidRDefault="001A2459" w:rsidP="001A2459">
      <w:pPr>
        <w:autoSpaceDE w:val="0"/>
        <w:autoSpaceDN w:val="0"/>
        <w:adjustRightInd w:val="0"/>
        <w:ind w:firstLine="708"/>
        <w:jc w:val="both"/>
        <w:rPr>
          <w:szCs w:val="28"/>
        </w:rPr>
      </w:pPr>
      <w:r w:rsidRPr="00F206B6">
        <w:rPr>
          <w:szCs w:val="28"/>
        </w:rPr>
        <w:t>9) мойка автомашин, слив топлива и масел, регулировка звукового сигнала, тормозов и двигателя на придомовых территориях;</w:t>
      </w:r>
    </w:p>
    <w:p w:rsidR="001A2459" w:rsidRPr="00F206B6" w:rsidRDefault="001A2459" w:rsidP="001A2459">
      <w:pPr>
        <w:autoSpaceDE w:val="0"/>
        <w:autoSpaceDN w:val="0"/>
        <w:adjustRightInd w:val="0"/>
        <w:ind w:firstLine="708"/>
        <w:jc w:val="both"/>
        <w:rPr>
          <w:szCs w:val="28"/>
        </w:rPr>
      </w:pPr>
      <w:r w:rsidRPr="00F206B6">
        <w:rPr>
          <w:szCs w:val="28"/>
        </w:rPr>
        <w:t>10) выпас скота и домашней птицы в парках, скверах и других общественных местах;</w:t>
      </w:r>
    </w:p>
    <w:p w:rsidR="001A2459" w:rsidRPr="00F206B6" w:rsidRDefault="001A2459" w:rsidP="001A2459">
      <w:pPr>
        <w:autoSpaceDE w:val="0"/>
        <w:autoSpaceDN w:val="0"/>
        <w:adjustRightInd w:val="0"/>
        <w:ind w:firstLine="708"/>
        <w:jc w:val="both"/>
        <w:rPr>
          <w:szCs w:val="28"/>
        </w:rPr>
      </w:pPr>
      <w:r w:rsidRPr="00F206B6">
        <w:rPr>
          <w:szCs w:val="28"/>
        </w:rPr>
        <w:t>11) вынос грунта, мусора транспортными средствами со строительных площадок и территорий организаций на проезжую часть улиц, дорог, дворов, местных проездов и выездов из дворов;</w:t>
      </w:r>
    </w:p>
    <w:p w:rsidR="001A2459" w:rsidRPr="00F206B6" w:rsidRDefault="001A2459" w:rsidP="001A2459">
      <w:pPr>
        <w:autoSpaceDE w:val="0"/>
        <w:autoSpaceDN w:val="0"/>
        <w:adjustRightInd w:val="0"/>
        <w:ind w:firstLine="708"/>
        <w:jc w:val="both"/>
        <w:rPr>
          <w:szCs w:val="28"/>
        </w:rPr>
      </w:pPr>
      <w:r w:rsidRPr="00F206B6">
        <w:rPr>
          <w:szCs w:val="28"/>
        </w:rPr>
        <w:t>12) перевозка открытым способом мусора, жидких, пылящих материалов, приводящих к загрязнению территории;</w:t>
      </w:r>
    </w:p>
    <w:p w:rsidR="001A2459" w:rsidRPr="00F206B6" w:rsidRDefault="001A2459" w:rsidP="001A2459">
      <w:pPr>
        <w:autoSpaceDE w:val="0"/>
        <w:autoSpaceDN w:val="0"/>
        <w:adjustRightInd w:val="0"/>
        <w:ind w:firstLine="708"/>
        <w:jc w:val="both"/>
        <w:rPr>
          <w:szCs w:val="28"/>
        </w:rPr>
      </w:pPr>
      <w:r w:rsidRPr="00F206B6">
        <w:rPr>
          <w:szCs w:val="28"/>
        </w:rPr>
        <w:t>13) сброс воды на проезжую часть улиц и дорог, газоны, тротуары, проезды и площадки;</w:t>
      </w:r>
    </w:p>
    <w:p w:rsidR="001A2459" w:rsidRPr="00F206B6" w:rsidRDefault="001A2459" w:rsidP="001A2459">
      <w:pPr>
        <w:autoSpaceDE w:val="0"/>
        <w:autoSpaceDN w:val="0"/>
        <w:adjustRightInd w:val="0"/>
        <w:ind w:firstLine="708"/>
        <w:jc w:val="both"/>
        <w:rPr>
          <w:szCs w:val="28"/>
        </w:rPr>
      </w:pPr>
      <w:r w:rsidRPr="00F206B6">
        <w:rPr>
          <w:szCs w:val="28"/>
        </w:rPr>
        <w:t>14) повреждение или загрязнение объектов и элементов благоустройства;</w:t>
      </w:r>
    </w:p>
    <w:p w:rsidR="001A2459" w:rsidRPr="00F206B6" w:rsidRDefault="001A2459" w:rsidP="001A2459">
      <w:pPr>
        <w:autoSpaceDE w:val="0"/>
        <w:autoSpaceDN w:val="0"/>
        <w:adjustRightInd w:val="0"/>
        <w:ind w:firstLine="708"/>
        <w:jc w:val="both"/>
        <w:rPr>
          <w:szCs w:val="28"/>
        </w:rPr>
      </w:pPr>
      <w:r w:rsidRPr="00F206B6">
        <w:rPr>
          <w:szCs w:val="28"/>
        </w:rPr>
        <w:t xml:space="preserve">15) размещение контейнеров и бункеров для ТКО на проезжей части, тротуарах, газонах, в проходных арках и на </w:t>
      </w:r>
      <w:r w:rsidR="004704A8" w:rsidRPr="00F206B6">
        <w:rPr>
          <w:szCs w:val="28"/>
        </w:rPr>
        <w:t>от</w:t>
      </w:r>
      <w:r w:rsidR="00B011F8" w:rsidRPr="00F206B6">
        <w:rPr>
          <w:szCs w:val="28"/>
        </w:rPr>
        <w:t>мостках</w:t>
      </w:r>
      <w:r w:rsidRPr="00F206B6">
        <w:rPr>
          <w:szCs w:val="28"/>
        </w:rPr>
        <w:t xml:space="preserve"> домов;</w:t>
      </w:r>
    </w:p>
    <w:p w:rsidR="001A2459" w:rsidRPr="00F206B6" w:rsidRDefault="001A2459" w:rsidP="001A2459">
      <w:pPr>
        <w:autoSpaceDE w:val="0"/>
        <w:autoSpaceDN w:val="0"/>
        <w:adjustRightInd w:val="0"/>
        <w:ind w:firstLine="708"/>
        <w:jc w:val="both"/>
        <w:rPr>
          <w:szCs w:val="28"/>
        </w:rPr>
      </w:pPr>
      <w:r w:rsidRPr="00F206B6">
        <w:rPr>
          <w:szCs w:val="28"/>
        </w:rPr>
        <w:t>16) установка железобетонных блоков, столбов, других сооружений и объектов на тротуарах, проездах на придомовой территории, внутри районов, микрорайонов, кварталов в случае, если:</w:t>
      </w:r>
    </w:p>
    <w:p w:rsidR="001A2459" w:rsidRPr="00F206B6" w:rsidRDefault="001A2459" w:rsidP="001A2459">
      <w:pPr>
        <w:autoSpaceDE w:val="0"/>
        <w:autoSpaceDN w:val="0"/>
        <w:adjustRightInd w:val="0"/>
        <w:ind w:firstLine="708"/>
        <w:jc w:val="both"/>
        <w:rPr>
          <w:szCs w:val="28"/>
        </w:rPr>
      </w:pPr>
      <w:r w:rsidRPr="00F206B6">
        <w:rPr>
          <w:szCs w:val="28"/>
        </w:rPr>
        <w:t>- проезды, тротуары обеспечивают подъезды и подходы к двум и более зданиям, расположенным внутри районов, микрорайонов, кварталов, не имеющим иных подъездных путей;</w:t>
      </w:r>
    </w:p>
    <w:p w:rsidR="001A2459" w:rsidRPr="00F206B6" w:rsidRDefault="001A2459" w:rsidP="001A2459">
      <w:pPr>
        <w:autoSpaceDE w:val="0"/>
        <w:autoSpaceDN w:val="0"/>
        <w:adjustRightInd w:val="0"/>
        <w:ind w:firstLine="708"/>
        <w:jc w:val="both"/>
        <w:rPr>
          <w:szCs w:val="28"/>
        </w:rPr>
      </w:pPr>
      <w:r w:rsidRPr="00F206B6">
        <w:rPr>
          <w:szCs w:val="28"/>
        </w:rPr>
        <w:t xml:space="preserve">- нарушаются требования технических регламентов, в том числе требования по обеспечению противопожарной безопасности и противопожарного режима при эксплуатации территории, не обеспечена возможность беспрепятственного проезда транспорта экстренных служб </w:t>
      </w:r>
      <w:r w:rsidR="00071478" w:rsidRPr="00F206B6">
        <w:rPr>
          <w:szCs w:val="28"/>
        </w:rPr>
        <w:t>округ</w:t>
      </w:r>
      <w:r w:rsidR="0031069A" w:rsidRPr="00F206B6">
        <w:rPr>
          <w:szCs w:val="28"/>
        </w:rPr>
        <w:t>а</w:t>
      </w:r>
      <w:r w:rsidRPr="00F206B6">
        <w:rPr>
          <w:szCs w:val="28"/>
        </w:rPr>
        <w:t xml:space="preserve">, служб </w:t>
      </w:r>
      <w:r w:rsidR="00071478" w:rsidRPr="00F206B6">
        <w:rPr>
          <w:szCs w:val="28"/>
        </w:rPr>
        <w:t>округ</w:t>
      </w:r>
      <w:r w:rsidR="0031069A" w:rsidRPr="00F206B6">
        <w:rPr>
          <w:szCs w:val="28"/>
        </w:rPr>
        <w:t>а</w:t>
      </w:r>
      <w:r w:rsidRPr="00F206B6">
        <w:rPr>
          <w:szCs w:val="28"/>
        </w:rPr>
        <w:t>, эксплуатирующих инженерные сети;</w:t>
      </w:r>
    </w:p>
    <w:p w:rsidR="001A2459" w:rsidRPr="00F206B6" w:rsidRDefault="001A2459" w:rsidP="001A2459">
      <w:pPr>
        <w:autoSpaceDE w:val="0"/>
        <w:autoSpaceDN w:val="0"/>
        <w:adjustRightInd w:val="0"/>
        <w:ind w:firstLine="708"/>
        <w:jc w:val="both"/>
        <w:rPr>
          <w:szCs w:val="28"/>
        </w:rPr>
      </w:pPr>
      <w:r w:rsidRPr="00F206B6">
        <w:rPr>
          <w:szCs w:val="28"/>
        </w:rPr>
        <w:t>- нарушаются условия сервитута;</w:t>
      </w:r>
    </w:p>
    <w:p w:rsidR="001A2459" w:rsidRPr="00F206B6" w:rsidRDefault="001A2459" w:rsidP="001A2459">
      <w:pPr>
        <w:autoSpaceDE w:val="0"/>
        <w:autoSpaceDN w:val="0"/>
        <w:adjustRightInd w:val="0"/>
        <w:ind w:firstLine="708"/>
        <w:jc w:val="both"/>
        <w:rPr>
          <w:szCs w:val="28"/>
        </w:rPr>
      </w:pPr>
      <w:r w:rsidRPr="00F206B6">
        <w:rPr>
          <w:szCs w:val="28"/>
        </w:rPr>
        <w:t>17) подключение и (или) сброс промышленных, хозяйственно-бытовых и других стоков и жидких коммунальных отходов в ливневую канализацию;</w:t>
      </w:r>
    </w:p>
    <w:p w:rsidR="001A2459" w:rsidRPr="00F206B6" w:rsidRDefault="001A2459" w:rsidP="001A2459">
      <w:pPr>
        <w:autoSpaceDE w:val="0"/>
        <w:autoSpaceDN w:val="0"/>
        <w:adjustRightInd w:val="0"/>
        <w:ind w:firstLine="708"/>
        <w:jc w:val="both"/>
        <w:rPr>
          <w:szCs w:val="28"/>
        </w:rPr>
      </w:pPr>
      <w:r w:rsidRPr="00F206B6">
        <w:rPr>
          <w:szCs w:val="28"/>
        </w:rPr>
        <w:t>18) складирование тары за пределами места размещения временных объектов, а также запрещается оставлять на улице оборудование, используемое для развозной и разносной торговли, оказания услуг, тару и мусор после окончания торговли;</w:t>
      </w:r>
    </w:p>
    <w:p w:rsidR="001A2459" w:rsidRPr="00F206B6" w:rsidRDefault="001A2459" w:rsidP="001A2459">
      <w:pPr>
        <w:autoSpaceDE w:val="0"/>
        <w:autoSpaceDN w:val="0"/>
        <w:adjustRightInd w:val="0"/>
        <w:ind w:firstLine="708"/>
        <w:jc w:val="both"/>
        <w:rPr>
          <w:szCs w:val="28"/>
        </w:rPr>
      </w:pPr>
      <w:r w:rsidRPr="00F206B6">
        <w:rPr>
          <w:szCs w:val="28"/>
        </w:rPr>
        <w:lastRenderedPageBreak/>
        <w:t>19) установка ограждений, заборов без получения разрешения на право производства земляных работ (вне строительных площадок);</w:t>
      </w:r>
    </w:p>
    <w:p w:rsidR="001A2459" w:rsidRPr="00F206B6" w:rsidRDefault="001A2459" w:rsidP="001A2459">
      <w:pPr>
        <w:autoSpaceDE w:val="0"/>
        <w:autoSpaceDN w:val="0"/>
        <w:adjustRightInd w:val="0"/>
        <w:ind w:firstLine="708"/>
        <w:jc w:val="both"/>
        <w:rPr>
          <w:szCs w:val="28"/>
        </w:rPr>
      </w:pPr>
      <w:r w:rsidRPr="00F206B6">
        <w:rPr>
          <w:szCs w:val="28"/>
        </w:rPr>
        <w:t>20) купание на водных объектах в местах, где выставлены щиты (аншлаги) с запрещающими надписями, в том числе за пределами ограничительных знаков, а также в фонтанах;</w:t>
      </w:r>
    </w:p>
    <w:p w:rsidR="001A2459" w:rsidRPr="00F206B6" w:rsidRDefault="001A2459" w:rsidP="001A2459">
      <w:pPr>
        <w:autoSpaceDE w:val="0"/>
        <w:autoSpaceDN w:val="0"/>
        <w:adjustRightInd w:val="0"/>
        <w:ind w:firstLine="708"/>
        <w:jc w:val="both"/>
        <w:rPr>
          <w:szCs w:val="28"/>
        </w:rPr>
      </w:pPr>
      <w:r w:rsidRPr="00F206B6">
        <w:rPr>
          <w:szCs w:val="28"/>
        </w:rPr>
        <w:t>21) производство работ, требующих выдачи разрешения, в том числе строительных, ремонтных, земляных, без соответствующих разрешений;</w:t>
      </w:r>
    </w:p>
    <w:p w:rsidR="001A2459" w:rsidRPr="00F206B6" w:rsidRDefault="001A2459" w:rsidP="001A2459">
      <w:pPr>
        <w:autoSpaceDE w:val="0"/>
        <w:autoSpaceDN w:val="0"/>
        <w:adjustRightInd w:val="0"/>
        <w:ind w:firstLine="708"/>
        <w:jc w:val="both"/>
        <w:rPr>
          <w:szCs w:val="28"/>
        </w:rPr>
      </w:pPr>
      <w:r w:rsidRPr="00F206B6">
        <w:rPr>
          <w:szCs w:val="28"/>
        </w:rPr>
        <w:t xml:space="preserve">22) самовольно размещать (устанавливать) временные сооружения на территориях общего пользования и (или) на земельных участках, находящихся в муниципальной собственности, или на земельных участках, государственная собственность на которые не разграничена, металлические гаражи, хозяйственно-бытовые сооружения, торговые павильоны, киоски, ларьки, лотки, летние кафе, </w:t>
      </w:r>
      <w:proofErr w:type="spellStart"/>
      <w:r w:rsidRPr="00F206B6">
        <w:rPr>
          <w:szCs w:val="28"/>
        </w:rPr>
        <w:t>тонары</w:t>
      </w:r>
      <w:proofErr w:type="spellEnd"/>
      <w:r w:rsidRPr="00F206B6">
        <w:rPr>
          <w:szCs w:val="28"/>
        </w:rPr>
        <w:t>, платежные и банковские терминалы, торговые автоматы, голубятни, в том числе размещать дрова, овощные ямы, мусор;</w:t>
      </w:r>
    </w:p>
    <w:p w:rsidR="001A2459" w:rsidRPr="00F206B6" w:rsidRDefault="001A2459" w:rsidP="001A2459">
      <w:pPr>
        <w:autoSpaceDE w:val="0"/>
        <w:autoSpaceDN w:val="0"/>
        <w:adjustRightInd w:val="0"/>
        <w:ind w:firstLine="708"/>
        <w:jc w:val="both"/>
        <w:rPr>
          <w:szCs w:val="28"/>
        </w:rPr>
      </w:pPr>
      <w:r w:rsidRPr="00F206B6">
        <w:rPr>
          <w:szCs w:val="28"/>
        </w:rPr>
        <w:t>23) производство работ по благоустройству при отсутствии проекта либо с отклонением от него, за исключением работ по замене покрытия в границах существующих объектов и элементов благоустройства, по замене переносного, переставного оборудования и переставных и переносных малых архитектурных форм;</w:t>
      </w:r>
    </w:p>
    <w:p w:rsidR="001A2459" w:rsidRPr="00F206B6" w:rsidRDefault="001A2459" w:rsidP="001A2459">
      <w:pPr>
        <w:autoSpaceDE w:val="0"/>
        <w:autoSpaceDN w:val="0"/>
        <w:adjustRightInd w:val="0"/>
        <w:ind w:firstLine="708"/>
        <w:jc w:val="both"/>
        <w:rPr>
          <w:szCs w:val="28"/>
        </w:rPr>
      </w:pPr>
      <w:r w:rsidRPr="00F206B6">
        <w:rPr>
          <w:szCs w:val="28"/>
        </w:rPr>
        <w:t>24) выдвижение или перемещение на проезжую часть дорог, улиц, газонов вдоль дорог и улиц, проездов снега, счищаемого с внутриквартальных, придомовых территорий, территорий организаций, предприятий, учреждений, строительных площадок;</w:t>
      </w:r>
    </w:p>
    <w:p w:rsidR="001A2459" w:rsidRPr="00F206B6" w:rsidRDefault="001A2459" w:rsidP="001A2459">
      <w:pPr>
        <w:autoSpaceDE w:val="0"/>
        <w:autoSpaceDN w:val="0"/>
        <w:adjustRightInd w:val="0"/>
        <w:ind w:firstLine="708"/>
        <w:jc w:val="both"/>
        <w:rPr>
          <w:szCs w:val="28"/>
        </w:rPr>
      </w:pPr>
      <w:r w:rsidRPr="00F206B6">
        <w:rPr>
          <w:szCs w:val="28"/>
        </w:rPr>
        <w:t>25) переброска, перемещение и складирование загрязненного снега, а также сколов льда на газоны, цветники, территории с зелеными насаждениями;</w:t>
      </w:r>
    </w:p>
    <w:p w:rsidR="001A2459" w:rsidRPr="00F206B6" w:rsidRDefault="001A2459" w:rsidP="001A2459">
      <w:pPr>
        <w:autoSpaceDE w:val="0"/>
        <w:autoSpaceDN w:val="0"/>
        <w:adjustRightInd w:val="0"/>
        <w:ind w:firstLine="708"/>
        <w:jc w:val="both"/>
        <w:rPr>
          <w:szCs w:val="28"/>
        </w:rPr>
      </w:pPr>
      <w:r w:rsidRPr="00F206B6">
        <w:rPr>
          <w:szCs w:val="28"/>
        </w:rPr>
        <w:t>26) самовольное переоборудование фасадов зданий, строений, сооружений, временных объектов, ограждений и других объектов;</w:t>
      </w:r>
    </w:p>
    <w:p w:rsidR="001A2459" w:rsidRPr="00F206B6" w:rsidRDefault="001A2459" w:rsidP="001A2459">
      <w:pPr>
        <w:autoSpaceDE w:val="0"/>
        <w:autoSpaceDN w:val="0"/>
        <w:adjustRightInd w:val="0"/>
        <w:ind w:firstLine="708"/>
        <w:jc w:val="both"/>
        <w:rPr>
          <w:szCs w:val="28"/>
        </w:rPr>
      </w:pPr>
      <w:r w:rsidRPr="00F206B6">
        <w:rPr>
          <w:szCs w:val="28"/>
        </w:rPr>
        <w:t>27) содержание элементов праздничного оформления и информационных конструкций, указателей в ненадлежащем состоянии (наличие дефектов внешнего вида);</w:t>
      </w:r>
    </w:p>
    <w:p w:rsidR="001A2459" w:rsidRPr="00F206B6" w:rsidRDefault="001A2459" w:rsidP="001A2459">
      <w:pPr>
        <w:autoSpaceDE w:val="0"/>
        <w:autoSpaceDN w:val="0"/>
        <w:adjustRightInd w:val="0"/>
        <w:ind w:firstLine="708"/>
        <w:jc w:val="both"/>
        <w:rPr>
          <w:szCs w:val="28"/>
        </w:rPr>
      </w:pPr>
      <w:r w:rsidRPr="00F206B6">
        <w:rPr>
          <w:szCs w:val="28"/>
        </w:rPr>
        <w:t>28) размещение элементов праздничного оформления и информационных конструкций (указателей), не прошедших согласование в соответствии с Правил</w:t>
      </w:r>
      <w:r w:rsidR="00B361F5">
        <w:rPr>
          <w:szCs w:val="28"/>
        </w:rPr>
        <w:t>ами благоустройства</w:t>
      </w:r>
      <w:r w:rsidRPr="00F206B6">
        <w:rPr>
          <w:szCs w:val="28"/>
        </w:rPr>
        <w:t>;</w:t>
      </w:r>
    </w:p>
    <w:p w:rsidR="001A2459" w:rsidRPr="00F206B6" w:rsidRDefault="001A2459" w:rsidP="001A2459">
      <w:pPr>
        <w:autoSpaceDE w:val="0"/>
        <w:autoSpaceDN w:val="0"/>
        <w:adjustRightInd w:val="0"/>
        <w:ind w:firstLine="708"/>
        <w:jc w:val="both"/>
        <w:rPr>
          <w:szCs w:val="28"/>
        </w:rPr>
      </w:pPr>
      <w:r w:rsidRPr="00F206B6">
        <w:rPr>
          <w:szCs w:val="28"/>
        </w:rPr>
        <w:t>29) самостоятельное обезвреживание, использование, транспортирование и размещение отработанных ртутьсодержащих ламп потребителями отработанных ртутьсодержащих ламп, отходов электронного и электрического оборудования, а также их накопление в местах, являющихся общим имуществом собственников помещений многоквартирного дома, за исключением размещения в местах первичного сбора и размещения и транспортирования до них ртутьсодержащих ламп.</w:t>
      </w:r>
    </w:p>
    <w:p w:rsidR="000911A2" w:rsidRPr="00F206B6" w:rsidRDefault="000911A2" w:rsidP="001A2459">
      <w:pPr>
        <w:autoSpaceDE w:val="0"/>
        <w:autoSpaceDN w:val="0"/>
        <w:adjustRightInd w:val="0"/>
        <w:ind w:firstLine="708"/>
        <w:jc w:val="both"/>
        <w:rPr>
          <w:szCs w:val="28"/>
        </w:rPr>
      </w:pPr>
      <w:r w:rsidRPr="00F206B6">
        <w:rPr>
          <w:szCs w:val="28"/>
        </w:rPr>
        <w:t xml:space="preserve">Собранные ртутьсодержащие отходы, отходы электронного и электрического оборудования передаются федеральному оператору в </w:t>
      </w:r>
      <w:r w:rsidRPr="00F206B6">
        <w:rPr>
          <w:szCs w:val="28"/>
        </w:rPr>
        <w:lastRenderedPageBreak/>
        <w:t>соответствии с договорами на оказание услуг по обращению с отходами I и II классов опасности;</w:t>
      </w:r>
    </w:p>
    <w:p w:rsidR="001A2459" w:rsidRPr="00F206B6" w:rsidRDefault="001A2459" w:rsidP="001A2459">
      <w:pPr>
        <w:autoSpaceDE w:val="0"/>
        <w:ind w:firstLine="708"/>
        <w:jc w:val="both"/>
      </w:pPr>
      <w:r w:rsidRPr="00F206B6">
        <w:rPr>
          <w:szCs w:val="28"/>
        </w:rPr>
        <w:t>30) размещение отходов, строительного и коммунального мусора, складирование дров собственниками жилых домов за границами землепользования. Привезенная древесина и другой материал должен быть убран в течение 7 дней;</w:t>
      </w:r>
    </w:p>
    <w:p w:rsidR="001A2459" w:rsidRPr="00F206B6" w:rsidRDefault="001A2459" w:rsidP="001A2459">
      <w:pPr>
        <w:jc w:val="both"/>
        <w:rPr>
          <w:szCs w:val="28"/>
        </w:rPr>
      </w:pPr>
      <w:r w:rsidRPr="00F206B6">
        <w:rPr>
          <w:szCs w:val="28"/>
        </w:rPr>
        <w:tab/>
        <w:t>31) проникновение и (или) нахождение лиц(а) в помещении, предназначенном для технического обслуживания и (или) обеспечения эксплуатации многоквартирных жилых домов, иных зданий и сооружений, за исключением собственников или владельцев здания, сооружения, многоквартирного жилого дома или доли общего имущества многоквартирного жилого дома, лиц, уполномоченных соответствующей управляющей или иной обеспечивающей эксплуатацию многоквартирного жилого дома, здания, сооружения организацией на выполнение работ в указанных помещениях, работников аварийных служб, правоохранительных органов, находящихся при исп</w:t>
      </w:r>
      <w:r w:rsidR="004704A8" w:rsidRPr="00F206B6">
        <w:rPr>
          <w:szCs w:val="28"/>
        </w:rPr>
        <w:t>олнении служебных обязанностей;</w:t>
      </w:r>
    </w:p>
    <w:p w:rsidR="001A2459" w:rsidRPr="00F206B6" w:rsidRDefault="001A2459" w:rsidP="001A2459">
      <w:pPr>
        <w:autoSpaceDE w:val="0"/>
        <w:autoSpaceDN w:val="0"/>
        <w:adjustRightInd w:val="0"/>
        <w:ind w:firstLine="708"/>
        <w:jc w:val="both"/>
        <w:rPr>
          <w:szCs w:val="28"/>
        </w:rPr>
      </w:pPr>
      <w:r w:rsidRPr="00F206B6">
        <w:rPr>
          <w:szCs w:val="28"/>
        </w:rPr>
        <w:t xml:space="preserve"> 32) сброс мусора и иных отходов вне специально отведенных для этого мест, в том числе сброс гражданами на территориях объектов благоустройства мелких отходов (оберток, тары, упаковок, окурков и т.п.) вне контейнеров и урн для сбора отходов;</w:t>
      </w:r>
    </w:p>
    <w:p w:rsidR="001A2459" w:rsidRPr="00F206B6" w:rsidRDefault="001A2459" w:rsidP="001A2459">
      <w:pPr>
        <w:autoSpaceDE w:val="0"/>
        <w:autoSpaceDN w:val="0"/>
        <w:adjustRightInd w:val="0"/>
        <w:ind w:firstLine="708"/>
        <w:jc w:val="both"/>
        <w:rPr>
          <w:szCs w:val="28"/>
        </w:rPr>
      </w:pPr>
      <w:r w:rsidRPr="00F206B6">
        <w:rPr>
          <w:szCs w:val="28"/>
        </w:rPr>
        <w:t>33) размещение мусоросборников для твердых коммунальных отходов на проезжей части дорог, тротуарах, газонах и в проходных арках домов;</w:t>
      </w:r>
    </w:p>
    <w:p w:rsidR="001A2459" w:rsidRPr="00F206B6" w:rsidRDefault="001A2459" w:rsidP="001A2459">
      <w:pPr>
        <w:autoSpaceDE w:val="0"/>
        <w:autoSpaceDN w:val="0"/>
        <w:adjustRightInd w:val="0"/>
        <w:ind w:firstLine="708"/>
        <w:jc w:val="both"/>
        <w:rPr>
          <w:szCs w:val="28"/>
        </w:rPr>
      </w:pPr>
      <w:r w:rsidRPr="00F206B6">
        <w:rPr>
          <w:szCs w:val="28"/>
        </w:rPr>
        <w:t>34) установка контейнеров для сбора и накопления твердых коммунальных отходов вне мест, определенных схемой размещения мест (площадок) накопления твердых коммунальных отходов;</w:t>
      </w:r>
    </w:p>
    <w:p w:rsidR="001A2459" w:rsidRPr="00F206B6" w:rsidRDefault="001A2459" w:rsidP="001A2459">
      <w:pPr>
        <w:autoSpaceDE w:val="0"/>
        <w:autoSpaceDN w:val="0"/>
        <w:adjustRightInd w:val="0"/>
        <w:ind w:firstLine="708"/>
        <w:jc w:val="both"/>
        <w:rPr>
          <w:szCs w:val="28"/>
        </w:rPr>
      </w:pPr>
      <w:r w:rsidRPr="00F206B6">
        <w:rPr>
          <w:szCs w:val="28"/>
        </w:rPr>
        <w:t>35) воспрепятствование подъезду мусоровозов к местам погрузки твердых коммунальных отходов (в том числе оставление автомобилей в таких местах);</w:t>
      </w:r>
    </w:p>
    <w:p w:rsidR="001A2459" w:rsidRPr="00F206B6" w:rsidRDefault="001A2459" w:rsidP="001A2459">
      <w:pPr>
        <w:autoSpaceDE w:val="0"/>
        <w:autoSpaceDN w:val="0"/>
        <w:adjustRightInd w:val="0"/>
        <w:ind w:firstLine="708"/>
        <w:jc w:val="both"/>
        <w:rPr>
          <w:szCs w:val="28"/>
        </w:rPr>
      </w:pPr>
      <w:r w:rsidRPr="00F206B6">
        <w:rPr>
          <w:szCs w:val="28"/>
        </w:rPr>
        <w:t>36) нахождение твердых коммунальных отходов вне контейнеров или бункеров ко времени их вывоза региональным оператором по обращению с твердыми коммунальными отходами;</w:t>
      </w:r>
    </w:p>
    <w:p w:rsidR="001A2459" w:rsidRPr="00F206B6" w:rsidRDefault="001A2459" w:rsidP="001A2459">
      <w:pPr>
        <w:autoSpaceDE w:val="0"/>
        <w:autoSpaceDN w:val="0"/>
        <w:adjustRightInd w:val="0"/>
        <w:ind w:firstLine="708"/>
        <w:jc w:val="both"/>
        <w:rPr>
          <w:szCs w:val="28"/>
        </w:rPr>
      </w:pPr>
      <w:r w:rsidRPr="00F206B6">
        <w:rPr>
          <w:szCs w:val="28"/>
        </w:rPr>
        <w:t>37) оставление твердых коммунальных отходов в местах их погрузки после осуществления погрузки твердых коммунальных отходов в мусоровоз;</w:t>
      </w:r>
    </w:p>
    <w:p w:rsidR="001A2459" w:rsidRPr="00F206B6" w:rsidRDefault="001A2459" w:rsidP="001A2459">
      <w:pPr>
        <w:autoSpaceDE w:val="0"/>
        <w:autoSpaceDN w:val="0"/>
        <w:adjustRightInd w:val="0"/>
        <w:ind w:firstLine="708"/>
        <w:jc w:val="both"/>
        <w:rPr>
          <w:szCs w:val="28"/>
        </w:rPr>
      </w:pPr>
      <w:r w:rsidRPr="00F206B6">
        <w:rPr>
          <w:szCs w:val="28"/>
        </w:rPr>
        <w:t>38) оставление региональным оператором по обращению с твердыми коммунальными отходами твердых коммунальных отходов вне контейнеров в местах (площадках) накопления твердых коммунальных отходов и на прилегающей к таким местам (площадкам) территории в случае нарушения им графика вывоза твердых коммунальных отходов более чем на 3 часа;</w:t>
      </w:r>
    </w:p>
    <w:p w:rsidR="001A2459" w:rsidRPr="00F206B6" w:rsidRDefault="001A2459" w:rsidP="001A2459">
      <w:pPr>
        <w:ind w:firstLine="708"/>
        <w:jc w:val="both"/>
        <w:rPr>
          <w:szCs w:val="28"/>
        </w:rPr>
      </w:pPr>
      <w:r w:rsidRPr="00F206B6">
        <w:rPr>
          <w:szCs w:val="28"/>
        </w:rPr>
        <w:t>39) размещение транспортных средств, препятствующих проведению работ по механизированной уборке территорий, а также проведению работ по очистке кровли зданий, строений, сооружений (включая некапитальные строения, сооружения) от снега, наледи и (или) удалению сосулек;</w:t>
      </w:r>
    </w:p>
    <w:p w:rsidR="001A2459" w:rsidRPr="00F206B6" w:rsidRDefault="001A2459" w:rsidP="001A2459">
      <w:pPr>
        <w:ind w:firstLine="708"/>
        <w:jc w:val="both"/>
        <w:rPr>
          <w:szCs w:val="28"/>
        </w:rPr>
      </w:pPr>
      <w:r w:rsidRPr="00F206B6">
        <w:rPr>
          <w:szCs w:val="28"/>
        </w:rPr>
        <w:t>40) промывка контейнеров, бункеров на контейнерных площадках;</w:t>
      </w:r>
    </w:p>
    <w:p w:rsidR="001A2459" w:rsidRPr="00F206B6" w:rsidRDefault="001A2459" w:rsidP="001A2459">
      <w:pPr>
        <w:ind w:firstLine="708"/>
        <w:jc w:val="both"/>
        <w:rPr>
          <w:sz w:val="27"/>
          <w:szCs w:val="27"/>
        </w:rPr>
      </w:pPr>
      <w:r w:rsidRPr="00F206B6">
        <w:rPr>
          <w:szCs w:val="28"/>
        </w:rPr>
        <w:t>41) сортировка отходов из мусоросборников, мусоровозов в местах (площадках) накопления твердых коммунальных отходов</w:t>
      </w:r>
      <w:r w:rsidR="00C90578" w:rsidRPr="00F206B6">
        <w:rPr>
          <w:sz w:val="27"/>
          <w:szCs w:val="27"/>
        </w:rPr>
        <w:t>;</w:t>
      </w:r>
    </w:p>
    <w:p w:rsidR="001A2459" w:rsidRPr="00F206B6" w:rsidRDefault="00C90578" w:rsidP="009F4CB9">
      <w:pPr>
        <w:pStyle w:val="210"/>
        <w:spacing w:after="0" w:line="240" w:lineRule="auto"/>
        <w:ind w:left="0" w:firstLine="709"/>
        <w:jc w:val="both"/>
        <w:rPr>
          <w:sz w:val="28"/>
          <w:szCs w:val="28"/>
          <w:lang w:eastAsia="ru-RU"/>
        </w:rPr>
      </w:pPr>
      <w:r w:rsidRPr="00F206B6">
        <w:rPr>
          <w:sz w:val="27"/>
          <w:szCs w:val="27"/>
        </w:rPr>
        <w:lastRenderedPageBreak/>
        <w:t xml:space="preserve">42) </w:t>
      </w:r>
      <w:r w:rsidRPr="00F206B6">
        <w:rPr>
          <w:sz w:val="28"/>
          <w:szCs w:val="28"/>
          <w:lang w:eastAsia="ru-RU"/>
        </w:rPr>
        <w:t>размещение антенно-мачтовых сооружений связи на землях или земельных участках в радиусе менее 300 метров от жилых домов, зданий, строений и сооружений, объектов озеленения общего пользования, мест отдыха, объектов социальной инфраструктуры, особо охраняемых природных территорий, мест погребения, автомобильных дорог общего пользования местного значения, искусственных дорожных сооружений.</w:t>
      </w:r>
    </w:p>
    <w:p w:rsidR="001A2459" w:rsidRPr="00F206B6" w:rsidRDefault="001A2459" w:rsidP="001A2459">
      <w:pPr>
        <w:ind w:firstLine="708"/>
        <w:jc w:val="both"/>
        <w:rPr>
          <w:szCs w:val="28"/>
        </w:rPr>
      </w:pPr>
      <w:r w:rsidRPr="00F206B6">
        <w:rPr>
          <w:szCs w:val="28"/>
        </w:rPr>
        <w:t>1.10. Требования настоящих Правил распространяются на физических лиц, индивидуальных предпринимателей и юридических лиц,</w:t>
      </w:r>
      <w:r w:rsidRPr="00F206B6">
        <w:t xml:space="preserve"> </w:t>
      </w:r>
      <w:r w:rsidRPr="00F206B6">
        <w:rPr>
          <w:szCs w:val="28"/>
        </w:rPr>
        <w:t xml:space="preserve">независимо от их организационно-правовой формы, находящихся на территории </w:t>
      </w:r>
      <w:r w:rsidR="00C90578" w:rsidRPr="00F206B6">
        <w:rPr>
          <w:szCs w:val="28"/>
        </w:rPr>
        <w:t xml:space="preserve">округа </w:t>
      </w:r>
      <w:r w:rsidRPr="00F206B6">
        <w:rPr>
          <w:szCs w:val="28"/>
        </w:rPr>
        <w:t xml:space="preserve">и обязательны для применения в пределах утвержденных границ </w:t>
      </w:r>
      <w:r w:rsidR="00B011F8" w:rsidRPr="00F206B6">
        <w:rPr>
          <w:szCs w:val="28"/>
        </w:rPr>
        <w:t>округа</w:t>
      </w:r>
      <w:r w:rsidRPr="00F206B6">
        <w:rPr>
          <w:szCs w:val="28"/>
        </w:rPr>
        <w:t>.</w:t>
      </w:r>
    </w:p>
    <w:p w:rsidR="00B011F8" w:rsidRPr="00F206B6" w:rsidRDefault="00B011F8" w:rsidP="001A2459">
      <w:pPr>
        <w:ind w:firstLine="708"/>
        <w:jc w:val="both"/>
        <w:rPr>
          <w:szCs w:val="28"/>
        </w:rPr>
      </w:pPr>
    </w:p>
    <w:p w:rsidR="00886D2C" w:rsidRPr="00F206B6" w:rsidRDefault="001A2459" w:rsidP="00965E69">
      <w:pPr>
        <w:autoSpaceDE w:val="0"/>
        <w:autoSpaceDN w:val="0"/>
        <w:adjustRightInd w:val="0"/>
        <w:jc w:val="center"/>
        <w:rPr>
          <w:b/>
          <w:szCs w:val="28"/>
        </w:rPr>
      </w:pPr>
      <w:r w:rsidRPr="00F206B6">
        <w:rPr>
          <w:b/>
          <w:szCs w:val="28"/>
          <w:lang w:val="en-US"/>
        </w:rPr>
        <w:t>II</w:t>
      </w:r>
      <w:r w:rsidRPr="00F206B6">
        <w:rPr>
          <w:b/>
          <w:szCs w:val="28"/>
        </w:rPr>
        <w:t>. Благоустройство территори</w:t>
      </w:r>
      <w:r w:rsidR="00970F06" w:rsidRPr="00F206B6">
        <w:rPr>
          <w:b/>
          <w:szCs w:val="28"/>
        </w:rPr>
        <w:t>и</w:t>
      </w:r>
      <w:r w:rsidR="00D6151D" w:rsidRPr="00F206B6">
        <w:rPr>
          <w:b/>
          <w:szCs w:val="28"/>
        </w:rPr>
        <w:t xml:space="preserve"> </w:t>
      </w:r>
      <w:r w:rsidR="00886D2C" w:rsidRPr="00F206B6">
        <w:rPr>
          <w:b/>
          <w:szCs w:val="28"/>
        </w:rPr>
        <w:t>округа</w:t>
      </w:r>
    </w:p>
    <w:p w:rsidR="00886D2C" w:rsidRPr="00F206B6" w:rsidRDefault="00886D2C" w:rsidP="001A2459">
      <w:pPr>
        <w:autoSpaceDE w:val="0"/>
        <w:autoSpaceDN w:val="0"/>
        <w:adjustRightInd w:val="0"/>
        <w:ind w:firstLine="708"/>
        <w:jc w:val="center"/>
        <w:rPr>
          <w:b/>
          <w:szCs w:val="28"/>
        </w:rPr>
      </w:pPr>
    </w:p>
    <w:p w:rsidR="001A2459" w:rsidRPr="00F206B6" w:rsidRDefault="001A2459" w:rsidP="001A2459">
      <w:pPr>
        <w:autoSpaceDE w:val="0"/>
        <w:autoSpaceDN w:val="0"/>
        <w:adjustRightInd w:val="0"/>
        <w:jc w:val="center"/>
        <w:rPr>
          <w:b/>
          <w:szCs w:val="28"/>
        </w:rPr>
      </w:pPr>
      <w:r w:rsidRPr="00F206B6">
        <w:rPr>
          <w:b/>
          <w:szCs w:val="28"/>
        </w:rPr>
        <w:t xml:space="preserve">2.1. Содержание территорий общего пользования </w:t>
      </w:r>
    </w:p>
    <w:p w:rsidR="001A2459" w:rsidRPr="00F206B6" w:rsidRDefault="001A2459" w:rsidP="001A2459">
      <w:pPr>
        <w:tabs>
          <w:tab w:val="left" w:pos="0"/>
        </w:tabs>
        <w:autoSpaceDE w:val="0"/>
        <w:jc w:val="center"/>
        <w:rPr>
          <w:szCs w:val="28"/>
        </w:rPr>
      </w:pPr>
      <w:r w:rsidRPr="00F206B6">
        <w:rPr>
          <w:b/>
          <w:szCs w:val="28"/>
        </w:rPr>
        <w:t>и порядок пользования такими территориями</w:t>
      </w:r>
      <w:r w:rsidRPr="00F206B6">
        <w:rPr>
          <w:szCs w:val="28"/>
        </w:rPr>
        <w:t xml:space="preserve"> </w:t>
      </w:r>
    </w:p>
    <w:p w:rsidR="001A2459" w:rsidRPr="00F206B6" w:rsidRDefault="001A2459" w:rsidP="001A2459">
      <w:pPr>
        <w:tabs>
          <w:tab w:val="left" w:pos="720"/>
        </w:tabs>
        <w:autoSpaceDE w:val="0"/>
        <w:ind w:firstLine="720"/>
        <w:jc w:val="both"/>
        <w:rPr>
          <w:szCs w:val="28"/>
        </w:rPr>
      </w:pPr>
    </w:p>
    <w:p w:rsidR="001A2459" w:rsidRPr="00F206B6" w:rsidRDefault="001A2459" w:rsidP="001A2459">
      <w:pPr>
        <w:tabs>
          <w:tab w:val="left" w:pos="720"/>
        </w:tabs>
        <w:autoSpaceDE w:val="0"/>
        <w:ind w:firstLine="720"/>
        <w:jc w:val="both"/>
        <w:rPr>
          <w:bCs/>
          <w:szCs w:val="28"/>
        </w:rPr>
      </w:pPr>
      <w:r w:rsidRPr="00F206B6">
        <w:rPr>
          <w:szCs w:val="28"/>
        </w:rPr>
        <w:t xml:space="preserve">2.1.1. В целях создания удобной и безопасной жизнедеятельности граждан, благоустройства и поддержания внешнего облика </w:t>
      </w:r>
      <w:r w:rsidR="00071478" w:rsidRPr="00F206B6">
        <w:rPr>
          <w:szCs w:val="28"/>
        </w:rPr>
        <w:t>округ</w:t>
      </w:r>
      <w:r w:rsidR="00C90578" w:rsidRPr="00F206B6">
        <w:rPr>
          <w:szCs w:val="28"/>
        </w:rPr>
        <w:t>а</w:t>
      </w:r>
      <w:r w:rsidRPr="00F206B6">
        <w:rPr>
          <w:szCs w:val="28"/>
        </w:rPr>
        <w:t xml:space="preserve"> субъекты благоустройства, указанные в пункте 1.5 настоящих Правил, в отношении объектов благоустройства, на соответствующих территориях в объеме, предусмотренном действующим законодательством и настоящими Правилами, обязаны самостоятельно или посредством привлечения специализированных организаций за счет собственных средств обеспечить выполнение </w:t>
      </w:r>
      <w:r w:rsidRPr="00F206B6">
        <w:rPr>
          <w:bCs/>
          <w:szCs w:val="28"/>
        </w:rPr>
        <w:t xml:space="preserve">работ согласно перечня, указанного в пункте </w:t>
      </w:r>
      <w:r w:rsidR="00965E69" w:rsidRPr="00F206B6">
        <w:rPr>
          <w:bCs/>
          <w:szCs w:val="28"/>
        </w:rPr>
        <w:t>2.3.</w:t>
      </w:r>
      <w:r w:rsidRPr="00F206B6">
        <w:rPr>
          <w:bCs/>
          <w:szCs w:val="28"/>
        </w:rPr>
        <w:t xml:space="preserve"> настоящего подраздела. </w:t>
      </w:r>
    </w:p>
    <w:p w:rsidR="001A2459" w:rsidRPr="00F206B6" w:rsidRDefault="001A2459" w:rsidP="001A2459">
      <w:pPr>
        <w:autoSpaceDE w:val="0"/>
        <w:ind w:firstLine="720"/>
        <w:jc w:val="both"/>
        <w:rPr>
          <w:szCs w:val="28"/>
        </w:rPr>
      </w:pPr>
      <w:r w:rsidRPr="00F206B6">
        <w:rPr>
          <w:bCs/>
          <w:szCs w:val="28"/>
        </w:rPr>
        <w:t>2.1.2. Перечень работ по благоустройству и периодичность их выполнения:</w:t>
      </w:r>
    </w:p>
    <w:p w:rsidR="001A2459" w:rsidRPr="00F206B6" w:rsidRDefault="001A2459" w:rsidP="001A2459">
      <w:pPr>
        <w:autoSpaceDE w:val="0"/>
        <w:ind w:firstLine="720"/>
        <w:jc w:val="both"/>
        <w:rPr>
          <w:bCs/>
          <w:szCs w:val="28"/>
        </w:rPr>
      </w:pPr>
      <w:r w:rsidRPr="00F206B6">
        <w:rPr>
          <w:bCs/>
          <w:szCs w:val="28"/>
        </w:rPr>
        <w:t xml:space="preserve">а) </w:t>
      </w:r>
      <w:r w:rsidR="000D0896" w:rsidRPr="00F206B6">
        <w:rPr>
          <w:bCs/>
          <w:szCs w:val="28"/>
        </w:rPr>
        <w:t>уборка и содержание улично-дорожной сети и объектов пешеходной инфраструктуры в весенне-летний период</w:t>
      </w:r>
      <w:r w:rsidRPr="00F206B6">
        <w:rPr>
          <w:bCs/>
          <w:szCs w:val="28"/>
        </w:rPr>
        <w:t>:</w:t>
      </w:r>
    </w:p>
    <w:p w:rsidR="001A2459" w:rsidRPr="00F206B6" w:rsidRDefault="001A2459" w:rsidP="001A2459">
      <w:pPr>
        <w:autoSpaceDE w:val="0"/>
        <w:ind w:firstLine="720"/>
        <w:jc w:val="both"/>
        <w:rPr>
          <w:szCs w:val="28"/>
        </w:rPr>
      </w:pPr>
      <w:r w:rsidRPr="00F206B6">
        <w:rPr>
          <w:bCs/>
          <w:szCs w:val="28"/>
        </w:rPr>
        <w:t>- уборка территории</w:t>
      </w:r>
      <w:r w:rsidR="00B257A9" w:rsidRPr="00F206B6">
        <w:rPr>
          <w:bCs/>
          <w:szCs w:val="28"/>
        </w:rPr>
        <w:t xml:space="preserve">, дорог, улиц и мест массового пребывания людей </w:t>
      </w:r>
      <w:r w:rsidRPr="00F206B6">
        <w:rPr>
          <w:bCs/>
          <w:szCs w:val="28"/>
        </w:rPr>
        <w:t>от мусора и грязи - ежедневно с под</w:t>
      </w:r>
      <w:r w:rsidR="00B257A9" w:rsidRPr="00F206B6">
        <w:rPr>
          <w:bCs/>
          <w:szCs w:val="28"/>
        </w:rPr>
        <w:t xml:space="preserve">держанием чистоты в течение дня; </w:t>
      </w:r>
    </w:p>
    <w:p w:rsidR="001A2459" w:rsidRPr="00F206B6" w:rsidRDefault="001A2459" w:rsidP="001A2459">
      <w:pPr>
        <w:autoSpaceDE w:val="0"/>
        <w:ind w:firstLine="720"/>
        <w:jc w:val="both"/>
        <w:rPr>
          <w:szCs w:val="28"/>
        </w:rPr>
      </w:pPr>
      <w:r w:rsidRPr="00F206B6">
        <w:rPr>
          <w:bCs/>
          <w:szCs w:val="28"/>
        </w:rPr>
        <w:t>- вывоз мусора и смета, крупногабаритного мусора, упавших деревьев на полигон твердых коммунальных отходов - ежедневно;</w:t>
      </w:r>
    </w:p>
    <w:p w:rsidR="001A2459" w:rsidRPr="00F206B6" w:rsidRDefault="001A2459" w:rsidP="001A2459">
      <w:pPr>
        <w:autoSpaceDE w:val="0"/>
        <w:ind w:firstLine="720"/>
        <w:jc w:val="both"/>
        <w:rPr>
          <w:bCs/>
          <w:szCs w:val="28"/>
        </w:rPr>
      </w:pPr>
      <w:r w:rsidRPr="00F206B6">
        <w:rPr>
          <w:bCs/>
          <w:szCs w:val="28"/>
        </w:rPr>
        <w:t xml:space="preserve">- уборка грунтовых наносов с </w:t>
      </w:r>
      <w:proofErr w:type="spellStart"/>
      <w:r w:rsidRPr="00F206B6">
        <w:rPr>
          <w:bCs/>
          <w:szCs w:val="28"/>
        </w:rPr>
        <w:t>прилотковой</w:t>
      </w:r>
      <w:proofErr w:type="spellEnd"/>
      <w:r w:rsidRPr="00F206B6">
        <w:rPr>
          <w:bCs/>
          <w:szCs w:val="28"/>
        </w:rPr>
        <w:t xml:space="preserve"> части дорог и внутриквартальных проездов - по мере образования;</w:t>
      </w:r>
    </w:p>
    <w:p w:rsidR="000C355B" w:rsidRPr="00F206B6" w:rsidRDefault="000C355B" w:rsidP="000C355B">
      <w:pPr>
        <w:autoSpaceDE w:val="0"/>
        <w:ind w:firstLine="720"/>
        <w:jc w:val="both"/>
        <w:rPr>
          <w:szCs w:val="28"/>
        </w:rPr>
      </w:pPr>
      <w:r w:rsidRPr="00F206B6">
        <w:rPr>
          <w:szCs w:val="28"/>
        </w:rPr>
        <w:t>- подметание и уборка пыли с увлажнением проезжей части дорог, тротуаров и внутри дворовых территорий – по мере необходимости, в период с 23.00 час. до 07.00 час.;</w:t>
      </w:r>
    </w:p>
    <w:p w:rsidR="000C355B" w:rsidRPr="00F206B6" w:rsidRDefault="000C355B" w:rsidP="000C355B">
      <w:pPr>
        <w:autoSpaceDE w:val="0"/>
        <w:ind w:firstLine="720"/>
        <w:jc w:val="both"/>
        <w:rPr>
          <w:szCs w:val="28"/>
        </w:rPr>
      </w:pPr>
      <w:r w:rsidRPr="00F206B6">
        <w:rPr>
          <w:bCs/>
          <w:szCs w:val="28"/>
        </w:rPr>
        <w:t>- отвод воды с проезжей части - по мере необходимости;</w:t>
      </w:r>
    </w:p>
    <w:p w:rsidR="000C355B" w:rsidRPr="00F206B6" w:rsidRDefault="000C355B" w:rsidP="000C355B">
      <w:pPr>
        <w:autoSpaceDE w:val="0"/>
        <w:ind w:firstLine="720"/>
        <w:jc w:val="both"/>
        <w:rPr>
          <w:szCs w:val="28"/>
        </w:rPr>
      </w:pPr>
      <w:r w:rsidRPr="00F206B6">
        <w:rPr>
          <w:bCs/>
          <w:szCs w:val="28"/>
        </w:rPr>
        <w:t xml:space="preserve">- скашивание травы - по мере необходимости (допустимая высота травостоя не более 15 см); </w:t>
      </w:r>
    </w:p>
    <w:p w:rsidR="000C355B" w:rsidRPr="00F206B6" w:rsidRDefault="000C355B" w:rsidP="000C355B">
      <w:pPr>
        <w:autoSpaceDE w:val="0"/>
        <w:ind w:firstLine="720"/>
        <w:jc w:val="both"/>
        <w:rPr>
          <w:szCs w:val="28"/>
        </w:rPr>
      </w:pPr>
      <w:r w:rsidRPr="00F206B6">
        <w:rPr>
          <w:bCs/>
          <w:szCs w:val="28"/>
        </w:rPr>
        <w:t>- уход за зелеными насаждениями (стрижка, снос аварийных деревьев, вырубка поросли) - в течение периода;</w:t>
      </w:r>
    </w:p>
    <w:p w:rsidR="000C355B" w:rsidRPr="00F206B6" w:rsidRDefault="000C355B" w:rsidP="000C355B">
      <w:pPr>
        <w:autoSpaceDE w:val="0"/>
        <w:ind w:firstLine="720"/>
        <w:jc w:val="both"/>
        <w:rPr>
          <w:szCs w:val="28"/>
        </w:rPr>
      </w:pPr>
      <w:r w:rsidRPr="00F206B6">
        <w:rPr>
          <w:bCs/>
          <w:szCs w:val="28"/>
        </w:rPr>
        <w:t>- уход за цветниками (полив, прополка от сорняков) - регулярно с поддержанием чистоты и порядка в течение периода;</w:t>
      </w:r>
    </w:p>
    <w:p w:rsidR="000C355B" w:rsidRPr="00F206B6" w:rsidRDefault="00B257A9" w:rsidP="00B257A9">
      <w:pPr>
        <w:autoSpaceDE w:val="0"/>
        <w:ind w:firstLine="720"/>
        <w:jc w:val="both"/>
        <w:rPr>
          <w:bCs/>
          <w:szCs w:val="28"/>
        </w:rPr>
      </w:pPr>
      <w:r w:rsidRPr="00F206B6">
        <w:rPr>
          <w:bCs/>
          <w:szCs w:val="28"/>
        </w:rPr>
        <w:lastRenderedPageBreak/>
        <w:t>- механизированное подметание и мойка проезжей части дорог, улиц и площадей, имеющих усовершенствованное покрытие, производ</w:t>
      </w:r>
      <w:r w:rsidR="00047F1B" w:rsidRPr="00F206B6">
        <w:rPr>
          <w:bCs/>
          <w:szCs w:val="28"/>
        </w:rPr>
        <w:t>ить</w:t>
      </w:r>
      <w:r w:rsidRPr="00F206B6">
        <w:rPr>
          <w:bCs/>
          <w:szCs w:val="28"/>
        </w:rPr>
        <w:t xml:space="preserve"> до 7 часов утра с учетом положений Закона Вологодской области от 28 января 2013 г. № 2973-ОЗ «Об обеспечении покоя граждан и тишины в ночное время в Вологодской области». </w:t>
      </w:r>
    </w:p>
    <w:p w:rsidR="00047F1B" w:rsidRPr="00F206B6" w:rsidRDefault="00B257A9" w:rsidP="00B257A9">
      <w:pPr>
        <w:autoSpaceDE w:val="0"/>
        <w:ind w:firstLine="720"/>
        <w:jc w:val="both"/>
        <w:rPr>
          <w:bCs/>
          <w:szCs w:val="28"/>
        </w:rPr>
      </w:pPr>
      <w:r w:rsidRPr="00F206B6">
        <w:rPr>
          <w:bCs/>
          <w:szCs w:val="28"/>
        </w:rPr>
        <w:t xml:space="preserve">Запрещается в сухое, жаркое время производить механизированную уборку дорог, улиц и подметание без увлажнения. Поливка и мытье проезжей части центральных улиц, площадей производятся в плановом порядке. Мойка проезжей части производится только после уборки смета и мусора из лотковой части. При этом не допускается выбивание струей воды загрязнений на прилегающие тротуары, зеленые насаждения, стены зданий и сооружений. </w:t>
      </w:r>
    </w:p>
    <w:p w:rsidR="00B257A9" w:rsidRPr="00F206B6" w:rsidRDefault="00047F1B" w:rsidP="00B257A9">
      <w:pPr>
        <w:autoSpaceDE w:val="0"/>
        <w:ind w:firstLine="720"/>
        <w:jc w:val="both"/>
        <w:rPr>
          <w:bCs/>
          <w:szCs w:val="28"/>
        </w:rPr>
      </w:pPr>
      <w:r w:rsidRPr="00F206B6">
        <w:rPr>
          <w:bCs/>
          <w:szCs w:val="28"/>
        </w:rPr>
        <w:t>- п</w:t>
      </w:r>
      <w:r w:rsidR="00B257A9" w:rsidRPr="00F206B6">
        <w:rPr>
          <w:bCs/>
          <w:szCs w:val="28"/>
        </w:rPr>
        <w:t xml:space="preserve">ри температуре воздуха + 25 </w:t>
      </w:r>
      <w:r w:rsidRPr="00F206B6">
        <w:rPr>
          <w:bCs/>
          <w:szCs w:val="28"/>
        </w:rPr>
        <w:t xml:space="preserve">°C </w:t>
      </w:r>
      <w:r w:rsidR="00B257A9" w:rsidRPr="00F206B6">
        <w:rPr>
          <w:bCs/>
          <w:szCs w:val="28"/>
        </w:rPr>
        <w:t xml:space="preserve">и выше в период с 12-00 до 15-00 производится </w:t>
      </w:r>
      <w:r w:rsidRPr="00F206B6">
        <w:rPr>
          <w:bCs/>
          <w:szCs w:val="28"/>
        </w:rPr>
        <w:t xml:space="preserve">обеспыливание гравийных, щебеночных, грунтовых и грунтовых улучшенных </w:t>
      </w:r>
      <w:r w:rsidR="00CD708E" w:rsidRPr="00F206B6">
        <w:rPr>
          <w:bCs/>
          <w:szCs w:val="28"/>
        </w:rPr>
        <w:t>дорог путем</w:t>
      </w:r>
      <w:r w:rsidRPr="00F206B6">
        <w:rPr>
          <w:bCs/>
          <w:szCs w:val="28"/>
        </w:rPr>
        <w:t xml:space="preserve"> </w:t>
      </w:r>
      <w:r w:rsidR="00B257A9" w:rsidRPr="00F206B6">
        <w:rPr>
          <w:bCs/>
          <w:szCs w:val="28"/>
        </w:rPr>
        <w:t>поливк</w:t>
      </w:r>
      <w:r w:rsidRPr="00F206B6">
        <w:rPr>
          <w:bCs/>
          <w:szCs w:val="28"/>
        </w:rPr>
        <w:t>и</w:t>
      </w:r>
      <w:r w:rsidR="00B257A9" w:rsidRPr="00F206B6">
        <w:rPr>
          <w:bCs/>
          <w:szCs w:val="28"/>
        </w:rPr>
        <w:t xml:space="preserve"> дорог и улиц</w:t>
      </w:r>
      <w:r w:rsidRPr="00F206B6">
        <w:rPr>
          <w:bCs/>
          <w:szCs w:val="28"/>
        </w:rPr>
        <w:t>;</w:t>
      </w:r>
    </w:p>
    <w:p w:rsidR="00964B95" w:rsidRPr="00F206B6" w:rsidRDefault="00B257A9" w:rsidP="000C355B">
      <w:pPr>
        <w:autoSpaceDE w:val="0"/>
        <w:ind w:firstLine="709"/>
        <w:jc w:val="both"/>
        <w:rPr>
          <w:bCs/>
          <w:szCs w:val="28"/>
        </w:rPr>
      </w:pPr>
      <w:r w:rsidRPr="00F206B6">
        <w:rPr>
          <w:bCs/>
          <w:szCs w:val="28"/>
        </w:rPr>
        <w:t>- п</w:t>
      </w:r>
      <w:r w:rsidR="00964B95" w:rsidRPr="00F206B6">
        <w:rPr>
          <w:bCs/>
          <w:szCs w:val="28"/>
        </w:rPr>
        <w:t xml:space="preserve">ериодичность проведения работ (оказания услуг) по содержанию дорожных одежд в соответствии с ГОСТ Р 58862-2020 </w:t>
      </w:r>
      <w:r w:rsidR="00D72275" w:rsidRPr="00F206B6">
        <w:rPr>
          <w:bCs/>
          <w:szCs w:val="28"/>
        </w:rPr>
        <w:t>«</w:t>
      </w:r>
      <w:r w:rsidR="00964B95" w:rsidRPr="00F206B6">
        <w:rPr>
          <w:bCs/>
          <w:szCs w:val="28"/>
        </w:rPr>
        <w:t>Дороги автомобильные общего пользования</w:t>
      </w:r>
      <w:r w:rsidR="00D72275" w:rsidRPr="00F206B6">
        <w:rPr>
          <w:bCs/>
          <w:szCs w:val="28"/>
        </w:rPr>
        <w:t>»</w:t>
      </w:r>
      <w:r w:rsidRPr="00F206B6">
        <w:rPr>
          <w:bCs/>
          <w:szCs w:val="28"/>
        </w:rPr>
        <w:t>;</w:t>
      </w:r>
    </w:p>
    <w:p w:rsidR="00E661B5" w:rsidRPr="00F206B6" w:rsidRDefault="00E661B5" w:rsidP="00E661B5">
      <w:pPr>
        <w:autoSpaceDE w:val="0"/>
        <w:ind w:firstLine="720"/>
        <w:jc w:val="both"/>
        <w:rPr>
          <w:szCs w:val="28"/>
        </w:rPr>
      </w:pPr>
      <w:r w:rsidRPr="00F206B6">
        <w:rPr>
          <w:bCs/>
          <w:szCs w:val="28"/>
        </w:rPr>
        <w:t>- ремонт дорожных покрытий, тротуаров, площадок - при образовании выбоин, ям, неровностей;</w:t>
      </w:r>
    </w:p>
    <w:p w:rsidR="00E661B5" w:rsidRPr="00F206B6" w:rsidRDefault="00E661B5" w:rsidP="00E661B5">
      <w:pPr>
        <w:autoSpaceDE w:val="0"/>
        <w:ind w:firstLine="720"/>
        <w:jc w:val="both"/>
        <w:rPr>
          <w:szCs w:val="28"/>
        </w:rPr>
      </w:pPr>
      <w:r w:rsidRPr="00F206B6">
        <w:rPr>
          <w:bCs/>
          <w:szCs w:val="28"/>
        </w:rPr>
        <w:t>- ремонт бордюров - в случае нарушения целостности бордюра;</w:t>
      </w:r>
    </w:p>
    <w:p w:rsidR="00E661B5" w:rsidRPr="00F206B6" w:rsidRDefault="00E661B5" w:rsidP="00E661B5">
      <w:pPr>
        <w:autoSpaceDE w:val="0"/>
        <w:ind w:firstLine="720"/>
        <w:jc w:val="both"/>
        <w:rPr>
          <w:bCs/>
          <w:szCs w:val="28"/>
        </w:rPr>
      </w:pPr>
      <w:r w:rsidRPr="00F206B6">
        <w:rPr>
          <w:bCs/>
          <w:szCs w:val="28"/>
        </w:rPr>
        <w:t>- ремонт и покраска малых архитектурных форм - один раз в течение периода;</w:t>
      </w:r>
    </w:p>
    <w:p w:rsidR="00B257A9" w:rsidRPr="00F206B6" w:rsidRDefault="00047F1B" w:rsidP="00B257A9">
      <w:pPr>
        <w:ind w:firstLine="540"/>
        <w:jc w:val="both"/>
        <w:rPr>
          <w:szCs w:val="28"/>
        </w:rPr>
      </w:pPr>
      <w:r w:rsidRPr="00F206B6">
        <w:rPr>
          <w:szCs w:val="28"/>
        </w:rPr>
        <w:t>- в</w:t>
      </w:r>
      <w:r w:rsidR="00B257A9" w:rsidRPr="00F206B6">
        <w:rPr>
          <w:szCs w:val="28"/>
        </w:rPr>
        <w:t xml:space="preserve"> целях предупреждения возможного затопления пониженных участков территорий ливневыми или паводковыми водами очистка смотровых и </w:t>
      </w:r>
      <w:proofErr w:type="spellStart"/>
      <w:r w:rsidR="00B257A9" w:rsidRPr="00F206B6">
        <w:rPr>
          <w:szCs w:val="28"/>
        </w:rPr>
        <w:t>дождеприемных</w:t>
      </w:r>
      <w:proofErr w:type="spellEnd"/>
      <w:r w:rsidR="00B257A9" w:rsidRPr="00F206B6">
        <w:rPr>
          <w:szCs w:val="28"/>
        </w:rPr>
        <w:t xml:space="preserve"> колодцев, а также городской и внутриквартальной </w:t>
      </w:r>
      <w:proofErr w:type="spellStart"/>
      <w:r w:rsidR="00B257A9" w:rsidRPr="00F206B6">
        <w:rPr>
          <w:szCs w:val="28"/>
        </w:rPr>
        <w:t>ливневодосточной</w:t>
      </w:r>
      <w:proofErr w:type="spellEnd"/>
      <w:r w:rsidR="00B257A9" w:rsidRPr="00F206B6">
        <w:rPr>
          <w:szCs w:val="28"/>
        </w:rPr>
        <w:t xml:space="preserve"> сети производится не менее двух раз за сезон. Очистка </w:t>
      </w:r>
      <w:proofErr w:type="spellStart"/>
      <w:r w:rsidR="00B257A9" w:rsidRPr="00F206B6">
        <w:rPr>
          <w:szCs w:val="28"/>
        </w:rPr>
        <w:t>дождеприемных</w:t>
      </w:r>
      <w:proofErr w:type="spellEnd"/>
      <w:r w:rsidR="00B257A9" w:rsidRPr="00F206B6">
        <w:rPr>
          <w:szCs w:val="28"/>
        </w:rPr>
        <w:t xml:space="preserve"> колодцев и решеток, расположенных на пониженных участках, производится еженедельно. Во избежание засорения </w:t>
      </w:r>
      <w:proofErr w:type="spellStart"/>
      <w:r w:rsidR="00B257A9" w:rsidRPr="00F206B6">
        <w:rPr>
          <w:szCs w:val="28"/>
        </w:rPr>
        <w:t>ливневодосточной</w:t>
      </w:r>
      <w:proofErr w:type="spellEnd"/>
      <w:r w:rsidR="00B257A9" w:rsidRPr="00F206B6">
        <w:rPr>
          <w:szCs w:val="28"/>
        </w:rPr>
        <w:t xml:space="preserve"> сети и загрязнения открытых водоемов категорически запрещается сброс снега и других загрязнений с тротуаров и лотковой части дорожных покрытий в </w:t>
      </w:r>
      <w:proofErr w:type="spellStart"/>
      <w:r w:rsidR="00B257A9" w:rsidRPr="00F206B6">
        <w:rPr>
          <w:szCs w:val="28"/>
        </w:rPr>
        <w:t>дождеприемные</w:t>
      </w:r>
      <w:proofErr w:type="spellEnd"/>
      <w:r w:rsidR="00B257A9" w:rsidRPr="00F206B6">
        <w:rPr>
          <w:szCs w:val="28"/>
        </w:rPr>
        <w:t xml:space="preserve"> колодцы (решетки). После очистки колодцев и сети все виды извлеченных загрязнений подлежат немедленному вывозу организацией, производящей очистку </w:t>
      </w:r>
      <w:proofErr w:type="spellStart"/>
      <w:r w:rsidR="00B257A9" w:rsidRPr="00F206B6">
        <w:rPr>
          <w:szCs w:val="28"/>
        </w:rPr>
        <w:t>ливневодостоков</w:t>
      </w:r>
      <w:proofErr w:type="spellEnd"/>
      <w:r w:rsidRPr="00F206B6">
        <w:rPr>
          <w:szCs w:val="28"/>
        </w:rPr>
        <w:t>;</w:t>
      </w:r>
    </w:p>
    <w:p w:rsidR="00B257A9" w:rsidRPr="00F206B6" w:rsidRDefault="00047F1B" w:rsidP="00B257A9">
      <w:pPr>
        <w:ind w:firstLine="540"/>
        <w:jc w:val="both"/>
        <w:rPr>
          <w:szCs w:val="28"/>
        </w:rPr>
      </w:pPr>
      <w:r w:rsidRPr="00F206B6">
        <w:rPr>
          <w:szCs w:val="28"/>
        </w:rPr>
        <w:t>-</w:t>
      </w:r>
      <w:r w:rsidR="00B257A9" w:rsidRPr="00F206B6">
        <w:rPr>
          <w:szCs w:val="28"/>
        </w:rPr>
        <w:t xml:space="preserve"> </w:t>
      </w:r>
      <w:r w:rsidRPr="00F206B6">
        <w:rPr>
          <w:szCs w:val="28"/>
        </w:rPr>
        <w:t>у</w:t>
      </w:r>
      <w:r w:rsidR="00B257A9" w:rsidRPr="00F206B6">
        <w:rPr>
          <w:szCs w:val="28"/>
        </w:rPr>
        <w:t xml:space="preserve">борка остановок и остановочных павильонов и площадок городского транспорта, расположенных на тротуарах, должна осуществляться в </w:t>
      </w:r>
      <w:r w:rsidR="00111C6C" w:rsidRPr="00F206B6">
        <w:rPr>
          <w:szCs w:val="28"/>
        </w:rPr>
        <w:t>весенне-</w:t>
      </w:r>
      <w:r w:rsidR="00B257A9" w:rsidRPr="00F206B6">
        <w:rPr>
          <w:szCs w:val="28"/>
        </w:rPr>
        <w:t>летний период не реже одного раза в сутки.</w:t>
      </w:r>
    </w:p>
    <w:p w:rsidR="001A2459" w:rsidRPr="00F206B6" w:rsidRDefault="001A2459" w:rsidP="001A2459">
      <w:pPr>
        <w:autoSpaceDE w:val="0"/>
        <w:ind w:firstLine="720"/>
        <w:jc w:val="both"/>
        <w:rPr>
          <w:szCs w:val="28"/>
        </w:rPr>
      </w:pPr>
      <w:r w:rsidRPr="00F206B6">
        <w:rPr>
          <w:bCs/>
          <w:szCs w:val="28"/>
        </w:rPr>
        <w:t>- обработка противогололедным материалами (в межсезонье) - не позднее 3 часов с момента образования скользкости;</w:t>
      </w:r>
    </w:p>
    <w:p w:rsidR="001A2459" w:rsidRPr="00F206B6" w:rsidRDefault="001A2459" w:rsidP="001A2459">
      <w:pPr>
        <w:autoSpaceDE w:val="0"/>
        <w:ind w:firstLine="720"/>
        <w:jc w:val="both"/>
        <w:rPr>
          <w:bCs/>
          <w:szCs w:val="28"/>
        </w:rPr>
      </w:pPr>
      <w:r w:rsidRPr="00F206B6">
        <w:rPr>
          <w:bCs/>
          <w:szCs w:val="28"/>
        </w:rPr>
        <w:t>- удаление гололедных образований (в межсезонье) - по мере образования;</w:t>
      </w:r>
    </w:p>
    <w:p w:rsidR="000D0896" w:rsidRPr="00F206B6" w:rsidRDefault="001A2459" w:rsidP="00DE18B0">
      <w:pPr>
        <w:autoSpaceDE w:val="0"/>
        <w:ind w:firstLine="720"/>
        <w:jc w:val="both"/>
        <w:rPr>
          <w:bCs/>
          <w:szCs w:val="28"/>
        </w:rPr>
      </w:pPr>
      <w:r w:rsidRPr="00F206B6">
        <w:rPr>
          <w:bCs/>
          <w:szCs w:val="28"/>
        </w:rPr>
        <w:t xml:space="preserve">б) </w:t>
      </w:r>
      <w:r w:rsidR="000D0896" w:rsidRPr="00F206B6">
        <w:rPr>
          <w:bCs/>
          <w:szCs w:val="28"/>
        </w:rPr>
        <w:t>Уборка улично-дорожной сети и объектов пешеходной инфраструктуры в осенне-зимний период:</w:t>
      </w:r>
    </w:p>
    <w:p w:rsidR="000D0896" w:rsidRPr="00F206B6" w:rsidRDefault="002E4402" w:rsidP="000D0896">
      <w:pPr>
        <w:ind w:firstLine="540"/>
        <w:jc w:val="both"/>
        <w:rPr>
          <w:szCs w:val="28"/>
        </w:rPr>
      </w:pPr>
      <w:r w:rsidRPr="00F206B6">
        <w:rPr>
          <w:szCs w:val="28"/>
        </w:rPr>
        <w:t>- у</w:t>
      </w:r>
      <w:r w:rsidR="000D0896" w:rsidRPr="00F206B6">
        <w:rPr>
          <w:szCs w:val="28"/>
        </w:rPr>
        <w:t xml:space="preserve">борка снега с проезжей части дорог, улиц, тротуаров, мест для стоянки, парковки транспортных средств, остановок и остановочных </w:t>
      </w:r>
      <w:r w:rsidR="000D0896" w:rsidRPr="00F206B6">
        <w:rPr>
          <w:szCs w:val="28"/>
        </w:rPr>
        <w:lastRenderedPageBreak/>
        <w:t>платформ, площадок городского транспорта должна производиться регулярно с момента установления снежного покрова</w:t>
      </w:r>
      <w:r w:rsidRPr="00F206B6">
        <w:rPr>
          <w:szCs w:val="28"/>
        </w:rPr>
        <w:t>;</w:t>
      </w:r>
    </w:p>
    <w:p w:rsidR="000D0896" w:rsidRPr="00F206B6" w:rsidRDefault="002E4402" w:rsidP="000D0896">
      <w:pPr>
        <w:ind w:firstLine="540"/>
        <w:jc w:val="both"/>
        <w:rPr>
          <w:szCs w:val="28"/>
        </w:rPr>
      </w:pPr>
      <w:r w:rsidRPr="00F206B6">
        <w:rPr>
          <w:szCs w:val="28"/>
        </w:rPr>
        <w:t>- у</w:t>
      </w:r>
      <w:r w:rsidR="000D0896" w:rsidRPr="00F206B6">
        <w:rPr>
          <w:szCs w:val="28"/>
        </w:rPr>
        <w:t>борка дорог, улиц в зимний период должна обеспечивать нормальное движение пешеходов и транспортных средств независимо от погодных условий</w:t>
      </w:r>
      <w:r w:rsidRPr="00F206B6">
        <w:rPr>
          <w:szCs w:val="28"/>
        </w:rPr>
        <w:t>;</w:t>
      </w:r>
    </w:p>
    <w:p w:rsidR="00111C6C" w:rsidRPr="00F206B6" w:rsidRDefault="00111C6C" w:rsidP="00111C6C">
      <w:pPr>
        <w:autoSpaceDE w:val="0"/>
        <w:ind w:firstLine="720"/>
        <w:jc w:val="both"/>
        <w:rPr>
          <w:szCs w:val="28"/>
        </w:rPr>
      </w:pPr>
      <w:r w:rsidRPr="00F206B6">
        <w:rPr>
          <w:bCs/>
          <w:szCs w:val="28"/>
        </w:rPr>
        <w:t>- снегоочистка тротуаров - не позднее 3 часов после начала снегопада, и в зависимости от интенсивности снегопада - п</w:t>
      </w:r>
      <w:r w:rsidRPr="00F206B6">
        <w:rPr>
          <w:szCs w:val="28"/>
          <w:lang w:eastAsia="en-US"/>
        </w:rPr>
        <w:t>осле образования слоя снега высотой 4 см;</w:t>
      </w:r>
    </w:p>
    <w:p w:rsidR="00111C6C" w:rsidRPr="00F206B6" w:rsidRDefault="00111C6C" w:rsidP="00111C6C">
      <w:pPr>
        <w:ind w:firstLine="540"/>
        <w:jc w:val="both"/>
        <w:rPr>
          <w:szCs w:val="28"/>
        </w:rPr>
      </w:pPr>
      <w:r w:rsidRPr="00F206B6">
        <w:rPr>
          <w:szCs w:val="28"/>
        </w:rPr>
        <w:t>- механизированная уборка тротуаров и закрепленных территорий должна сочетаться с ручной. Необходимо, чтобы недоступные для механизированной уборки места убирались вручную до прохода машин. Тротуары должны быть очищены и иметь ровную поверхность;</w:t>
      </w:r>
    </w:p>
    <w:p w:rsidR="00111C6C" w:rsidRPr="00F206B6" w:rsidRDefault="00111C6C" w:rsidP="00111C6C">
      <w:pPr>
        <w:ind w:firstLine="540"/>
        <w:jc w:val="both"/>
        <w:rPr>
          <w:szCs w:val="28"/>
        </w:rPr>
      </w:pPr>
      <w:r w:rsidRPr="00F206B6">
        <w:rPr>
          <w:szCs w:val="28"/>
        </w:rPr>
        <w:t>- при наличии лестничных сходов они должны быть вычищены под скребок. При пересечении тротуара с проезжей частью на пешеходных переходах вал, образовавшийся после прохождения снегоуборочной техники, должен быть убран. Бордюрный камень и площадки для высадки и посадки пассажиров на остановках транспорта общего пользования, пересечении проезжей части с тротуаром в зоне пешеходных переходов должны быть полностью очищены от уплотненного снега и льда;</w:t>
      </w:r>
    </w:p>
    <w:p w:rsidR="00111C6C" w:rsidRPr="00F206B6" w:rsidRDefault="00111C6C" w:rsidP="00111C6C">
      <w:pPr>
        <w:ind w:firstLine="540"/>
        <w:jc w:val="both"/>
        <w:rPr>
          <w:szCs w:val="28"/>
        </w:rPr>
      </w:pPr>
      <w:r w:rsidRPr="00F206B6">
        <w:rPr>
          <w:szCs w:val="28"/>
        </w:rPr>
        <w:t>- работы по уборке тротуаров и закрепленных территорий должны координироваться с работами по уборке проезжей части;</w:t>
      </w:r>
    </w:p>
    <w:p w:rsidR="00111C6C" w:rsidRPr="00F206B6" w:rsidRDefault="00111C6C" w:rsidP="00111C6C">
      <w:pPr>
        <w:ind w:firstLine="540"/>
        <w:jc w:val="both"/>
        <w:rPr>
          <w:szCs w:val="28"/>
        </w:rPr>
      </w:pPr>
      <w:r w:rsidRPr="00F206B6">
        <w:rPr>
          <w:szCs w:val="28"/>
        </w:rPr>
        <w:t>-</w:t>
      </w:r>
      <w:r w:rsidRPr="00F206B6">
        <w:rPr>
          <w:bCs/>
          <w:szCs w:val="28"/>
        </w:rPr>
        <w:t xml:space="preserve"> </w:t>
      </w:r>
      <w:r w:rsidRPr="00F206B6">
        <w:rPr>
          <w:szCs w:val="28"/>
        </w:rPr>
        <w:t xml:space="preserve">в период снегопада и гололеда тротуары должны обрабатываться противогололедными материалами. </w:t>
      </w:r>
      <w:r w:rsidRPr="00F206B6">
        <w:rPr>
          <w:bCs/>
          <w:szCs w:val="28"/>
        </w:rPr>
        <w:t>Обработка противогололедными материалами покрытий - не позднее 3 часов с момента образования скользкости, посыпку улиц песком с примесью хлоридов следует начинать немедленно с начала снегопада или появления гололеда</w:t>
      </w:r>
      <w:r w:rsidRPr="00F206B6">
        <w:rPr>
          <w:szCs w:val="28"/>
        </w:rPr>
        <w:t>, в первую очередь обрабатываются лестничные сходы, а затем тротуары;</w:t>
      </w:r>
    </w:p>
    <w:p w:rsidR="00111C6C" w:rsidRPr="00F206B6" w:rsidRDefault="00111C6C" w:rsidP="00111C6C">
      <w:pPr>
        <w:autoSpaceDE w:val="0"/>
        <w:ind w:firstLine="720"/>
        <w:jc w:val="both"/>
        <w:rPr>
          <w:bCs/>
          <w:szCs w:val="28"/>
        </w:rPr>
      </w:pPr>
      <w:r w:rsidRPr="00F206B6">
        <w:rPr>
          <w:szCs w:val="28"/>
        </w:rPr>
        <w:t>- обработка проезжей части дорог противогололедными материалами должна начинаться немедленно с начала снегопада. Применение соли в чистом виде запрещается.</w:t>
      </w:r>
      <w:r w:rsidR="0072212A" w:rsidRPr="00F206B6">
        <w:rPr>
          <w:szCs w:val="28"/>
        </w:rPr>
        <w:t xml:space="preserve"> </w:t>
      </w:r>
      <w:r w:rsidRPr="00F206B6">
        <w:rPr>
          <w:szCs w:val="28"/>
        </w:rPr>
        <w:t>В случае получения от метеорологической службы предупреждения об угрозе возникновения гололеда обработка проезжей части дорог, эстакад, мостовых сооружений производится до начала выпадения осадков,</w:t>
      </w:r>
      <w:r w:rsidRPr="00F206B6">
        <w:rPr>
          <w:bCs/>
          <w:szCs w:val="28"/>
        </w:rPr>
        <w:t xml:space="preserve"> снегоочистка проезжей части дорог на всю ширину - в течение 6 часов после снегопада; </w:t>
      </w:r>
    </w:p>
    <w:p w:rsidR="00111C6C" w:rsidRPr="00F206B6" w:rsidRDefault="00111C6C" w:rsidP="00111C6C">
      <w:pPr>
        <w:ind w:firstLine="540"/>
        <w:jc w:val="both"/>
        <w:rPr>
          <w:szCs w:val="28"/>
        </w:rPr>
      </w:pPr>
      <w:r w:rsidRPr="00F206B6">
        <w:rPr>
          <w:szCs w:val="28"/>
        </w:rPr>
        <w:t>С начала снегопада в первую очередь обрабатываются противогололедными материалами наиболее опасные для движения транспорта участки улиц - крутые спуски, повороты и подъемы, мосты, остановки пассажирского транспорта, площади. По окончании обработки наиболее опасных для движения транспорта участков необходимо приступить к сплошной обработке противогололедными материалами проезжей части дорог с твердым покрытием.</w:t>
      </w:r>
    </w:p>
    <w:p w:rsidR="000D0896" w:rsidRPr="00F206B6" w:rsidRDefault="002E4402" w:rsidP="000D0896">
      <w:pPr>
        <w:ind w:firstLine="540"/>
        <w:jc w:val="both"/>
        <w:rPr>
          <w:szCs w:val="28"/>
        </w:rPr>
      </w:pPr>
      <w:r w:rsidRPr="00F206B6">
        <w:rPr>
          <w:szCs w:val="28"/>
        </w:rPr>
        <w:t>- н</w:t>
      </w:r>
      <w:r w:rsidR="000D0896" w:rsidRPr="00F206B6">
        <w:rPr>
          <w:szCs w:val="28"/>
        </w:rPr>
        <w:t>е допуска</w:t>
      </w:r>
      <w:r w:rsidRPr="00F206B6">
        <w:rPr>
          <w:szCs w:val="28"/>
        </w:rPr>
        <w:t>ется формирование снежных валов</w:t>
      </w:r>
      <w:r w:rsidR="000D0896" w:rsidRPr="00F206B6">
        <w:rPr>
          <w:szCs w:val="28"/>
        </w:rPr>
        <w:t xml:space="preserve"> на пересечении улиц</w:t>
      </w:r>
      <w:r w:rsidRPr="00F206B6">
        <w:rPr>
          <w:szCs w:val="28"/>
        </w:rPr>
        <w:t xml:space="preserve"> в зоне треугольников видимости, </w:t>
      </w:r>
      <w:r w:rsidR="000D0896" w:rsidRPr="00F206B6">
        <w:rPr>
          <w:szCs w:val="28"/>
        </w:rPr>
        <w:t>на расстоянии ближе 5 м от пешеходных переходов</w:t>
      </w:r>
      <w:r w:rsidRPr="00F206B6">
        <w:rPr>
          <w:szCs w:val="28"/>
        </w:rPr>
        <w:t xml:space="preserve">, </w:t>
      </w:r>
      <w:r w:rsidR="000D0896" w:rsidRPr="00F206B6">
        <w:rPr>
          <w:szCs w:val="28"/>
        </w:rPr>
        <w:t xml:space="preserve">на расстоянии ближе 20 метров от остановки пассажирского </w:t>
      </w:r>
      <w:r w:rsidR="000D0896" w:rsidRPr="00F206B6">
        <w:rPr>
          <w:szCs w:val="28"/>
        </w:rPr>
        <w:lastRenderedPageBreak/>
        <w:t>транспорта</w:t>
      </w:r>
      <w:r w:rsidRPr="00F206B6">
        <w:rPr>
          <w:szCs w:val="28"/>
        </w:rPr>
        <w:t>,</w:t>
      </w:r>
      <w:r w:rsidR="000D0896" w:rsidRPr="00F206B6">
        <w:rPr>
          <w:szCs w:val="28"/>
        </w:rPr>
        <w:t xml:space="preserve"> на остановках общественного транспорта</w:t>
      </w:r>
      <w:r w:rsidRPr="00F206B6">
        <w:rPr>
          <w:szCs w:val="28"/>
        </w:rPr>
        <w:t xml:space="preserve">, </w:t>
      </w:r>
      <w:r w:rsidR="000D0896" w:rsidRPr="00F206B6">
        <w:rPr>
          <w:szCs w:val="28"/>
        </w:rPr>
        <w:t>во въездах на прилегающие территории (дворы, внутриквартальные проезды и пр.).</w:t>
      </w:r>
    </w:p>
    <w:p w:rsidR="000D0896" w:rsidRPr="00F206B6" w:rsidRDefault="002E4402" w:rsidP="000D0896">
      <w:pPr>
        <w:ind w:firstLine="540"/>
        <w:jc w:val="both"/>
        <w:rPr>
          <w:szCs w:val="28"/>
        </w:rPr>
      </w:pPr>
      <w:r w:rsidRPr="00F206B6">
        <w:rPr>
          <w:szCs w:val="28"/>
        </w:rPr>
        <w:t>- н</w:t>
      </w:r>
      <w:r w:rsidR="000D0896" w:rsidRPr="00F206B6">
        <w:rPr>
          <w:szCs w:val="28"/>
        </w:rPr>
        <w:t>а въездах на территории частных домовладений допускается формирование снежных валов не выше 0,3 м.</w:t>
      </w:r>
      <w:r w:rsidRPr="00F206B6">
        <w:rPr>
          <w:szCs w:val="28"/>
        </w:rPr>
        <w:t>;</w:t>
      </w:r>
      <w:r w:rsidR="000D0896" w:rsidRPr="00F206B6">
        <w:rPr>
          <w:szCs w:val="28"/>
        </w:rPr>
        <w:t xml:space="preserve">  </w:t>
      </w:r>
    </w:p>
    <w:p w:rsidR="000D0896" w:rsidRPr="00F206B6" w:rsidRDefault="002E4402" w:rsidP="000D0896">
      <w:pPr>
        <w:ind w:firstLine="540"/>
        <w:jc w:val="both"/>
        <w:rPr>
          <w:szCs w:val="28"/>
        </w:rPr>
      </w:pPr>
      <w:r w:rsidRPr="00F206B6">
        <w:rPr>
          <w:szCs w:val="28"/>
        </w:rPr>
        <w:t>- в</w:t>
      </w:r>
      <w:r w:rsidR="000D0896" w:rsidRPr="00F206B6">
        <w:rPr>
          <w:szCs w:val="28"/>
        </w:rPr>
        <w:t>алы снега формируются с разрывами, обеспечивающими надлежащую видимость и беспрепятственный подъезд к остановкам общественного транспорта</w:t>
      </w:r>
      <w:r w:rsidRPr="00F206B6">
        <w:rPr>
          <w:szCs w:val="28"/>
        </w:rPr>
        <w:t>;</w:t>
      </w:r>
    </w:p>
    <w:p w:rsidR="000D0896" w:rsidRPr="00F206B6" w:rsidRDefault="002E4402" w:rsidP="000D0896">
      <w:pPr>
        <w:ind w:firstLine="540"/>
        <w:jc w:val="both"/>
        <w:rPr>
          <w:szCs w:val="28"/>
        </w:rPr>
      </w:pPr>
      <w:r w:rsidRPr="00F206B6">
        <w:rPr>
          <w:szCs w:val="28"/>
        </w:rPr>
        <w:t>- в</w:t>
      </w:r>
      <w:r w:rsidR="000D0896" w:rsidRPr="00F206B6">
        <w:rPr>
          <w:szCs w:val="28"/>
        </w:rPr>
        <w:t xml:space="preserve">ывоз снега от остановок пассажирского транспорта, наземных пешеходных переходов, с мостов, из мест массового пребывания людей, с проездов, обеспечивающих безопасность дорожного движения, осуществляется в течение суток, вывоз снега с дворовых территорий и </w:t>
      </w:r>
      <w:proofErr w:type="spellStart"/>
      <w:r w:rsidR="000D0896" w:rsidRPr="00F206B6">
        <w:rPr>
          <w:szCs w:val="28"/>
        </w:rPr>
        <w:t>внутридворовых</w:t>
      </w:r>
      <w:proofErr w:type="spellEnd"/>
      <w:r w:rsidR="000D0896" w:rsidRPr="00F206B6">
        <w:rPr>
          <w:szCs w:val="28"/>
        </w:rPr>
        <w:t xml:space="preserve"> проездов осуществляется в течение 3 суток, с остальных территорий - не позднее 5 суток после окончания снегопада либо с момента непосредственного обнаружения лицами, осуществляющими соответствующий контроль (надзор)</w:t>
      </w:r>
      <w:r w:rsidRPr="00F206B6">
        <w:rPr>
          <w:szCs w:val="28"/>
        </w:rPr>
        <w:t>;</w:t>
      </w:r>
    </w:p>
    <w:p w:rsidR="0038478F" w:rsidRDefault="003550C1" w:rsidP="003550C1">
      <w:pPr>
        <w:ind w:firstLine="708"/>
        <w:jc w:val="both"/>
        <w:rPr>
          <w:szCs w:val="28"/>
          <w:lang w:eastAsia="en-US"/>
        </w:rPr>
      </w:pPr>
      <w:r w:rsidRPr="00F206B6">
        <w:rPr>
          <w:szCs w:val="28"/>
          <w:lang w:eastAsia="en-US"/>
        </w:rPr>
        <w:t>- снегоочистка внутриквартальных проездов и дворовых территорий - проводится в поздние вечерние или ранние утренние часы, с предварительным оповещением жильцов многоквартирных домов. Уборка внутриквартальных проездов и дворовых территорий производится ручным или механизированным способом, в зависимости от возможности использования</w:t>
      </w:r>
      <w:r w:rsidRPr="00F206B6">
        <w:rPr>
          <w:szCs w:val="28"/>
        </w:rPr>
        <w:t xml:space="preserve"> </w:t>
      </w:r>
      <w:r w:rsidRPr="00F206B6">
        <w:rPr>
          <w:szCs w:val="28"/>
          <w:lang w:eastAsia="en-US"/>
        </w:rPr>
        <w:t xml:space="preserve">того или иного способа уборки. </w:t>
      </w:r>
    </w:p>
    <w:p w:rsidR="0038478F" w:rsidRDefault="003550C1" w:rsidP="003550C1">
      <w:pPr>
        <w:ind w:firstLine="708"/>
        <w:jc w:val="both"/>
        <w:rPr>
          <w:szCs w:val="28"/>
          <w:lang w:eastAsia="en-US"/>
        </w:rPr>
      </w:pPr>
      <w:r w:rsidRPr="00F206B6">
        <w:rPr>
          <w:szCs w:val="28"/>
          <w:lang w:eastAsia="en-US"/>
        </w:rPr>
        <w:t xml:space="preserve">Предусматриваются следующие виды работ зимней уборки городских внутриквартальных проездов и дворовых территорий: </w:t>
      </w:r>
    </w:p>
    <w:p w:rsidR="0038478F" w:rsidRDefault="003550C1" w:rsidP="003550C1">
      <w:pPr>
        <w:ind w:firstLine="708"/>
        <w:jc w:val="both"/>
        <w:rPr>
          <w:szCs w:val="28"/>
          <w:lang w:eastAsia="en-US"/>
        </w:rPr>
      </w:pPr>
      <w:r w:rsidRPr="00F206B6">
        <w:rPr>
          <w:szCs w:val="28"/>
          <w:lang w:eastAsia="en-US"/>
        </w:rPr>
        <w:t>-</w:t>
      </w:r>
      <w:r w:rsidRPr="00F206B6">
        <w:rPr>
          <w:szCs w:val="28"/>
        </w:rPr>
        <w:t xml:space="preserve"> </w:t>
      </w:r>
      <w:r w:rsidRPr="00F206B6">
        <w:rPr>
          <w:szCs w:val="28"/>
          <w:lang w:eastAsia="en-US"/>
        </w:rPr>
        <w:t>борьба со снежно-ледяными образованиями путем своевременного удаления свежевыпавшего, а</w:t>
      </w:r>
      <w:r w:rsidRPr="00F206B6">
        <w:rPr>
          <w:szCs w:val="28"/>
        </w:rPr>
        <w:t xml:space="preserve"> </w:t>
      </w:r>
      <w:r w:rsidRPr="00F206B6">
        <w:rPr>
          <w:szCs w:val="28"/>
          <w:lang w:eastAsia="en-US"/>
        </w:rPr>
        <w:t xml:space="preserve">также уплотненного снега; </w:t>
      </w:r>
    </w:p>
    <w:p w:rsidR="0038478F" w:rsidRDefault="003550C1" w:rsidP="003550C1">
      <w:pPr>
        <w:ind w:firstLine="708"/>
        <w:jc w:val="both"/>
        <w:rPr>
          <w:szCs w:val="28"/>
          <w:lang w:eastAsia="en-US"/>
        </w:rPr>
      </w:pPr>
      <w:r w:rsidRPr="00F206B6">
        <w:rPr>
          <w:szCs w:val="28"/>
          <w:lang w:eastAsia="en-US"/>
        </w:rPr>
        <w:t>-</w:t>
      </w:r>
      <w:r w:rsidRPr="00F206B6">
        <w:rPr>
          <w:szCs w:val="28"/>
        </w:rPr>
        <w:t xml:space="preserve"> </w:t>
      </w:r>
      <w:r w:rsidRPr="00F206B6">
        <w:rPr>
          <w:szCs w:val="28"/>
          <w:lang w:eastAsia="en-US"/>
        </w:rPr>
        <w:t>перекидывание, погрузка и вывоз снега и скола, собранных в валы и кучи;</w:t>
      </w:r>
    </w:p>
    <w:p w:rsidR="0038478F" w:rsidRDefault="003550C1" w:rsidP="003550C1">
      <w:pPr>
        <w:ind w:firstLine="708"/>
        <w:jc w:val="both"/>
        <w:rPr>
          <w:szCs w:val="28"/>
          <w:lang w:eastAsia="en-US"/>
        </w:rPr>
      </w:pPr>
      <w:r w:rsidRPr="00F206B6">
        <w:rPr>
          <w:szCs w:val="28"/>
          <w:lang w:eastAsia="en-US"/>
        </w:rPr>
        <w:t>-</w:t>
      </w:r>
      <w:r w:rsidRPr="00F206B6">
        <w:rPr>
          <w:szCs w:val="28"/>
        </w:rPr>
        <w:t xml:space="preserve"> </w:t>
      </w:r>
      <w:r w:rsidRPr="00F206B6">
        <w:rPr>
          <w:szCs w:val="28"/>
          <w:lang w:eastAsia="en-US"/>
        </w:rPr>
        <w:t xml:space="preserve">борьба с гололедом. </w:t>
      </w:r>
    </w:p>
    <w:p w:rsidR="003550C1" w:rsidRPr="00F206B6" w:rsidRDefault="003550C1" w:rsidP="003550C1">
      <w:pPr>
        <w:ind w:firstLine="708"/>
        <w:jc w:val="both"/>
        <w:rPr>
          <w:szCs w:val="28"/>
          <w:lang w:eastAsia="en-US"/>
        </w:rPr>
      </w:pPr>
      <w:r w:rsidRPr="00F206B6">
        <w:rPr>
          <w:szCs w:val="28"/>
          <w:lang w:eastAsia="en-US"/>
        </w:rPr>
        <w:t>В ночные часы с 23 до 7 часов утра работы по снегоочистке дворовых территорий и внутриквартальных проездов не производятся. Исключением может быть непрерывный снегопад, интенсивность которого более 2 см/ч. В этом случае работы по снегоочистке должны производиться с началом снегопада и продолжаться до его окончания. Механизированную уборку придомовых дворовых территорий и внутриквартальных проездов допускается проводить в дневное время при скоростях машин до 4 км/ч. В зимний период запрещается временное размещение или стоянка автотранспортных средств на проезжей части дворовых территорий и внутриквартальных проездов, препятствующих механизированной уборке;</w:t>
      </w:r>
    </w:p>
    <w:p w:rsidR="003550C1" w:rsidRPr="00F206B6" w:rsidRDefault="003550C1" w:rsidP="003550C1">
      <w:pPr>
        <w:autoSpaceDE w:val="0"/>
        <w:ind w:firstLine="720"/>
        <w:jc w:val="both"/>
        <w:rPr>
          <w:szCs w:val="28"/>
        </w:rPr>
      </w:pPr>
      <w:r w:rsidRPr="00F206B6">
        <w:rPr>
          <w:bCs/>
          <w:szCs w:val="28"/>
        </w:rPr>
        <w:t>- удаление снежных накатов и наледи - по мере их образования;</w:t>
      </w:r>
    </w:p>
    <w:p w:rsidR="003550C1" w:rsidRPr="00F206B6" w:rsidRDefault="003550C1" w:rsidP="003550C1">
      <w:pPr>
        <w:autoSpaceDE w:val="0"/>
        <w:ind w:firstLine="720"/>
        <w:jc w:val="both"/>
        <w:rPr>
          <w:szCs w:val="28"/>
        </w:rPr>
      </w:pPr>
      <w:r w:rsidRPr="00F206B6">
        <w:rPr>
          <w:bCs/>
          <w:szCs w:val="28"/>
        </w:rPr>
        <w:t>- удаление снежно-ледяных образований - своевременно по мере образования;</w:t>
      </w:r>
    </w:p>
    <w:p w:rsidR="003550C1" w:rsidRPr="00F206B6" w:rsidRDefault="003550C1" w:rsidP="003550C1">
      <w:pPr>
        <w:autoSpaceDE w:val="0"/>
        <w:ind w:firstLine="720"/>
        <w:jc w:val="both"/>
        <w:rPr>
          <w:szCs w:val="28"/>
        </w:rPr>
      </w:pPr>
      <w:r w:rsidRPr="00F206B6">
        <w:rPr>
          <w:bCs/>
          <w:szCs w:val="28"/>
        </w:rPr>
        <w:t>- зачистка дорожных лотков после удаления снега - по мере необходимости;</w:t>
      </w:r>
    </w:p>
    <w:p w:rsidR="003550C1" w:rsidRPr="00F206B6" w:rsidRDefault="003550C1" w:rsidP="003550C1">
      <w:pPr>
        <w:autoSpaceDE w:val="0"/>
        <w:ind w:firstLine="720"/>
        <w:jc w:val="both"/>
        <w:rPr>
          <w:szCs w:val="28"/>
        </w:rPr>
      </w:pPr>
      <w:r w:rsidRPr="00F206B6">
        <w:rPr>
          <w:bCs/>
          <w:szCs w:val="28"/>
        </w:rPr>
        <w:t>- подметание при отсутствии снегопадов - ежедневно;</w:t>
      </w:r>
    </w:p>
    <w:p w:rsidR="003550C1" w:rsidRPr="00F206B6" w:rsidRDefault="003550C1" w:rsidP="003550C1">
      <w:pPr>
        <w:autoSpaceDE w:val="0"/>
        <w:ind w:firstLine="720"/>
        <w:jc w:val="both"/>
        <w:rPr>
          <w:szCs w:val="28"/>
        </w:rPr>
      </w:pPr>
      <w:r w:rsidRPr="00F206B6">
        <w:rPr>
          <w:bCs/>
          <w:szCs w:val="28"/>
        </w:rPr>
        <w:lastRenderedPageBreak/>
        <w:t>- уборка и вывоз мусора на полигон твердых коммунальных отходов - по мере необходимости;</w:t>
      </w:r>
    </w:p>
    <w:p w:rsidR="003550C1" w:rsidRPr="00F206B6" w:rsidRDefault="003550C1" w:rsidP="003550C1">
      <w:pPr>
        <w:autoSpaceDE w:val="0"/>
        <w:ind w:firstLine="720"/>
        <w:jc w:val="both"/>
        <w:rPr>
          <w:szCs w:val="28"/>
        </w:rPr>
      </w:pPr>
      <w:r w:rsidRPr="00F206B6">
        <w:rPr>
          <w:bCs/>
          <w:szCs w:val="28"/>
        </w:rPr>
        <w:t xml:space="preserve">- вывоз снега с </w:t>
      </w:r>
      <w:r w:rsidR="004003FA" w:rsidRPr="00F206B6">
        <w:rPr>
          <w:bCs/>
          <w:szCs w:val="28"/>
        </w:rPr>
        <w:t>улиц, очистку</w:t>
      </w:r>
      <w:r w:rsidR="00A07585" w:rsidRPr="00F206B6">
        <w:rPr>
          <w:bCs/>
          <w:szCs w:val="28"/>
        </w:rPr>
        <w:t xml:space="preserve"> обочин осуществляют в течение 24 часов с момента окончания </w:t>
      </w:r>
      <w:r w:rsidR="004003FA" w:rsidRPr="00F206B6">
        <w:rPr>
          <w:bCs/>
          <w:szCs w:val="28"/>
        </w:rPr>
        <w:t>снегопада в</w:t>
      </w:r>
      <w:r w:rsidR="00A07585" w:rsidRPr="00F206B6">
        <w:rPr>
          <w:bCs/>
          <w:szCs w:val="28"/>
        </w:rPr>
        <w:t xml:space="preserve"> соответствии с </w:t>
      </w:r>
      <w:r w:rsidR="00970F06" w:rsidRPr="00F206B6">
        <w:rPr>
          <w:bCs/>
          <w:szCs w:val="28"/>
        </w:rPr>
        <w:t>п.</w:t>
      </w:r>
      <w:r w:rsidR="00A07585" w:rsidRPr="00F206B6">
        <w:rPr>
          <w:bCs/>
          <w:szCs w:val="28"/>
        </w:rPr>
        <w:t>8 ГОСТ Р 50</w:t>
      </w:r>
      <w:r w:rsidR="00970F06" w:rsidRPr="00F206B6">
        <w:rPr>
          <w:bCs/>
          <w:szCs w:val="28"/>
        </w:rPr>
        <w:t>5</w:t>
      </w:r>
      <w:r w:rsidR="00A07585" w:rsidRPr="00F206B6">
        <w:rPr>
          <w:bCs/>
          <w:szCs w:val="28"/>
        </w:rPr>
        <w:t>97-2017 «Дороги автомобильные и улицы»</w:t>
      </w:r>
      <w:r w:rsidRPr="00F206B6">
        <w:rPr>
          <w:bCs/>
          <w:szCs w:val="28"/>
        </w:rPr>
        <w:t xml:space="preserve">; </w:t>
      </w:r>
    </w:p>
    <w:p w:rsidR="000D0896" w:rsidRPr="00F206B6" w:rsidRDefault="002E4402" w:rsidP="000D0896">
      <w:pPr>
        <w:ind w:firstLine="540"/>
        <w:jc w:val="both"/>
        <w:rPr>
          <w:szCs w:val="28"/>
        </w:rPr>
      </w:pPr>
      <w:r w:rsidRPr="00F206B6">
        <w:rPr>
          <w:szCs w:val="28"/>
        </w:rPr>
        <w:t>- в</w:t>
      </w:r>
      <w:r w:rsidR="000D0896" w:rsidRPr="00F206B6">
        <w:rPr>
          <w:szCs w:val="28"/>
        </w:rPr>
        <w:t>ывоз снега осуществляется в специально отведенные и подготовленные места приема снега</w:t>
      </w:r>
      <w:r w:rsidR="00F369E4" w:rsidRPr="00F206B6">
        <w:rPr>
          <w:szCs w:val="28"/>
        </w:rPr>
        <w:t>;</w:t>
      </w:r>
    </w:p>
    <w:p w:rsidR="0038478F" w:rsidRPr="00F206B6" w:rsidRDefault="0038478F" w:rsidP="0038478F">
      <w:pPr>
        <w:autoSpaceDE w:val="0"/>
        <w:ind w:firstLine="567"/>
        <w:jc w:val="both"/>
        <w:rPr>
          <w:szCs w:val="28"/>
        </w:rPr>
      </w:pPr>
      <w:r w:rsidRPr="00F206B6">
        <w:rPr>
          <w:bCs/>
          <w:szCs w:val="28"/>
        </w:rPr>
        <w:t>- отвод воды с проезжей части - в период оттепелей</w:t>
      </w:r>
      <w:r>
        <w:rPr>
          <w:bCs/>
          <w:szCs w:val="28"/>
        </w:rPr>
        <w:t>;</w:t>
      </w:r>
    </w:p>
    <w:p w:rsidR="000D0896" w:rsidRPr="00F206B6" w:rsidRDefault="002E4402" w:rsidP="000D0896">
      <w:pPr>
        <w:ind w:firstLine="540"/>
        <w:jc w:val="both"/>
        <w:rPr>
          <w:szCs w:val="28"/>
        </w:rPr>
      </w:pPr>
      <w:r w:rsidRPr="00F206B6">
        <w:rPr>
          <w:szCs w:val="28"/>
        </w:rPr>
        <w:t xml:space="preserve">- </w:t>
      </w:r>
      <w:r w:rsidR="0038478F">
        <w:rPr>
          <w:szCs w:val="28"/>
        </w:rPr>
        <w:t>З</w:t>
      </w:r>
      <w:r w:rsidR="000D0896" w:rsidRPr="00F206B6">
        <w:rPr>
          <w:szCs w:val="28"/>
        </w:rPr>
        <w:t>апрещается:</w:t>
      </w:r>
    </w:p>
    <w:p w:rsidR="000D0896" w:rsidRPr="00F206B6" w:rsidRDefault="000D0896" w:rsidP="000D0896">
      <w:pPr>
        <w:ind w:firstLine="540"/>
        <w:jc w:val="both"/>
        <w:rPr>
          <w:szCs w:val="28"/>
        </w:rPr>
      </w:pPr>
      <w:r w:rsidRPr="00F206B6">
        <w:rPr>
          <w:szCs w:val="28"/>
        </w:rPr>
        <w:t>производство работ по уборке снега и льда с крыш зданий без установки ограждения территории и без информационного щита, установленного на расстоянии не менее 20 м от места проведения работ;</w:t>
      </w:r>
    </w:p>
    <w:p w:rsidR="000D0896" w:rsidRPr="00F206B6" w:rsidRDefault="000D0896" w:rsidP="000D0896">
      <w:pPr>
        <w:ind w:firstLine="540"/>
        <w:jc w:val="both"/>
        <w:rPr>
          <w:szCs w:val="28"/>
        </w:rPr>
      </w:pPr>
      <w:r w:rsidRPr="00F206B6">
        <w:rPr>
          <w:szCs w:val="28"/>
        </w:rPr>
        <w:t>сбрасывание снега на проезжую часть улиц после их очистки уборочной техникой, а также выталкивание снега с прилегающих территорий на дороги и улицы;</w:t>
      </w:r>
    </w:p>
    <w:p w:rsidR="000D0896" w:rsidRPr="00F206B6" w:rsidRDefault="000D0896" w:rsidP="000D0896">
      <w:pPr>
        <w:ind w:firstLine="540"/>
        <w:jc w:val="both"/>
        <w:rPr>
          <w:szCs w:val="28"/>
        </w:rPr>
      </w:pPr>
      <w:r w:rsidRPr="00F206B6">
        <w:rPr>
          <w:szCs w:val="28"/>
        </w:rPr>
        <w:t>организация снежных свалок в местах, не отведенных для этих целей;</w:t>
      </w:r>
    </w:p>
    <w:p w:rsidR="000D0896" w:rsidRPr="00F206B6" w:rsidRDefault="000D0896" w:rsidP="000D0896">
      <w:pPr>
        <w:ind w:firstLine="540"/>
        <w:jc w:val="both"/>
        <w:rPr>
          <w:szCs w:val="28"/>
        </w:rPr>
      </w:pPr>
      <w:r w:rsidRPr="00F206B6">
        <w:rPr>
          <w:szCs w:val="28"/>
        </w:rPr>
        <w:t>приваливать снег и лед к стенам зданий;</w:t>
      </w:r>
    </w:p>
    <w:p w:rsidR="000D0896" w:rsidRPr="00F206B6" w:rsidRDefault="000D0896" w:rsidP="000D0896">
      <w:pPr>
        <w:ind w:firstLine="540"/>
        <w:jc w:val="both"/>
        <w:rPr>
          <w:szCs w:val="28"/>
        </w:rPr>
      </w:pPr>
      <w:r w:rsidRPr="00F206B6">
        <w:rPr>
          <w:szCs w:val="28"/>
        </w:rPr>
        <w:t xml:space="preserve">складировать снег и лед на </w:t>
      </w:r>
      <w:r w:rsidR="003550C1" w:rsidRPr="00F206B6">
        <w:rPr>
          <w:szCs w:val="28"/>
        </w:rPr>
        <w:t>тротуарах и проезжей части улиц</w:t>
      </w:r>
      <w:r w:rsidR="0038478F">
        <w:rPr>
          <w:szCs w:val="28"/>
        </w:rPr>
        <w:t>.</w:t>
      </w:r>
    </w:p>
    <w:p w:rsidR="001A2459" w:rsidRPr="00F206B6" w:rsidRDefault="001A2459" w:rsidP="00C90578">
      <w:pPr>
        <w:ind w:firstLine="708"/>
        <w:jc w:val="both"/>
        <w:rPr>
          <w:szCs w:val="28"/>
        </w:rPr>
      </w:pPr>
      <w:r w:rsidRPr="00F206B6">
        <w:rPr>
          <w:szCs w:val="28"/>
        </w:rPr>
        <w:t xml:space="preserve">2.1.3. Для уборки территории </w:t>
      </w:r>
      <w:r w:rsidR="00B011F8" w:rsidRPr="00F206B6">
        <w:rPr>
          <w:szCs w:val="28"/>
        </w:rPr>
        <w:t>округа</w:t>
      </w:r>
      <w:r w:rsidRPr="00F206B6">
        <w:rPr>
          <w:szCs w:val="28"/>
        </w:rPr>
        <w:t xml:space="preserve">: </w:t>
      </w:r>
      <w:r w:rsidR="000D0896" w:rsidRPr="00F206B6">
        <w:rPr>
          <w:szCs w:val="28"/>
        </w:rPr>
        <w:t>весенне-</w:t>
      </w:r>
      <w:r w:rsidRPr="00F206B6">
        <w:rPr>
          <w:szCs w:val="28"/>
        </w:rPr>
        <w:t xml:space="preserve">летний период устанавливается с 16 апреля по 15 октября, </w:t>
      </w:r>
      <w:r w:rsidR="00F151FD" w:rsidRPr="00F206B6">
        <w:rPr>
          <w:szCs w:val="28"/>
        </w:rPr>
        <w:t>осен</w:t>
      </w:r>
      <w:r w:rsidR="000D0896" w:rsidRPr="00F206B6">
        <w:rPr>
          <w:szCs w:val="28"/>
        </w:rPr>
        <w:t>не-</w:t>
      </w:r>
      <w:r w:rsidRPr="00F206B6">
        <w:rPr>
          <w:szCs w:val="28"/>
        </w:rPr>
        <w:t xml:space="preserve">зимний период устанавливается с 16 октября по 15 апреля. </w:t>
      </w:r>
    </w:p>
    <w:p w:rsidR="001A2459" w:rsidRPr="00F206B6" w:rsidRDefault="001A2459" w:rsidP="001A2459">
      <w:pPr>
        <w:ind w:firstLine="708"/>
        <w:jc w:val="both"/>
        <w:rPr>
          <w:szCs w:val="28"/>
        </w:rPr>
      </w:pPr>
      <w:r w:rsidRPr="00F206B6">
        <w:rPr>
          <w:szCs w:val="28"/>
        </w:rPr>
        <w:t>В зависимости от погодных условий</w:t>
      </w:r>
      <w:r w:rsidR="00A30F3E" w:rsidRPr="00F206B6">
        <w:rPr>
          <w:szCs w:val="28"/>
        </w:rPr>
        <w:t>,</w:t>
      </w:r>
      <w:r w:rsidR="00733842" w:rsidRPr="00F206B6">
        <w:rPr>
          <w:szCs w:val="28"/>
        </w:rPr>
        <w:t xml:space="preserve"> </w:t>
      </w:r>
      <w:r w:rsidRPr="00F206B6">
        <w:rPr>
          <w:szCs w:val="28"/>
        </w:rPr>
        <w:t xml:space="preserve">на основании </w:t>
      </w:r>
      <w:r w:rsidR="00A30F3E" w:rsidRPr="00F206B6">
        <w:rPr>
          <w:szCs w:val="28"/>
        </w:rPr>
        <w:t xml:space="preserve">муниципального правового </w:t>
      </w:r>
      <w:r w:rsidR="005677BB" w:rsidRPr="00F206B6">
        <w:rPr>
          <w:szCs w:val="28"/>
        </w:rPr>
        <w:t>акта Сокольского</w:t>
      </w:r>
      <w:r w:rsidR="00733842" w:rsidRPr="00F206B6">
        <w:rPr>
          <w:szCs w:val="28"/>
        </w:rPr>
        <w:t xml:space="preserve"> муниципального округа</w:t>
      </w:r>
      <w:r w:rsidR="00FF376A" w:rsidRPr="00F206B6">
        <w:rPr>
          <w:szCs w:val="28"/>
        </w:rPr>
        <w:t>,</w:t>
      </w:r>
      <w:r w:rsidR="00733842" w:rsidRPr="00F206B6">
        <w:rPr>
          <w:szCs w:val="28"/>
        </w:rPr>
        <w:t xml:space="preserve"> </w:t>
      </w:r>
      <w:r w:rsidRPr="00F206B6">
        <w:rPr>
          <w:szCs w:val="28"/>
        </w:rPr>
        <w:t xml:space="preserve">сроки </w:t>
      </w:r>
      <w:r w:rsidR="002E4402" w:rsidRPr="00F206B6">
        <w:rPr>
          <w:szCs w:val="28"/>
        </w:rPr>
        <w:t>весенне-</w:t>
      </w:r>
      <w:r w:rsidRPr="00F206B6">
        <w:rPr>
          <w:szCs w:val="28"/>
        </w:rPr>
        <w:t xml:space="preserve">летнего и </w:t>
      </w:r>
      <w:r w:rsidR="002E4402" w:rsidRPr="00F206B6">
        <w:rPr>
          <w:szCs w:val="28"/>
        </w:rPr>
        <w:t>осе</w:t>
      </w:r>
      <w:r w:rsidR="00820D31" w:rsidRPr="00F206B6">
        <w:rPr>
          <w:szCs w:val="28"/>
        </w:rPr>
        <w:t>н</w:t>
      </w:r>
      <w:r w:rsidR="002E4402" w:rsidRPr="00F206B6">
        <w:rPr>
          <w:szCs w:val="28"/>
        </w:rPr>
        <w:t>не-</w:t>
      </w:r>
      <w:r w:rsidRPr="00F206B6">
        <w:rPr>
          <w:szCs w:val="28"/>
        </w:rPr>
        <w:t xml:space="preserve">зимнего периодов могут быть изменены. </w:t>
      </w:r>
    </w:p>
    <w:p w:rsidR="001A2459" w:rsidRPr="00F206B6" w:rsidRDefault="001A2459" w:rsidP="001A2459">
      <w:pPr>
        <w:ind w:firstLine="708"/>
        <w:jc w:val="both"/>
        <w:rPr>
          <w:szCs w:val="28"/>
        </w:rPr>
      </w:pPr>
      <w:r w:rsidRPr="00F206B6">
        <w:rPr>
          <w:szCs w:val="28"/>
        </w:rPr>
        <w:t>2.1.4. Для выполнения работ и мероприятий по благоустройству территории собственники земельных участков, обслуживающие организации, иные лица должны иметь персонал, механизмы и инструменты в соответствии с расчетной потребностью для выполнения необходимых работ в срок, либо обеспечивать благоустройство соответствующей территории путем заключения договоров со специализированными организациями.</w:t>
      </w:r>
    </w:p>
    <w:p w:rsidR="001A2459" w:rsidRPr="00F206B6" w:rsidRDefault="001A2459" w:rsidP="001A2459">
      <w:pPr>
        <w:ind w:firstLine="708"/>
        <w:jc w:val="both"/>
        <w:rPr>
          <w:szCs w:val="28"/>
        </w:rPr>
      </w:pPr>
      <w:r w:rsidRPr="00F206B6">
        <w:rPr>
          <w:szCs w:val="28"/>
        </w:rPr>
        <w:t>2.1.5. На территориях общего пользования организация выполнения работ по их содержанию возлагается на организации, определ</w:t>
      </w:r>
      <w:r w:rsidR="00A30F3E" w:rsidRPr="00F206B6">
        <w:rPr>
          <w:szCs w:val="28"/>
        </w:rPr>
        <w:t>яемые</w:t>
      </w:r>
      <w:r w:rsidRPr="00F206B6">
        <w:rPr>
          <w:szCs w:val="28"/>
        </w:rPr>
        <w:t xml:space="preserve"> </w:t>
      </w:r>
      <w:r w:rsidR="00FF376A" w:rsidRPr="00F206B6">
        <w:rPr>
          <w:szCs w:val="28"/>
        </w:rPr>
        <w:t xml:space="preserve">органами местного самоуправления </w:t>
      </w:r>
      <w:r w:rsidR="00B011F8" w:rsidRPr="00F206B6">
        <w:rPr>
          <w:szCs w:val="28"/>
        </w:rPr>
        <w:t>Сокольского муниципального округа</w:t>
      </w:r>
      <w:r w:rsidR="00A30F3E" w:rsidRPr="00F206B6">
        <w:rPr>
          <w:szCs w:val="28"/>
        </w:rPr>
        <w:t xml:space="preserve"> в соответствии с действующим законодательством и муниципальными правовыми актами округа</w:t>
      </w:r>
      <w:r w:rsidRPr="00F206B6">
        <w:rPr>
          <w:szCs w:val="28"/>
        </w:rPr>
        <w:t>.</w:t>
      </w:r>
    </w:p>
    <w:p w:rsidR="001A2459" w:rsidRPr="00F206B6" w:rsidRDefault="001A2459" w:rsidP="001A2459">
      <w:pPr>
        <w:ind w:firstLine="708"/>
        <w:jc w:val="both"/>
        <w:rPr>
          <w:szCs w:val="28"/>
        </w:rPr>
      </w:pPr>
      <w:r w:rsidRPr="00F206B6">
        <w:rPr>
          <w:szCs w:val="28"/>
        </w:rPr>
        <w:t>2.1.6. Владельцы уличных туалетов и переносных биотуалетов обязаны осуществлять сбор, вывоз и утилизацию фекальных масс специально предназначенным и оборудованным автотранспортом в соответствии с санитарными требованиями.</w:t>
      </w:r>
    </w:p>
    <w:p w:rsidR="001A2459" w:rsidRPr="00F206B6" w:rsidRDefault="001A2459" w:rsidP="001A2459">
      <w:pPr>
        <w:ind w:firstLine="708"/>
        <w:jc w:val="both"/>
        <w:rPr>
          <w:szCs w:val="28"/>
        </w:rPr>
      </w:pPr>
      <w:r w:rsidRPr="00F206B6">
        <w:rPr>
          <w:szCs w:val="28"/>
        </w:rPr>
        <w:t>2.1.7. Индивидуальные предприниматели и юридические лица в соответствии с осуществляемой ими деятельностью обязаны разрабатывать и проводить санитарно-противоэпидемические (профилактические) мероприятия.</w:t>
      </w:r>
    </w:p>
    <w:p w:rsidR="001A2459" w:rsidRPr="00F206B6" w:rsidRDefault="001A2459" w:rsidP="001A2459">
      <w:pPr>
        <w:ind w:firstLine="720"/>
        <w:jc w:val="both"/>
        <w:rPr>
          <w:szCs w:val="28"/>
          <w:lang w:eastAsia="en-US"/>
        </w:rPr>
      </w:pPr>
      <w:proofErr w:type="spellStart"/>
      <w:r w:rsidRPr="00F206B6">
        <w:rPr>
          <w:szCs w:val="28"/>
        </w:rPr>
        <w:t>Акарицидная</w:t>
      </w:r>
      <w:proofErr w:type="spellEnd"/>
      <w:r w:rsidRPr="00F206B6">
        <w:rPr>
          <w:szCs w:val="28"/>
        </w:rPr>
        <w:t xml:space="preserve"> обработка наиболее часто посещаемых населением участков территории (места массового отдыха, летние оздоровительные </w:t>
      </w:r>
      <w:r w:rsidRPr="00F206B6">
        <w:rPr>
          <w:szCs w:val="28"/>
        </w:rPr>
        <w:lastRenderedPageBreak/>
        <w:t xml:space="preserve">лагеря и детские образовательные организации, прилегающие к ним территории не менее 50 м, базы отдыха, кладбища, садовые участки и т.д.)  проводится в соответствии с </w:t>
      </w:r>
      <w:r w:rsidRPr="00F206B6">
        <w:rPr>
          <w:szCs w:val="28"/>
          <w:lang w:eastAsia="en-US"/>
        </w:rPr>
        <w:t>«Санитарными правилами и нормами СанПиН 3.3686-21. Санитарно-эпидемиологические требования по профилактике инфекционных болезней»</w:t>
      </w:r>
      <w:r w:rsidR="008F24E1" w:rsidRPr="00F206B6">
        <w:rPr>
          <w:szCs w:val="28"/>
          <w:lang w:eastAsia="en-US"/>
        </w:rPr>
        <w:t xml:space="preserve">, утвержденными </w:t>
      </w:r>
      <w:r w:rsidR="008F24E1" w:rsidRPr="00F206B6">
        <w:rPr>
          <w:szCs w:val="28"/>
        </w:rPr>
        <w:t>Постановлением Главного государственного санитарного врача РФ от 28.01.2021 № 4</w:t>
      </w:r>
      <w:r w:rsidRPr="00F206B6">
        <w:rPr>
          <w:szCs w:val="28"/>
          <w:lang w:eastAsia="en-US"/>
        </w:rPr>
        <w:t>.</w:t>
      </w:r>
    </w:p>
    <w:p w:rsidR="001A2459" w:rsidRPr="00F206B6" w:rsidRDefault="001A2459" w:rsidP="001A2459">
      <w:pPr>
        <w:ind w:firstLine="708"/>
        <w:jc w:val="both"/>
        <w:rPr>
          <w:szCs w:val="28"/>
        </w:rPr>
      </w:pPr>
      <w:r w:rsidRPr="00F206B6">
        <w:rPr>
          <w:szCs w:val="28"/>
        </w:rPr>
        <w:t>2.1.8. Собственники, владельцы, пользователи, арендаторы зданий (помещений), строений и сооружений, организации, осуществляющие обслуживание жилищного фонда, обязаны обеспечить уборку зданий, строений, сооружений от снега, льда и сосулек, в том числе находящихся на фасаде, карнизах, крышах, у водосточных труб и представляющих угрозу здоровью и жизни людей, с обязательным применением мер по недопущению причинения вреда пешеходам, транспортным средствам, другому имуществу граждан и организаций и с соблюдением правил техники безопасности, а также немедленную уборку территории после производства работ.</w:t>
      </w:r>
    </w:p>
    <w:p w:rsidR="001A2459" w:rsidRPr="00F206B6" w:rsidRDefault="001A2459" w:rsidP="001A2459">
      <w:pPr>
        <w:ind w:firstLine="708"/>
        <w:jc w:val="both"/>
        <w:rPr>
          <w:szCs w:val="28"/>
        </w:rPr>
      </w:pPr>
      <w:r w:rsidRPr="00F206B6">
        <w:rPr>
          <w:szCs w:val="28"/>
        </w:rPr>
        <w:t xml:space="preserve">2.1.9. Физические лица, а также юридические лица, в независимости от их организационно-правовых форм, обязаны обеспечить своевременный вывоз твердых коммунальных отходов и крупно габаритного мусора, образуемых ими в процессе хозяйственно-бытовой и иных видов деятельности на полигон твердых коммунальных отходов самостоятельно, либо путем заключения договоров на вывоз твердых коммунальных отходов и крупно габаритного мусора с перевозчиком твердых коммунальных отходов.  </w:t>
      </w:r>
    </w:p>
    <w:p w:rsidR="001A2459" w:rsidRPr="00F206B6" w:rsidRDefault="001A2459" w:rsidP="001A2459">
      <w:pPr>
        <w:ind w:firstLine="708"/>
        <w:jc w:val="both"/>
        <w:rPr>
          <w:szCs w:val="28"/>
        </w:rPr>
      </w:pPr>
      <w:r w:rsidRPr="00F206B6">
        <w:rPr>
          <w:szCs w:val="28"/>
        </w:rPr>
        <w:t xml:space="preserve">2.1.10. Собственники коммуникаций, инженерных сооружений (колодцев, тепловых камер и т.п.), проложенных на проезжей части, тротуарах, газонах, разделительных полосах, обязаны обеспечивать их эксплуатацию в соответствии с действующими нормами и правилами, заменять дефектные крышки колодцев, производить их ремонт и регулировку на поверхности дорожных покрытий в соответствии с действующими стандартами; обеспечить немедленную уборку территории после производства работ по очистке коммуникаций, инженерных сооружений; обеспечить удаление наледей на тротуарах, дорогах, проездах, появляющихся в </w:t>
      </w:r>
      <w:r w:rsidR="00A07585" w:rsidRPr="00F206B6">
        <w:rPr>
          <w:szCs w:val="28"/>
        </w:rPr>
        <w:t>осенне-зимний период</w:t>
      </w:r>
      <w:r w:rsidRPr="00F206B6">
        <w:rPr>
          <w:szCs w:val="28"/>
        </w:rPr>
        <w:t xml:space="preserve"> в результате аварий на сетях инженерных коммуникаций.</w:t>
      </w:r>
    </w:p>
    <w:p w:rsidR="001A2459" w:rsidRPr="00F206B6" w:rsidRDefault="001A2459" w:rsidP="001A2459">
      <w:pPr>
        <w:ind w:firstLine="708"/>
        <w:jc w:val="both"/>
        <w:rPr>
          <w:szCs w:val="28"/>
        </w:rPr>
      </w:pPr>
      <w:r w:rsidRPr="00F206B6">
        <w:rPr>
          <w:szCs w:val="28"/>
        </w:rPr>
        <w:t>2.1.11. Собственники коммуникаций, инженерных сооружений (колодцев, тепловых камер и т.п.), проложенных на газонах, также обязаны содержать территории в границах охранной зоны сетей, определяемой типовыми правилами, в чистоте и порядке, обеспечить выкашивание и вывоз травы</w:t>
      </w:r>
      <w:r w:rsidR="00A07585" w:rsidRPr="00F206B6">
        <w:rPr>
          <w:szCs w:val="28"/>
        </w:rPr>
        <w:t xml:space="preserve"> в весенне-летний период</w:t>
      </w:r>
      <w:r w:rsidRPr="00F206B6">
        <w:rPr>
          <w:szCs w:val="28"/>
        </w:rPr>
        <w:t>.</w:t>
      </w:r>
    </w:p>
    <w:p w:rsidR="001A2459" w:rsidRPr="00F206B6" w:rsidRDefault="001A2459" w:rsidP="001A2459">
      <w:pPr>
        <w:ind w:firstLine="708"/>
        <w:jc w:val="both"/>
        <w:rPr>
          <w:szCs w:val="28"/>
        </w:rPr>
      </w:pPr>
      <w:r w:rsidRPr="00F206B6">
        <w:rPr>
          <w:szCs w:val="28"/>
        </w:rPr>
        <w:t xml:space="preserve">2.1.12. В </w:t>
      </w:r>
      <w:r w:rsidR="00A07585" w:rsidRPr="00F206B6">
        <w:rPr>
          <w:szCs w:val="28"/>
        </w:rPr>
        <w:t>осенне-</w:t>
      </w:r>
      <w:r w:rsidRPr="00F206B6">
        <w:rPr>
          <w:szCs w:val="28"/>
        </w:rPr>
        <w:t xml:space="preserve">зимний период территории организаций, учреждений, предприятий, придомовые, внутриквартальные территории и территории общего пользования подлежат регулярной уборке от снега. </w:t>
      </w:r>
    </w:p>
    <w:p w:rsidR="001A2459" w:rsidRPr="00F206B6" w:rsidRDefault="001A2459" w:rsidP="001A2459">
      <w:pPr>
        <w:ind w:firstLine="708"/>
        <w:jc w:val="both"/>
        <w:rPr>
          <w:szCs w:val="28"/>
        </w:rPr>
      </w:pPr>
      <w:r w:rsidRPr="00F206B6">
        <w:rPr>
          <w:szCs w:val="28"/>
        </w:rPr>
        <w:t>Убираемый снег должен вывозиться в места для приема снега.</w:t>
      </w:r>
    </w:p>
    <w:p w:rsidR="001A2459" w:rsidRPr="00F206B6" w:rsidRDefault="001A2459" w:rsidP="001A2459">
      <w:pPr>
        <w:ind w:firstLine="708"/>
        <w:jc w:val="both"/>
        <w:rPr>
          <w:szCs w:val="28"/>
        </w:rPr>
      </w:pPr>
      <w:r w:rsidRPr="00F206B6">
        <w:rPr>
          <w:szCs w:val="28"/>
        </w:rPr>
        <w:lastRenderedPageBreak/>
        <w:t>До 1 октября текущего года должны быть определены и подготовлены места для приема снега. Определение мест</w:t>
      </w:r>
      <w:r w:rsidR="009D210B" w:rsidRPr="00F206B6">
        <w:rPr>
          <w:szCs w:val="28"/>
        </w:rPr>
        <w:t xml:space="preserve"> для приема снега осуществля</w:t>
      </w:r>
      <w:r w:rsidR="00F04633" w:rsidRPr="00F206B6">
        <w:rPr>
          <w:szCs w:val="28"/>
        </w:rPr>
        <w:t>ют</w:t>
      </w:r>
      <w:r w:rsidR="009D210B" w:rsidRPr="00F206B6">
        <w:rPr>
          <w:szCs w:val="28"/>
        </w:rPr>
        <w:t xml:space="preserve"> </w:t>
      </w:r>
      <w:r w:rsidR="00F04633" w:rsidRPr="00F206B6">
        <w:rPr>
          <w:szCs w:val="28"/>
        </w:rPr>
        <w:t>органы местного самоуправления</w:t>
      </w:r>
      <w:r w:rsidR="00A30F3E" w:rsidRPr="00F206B6">
        <w:rPr>
          <w:szCs w:val="28"/>
        </w:rPr>
        <w:t xml:space="preserve"> Сокольского муниципального </w:t>
      </w:r>
      <w:r w:rsidR="0038478F"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Подготовка мест для приема снега и дорожной техники к работе в зимний период осуществляется специализированными организациями в соответствии с заключенными муниципальными контрактами.</w:t>
      </w:r>
    </w:p>
    <w:p w:rsidR="001A2459" w:rsidRPr="00F206B6" w:rsidRDefault="001A2459" w:rsidP="001A2459">
      <w:pPr>
        <w:ind w:firstLine="708"/>
        <w:jc w:val="both"/>
        <w:rPr>
          <w:szCs w:val="28"/>
        </w:rPr>
      </w:pPr>
      <w:r w:rsidRPr="00F206B6">
        <w:rPr>
          <w:szCs w:val="28"/>
        </w:rPr>
        <w:t>2.1.13. Уборка придомовых территорий многоквартирных домов в период снегопада производится с периодичностью и в сроки, установленные Правилами и нормами технической эксплуатации жилищного фонда.</w:t>
      </w:r>
    </w:p>
    <w:p w:rsidR="001A2459" w:rsidRPr="00F206B6" w:rsidRDefault="001A2459" w:rsidP="001A2459">
      <w:pPr>
        <w:ind w:firstLine="708"/>
        <w:jc w:val="both"/>
        <w:rPr>
          <w:szCs w:val="28"/>
        </w:rPr>
      </w:pPr>
      <w:r w:rsidRPr="00F206B6">
        <w:rPr>
          <w:szCs w:val="28"/>
        </w:rPr>
        <w:t>2.1.14. Тротуары, придомовые территории и проезды должны быть очищены от снега и наледи до асфальта. При возникновении наледи (гололеда) производится обработка противогололедными материалами.</w:t>
      </w:r>
    </w:p>
    <w:p w:rsidR="00A07585" w:rsidRPr="00F206B6" w:rsidRDefault="001A2459" w:rsidP="00FD005F">
      <w:pPr>
        <w:ind w:firstLine="708"/>
        <w:jc w:val="both"/>
        <w:rPr>
          <w:szCs w:val="28"/>
        </w:rPr>
      </w:pPr>
      <w:r w:rsidRPr="00F206B6">
        <w:rPr>
          <w:szCs w:val="28"/>
        </w:rPr>
        <w:t xml:space="preserve">2.1.15.  Снег, счищаемый с придомовых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w:t>
      </w:r>
    </w:p>
    <w:p w:rsidR="00B011F8" w:rsidRPr="00F206B6" w:rsidRDefault="00A07585" w:rsidP="00FD005F">
      <w:pPr>
        <w:ind w:firstLine="708"/>
        <w:jc w:val="both"/>
        <w:rPr>
          <w:b/>
          <w:szCs w:val="28"/>
        </w:rPr>
      </w:pPr>
      <w:r w:rsidRPr="00F206B6">
        <w:rPr>
          <w:szCs w:val="28"/>
        </w:rPr>
        <w:t xml:space="preserve">2.1.16. </w:t>
      </w:r>
      <w:r w:rsidR="00FD005F" w:rsidRPr="00F206B6">
        <w:rPr>
          <w:szCs w:val="28"/>
        </w:rPr>
        <w:t>Не допускать вытаптывания газонов (в зонах зеленых насаждений), складирования на них материалов, песка, мусора, снега, сколов льда.</w:t>
      </w:r>
    </w:p>
    <w:p w:rsidR="001A2459" w:rsidRPr="00F206B6" w:rsidRDefault="001A2459" w:rsidP="001A2459">
      <w:pPr>
        <w:jc w:val="center"/>
        <w:rPr>
          <w:b/>
          <w:szCs w:val="28"/>
        </w:rPr>
      </w:pPr>
      <w:r w:rsidRPr="00F206B6">
        <w:rPr>
          <w:b/>
          <w:szCs w:val="28"/>
        </w:rPr>
        <w:t>2.2. Содержание прилегающих территорий</w:t>
      </w:r>
    </w:p>
    <w:p w:rsidR="001A2459" w:rsidRPr="00F206B6" w:rsidRDefault="001A2459" w:rsidP="001A2459">
      <w:pPr>
        <w:ind w:firstLine="708"/>
        <w:jc w:val="center"/>
        <w:rPr>
          <w:b/>
          <w:szCs w:val="28"/>
        </w:rPr>
      </w:pPr>
    </w:p>
    <w:p w:rsidR="001A2459" w:rsidRPr="00F206B6" w:rsidRDefault="001A2459" w:rsidP="001A2459">
      <w:pPr>
        <w:ind w:firstLine="708"/>
        <w:jc w:val="both"/>
        <w:rPr>
          <w:szCs w:val="28"/>
          <w:lang w:eastAsia="en-US"/>
        </w:rPr>
      </w:pPr>
      <w:r w:rsidRPr="00F206B6">
        <w:rPr>
          <w:szCs w:val="28"/>
          <w:lang w:eastAsia="en-US"/>
        </w:rPr>
        <w:t xml:space="preserve">2.2.1. Работы по содержанию прилегающей территории включают: </w:t>
      </w:r>
    </w:p>
    <w:p w:rsidR="001A2459" w:rsidRPr="00F206B6" w:rsidRDefault="001A2459" w:rsidP="001A2459">
      <w:pPr>
        <w:ind w:firstLine="708"/>
        <w:jc w:val="both"/>
        <w:rPr>
          <w:szCs w:val="28"/>
          <w:lang w:eastAsia="en-US"/>
        </w:rPr>
      </w:pPr>
      <w:r w:rsidRPr="00F206B6">
        <w:rPr>
          <w:szCs w:val="28"/>
          <w:lang w:eastAsia="en-US"/>
        </w:rPr>
        <w:t>- скашивание травы (высота травяного покрова не должна превышать 15 см);</w:t>
      </w:r>
    </w:p>
    <w:p w:rsidR="001A2459" w:rsidRPr="00F206B6" w:rsidRDefault="001A2459" w:rsidP="001A2459">
      <w:pPr>
        <w:ind w:firstLine="708"/>
        <w:jc w:val="both"/>
        <w:rPr>
          <w:szCs w:val="28"/>
          <w:lang w:eastAsia="en-US"/>
        </w:rPr>
      </w:pPr>
      <w:r w:rsidRPr="00F206B6">
        <w:rPr>
          <w:szCs w:val="28"/>
          <w:lang w:eastAsia="en-US"/>
        </w:rPr>
        <w:t xml:space="preserve">- уборку мусора; </w:t>
      </w:r>
    </w:p>
    <w:p w:rsidR="001A2459" w:rsidRPr="00F206B6" w:rsidRDefault="001A2459" w:rsidP="001A2459">
      <w:pPr>
        <w:ind w:firstLine="708"/>
        <w:jc w:val="both"/>
        <w:rPr>
          <w:szCs w:val="28"/>
          <w:lang w:eastAsia="en-US"/>
        </w:rPr>
      </w:pPr>
      <w:r w:rsidRPr="00F206B6">
        <w:rPr>
          <w:szCs w:val="28"/>
          <w:lang w:eastAsia="en-US"/>
        </w:rPr>
        <w:t xml:space="preserve">- подметание в весенне-летний период пешеходных коммуникаций (в том числе тротуаров, дорожек, тропинок), парковок; </w:t>
      </w:r>
    </w:p>
    <w:p w:rsidR="001A2459" w:rsidRPr="00F206B6" w:rsidRDefault="001A2459" w:rsidP="001A2459">
      <w:pPr>
        <w:ind w:firstLine="708"/>
        <w:jc w:val="both"/>
        <w:rPr>
          <w:szCs w:val="28"/>
          <w:lang w:eastAsia="en-US"/>
        </w:rPr>
      </w:pPr>
      <w:r w:rsidRPr="00F206B6">
        <w:rPr>
          <w:szCs w:val="28"/>
          <w:lang w:eastAsia="en-US"/>
        </w:rPr>
        <w:t xml:space="preserve">- уборку от снега, устранение скользкости в осенне-зимний период пешеходных коммуникаций (в том числе тротуаров, дорожек, тропинок), парковок, со складированием его на участках, не препятствующих свободному проезду автотранспорта и движению пешеходов, а также обзору обстановки при выезде с придомовых территорий; </w:t>
      </w:r>
    </w:p>
    <w:p w:rsidR="001A2459" w:rsidRPr="00F206B6" w:rsidRDefault="001A2459" w:rsidP="001A2459">
      <w:pPr>
        <w:ind w:firstLine="708"/>
        <w:jc w:val="both"/>
        <w:rPr>
          <w:szCs w:val="28"/>
          <w:lang w:eastAsia="en-US"/>
        </w:rPr>
      </w:pPr>
      <w:r w:rsidRPr="00F206B6">
        <w:rPr>
          <w:szCs w:val="28"/>
          <w:lang w:eastAsia="en-US"/>
        </w:rPr>
        <w:t>- окраску малых архитектурных форм (1 раз в год в весенне-летний период);</w:t>
      </w:r>
    </w:p>
    <w:p w:rsidR="001A2459" w:rsidRPr="00F206B6" w:rsidRDefault="001A2459" w:rsidP="001A2459">
      <w:pPr>
        <w:ind w:firstLine="708"/>
        <w:jc w:val="both"/>
        <w:rPr>
          <w:szCs w:val="28"/>
          <w:lang w:eastAsia="en-US"/>
        </w:rPr>
      </w:pPr>
      <w:r w:rsidRPr="00F206B6">
        <w:rPr>
          <w:szCs w:val="28"/>
          <w:lang w:eastAsia="en-US"/>
        </w:rPr>
        <w:t>- очистку урн и мусоросборников от мусора по мере его накопления, за исключением урн, находящихся в муниципальной собственности;</w:t>
      </w:r>
    </w:p>
    <w:p w:rsidR="001A2459" w:rsidRPr="00F206B6" w:rsidRDefault="001A2459" w:rsidP="001A2459">
      <w:pPr>
        <w:ind w:firstLine="708"/>
        <w:jc w:val="both"/>
        <w:rPr>
          <w:szCs w:val="28"/>
          <w:lang w:eastAsia="en-US"/>
        </w:rPr>
      </w:pPr>
      <w:r w:rsidRPr="00F206B6">
        <w:rPr>
          <w:szCs w:val="28"/>
          <w:lang w:eastAsia="en-US"/>
        </w:rPr>
        <w:t>- содержание элементов озеленения.</w:t>
      </w:r>
    </w:p>
    <w:p w:rsidR="001A2459" w:rsidRPr="00F206B6" w:rsidRDefault="001A2459" w:rsidP="001A2459">
      <w:pPr>
        <w:ind w:firstLine="708"/>
        <w:jc w:val="both"/>
        <w:rPr>
          <w:szCs w:val="28"/>
          <w:lang w:eastAsia="en-US"/>
        </w:rPr>
      </w:pPr>
      <w:r w:rsidRPr="00F206B6">
        <w:rPr>
          <w:szCs w:val="28"/>
          <w:lang w:eastAsia="en-US"/>
        </w:rPr>
        <w:t xml:space="preserve">2.2.2. Рекомендуется выполнение работ по озеленению (разбивка клумб, цветников и т.п.). </w:t>
      </w:r>
    </w:p>
    <w:p w:rsidR="005C2824" w:rsidRPr="00F206B6" w:rsidRDefault="005C2824" w:rsidP="001A2459">
      <w:pPr>
        <w:ind w:firstLine="708"/>
        <w:jc w:val="both"/>
        <w:rPr>
          <w:szCs w:val="28"/>
          <w:lang w:eastAsia="en-US"/>
        </w:rPr>
      </w:pPr>
    </w:p>
    <w:p w:rsidR="001A2459" w:rsidRPr="00F206B6" w:rsidRDefault="001A2459" w:rsidP="001A2459">
      <w:pPr>
        <w:jc w:val="center"/>
        <w:rPr>
          <w:b/>
          <w:szCs w:val="28"/>
          <w:lang w:eastAsia="en-US"/>
        </w:rPr>
      </w:pPr>
      <w:r w:rsidRPr="00F206B6">
        <w:rPr>
          <w:b/>
          <w:szCs w:val="28"/>
        </w:rPr>
        <w:t xml:space="preserve">2.3. Содержание мест (площадок) накопления </w:t>
      </w:r>
      <w:r w:rsidRPr="00F206B6">
        <w:rPr>
          <w:b/>
          <w:szCs w:val="28"/>
          <w:lang w:eastAsia="en-US"/>
        </w:rPr>
        <w:t>коммунальных отходов</w:t>
      </w:r>
    </w:p>
    <w:p w:rsidR="001A2459" w:rsidRPr="00F206B6" w:rsidRDefault="001A2459" w:rsidP="001A2459">
      <w:pPr>
        <w:jc w:val="center"/>
        <w:rPr>
          <w:szCs w:val="28"/>
        </w:rPr>
      </w:pPr>
    </w:p>
    <w:p w:rsidR="004D6671" w:rsidRPr="00F206B6" w:rsidRDefault="001A2459" w:rsidP="004D6671">
      <w:pPr>
        <w:autoSpaceDE w:val="0"/>
        <w:autoSpaceDN w:val="0"/>
        <w:adjustRightInd w:val="0"/>
        <w:ind w:firstLine="708"/>
        <w:jc w:val="both"/>
        <w:rPr>
          <w:szCs w:val="28"/>
        </w:rPr>
      </w:pPr>
      <w:r w:rsidRPr="00F206B6">
        <w:rPr>
          <w:szCs w:val="28"/>
        </w:rPr>
        <w:t xml:space="preserve">2.3.1. </w:t>
      </w:r>
      <w:r w:rsidR="004D6671" w:rsidRPr="00F206B6">
        <w:rPr>
          <w:szCs w:val="28"/>
        </w:rPr>
        <w:t xml:space="preserve">Собственники, владельцы, арендаторы помещений в многоквартирном доме, собственники индивидуальных жилых строений, товарищество собственников жилья, жилищный, жилищно-строительный </w:t>
      </w:r>
      <w:r w:rsidR="004D6671" w:rsidRPr="00F206B6">
        <w:rPr>
          <w:szCs w:val="28"/>
        </w:rPr>
        <w:lastRenderedPageBreak/>
        <w:t>кооператив, гаражный потребительский кооператив, товарищества собственников недвижимости или иной специализированный потребительский кооператив, управляющая организация (при осуществлении управления многоквартирным домом по договору управления), подрядные организации, собственники, правообладатели земельных участков обязаны:</w:t>
      </w:r>
    </w:p>
    <w:p w:rsidR="001A2459" w:rsidRPr="00F206B6" w:rsidRDefault="001A2459" w:rsidP="004D6671">
      <w:pPr>
        <w:autoSpaceDE w:val="0"/>
        <w:autoSpaceDN w:val="0"/>
        <w:adjustRightInd w:val="0"/>
        <w:ind w:firstLine="708"/>
        <w:jc w:val="both"/>
        <w:rPr>
          <w:szCs w:val="28"/>
        </w:rPr>
      </w:pPr>
      <w:r w:rsidRPr="00F206B6">
        <w:rPr>
          <w:szCs w:val="28"/>
        </w:rPr>
        <w:t xml:space="preserve">- обеспечить своевременный вывоз твердых коммунальных отходов и крупногабаритного мусора, путем заключения договоров с региональным оператором по обращению с твердыми коммунальными отходами. Не допускается хранение твердых коммунальных отходов в открытых контейнерах в теплое время года (при температуре воздуха более +5°С) более одних суток (ежедневный вывоз), в холодное время года (при температуре ниже -5°С) – более трех суток; </w:t>
      </w:r>
    </w:p>
    <w:p w:rsidR="001A2459" w:rsidRPr="00F206B6" w:rsidRDefault="001A2459" w:rsidP="001A2459">
      <w:pPr>
        <w:ind w:firstLine="708"/>
        <w:jc w:val="both"/>
        <w:rPr>
          <w:szCs w:val="28"/>
        </w:rPr>
      </w:pPr>
      <w:r w:rsidRPr="00F206B6">
        <w:rPr>
          <w:szCs w:val="28"/>
        </w:rPr>
        <w:t>- обеспечить вывоз жидких нечистот по договорам или разовым заявкам, путем привлечения организаций, имеющих специальный транспорт;</w:t>
      </w:r>
    </w:p>
    <w:p w:rsidR="001A2459" w:rsidRPr="00F206B6" w:rsidRDefault="001A2459" w:rsidP="001A2459">
      <w:pPr>
        <w:ind w:firstLine="708"/>
        <w:jc w:val="both"/>
        <w:rPr>
          <w:szCs w:val="28"/>
        </w:rPr>
      </w:pPr>
      <w:r w:rsidRPr="00F206B6">
        <w:rPr>
          <w:szCs w:val="28"/>
        </w:rPr>
        <w:t>- обеспечить свободный подъезд к местам (площадкам) накопления твердых коммунальных отходов и выгребным ямам (в зданиях, не имеющих канализации);</w:t>
      </w:r>
    </w:p>
    <w:p w:rsidR="001A2459" w:rsidRPr="00F206B6" w:rsidRDefault="001A2459" w:rsidP="001A2459">
      <w:pPr>
        <w:ind w:firstLine="708"/>
        <w:jc w:val="both"/>
        <w:rPr>
          <w:szCs w:val="28"/>
        </w:rPr>
      </w:pPr>
      <w:r w:rsidRPr="00F206B6">
        <w:rPr>
          <w:szCs w:val="28"/>
        </w:rPr>
        <w:t xml:space="preserve">- обеспечить содержание контейнеров для сбора твердых коммунальных </w:t>
      </w:r>
      <w:r w:rsidR="004003FA" w:rsidRPr="00F206B6">
        <w:rPr>
          <w:szCs w:val="28"/>
        </w:rPr>
        <w:t>отходов, урн</w:t>
      </w:r>
      <w:r w:rsidRPr="00F206B6">
        <w:rPr>
          <w:szCs w:val="28"/>
        </w:rPr>
        <w:t xml:space="preserve">, выгребных ям (в зданиях, не имеющих канализации) в исправном состоянии, исключающем их переполнение и загрязнение территорий; </w:t>
      </w:r>
    </w:p>
    <w:p w:rsidR="001A2459" w:rsidRPr="00F206B6" w:rsidRDefault="001A2459" w:rsidP="001A2459">
      <w:pPr>
        <w:keepLines/>
        <w:ind w:firstLine="708"/>
        <w:jc w:val="both"/>
        <w:rPr>
          <w:szCs w:val="28"/>
        </w:rPr>
      </w:pPr>
      <w:r w:rsidRPr="00F206B6">
        <w:rPr>
          <w:szCs w:val="28"/>
        </w:rPr>
        <w:t xml:space="preserve">- обеспечить своевременную очистку и дезинфекцию урн, </w:t>
      </w:r>
      <w:r w:rsidR="004003FA" w:rsidRPr="00F206B6">
        <w:rPr>
          <w:szCs w:val="28"/>
        </w:rPr>
        <w:t>контейнеров, мест</w:t>
      </w:r>
      <w:r w:rsidRPr="00F206B6">
        <w:rPr>
          <w:szCs w:val="28"/>
        </w:rPr>
        <w:t xml:space="preserve"> (площадок) накопления твердых коммунальных отходов, выгребных ям (в зданиях, не имеющих канализации);</w:t>
      </w:r>
    </w:p>
    <w:p w:rsidR="001A2459" w:rsidRPr="00F206B6" w:rsidRDefault="001A2459" w:rsidP="001A2459">
      <w:pPr>
        <w:tabs>
          <w:tab w:val="left" w:pos="708"/>
        </w:tabs>
        <w:snapToGrid w:val="0"/>
        <w:ind w:firstLine="708"/>
        <w:jc w:val="both"/>
        <w:rPr>
          <w:szCs w:val="28"/>
        </w:rPr>
      </w:pPr>
      <w:r w:rsidRPr="00F206B6">
        <w:rPr>
          <w:iCs/>
          <w:szCs w:val="28"/>
        </w:rPr>
        <w:t xml:space="preserve">- произвести своевременную окраску и мойку контейнеров, урн и </w:t>
      </w:r>
      <w:r w:rsidRPr="00F206B6">
        <w:rPr>
          <w:szCs w:val="28"/>
        </w:rPr>
        <w:t>выгребных ям (в зданиях, не имеющих канализации)</w:t>
      </w:r>
      <w:r w:rsidRPr="00F206B6">
        <w:rPr>
          <w:iCs/>
          <w:szCs w:val="28"/>
        </w:rPr>
        <w:t>.</w:t>
      </w:r>
    </w:p>
    <w:p w:rsidR="001A2459" w:rsidRPr="00F206B6" w:rsidRDefault="001A2459" w:rsidP="001A2459">
      <w:pPr>
        <w:ind w:firstLine="708"/>
        <w:jc w:val="both"/>
        <w:rPr>
          <w:szCs w:val="28"/>
        </w:rPr>
      </w:pPr>
      <w:r w:rsidRPr="00F206B6">
        <w:rPr>
          <w:szCs w:val="28"/>
        </w:rPr>
        <w:t xml:space="preserve">Сбор крупногабаритных отходов должен осуществляться на специально отведенных секциях мест (площадок) накопления твердых коммунальных отходов или в бункеры. </w:t>
      </w:r>
    </w:p>
    <w:p w:rsidR="00DD377F" w:rsidRPr="00F206B6" w:rsidRDefault="00DD377F" w:rsidP="001A2459">
      <w:pPr>
        <w:autoSpaceDE w:val="0"/>
        <w:autoSpaceDN w:val="0"/>
        <w:adjustRightInd w:val="0"/>
        <w:ind w:firstLine="708"/>
        <w:jc w:val="both"/>
        <w:rPr>
          <w:szCs w:val="28"/>
        </w:rPr>
      </w:pPr>
      <w:r w:rsidRPr="00F206B6">
        <w:rPr>
          <w:szCs w:val="28"/>
        </w:rPr>
        <w:t xml:space="preserve">2.3.2. К элементам благоустройства контейнерных площадок относится покрытие контейнерной площадки, элементы сопряжения покрытий, контейнеры, бункеры, ограждение контейнерной площадки. Размещение и обустройство контейнерных площадок, контейнеров, бункеров, иных элементов планировочной структуры муниципального образования производиться в соответствии с требованиями законодательства Российской Федерации в сфере охраны окружающей среды, санитарно-эпидемиологическими требованиями к содержанию территорий муниципальных образований, накоплению, сбору, транспортированию отходов производства и потребления, установленными законодательством Российской Федерации. </w:t>
      </w:r>
    </w:p>
    <w:p w:rsidR="00DD377F" w:rsidRPr="00F206B6" w:rsidRDefault="00DD377F" w:rsidP="001A2459">
      <w:pPr>
        <w:autoSpaceDE w:val="0"/>
        <w:autoSpaceDN w:val="0"/>
        <w:adjustRightInd w:val="0"/>
        <w:ind w:firstLine="708"/>
        <w:jc w:val="both"/>
        <w:rPr>
          <w:szCs w:val="28"/>
        </w:rPr>
      </w:pPr>
      <w:r w:rsidRPr="00F206B6">
        <w:rPr>
          <w:szCs w:val="28"/>
        </w:rPr>
        <w:t xml:space="preserve">2.3.3. Лицо, ответственное за содержание мест (площадок) накопления твердых коммунальных отходов, обязано ежедневно очищать места (площадки) накопления твердых коммунальных отходов от твердых коммунальных отходов, размещенных за пределами контейнеров и бункеров, до их вывоза региональным оператором по обращению с твердыми </w:t>
      </w:r>
      <w:r w:rsidRPr="00F206B6">
        <w:rPr>
          <w:szCs w:val="28"/>
        </w:rPr>
        <w:lastRenderedPageBreak/>
        <w:t>коммунальными отходами; в зимний период очищать контейнерную площадку от снега, льда по мере необходимости.</w:t>
      </w:r>
    </w:p>
    <w:p w:rsidR="001A2459" w:rsidRPr="00F206B6" w:rsidRDefault="001A2459" w:rsidP="001A2459">
      <w:pPr>
        <w:autoSpaceDE w:val="0"/>
        <w:autoSpaceDN w:val="0"/>
        <w:adjustRightInd w:val="0"/>
        <w:ind w:firstLine="708"/>
        <w:jc w:val="both"/>
        <w:rPr>
          <w:szCs w:val="28"/>
        </w:rPr>
      </w:pPr>
      <w:r w:rsidRPr="00F206B6">
        <w:rPr>
          <w:szCs w:val="28"/>
        </w:rPr>
        <w:t>2.3.</w:t>
      </w:r>
      <w:r w:rsidR="00DD377F" w:rsidRPr="00F206B6">
        <w:rPr>
          <w:szCs w:val="28"/>
        </w:rPr>
        <w:t>4</w:t>
      </w:r>
      <w:r w:rsidRPr="00F206B6">
        <w:rPr>
          <w:szCs w:val="28"/>
        </w:rPr>
        <w:t>. Уборку мест (площадок) накопления твердых коммунальных отходов, площадок для складирования отдельных групп коммунальных отходов и мест погрузки твердых коммунальных отходов от мусора, просыпавшегося при погрузке твердых коммунальных отходов в мусоровозы и при погрузке крупногабаритных отходов, обеспечивает региональный оператор по обращению с твердыми коммунальными отходами.</w:t>
      </w:r>
    </w:p>
    <w:p w:rsidR="00895E22" w:rsidRPr="00F206B6" w:rsidRDefault="001A2459" w:rsidP="00895E22">
      <w:pPr>
        <w:autoSpaceDE w:val="0"/>
        <w:autoSpaceDN w:val="0"/>
        <w:adjustRightInd w:val="0"/>
        <w:ind w:firstLine="708"/>
        <w:jc w:val="both"/>
        <w:rPr>
          <w:szCs w:val="28"/>
        </w:rPr>
      </w:pPr>
      <w:r w:rsidRPr="00F206B6">
        <w:rPr>
          <w:szCs w:val="28"/>
        </w:rPr>
        <w:t>2.3.</w:t>
      </w:r>
      <w:r w:rsidR="00DD377F" w:rsidRPr="00F206B6">
        <w:rPr>
          <w:szCs w:val="28"/>
        </w:rPr>
        <w:t>5</w:t>
      </w:r>
      <w:r w:rsidRPr="00F206B6">
        <w:rPr>
          <w:szCs w:val="28"/>
        </w:rPr>
        <w:t xml:space="preserve">. </w:t>
      </w:r>
      <w:r w:rsidR="004D6671" w:rsidRPr="00F206B6">
        <w:rPr>
          <w:szCs w:val="28"/>
        </w:rPr>
        <w:t xml:space="preserve">Вывоз твердых коммунальных отходов и </w:t>
      </w:r>
      <w:proofErr w:type="gramStart"/>
      <w:r w:rsidR="004D6671" w:rsidRPr="00F206B6">
        <w:rPr>
          <w:szCs w:val="28"/>
        </w:rPr>
        <w:t>крупно-габаритных</w:t>
      </w:r>
      <w:proofErr w:type="gramEnd"/>
      <w:r w:rsidR="004D6671" w:rsidRPr="00F206B6">
        <w:rPr>
          <w:szCs w:val="28"/>
        </w:rPr>
        <w:t xml:space="preserve"> отходов осуществляется региональным оператором в сфере обращения с твердыми коммунальными отходами, в сроки, указанные в графике вывоза твердых коммунальных отходов, являющемся приложением к договору на вывоз и размещение твердых коммунальных отходов.</w:t>
      </w:r>
      <w:r w:rsidR="004D6671" w:rsidRPr="00F206B6">
        <w:rPr>
          <w:szCs w:val="28"/>
        </w:rPr>
        <w:tab/>
      </w:r>
      <w:r w:rsidR="004D6671" w:rsidRPr="00F206B6">
        <w:rPr>
          <w:szCs w:val="28"/>
        </w:rPr>
        <w:tab/>
      </w:r>
    </w:p>
    <w:p w:rsidR="00895E22" w:rsidRPr="00F206B6" w:rsidRDefault="00895E22" w:rsidP="00895E22">
      <w:pPr>
        <w:autoSpaceDE w:val="0"/>
        <w:autoSpaceDN w:val="0"/>
        <w:adjustRightInd w:val="0"/>
        <w:ind w:firstLine="708"/>
        <w:jc w:val="both"/>
        <w:rPr>
          <w:szCs w:val="28"/>
        </w:rPr>
      </w:pPr>
      <w:r w:rsidRPr="00F206B6">
        <w:rPr>
          <w:szCs w:val="28"/>
        </w:rPr>
        <w:t>Транспортировка отходов производства и потребления осуществляется 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 специально оборудованными или приспособленными (с закрывающим кузов пологом) транспортными средствами.</w:t>
      </w:r>
    </w:p>
    <w:p w:rsidR="00895E22" w:rsidRPr="00F206B6" w:rsidRDefault="00895E22" w:rsidP="00895E22">
      <w:pPr>
        <w:autoSpaceDE w:val="0"/>
        <w:autoSpaceDN w:val="0"/>
        <w:adjustRightInd w:val="0"/>
        <w:ind w:firstLine="708"/>
        <w:jc w:val="both"/>
        <w:rPr>
          <w:szCs w:val="28"/>
        </w:rPr>
      </w:pPr>
      <w:r w:rsidRPr="00F206B6">
        <w:rPr>
          <w:szCs w:val="28"/>
        </w:rPr>
        <w:t>Сбор, хранение, удаление и захоронение отходов, содержащих радиоактивные вещества, должны осуществляться в соответствии с требованиями санитарных правил работы с радиоактивными веществами и источниками ионизирующих излучений.</w:t>
      </w:r>
    </w:p>
    <w:p w:rsidR="001A2459" w:rsidRPr="00F206B6" w:rsidRDefault="00895E22" w:rsidP="00895E22">
      <w:pPr>
        <w:autoSpaceDE w:val="0"/>
        <w:autoSpaceDN w:val="0"/>
        <w:adjustRightInd w:val="0"/>
        <w:ind w:firstLine="708"/>
        <w:jc w:val="both"/>
        <w:rPr>
          <w:szCs w:val="28"/>
        </w:rPr>
      </w:pPr>
      <w:r w:rsidRPr="00F206B6">
        <w:rPr>
          <w:szCs w:val="28"/>
        </w:rPr>
        <w:t>Срок временного накопления несортированных твердых коммунальных отходов определяется исходя их среднесуточной температуры наружного воздуха в течение 3-х суток: плюс 5℃ и выше – не более 1 суток; плюс 4℃ - не более 3-х суток.</w:t>
      </w:r>
    </w:p>
    <w:p w:rsidR="001A2459" w:rsidRPr="00F206B6" w:rsidRDefault="001A2459" w:rsidP="001A2459">
      <w:pPr>
        <w:autoSpaceDE w:val="0"/>
        <w:ind w:firstLine="720"/>
        <w:jc w:val="both"/>
        <w:rPr>
          <w:szCs w:val="28"/>
        </w:rPr>
      </w:pPr>
      <w:r w:rsidRPr="00F206B6">
        <w:rPr>
          <w:szCs w:val="28"/>
        </w:rPr>
        <w:t>2.3.</w:t>
      </w:r>
      <w:r w:rsidR="00DD377F" w:rsidRPr="00F206B6">
        <w:rPr>
          <w:szCs w:val="28"/>
        </w:rPr>
        <w:t>6</w:t>
      </w:r>
      <w:r w:rsidRPr="00F206B6">
        <w:rPr>
          <w:szCs w:val="28"/>
        </w:rPr>
        <w:t>. Сбор отходов в садоводческих, огороднических и дачных некоммерческих объединениях граждан, в гаражно-строительных кооперативах осуществляется на оборудованных за счет собственных сил и средств местах (площадках) накопления отходов.</w:t>
      </w:r>
    </w:p>
    <w:p w:rsidR="001A2459" w:rsidRPr="00F206B6" w:rsidRDefault="001A2459" w:rsidP="001A2459">
      <w:pPr>
        <w:autoSpaceDE w:val="0"/>
        <w:ind w:firstLine="720"/>
        <w:jc w:val="both"/>
        <w:rPr>
          <w:szCs w:val="28"/>
        </w:rPr>
      </w:pPr>
      <w:r w:rsidRPr="00F206B6">
        <w:rPr>
          <w:szCs w:val="28"/>
        </w:rPr>
        <w:t>Отработанные горюче-смазочные материалы, автошины, аккумуляторы, иные отходы I - V классов опасности, а также металлолом собираются на территории гаражно-строительных кооперативов в специально отведенных и оборудованных в соответствии с действующим законодательством местах (площадках) накопления отходов для обязательной последующей передачи отходов другим юридическим лицам или индивидуальным предпринимателям для переработки, обезвреживания, использования.</w:t>
      </w:r>
    </w:p>
    <w:p w:rsidR="001A2459" w:rsidRPr="00F206B6" w:rsidRDefault="001A2459" w:rsidP="001A2459">
      <w:pPr>
        <w:autoSpaceDE w:val="0"/>
        <w:ind w:firstLine="720"/>
        <w:jc w:val="both"/>
        <w:rPr>
          <w:szCs w:val="28"/>
        </w:rPr>
      </w:pPr>
      <w:r w:rsidRPr="00F206B6">
        <w:rPr>
          <w:szCs w:val="28"/>
        </w:rPr>
        <w:t>За организацию сбора отходов с территорий садоводческих, огороднических и дачных некоммерческих объединений, гаражных кооперативов ответственными являются руководители объединений (кооперативов), собственники гаражей, садоводческих объединений и арендаторы</w:t>
      </w:r>
      <w:r w:rsidR="004C4983" w:rsidRPr="00F206B6">
        <w:rPr>
          <w:szCs w:val="28"/>
        </w:rPr>
        <w:t>.</w:t>
      </w:r>
    </w:p>
    <w:p w:rsidR="001A2459" w:rsidRPr="00F206B6" w:rsidRDefault="001A2459" w:rsidP="001A2459">
      <w:pPr>
        <w:autoSpaceDE w:val="0"/>
        <w:ind w:firstLine="720"/>
        <w:jc w:val="both"/>
        <w:rPr>
          <w:szCs w:val="28"/>
        </w:rPr>
      </w:pPr>
    </w:p>
    <w:p w:rsidR="00A21F69" w:rsidRDefault="00A21F69" w:rsidP="001A2459">
      <w:pPr>
        <w:autoSpaceDE w:val="0"/>
        <w:ind w:firstLine="720"/>
        <w:jc w:val="center"/>
        <w:rPr>
          <w:b/>
          <w:szCs w:val="28"/>
        </w:rPr>
      </w:pPr>
    </w:p>
    <w:p w:rsidR="00A21F69" w:rsidRDefault="00A21F69" w:rsidP="001A2459">
      <w:pPr>
        <w:autoSpaceDE w:val="0"/>
        <w:ind w:firstLine="720"/>
        <w:jc w:val="center"/>
        <w:rPr>
          <w:b/>
          <w:szCs w:val="28"/>
        </w:rPr>
      </w:pPr>
    </w:p>
    <w:p w:rsidR="00A21F69" w:rsidRDefault="00A21F69" w:rsidP="001A2459">
      <w:pPr>
        <w:autoSpaceDE w:val="0"/>
        <w:ind w:firstLine="720"/>
        <w:jc w:val="center"/>
        <w:rPr>
          <w:b/>
          <w:szCs w:val="28"/>
        </w:rPr>
      </w:pPr>
    </w:p>
    <w:p w:rsidR="001A2459" w:rsidRPr="00F206B6" w:rsidRDefault="001A2459" w:rsidP="001A2459">
      <w:pPr>
        <w:autoSpaceDE w:val="0"/>
        <w:ind w:firstLine="720"/>
        <w:jc w:val="center"/>
        <w:rPr>
          <w:b/>
          <w:szCs w:val="28"/>
        </w:rPr>
      </w:pPr>
      <w:r w:rsidRPr="00F206B6">
        <w:rPr>
          <w:b/>
          <w:szCs w:val="28"/>
        </w:rPr>
        <w:t>2.4. Особенности обращения с отдельными видами отходов</w:t>
      </w:r>
    </w:p>
    <w:p w:rsidR="001A2459" w:rsidRPr="00F206B6" w:rsidRDefault="001A2459" w:rsidP="001A2459">
      <w:pPr>
        <w:autoSpaceDE w:val="0"/>
        <w:ind w:firstLine="720"/>
        <w:jc w:val="both"/>
        <w:rPr>
          <w:szCs w:val="28"/>
        </w:rPr>
      </w:pPr>
    </w:p>
    <w:p w:rsidR="001A2459" w:rsidRPr="00F206B6" w:rsidRDefault="001A2459" w:rsidP="001A2459">
      <w:pPr>
        <w:autoSpaceDE w:val="0"/>
        <w:ind w:firstLine="720"/>
        <w:jc w:val="both"/>
        <w:rPr>
          <w:szCs w:val="28"/>
        </w:rPr>
      </w:pPr>
      <w:r w:rsidRPr="00F206B6">
        <w:rPr>
          <w:szCs w:val="28"/>
        </w:rPr>
        <w:t xml:space="preserve">2.4.1. </w:t>
      </w:r>
      <w:r w:rsidR="0038478F">
        <w:rPr>
          <w:szCs w:val="28"/>
        </w:rPr>
        <w:t xml:space="preserve"> </w:t>
      </w:r>
      <w:r w:rsidRPr="00F206B6">
        <w:rPr>
          <w:szCs w:val="28"/>
        </w:rPr>
        <w:t>По вопросам об обращении с отходами следует руководствоваться Федеральным законом от 24.06.1998 №</w:t>
      </w:r>
      <w:r w:rsidR="0038478F">
        <w:rPr>
          <w:szCs w:val="28"/>
        </w:rPr>
        <w:t xml:space="preserve"> </w:t>
      </w:r>
      <w:r w:rsidRPr="00F206B6">
        <w:rPr>
          <w:szCs w:val="28"/>
        </w:rPr>
        <w:t xml:space="preserve">89-ФЗ «Об отходах производства и потребления». </w:t>
      </w:r>
    </w:p>
    <w:p w:rsidR="001A2459" w:rsidRPr="00F206B6" w:rsidRDefault="001A2459" w:rsidP="001A2459">
      <w:pPr>
        <w:autoSpaceDE w:val="0"/>
        <w:ind w:firstLine="720"/>
        <w:jc w:val="both"/>
        <w:rPr>
          <w:szCs w:val="28"/>
        </w:rPr>
      </w:pPr>
      <w:r w:rsidRPr="00F206B6">
        <w:rPr>
          <w:szCs w:val="28"/>
        </w:rPr>
        <w:t>2.4.2. Производственные отходы I - III классов опасности, биологические отходы, медицинские, радиологические, ртутьсодержащие изделия собираются и утилизируются в порядке, установленном действующим законодательством</w:t>
      </w:r>
    </w:p>
    <w:p w:rsidR="001A2459" w:rsidRPr="00F206B6" w:rsidRDefault="001A2459" w:rsidP="001A2459">
      <w:pPr>
        <w:autoSpaceDE w:val="0"/>
        <w:ind w:firstLine="720"/>
        <w:jc w:val="both"/>
        <w:rPr>
          <w:szCs w:val="28"/>
        </w:rPr>
      </w:pPr>
      <w:r w:rsidRPr="00F206B6">
        <w:rPr>
          <w:szCs w:val="28"/>
        </w:rPr>
        <w:t xml:space="preserve">2.4.3. Строительные отходы. </w:t>
      </w:r>
    </w:p>
    <w:p w:rsidR="001A2459" w:rsidRPr="00F206B6" w:rsidRDefault="001A2459" w:rsidP="001A2459">
      <w:pPr>
        <w:autoSpaceDE w:val="0"/>
        <w:ind w:firstLine="720"/>
        <w:jc w:val="both"/>
      </w:pPr>
      <w:r w:rsidRPr="00F206B6">
        <w:rPr>
          <w:szCs w:val="28"/>
        </w:rPr>
        <w:t>2.4.3.1. Отходы, образующиеся при строительстве, ремонте, реконструкции, разборке или сносе зданий, строений, сооружений, необходимо складировать на специально отведенных для этого площадках.</w:t>
      </w:r>
    </w:p>
    <w:p w:rsidR="001A2459" w:rsidRPr="00F206B6" w:rsidRDefault="001A2459" w:rsidP="001A2459">
      <w:pPr>
        <w:autoSpaceDE w:val="0"/>
        <w:ind w:firstLine="720"/>
        <w:jc w:val="both"/>
      </w:pPr>
      <w:r w:rsidRPr="00F206B6">
        <w:rPr>
          <w:spacing w:val="-1"/>
          <w:szCs w:val="28"/>
        </w:rPr>
        <w:t>При производстве работ на объектах ремонта и реконструкции без отведения строительной площадки или при отсутствии специально обустроенных мест для складирования отходов отходы допускается хранить в специальных емкостях или мешках около объекта ремонта и реконструкции. При этом запрещается ограничение свободного проезда транспортных средств, прохода граждан, порча зеленых насаждений и захламление газонов. Вывоз отходов в таком случае должен быть осуществлен не позднее 3-х суток с момента их образования.</w:t>
      </w:r>
    </w:p>
    <w:p w:rsidR="001A2459" w:rsidRPr="00F206B6" w:rsidRDefault="001A2459" w:rsidP="001A2459">
      <w:pPr>
        <w:autoSpaceDE w:val="0"/>
        <w:ind w:firstLine="720"/>
        <w:jc w:val="both"/>
      </w:pPr>
      <w:r w:rsidRPr="00F206B6">
        <w:rPr>
          <w:spacing w:val="-1"/>
          <w:szCs w:val="28"/>
        </w:rPr>
        <w:t>2.4.3.2. Строительные отходы с территорий вывозятся еженедельно лицами, производящими строительство, ремонт, реконструкцию, разборку или снос зданий, строений, сооружений, самостоятельно, или субъектами хозяйственной деятельности, осуществляющими деятельность по обращению с отходами, по договору.</w:t>
      </w:r>
    </w:p>
    <w:p w:rsidR="001A2459" w:rsidRPr="00F206B6" w:rsidRDefault="001A2459" w:rsidP="001A2459">
      <w:pPr>
        <w:autoSpaceDE w:val="0"/>
        <w:ind w:firstLine="720"/>
        <w:jc w:val="both"/>
        <w:rPr>
          <w:szCs w:val="28"/>
        </w:rPr>
      </w:pPr>
      <w:r w:rsidRPr="00F206B6">
        <w:rPr>
          <w:szCs w:val="28"/>
        </w:rPr>
        <w:t>2.4.4. Ртуть</w:t>
      </w:r>
      <w:r w:rsidR="00B011F8" w:rsidRPr="00F206B6">
        <w:rPr>
          <w:szCs w:val="28"/>
        </w:rPr>
        <w:t xml:space="preserve"> </w:t>
      </w:r>
      <w:r w:rsidRPr="00F206B6">
        <w:rPr>
          <w:szCs w:val="28"/>
        </w:rPr>
        <w:t>содержащие отходы.</w:t>
      </w:r>
    </w:p>
    <w:p w:rsidR="000911A2" w:rsidRPr="00F206B6" w:rsidRDefault="001A2459" w:rsidP="000911A2">
      <w:pPr>
        <w:autoSpaceDE w:val="0"/>
        <w:ind w:firstLine="720"/>
        <w:jc w:val="both"/>
        <w:rPr>
          <w:szCs w:val="28"/>
        </w:rPr>
      </w:pPr>
      <w:r w:rsidRPr="00F206B6">
        <w:rPr>
          <w:szCs w:val="28"/>
        </w:rPr>
        <w:t>2.4.4.</w:t>
      </w:r>
      <w:r w:rsidR="00FD005F" w:rsidRPr="00F206B6">
        <w:rPr>
          <w:szCs w:val="28"/>
        </w:rPr>
        <w:t>1</w:t>
      </w:r>
      <w:r w:rsidRPr="00F206B6">
        <w:rPr>
          <w:szCs w:val="28"/>
        </w:rPr>
        <w:t xml:space="preserve">. </w:t>
      </w:r>
      <w:r w:rsidR="000911A2" w:rsidRPr="00F206B6">
        <w:rPr>
          <w:szCs w:val="28"/>
        </w:rPr>
        <w:t>Юридические лица и индивидуальные предприниматели, в процессе деятельности которых образуются ртутьсодержащие отходы, обязаны:</w:t>
      </w:r>
    </w:p>
    <w:p w:rsidR="000911A2" w:rsidRPr="00F206B6" w:rsidRDefault="000911A2" w:rsidP="000911A2">
      <w:pPr>
        <w:autoSpaceDE w:val="0"/>
        <w:ind w:firstLine="720"/>
        <w:jc w:val="both"/>
        <w:rPr>
          <w:szCs w:val="28"/>
        </w:rPr>
      </w:pPr>
      <w:r w:rsidRPr="00F206B6">
        <w:rPr>
          <w:szCs w:val="28"/>
        </w:rPr>
        <w:t>- обеспечить сбор, упаковку, временное хранение ртутьсодержащих отходов в соответствии с условиями и способами, установленными действующим законодательством;</w:t>
      </w:r>
    </w:p>
    <w:p w:rsidR="000911A2" w:rsidRPr="00F206B6" w:rsidRDefault="000911A2" w:rsidP="000911A2">
      <w:pPr>
        <w:autoSpaceDE w:val="0"/>
        <w:ind w:firstLine="720"/>
        <w:jc w:val="both"/>
        <w:rPr>
          <w:szCs w:val="28"/>
        </w:rPr>
      </w:pPr>
      <w:r w:rsidRPr="00F206B6">
        <w:rPr>
          <w:szCs w:val="28"/>
        </w:rPr>
        <w:t>- обеспечить надлежащий учет ртутьсодержащих отходов с отражением сведений в «Журнале учета образования и движения ртутьсодержащих отходов»;</w:t>
      </w:r>
    </w:p>
    <w:p w:rsidR="000911A2" w:rsidRPr="00F206B6" w:rsidRDefault="000911A2" w:rsidP="000911A2">
      <w:pPr>
        <w:autoSpaceDE w:val="0"/>
        <w:ind w:firstLine="720"/>
        <w:jc w:val="both"/>
        <w:rPr>
          <w:szCs w:val="28"/>
        </w:rPr>
      </w:pPr>
      <w:r w:rsidRPr="00F206B6">
        <w:rPr>
          <w:szCs w:val="28"/>
        </w:rPr>
        <w:t>- разработать и утвердить инструкции, устанавливающие порядок поступления, ведения первичного учета, сбора, временного хранения и сдачи образующихся ртутьсодержащих отходов для дальнейшей утилизации (обезвреживания);</w:t>
      </w:r>
    </w:p>
    <w:p w:rsidR="000911A2" w:rsidRPr="00F206B6" w:rsidRDefault="000911A2" w:rsidP="000911A2">
      <w:pPr>
        <w:autoSpaceDE w:val="0"/>
        <w:ind w:firstLine="720"/>
        <w:jc w:val="both"/>
        <w:rPr>
          <w:szCs w:val="28"/>
        </w:rPr>
      </w:pPr>
      <w:r w:rsidRPr="00F206B6">
        <w:rPr>
          <w:szCs w:val="28"/>
        </w:rPr>
        <w:lastRenderedPageBreak/>
        <w:t>- приказом руководителя определить лицо, ответственное за учет, сбор, временное хранение и сдачу ртутьсодержащих отходов на утилизацию (обезвреживание);</w:t>
      </w:r>
    </w:p>
    <w:p w:rsidR="000911A2" w:rsidRPr="00F206B6" w:rsidRDefault="000911A2" w:rsidP="000911A2">
      <w:pPr>
        <w:autoSpaceDE w:val="0"/>
        <w:ind w:firstLine="720"/>
        <w:jc w:val="both"/>
        <w:rPr>
          <w:szCs w:val="28"/>
        </w:rPr>
      </w:pPr>
      <w:r w:rsidRPr="00F206B6">
        <w:rPr>
          <w:szCs w:val="28"/>
        </w:rPr>
        <w:t xml:space="preserve">- организовать обучение работников действиям в случае возникновения чрезвычайных ситуаций, связанных с ртутным загрязнением и проведением </w:t>
      </w:r>
      <w:proofErr w:type="spellStart"/>
      <w:r w:rsidRPr="00F206B6">
        <w:rPr>
          <w:szCs w:val="28"/>
        </w:rPr>
        <w:t>демеркуризационных</w:t>
      </w:r>
      <w:proofErr w:type="spellEnd"/>
      <w:r w:rsidRPr="00F206B6">
        <w:rPr>
          <w:szCs w:val="28"/>
        </w:rPr>
        <w:t xml:space="preserve"> работ;</w:t>
      </w:r>
    </w:p>
    <w:p w:rsidR="000911A2" w:rsidRPr="00F206B6" w:rsidRDefault="000911A2" w:rsidP="000911A2">
      <w:pPr>
        <w:autoSpaceDE w:val="0"/>
        <w:ind w:firstLine="720"/>
        <w:jc w:val="both"/>
        <w:rPr>
          <w:szCs w:val="28"/>
        </w:rPr>
      </w:pPr>
      <w:r w:rsidRPr="00F206B6">
        <w:rPr>
          <w:szCs w:val="28"/>
        </w:rPr>
        <w:t xml:space="preserve">- осуществлять передачу ртутьсодержащих отходов для транспортирования и </w:t>
      </w:r>
      <w:r w:rsidR="004003FA" w:rsidRPr="00F206B6">
        <w:rPr>
          <w:szCs w:val="28"/>
        </w:rPr>
        <w:t>обезвреживания федеральному</w:t>
      </w:r>
      <w:r w:rsidRPr="00F206B6">
        <w:rPr>
          <w:szCs w:val="28"/>
        </w:rPr>
        <w:t xml:space="preserve"> оператору в соответствии с договорами на оказание услуг по обращению с отходами I и II классов опасности;</w:t>
      </w:r>
    </w:p>
    <w:p w:rsidR="000911A2" w:rsidRPr="00F206B6" w:rsidRDefault="000911A2" w:rsidP="000911A2">
      <w:pPr>
        <w:autoSpaceDE w:val="0"/>
        <w:ind w:firstLine="720"/>
        <w:jc w:val="both"/>
        <w:rPr>
          <w:szCs w:val="28"/>
        </w:rPr>
      </w:pPr>
      <w:r w:rsidRPr="00F206B6">
        <w:rPr>
          <w:szCs w:val="28"/>
        </w:rPr>
        <w:t xml:space="preserve">- обеспечить в случае возникновения аварийного разлива ртути на подведомственной территории проведение </w:t>
      </w:r>
      <w:proofErr w:type="spellStart"/>
      <w:r w:rsidRPr="00F206B6">
        <w:rPr>
          <w:szCs w:val="28"/>
        </w:rPr>
        <w:t>демеркуризационных</w:t>
      </w:r>
      <w:proofErr w:type="spellEnd"/>
      <w:r w:rsidRPr="00F206B6">
        <w:rPr>
          <w:szCs w:val="28"/>
        </w:rPr>
        <w:t xml:space="preserve"> работ, осуществлять контроль за эффективностью обработки и направить сообщение в </w:t>
      </w:r>
      <w:proofErr w:type="spellStart"/>
      <w:r w:rsidRPr="00F206B6">
        <w:rPr>
          <w:szCs w:val="28"/>
        </w:rPr>
        <w:t>Сокольский</w:t>
      </w:r>
      <w:proofErr w:type="spellEnd"/>
      <w:r w:rsidRPr="00F206B6">
        <w:rPr>
          <w:szCs w:val="28"/>
        </w:rPr>
        <w:t xml:space="preserve"> в Сокольском, </w:t>
      </w:r>
      <w:proofErr w:type="spellStart"/>
      <w:r w:rsidRPr="00F206B6">
        <w:rPr>
          <w:szCs w:val="28"/>
        </w:rPr>
        <w:t>Усть-Кубинском</w:t>
      </w:r>
      <w:proofErr w:type="spellEnd"/>
      <w:r w:rsidRPr="00F206B6">
        <w:rPr>
          <w:szCs w:val="28"/>
        </w:rPr>
        <w:t xml:space="preserve">, </w:t>
      </w:r>
      <w:proofErr w:type="spellStart"/>
      <w:r w:rsidRPr="00F206B6">
        <w:rPr>
          <w:szCs w:val="28"/>
        </w:rPr>
        <w:t>Вожегодском</w:t>
      </w:r>
      <w:proofErr w:type="spellEnd"/>
      <w:r w:rsidRPr="00F206B6">
        <w:rPr>
          <w:szCs w:val="28"/>
        </w:rPr>
        <w:t xml:space="preserve">, </w:t>
      </w:r>
      <w:proofErr w:type="spellStart"/>
      <w:r w:rsidRPr="00F206B6">
        <w:rPr>
          <w:szCs w:val="28"/>
        </w:rPr>
        <w:t>Сямженском</w:t>
      </w:r>
      <w:proofErr w:type="spellEnd"/>
      <w:r w:rsidRPr="00F206B6">
        <w:rPr>
          <w:szCs w:val="28"/>
        </w:rPr>
        <w:t xml:space="preserve">, </w:t>
      </w:r>
      <w:proofErr w:type="spellStart"/>
      <w:r w:rsidRPr="00F206B6">
        <w:rPr>
          <w:szCs w:val="28"/>
        </w:rPr>
        <w:t>Харовском</w:t>
      </w:r>
      <w:proofErr w:type="spellEnd"/>
      <w:r w:rsidRPr="00F206B6">
        <w:rPr>
          <w:szCs w:val="28"/>
        </w:rPr>
        <w:t xml:space="preserve"> и </w:t>
      </w:r>
      <w:proofErr w:type="spellStart"/>
      <w:r w:rsidRPr="00F206B6">
        <w:rPr>
          <w:szCs w:val="28"/>
        </w:rPr>
        <w:t>Верховажском</w:t>
      </w:r>
      <w:proofErr w:type="spellEnd"/>
      <w:r w:rsidRPr="00F206B6">
        <w:rPr>
          <w:szCs w:val="28"/>
        </w:rPr>
        <w:t xml:space="preserve"> районах.</w:t>
      </w:r>
    </w:p>
    <w:p w:rsidR="000911A2" w:rsidRPr="00F206B6" w:rsidRDefault="001A2459" w:rsidP="000911A2">
      <w:pPr>
        <w:autoSpaceDE w:val="0"/>
        <w:ind w:firstLine="720"/>
        <w:jc w:val="both"/>
        <w:rPr>
          <w:szCs w:val="28"/>
        </w:rPr>
      </w:pPr>
      <w:r w:rsidRPr="00F206B6">
        <w:rPr>
          <w:szCs w:val="28"/>
        </w:rPr>
        <w:t>2.4.4.</w:t>
      </w:r>
      <w:r w:rsidR="00FD005F" w:rsidRPr="00F206B6">
        <w:rPr>
          <w:szCs w:val="28"/>
        </w:rPr>
        <w:t>2</w:t>
      </w:r>
      <w:r w:rsidRPr="00F206B6">
        <w:rPr>
          <w:szCs w:val="28"/>
        </w:rPr>
        <w:t xml:space="preserve">. </w:t>
      </w:r>
      <w:r w:rsidR="000911A2" w:rsidRPr="00F206B6">
        <w:rPr>
          <w:szCs w:val="28"/>
        </w:rPr>
        <w:t xml:space="preserve">Сбор, временное хранение, транспортирование и передача на </w:t>
      </w:r>
      <w:proofErr w:type="spellStart"/>
      <w:r w:rsidR="000911A2" w:rsidRPr="00F206B6">
        <w:rPr>
          <w:szCs w:val="28"/>
        </w:rPr>
        <w:t>демеркуризацию</w:t>
      </w:r>
      <w:proofErr w:type="spellEnd"/>
      <w:r w:rsidR="000911A2" w:rsidRPr="00F206B6">
        <w:rPr>
          <w:szCs w:val="28"/>
        </w:rPr>
        <w:t xml:space="preserve"> ртутьсодержащих отходов, собственник которых не установлен, на территории округа осуществляются специализированной организацией, определяемой в порядке, установленном </w:t>
      </w:r>
      <w:r w:rsidR="00626DD2" w:rsidRPr="00F206B6">
        <w:rPr>
          <w:szCs w:val="28"/>
        </w:rPr>
        <w:t xml:space="preserve">действующим </w:t>
      </w:r>
      <w:r w:rsidR="000911A2" w:rsidRPr="00F206B6">
        <w:rPr>
          <w:szCs w:val="28"/>
        </w:rPr>
        <w:t>законодательством.</w:t>
      </w:r>
    </w:p>
    <w:p w:rsidR="000911A2" w:rsidRPr="00F206B6" w:rsidRDefault="000911A2" w:rsidP="000911A2">
      <w:pPr>
        <w:autoSpaceDE w:val="0"/>
        <w:ind w:firstLine="720"/>
        <w:jc w:val="both"/>
        <w:rPr>
          <w:szCs w:val="28"/>
        </w:rPr>
      </w:pPr>
      <w:r w:rsidRPr="00F206B6">
        <w:rPr>
          <w:szCs w:val="28"/>
        </w:rPr>
        <w:t>Категорически запрещается размещение ртутьсодержащих отходов вместе с твердыми коммунальными отходами.</w:t>
      </w:r>
    </w:p>
    <w:p w:rsidR="001A2459" w:rsidRPr="00F206B6" w:rsidRDefault="000911A2" w:rsidP="000911A2">
      <w:pPr>
        <w:autoSpaceDE w:val="0"/>
        <w:ind w:firstLine="720"/>
        <w:jc w:val="both"/>
      </w:pPr>
      <w:r w:rsidRPr="00F206B6">
        <w:rPr>
          <w:szCs w:val="28"/>
        </w:rPr>
        <w:t xml:space="preserve">Собственники, владельцы, пользователи, арендаторы зданий (помещений), строений и сооружений, организации, осуществляющие обслуживание жилищного фонда (товарищество собственников жилья, жилищный, жилищно-строительный кооператив или иной специализированный потребительский кооператив, управляющая организация (при осуществлении управления многоквартирным домом по договору управления)), гаражно-строительные кооперативы, а также собственники индивидуальных жилых домов в целях сбора, хранения, транспортирования и передачи на </w:t>
      </w:r>
      <w:proofErr w:type="spellStart"/>
      <w:r w:rsidRPr="00F206B6">
        <w:rPr>
          <w:szCs w:val="28"/>
        </w:rPr>
        <w:t>демеркуризацию</w:t>
      </w:r>
      <w:proofErr w:type="spellEnd"/>
      <w:r w:rsidRPr="00F206B6">
        <w:rPr>
          <w:szCs w:val="28"/>
        </w:rPr>
        <w:t xml:space="preserve"> ртутьсодержащих отходов заключают договоры с федеральным оператором в соответствии с договорами на оказание услуг по обращению с отходами I и II классов опасности.</w:t>
      </w:r>
    </w:p>
    <w:p w:rsidR="001A2459" w:rsidRPr="00F206B6" w:rsidRDefault="001A2459" w:rsidP="001A2459">
      <w:pPr>
        <w:autoSpaceDE w:val="0"/>
        <w:ind w:firstLine="720"/>
        <w:jc w:val="both"/>
        <w:rPr>
          <w:szCs w:val="28"/>
        </w:rPr>
      </w:pPr>
      <w:r w:rsidRPr="00F206B6">
        <w:rPr>
          <w:szCs w:val="28"/>
        </w:rPr>
        <w:t>2.4.5. Медицинские отходы.</w:t>
      </w:r>
    </w:p>
    <w:p w:rsidR="001A2459" w:rsidRPr="00F206B6" w:rsidRDefault="001A2459" w:rsidP="001A2459">
      <w:pPr>
        <w:autoSpaceDE w:val="0"/>
        <w:ind w:firstLine="720"/>
        <w:jc w:val="both"/>
        <w:rPr>
          <w:szCs w:val="28"/>
        </w:rPr>
      </w:pPr>
      <w:r w:rsidRPr="00F206B6">
        <w:rPr>
          <w:szCs w:val="28"/>
        </w:rPr>
        <w:t xml:space="preserve">2.4.5.1. </w:t>
      </w:r>
      <w:r w:rsidR="0099483A" w:rsidRPr="00F206B6">
        <w:rPr>
          <w:szCs w:val="28"/>
        </w:rPr>
        <w:t>Обращение с отходами медицинских учреждений осуществляется в соответствии с требованиями пунктов 157-211 раздела Х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РФ от 28.01.2021 № 3.».</w:t>
      </w:r>
    </w:p>
    <w:p w:rsidR="001A2459" w:rsidRPr="00F206B6" w:rsidRDefault="001A2459" w:rsidP="001A2459">
      <w:pPr>
        <w:autoSpaceDE w:val="0"/>
        <w:ind w:firstLine="720"/>
        <w:jc w:val="both"/>
        <w:rPr>
          <w:szCs w:val="28"/>
        </w:rPr>
      </w:pPr>
      <w:r w:rsidRPr="00F206B6">
        <w:rPr>
          <w:szCs w:val="28"/>
        </w:rPr>
        <w:lastRenderedPageBreak/>
        <w:t>2.4.6. Биологические отходы.</w:t>
      </w:r>
    </w:p>
    <w:p w:rsidR="001A2459" w:rsidRPr="00F206B6" w:rsidRDefault="001A2459" w:rsidP="0099483A">
      <w:pPr>
        <w:autoSpaceDE w:val="0"/>
        <w:ind w:firstLine="720"/>
        <w:jc w:val="both"/>
        <w:rPr>
          <w:szCs w:val="28"/>
        </w:rPr>
      </w:pPr>
      <w:r w:rsidRPr="00F206B6">
        <w:rPr>
          <w:szCs w:val="28"/>
        </w:rPr>
        <w:t xml:space="preserve">2.4.6.1. </w:t>
      </w:r>
      <w:r w:rsidR="0099483A" w:rsidRPr="00F206B6">
        <w:rPr>
          <w:szCs w:val="28"/>
        </w:rPr>
        <w:t>Обращение с биологическими отходами осуществляется в соответствии Ветеринарными правилами перемещения, хранения, переработки и утилизации биологических отходов, утвержденными Приказом Минсельхоза России от 26.10.2020 № 626».</w:t>
      </w:r>
    </w:p>
    <w:p w:rsidR="0099483A" w:rsidRPr="00F206B6" w:rsidRDefault="0099483A" w:rsidP="0099483A">
      <w:pPr>
        <w:autoSpaceDE w:val="0"/>
        <w:ind w:firstLine="720"/>
        <w:jc w:val="both"/>
        <w:rPr>
          <w:szCs w:val="28"/>
        </w:rPr>
      </w:pPr>
    </w:p>
    <w:p w:rsidR="001A2459" w:rsidRPr="00F206B6" w:rsidRDefault="001A2459" w:rsidP="001A2459">
      <w:pPr>
        <w:jc w:val="center"/>
      </w:pPr>
      <w:r w:rsidRPr="00F206B6">
        <w:rPr>
          <w:b/>
          <w:szCs w:val="28"/>
        </w:rPr>
        <w:t>2.5. Транспортировка отходов производства и потребления</w:t>
      </w:r>
    </w:p>
    <w:p w:rsidR="001A2459" w:rsidRPr="00F206B6" w:rsidRDefault="001A2459" w:rsidP="001A2459">
      <w:pPr>
        <w:ind w:firstLine="708"/>
        <w:jc w:val="center"/>
        <w:rPr>
          <w:b/>
          <w:szCs w:val="28"/>
        </w:rPr>
      </w:pPr>
    </w:p>
    <w:p w:rsidR="001A2459" w:rsidRPr="00F206B6" w:rsidRDefault="001A2459" w:rsidP="001A2459">
      <w:pPr>
        <w:ind w:firstLine="708"/>
        <w:jc w:val="both"/>
      </w:pPr>
      <w:r w:rsidRPr="00F206B6">
        <w:rPr>
          <w:szCs w:val="28"/>
        </w:rPr>
        <w:t>2.5.1.</w:t>
      </w:r>
      <w:r w:rsidRPr="00F206B6">
        <w:t xml:space="preserve"> </w:t>
      </w:r>
      <w:r w:rsidRPr="00F206B6">
        <w:rPr>
          <w:szCs w:val="28"/>
        </w:rPr>
        <w:t>Транспортировка отходов производства и потребления осуществляется:</w:t>
      </w:r>
    </w:p>
    <w:p w:rsidR="001A2459" w:rsidRPr="00F206B6" w:rsidRDefault="001A2459" w:rsidP="001A2459">
      <w:pPr>
        <w:ind w:firstLine="708"/>
        <w:jc w:val="both"/>
      </w:pPr>
      <w:r w:rsidRPr="00F206B6">
        <w:rPr>
          <w:szCs w:val="28"/>
        </w:rPr>
        <w:t>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w:t>
      </w:r>
    </w:p>
    <w:p w:rsidR="001A2459" w:rsidRPr="00F206B6" w:rsidRDefault="001A2459" w:rsidP="001A2459">
      <w:pPr>
        <w:ind w:firstLine="708"/>
        <w:jc w:val="both"/>
      </w:pPr>
      <w:r w:rsidRPr="00F206B6">
        <w:rPr>
          <w:szCs w:val="28"/>
        </w:rPr>
        <w:t>специально оборудованными или приспособленными (с закрывающим кузов пологом) транспортными средствами.</w:t>
      </w:r>
    </w:p>
    <w:p w:rsidR="001A2459" w:rsidRPr="00F206B6" w:rsidRDefault="001A2459" w:rsidP="001A2459">
      <w:pPr>
        <w:autoSpaceDE w:val="0"/>
        <w:ind w:firstLine="720"/>
        <w:jc w:val="both"/>
      </w:pPr>
      <w:r w:rsidRPr="00F206B6">
        <w:rPr>
          <w:szCs w:val="28"/>
        </w:rPr>
        <w:t xml:space="preserve">2.5.2. На территории </w:t>
      </w:r>
      <w:r w:rsidR="00071478" w:rsidRPr="00F206B6">
        <w:rPr>
          <w:szCs w:val="28"/>
        </w:rPr>
        <w:t>округ</w:t>
      </w:r>
      <w:r w:rsidR="004C5C82" w:rsidRPr="00F206B6">
        <w:rPr>
          <w:szCs w:val="28"/>
        </w:rPr>
        <w:t>а</w:t>
      </w:r>
      <w:r w:rsidRPr="00F206B6">
        <w:rPr>
          <w:szCs w:val="28"/>
        </w:rPr>
        <w:t xml:space="preserve"> запрещается накапливать и размещать отходы производства и потребления в несанкционированных местах.</w:t>
      </w:r>
    </w:p>
    <w:p w:rsidR="001A2459" w:rsidRPr="00F206B6" w:rsidRDefault="001A2459" w:rsidP="001A2459">
      <w:pPr>
        <w:autoSpaceDE w:val="0"/>
        <w:ind w:firstLine="720"/>
        <w:jc w:val="both"/>
      </w:pPr>
      <w:r w:rsidRPr="00F206B6">
        <w:rPr>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1A2459" w:rsidRPr="00F206B6" w:rsidRDefault="001A2459" w:rsidP="001A2459">
      <w:pPr>
        <w:ind w:firstLine="720"/>
        <w:jc w:val="both"/>
        <w:rPr>
          <w:highlight w:val="green"/>
        </w:rPr>
      </w:pPr>
      <w:r w:rsidRPr="00F206B6">
        <w:rPr>
          <w:szCs w:val="28"/>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настоящими Правилами.</w:t>
      </w:r>
    </w:p>
    <w:p w:rsidR="001A2459" w:rsidRPr="00F206B6" w:rsidRDefault="001A2459" w:rsidP="001A2459">
      <w:pPr>
        <w:ind w:firstLine="720"/>
        <w:jc w:val="both"/>
      </w:pPr>
      <w:r w:rsidRPr="00F206B6">
        <w:rPr>
          <w:szCs w:val="28"/>
        </w:rPr>
        <w:t xml:space="preserve">2.5.3. На территории </w:t>
      </w:r>
      <w:r w:rsidR="00733842" w:rsidRPr="00F206B6">
        <w:rPr>
          <w:szCs w:val="28"/>
        </w:rPr>
        <w:t xml:space="preserve">округа </w:t>
      </w:r>
      <w:r w:rsidRPr="00F206B6">
        <w:rPr>
          <w:szCs w:val="28"/>
        </w:rPr>
        <w:t xml:space="preserve">запрещается складирование в контейнеры отходов </w:t>
      </w:r>
      <w:r w:rsidR="00895E22" w:rsidRPr="00F206B6">
        <w:rPr>
          <w:szCs w:val="28"/>
          <w:lang w:val="en-US"/>
        </w:rPr>
        <w:t>I</w:t>
      </w:r>
      <w:r w:rsidRPr="00F206B6">
        <w:rPr>
          <w:szCs w:val="28"/>
        </w:rPr>
        <w:t xml:space="preserve"> - </w:t>
      </w:r>
      <w:r w:rsidR="00895E22" w:rsidRPr="00F206B6">
        <w:rPr>
          <w:szCs w:val="28"/>
          <w:lang w:val="en-US"/>
        </w:rPr>
        <w:t>III</w:t>
      </w:r>
      <w:r w:rsidRPr="00F206B6">
        <w:rPr>
          <w:szCs w:val="28"/>
        </w:rPr>
        <w:t xml:space="preserve"> класса опасности (отработанные ртутьсодержащие лампы и приборы, щелочь и кислота отработанных аккумуляторных батарей, промасленные ветошь, опилки, шлам от зачистки резервуаров, отработанные нефтепродукты) и других отходов, не разрешенных к приему на полигоны коммунальных отходов.</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rPr>
        <w:t>2.6. Поддержание внешнего архитектурного облика зданий и строений, обеспечение мер по ограничению доступа посторонних лиц в помещения, предназначенные для технического обслуживания и (или) обеспечения эксплуатации зданий, сооружений, домов</w:t>
      </w:r>
    </w:p>
    <w:p w:rsidR="001A2459" w:rsidRPr="00F206B6" w:rsidRDefault="001A2459" w:rsidP="001A2459">
      <w:pPr>
        <w:jc w:val="center"/>
        <w:rPr>
          <w:b/>
          <w:szCs w:val="28"/>
        </w:rPr>
      </w:pPr>
    </w:p>
    <w:p w:rsidR="001A2459" w:rsidRPr="00F206B6" w:rsidRDefault="001A2459" w:rsidP="001A2459">
      <w:pPr>
        <w:ind w:firstLine="708"/>
        <w:jc w:val="both"/>
        <w:rPr>
          <w:szCs w:val="28"/>
        </w:rPr>
      </w:pPr>
      <w:r w:rsidRPr="00F206B6">
        <w:rPr>
          <w:szCs w:val="28"/>
        </w:rPr>
        <w:t>2.6.1. Собственники и арендаторы зданий, строений, временных объектов и помещений многоквартирного дома обязаны:</w:t>
      </w:r>
    </w:p>
    <w:p w:rsidR="001A2459" w:rsidRPr="00F206B6" w:rsidRDefault="001A2459" w:rsidP="001A2459">
      <w:pPr>
        <w:ind w:firstLine="708"/>
        <w:jc w:val="both"/>
        <w:rPr>
          <w:szCs w:val="28"/>
        </w:rPr>
      </w:pPr>
      <w:r w:rsidRPr="00F206B6">
        <w:rPr>
          <w:szCs w:val="28"/>
        </w:rPr>
        <w:t xml:space="preserve">- обеспечивать поддержание внешнего архитектурного облика зданий и строений, которое включает в себя своевременное производство работ по реставрации, ремонту и покраске фасадов указанных объектов и их отдельных элементов; </w:t>
      </w:r>
    </w:p>
    <w:p w:rsidR="001A2459" w:rsidRPr="00F206B6" w:rsidRDefault="001A2459" w:rsidP="001A2459">
      <w:pPr>
        <w:ind w:firstLine="708"/>
        <w:jc w:val="both"/>
        <w:rPr>
          <w:szCs w:val="28"/>
        </w:rPr>
      </w:pPr>
      <w:r w:rsidRPr="00F206B6">
        <w:rPr>
          <w:szCs w:val="28"/>
        </w:rPr>
        <w:lastRenderedPageBreak/>
        <w:t xml:space="preserve">- поддерживать в чистоте и исправном состоянии расположенные на фасадах информационные таблички, указатели, памятные доски и другие надписи, выполненные во исполнение требований нормативно-технической документации. </w:t>
      </w:r>
    </w:p>
    <w:p w:rsidR="001A2459" w:rsidRPr="00F206B6" w:rsidRDefault="001A2459" w:rsidP="001A2459">
      <w:pPr>
        <w:ind w:firstLine="708"/>
        <w:jc w:val="both"/>
        <w:rPr>
          <w:szCs w:val="28"/>
        </w:rPr>
      </w:pPr>
      <w:r w:rsidRPr="00F206B6">
        <w:rPr>
          <w:szCs w:val="28"/>
        </w:rPr>
        <w:t xml:space="preserve">2.6.2. Архитектурное решение переоборудования фасадов здания, устройства дополнительных входов в здание, изменения отдельных элементов фасадов здания, окраска фасадов зданий и другие отступления от проекта, в соответствии с которым построено здание, выполняется на основании комплексного подхода к архитектурному облику всего здания, с учетом аналогичных архитектурных элементов, имеющихся на фасадах здания, и возможно по согласованию с </w:t>
      </w:r>
      <w:r w:rsidR="00F206B6">
        <w:rPr>
          <w:szCs w:val="28"/>
        </w:rPr>
        <w:t>Администрацией Сокольского муниципального округа</w:t>
      </w:r>
      <w:r w:rsidRPr="00F206B6">
        <w:rPr>
          <w:szCs w:val="28"/>
        </w:rPr>
        <w:t>.</w:t>
      </w:r>
    </w:p>
    <w:p w:rsidR="001A2459" w:rsidRPr="00F206B6" w:rsidRDefault="001A2459" w:rsidP="001A2459">
      <w:pPr>
        <w:ind w:firstLine="708"/>
        <w:jc w:val="both"/>
        <w:rPr>
          <w:szCs w:val="28"/>
        </w:rPr>
      </w:pPr>
      <w:r w:rsidRPr="00F206B6">
        <w:rPr>
          <w:szCs w:val="28"/>
        </w:rPr>
        <w:t>Размещение дополнительного инженерного оборудования (антенны, кондиционеры и т.д.) на фасадах не должно нарушать внешний архитектурный облик здания.</w:t>
      </w:r>
    </w:p>
    <w:p w:rsidR="001A2459" w:rsidRPr="00F206B6" w:rsidRDefault="001A2459" w:rsidP="001A2459">
      <w:pPr>
        <w:ind w:firstLine="708"/>
        <w:jc w:val="both"/>
        <w:rPr>
          <w:szCs w:val="28"/>
        </w:rPr>
      </w:pPr>
      <w:r w:rsidRPr="00F206B6">
        <w:rPr>
          <w:szCs w:val="28"/>
        </w:rPr>
        <w:t>Самовольное переоборудование фасадов зданий, нарушение внешнего архитектурного облика, изменение цветовых решений не допускается.</w:t>
      </w:r>
    </w:p>
    <w:p w:rsidR="001A2459" w:rsidRPr="00F206B6" w:rsidRDefault="001A2459" w:rsidP="001A2459">
      <w:pPr>
        <w:ind w:firstLine="708"/>
        <w:jc w:val="both"/>
        <w:rPr>
          <w:szCs w:val="28"/>
        </w:rPr>
      </w:pPr>
      <w:r w:rsidRPr="00F206B6">
        <w:rPr>
          <w:szCs w:val="28"/>
        </w:rPr>
        <w:t xml:space="preserve">2.6.3. Собственники зданий, строений, сооружений обязаны осуществлять ремонт зданий и сооружений с целью поддержания их внешнего вида. При аварийном состоянии фасадов, угрожающих безопасности человека, их ремонт должен выполняться немедленно по выявлению этого состояния. </w:t>
      </w:r>
    </w:p>
    <w:p w:rsidR="001A2459" w:rsidRPr="00F206B6" w:rsidRDefault="001A2459" w:rsidP="001A2459">
      <w:pPr>
        <w:ind w:firstLine="708"/>
        <w:jc w:val="both"/>
        <w:rPr>
          <w:szCs w:val="28"/>
        </w:rPr>
      </w:pPr>
      <w:r w:rsidRPr="00F206B6">
        <w:rPr>
          <w:szCs w:val="28"/>
        </w:rPr>
        <w:t>2.6.4. К дефектам внешнего вида, нарушающим архитектурный облик застройки, относятся:</w:t>
      </w:r>
    </w:p>
    <w:p w:rsidR="001A2459" w:rsidRPr="00F206B6" w:rsidRDefault="001A2459" w:rsidP="001A2459">
      <w:pPr>
        <w:ind w:firstLine="708"/>
        <w:jc w:val="both"/>
        <w:rPr>
          <w:szCs w:val="28"/>
        </w:rPr>
      </w:pPr>
      <w:r w:rsidRPr="00F206B6">
        <w:rPr>
          <w:szCs w:val="28"/>
        </w:rPr>
        <w:t>- наличие любого повреждения отделочного слоя фасадов и элементов фасадов здания (тамбуры, крыльца, козырьки, окна, двери, витражи и так далее): трещины, отслоения, сколы облицовки, обшивки, окраски;</w:t>
      </w:r>
    </w:p>
    <w:p w:rsidR="001A2459" w:rsidRPr="00F206B6" w:rsidRDefault="001A2459" w:rsidP="001A2459">
      <w:pPr>
        <w:ind w:firstLine="708"/>
        <w:jc w:val="both"/>
        <w:rPr>
          <w:szCs w:val="28"/>
        </w:rPr>
      </w:pPr>
      <w:r w:rsidRPr="00F206B6">
        <w:rPr>
          <w:szCs w:val="28"/>
        </w:rPr>
        <w:t>- наличие видимых деформаций несущих и ненесущих конструкций фасадов и элементов фасадов здания, повреждение бетонного слоя, кирпичной кладки, деревянных конструкций, металлических конструкций и элементов, наличие трещин, царапин, ржавчины, загрязнение фасадов;</w:t>
      </w:r>
    </w:p>
    <w:p w:rsidR="001A2459" w:rsidRPr="00F206B6" w:rsidRDefault="001A2459" w:rsidP="001A2459">
      <w:pPr>
        <w:ind w:firstLine="708"/>
        <w:jc w:val="both"/>
        <w:rPr>
          <w:szCs w:val="28"/>
        </w:rPr>
      </w:pPr>
      <w:r w:rsidRPr="00F206B6">
        <w:rPr>
          <w:szCs w:val="28"/>
        </w:rPr>
        <w:t xml:space="preserve">- изменение цветового решения, фактуры отделочного слоя, наличие несанкционированных надписей на фасадах здания; </w:t>
      </w:r>
    </w:p>
    <w:p w:rsidR="001A2459" w:rsidRPr="00F206B6" w:rsidRDefault="001A2459" w:rsidP="001A2459">
      <w:pPr>
        <w:ind w:firstLine="708"/>
        <w:jc w:val="both"/>
        <w:rPr>
          <w:szCs w:val="28"/>
        </w:rPr>
      </w:pPr>
      <w:r w:rsidRPr="00F206B6">
        <w:rPr>
          <w:szCs w:val="28"/>
        </w:rPr>
        <w:t xml:space="preserve">- наличие повреждений любого характера на декоративных элементах фасадов (карнизы, пилястры, портики, декоративные пояса, панно и т.д.). </w:t>
      </w:r>
    </w:p>
    <w:p w:rsidR="001A2459" w:rsidRPr="00F206B6" w:rsidRDefault="001A2459" w:rsidP="001A2459">
      <w:pPr>
        <w:ind w:firstLine="708"/>
        <w:jc w:val="both"/>
        <w:rPr>
          <w:szCs w:val="28"/>
        </w:rPr>
      </w:pPr>
      <w:r w:rsidRPr="00F206B6">
        <w:rPr>
          <w:szCs w:val="28"/>
        </w:rPr>
        <w:t xml:space="preserve">2.6.5. Обязанность по установке, сохранности и обеспечению надлежащего состояния домовых знаков несут собственники, арендаторы, управляющая организация (при осуществлении управления многоквартирным домом по договору управления), товарищество собственников жилья, жилищный, жилищно-строительный кооператив или иной специализированный потребительский кооператив. </w:t>
      </w:r>
    </w:p>
    <w:p w:rsidR="001A2459" w:rsidRPr="00F206B6" w:rsidRDefault="001A2459" w:rsidP="001A2459">
      <w:pPr>
        <w:ind w:firstLine="708"/>
        <w:jc w:val="both"/>
        <w:rPr>
          <w:szCs w:val="28"/>
        </w:rPr>
      </w:pPr>
      <w:r w:rsidRPr="00F206B6">
        <w:rPr>
          <w:szCs w:val="28"/>
        </w:rPr>
        <w:t xml:space="preserve">2.6.6. Ограды и заборы (ограждения) должны быть вымыты и окрашены. Повреждения ограждений должны ликвидироваться в срок до 10 дней. Запрещается размещение на оградах и заборах рекламных конструкций с нарушением установленного порядка их размещения, размещение частных </w:t>
      </w:r>
      <w:r w:rsidRPr="00F206B6">
        <w:rPr>
          <w:szCs w:val="28"/>
        </w:rPr>
        <w:lastRenderedPageBreak/>
        <w:t>объявлений, вывесок, афиш, агитационных материалов, крепление растяжек, выполнение надписей. Собственники ограждений должны очищать свои ограждения от самовольно размещенных рекламных конструкций, частных объявлений, вывесок, афиш, агитационных материалов и надписей с последующим возмещением затрат за счет виновного.</w:t>
      </w:r>
    </w:p>
    <w:p w:rsidR="001A2459" w:rsidRPr="00F206B6" w:rsidRDefault="001A2459" w:rsidP="001A2459">
      <w:pPr>
        <w:ind w:firstLine="708"/>
        <w:jc w:val="both"/>
        <w:rPr>
          <w:szCs w:val="28"/>
        </w:rPr>
      </w:pPr>
      <w:r w:rsidRPr="00F206B6">
        <w:rPr>
          <w:szCs w:val="28"/>
        </w:rPr>
        <w:t>2.6.7.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рекомендуется производить не реже одного раза в год.</w:t>
      </w:r>
    </w:p>
    <w:p w:rsidR="001A2459" w:rsidRPr="00F206B6" w:rsidRDefault="001A2459" w:rsidP="001A2459">
      <w:pPr>
        <w:jc w:val="both"/>
        <w:rPr>
          <w:szCs w:val="28"/>
        </w:rPr>
      </w:pPr>
      <w:r w:rsidRPr="00F206B6">
        <w:rPr>
          <w:szCs w:val="28"/>
        </w:rPr>
        <w:tab/>
        <w:t xml:space="preserve">2.6.8. Собственники, владельцы зданий и сооружений, помещений в многоквартирных жилых домах, либо лица или организации, уполномоченные на управление или обеспечение эксплуатации указанных объектов обеспечивают выполнение мер по ограничению доступа посторонних лиц в помещения, предназначенные для технического обслуживания и (или) обеспечения эксплуатации указанных зданий, сооружений, домов. </w:t>
      </w:r>
    </w:p>
    <w:p w:rsidR="001A2459" w:rsidRPr="00F206B6" w:rsidRDefault="001A2459" w:rsidP="001A2459">
      <w:pPr>
        <w:jc w:val="both"/>
        <w:rPr>
          <w:szCs w:val="28"/>
        </w:rPr>
      </w:pPr>
      <w:r w:rsidRPr="00F206B6">
        <w:rPr>
          <w:szCs w:val="28"/>
        </w:rPr>
        <w:tab/>
        <w:t>Под помещениями, предназначенными для технического обслуживания и (или) обеспечения эксплуатации зданий, сооружений, домов понимаются такие помещения как подвалы, подсобные помещения, чердаки, технические этажи и иные предназначенные для технического обслуживания и (или) обеспечения эксплуатации зданий, сооружений, домов помещения.</w:t>
      </w:r>
    </w:p>
    <w:p w:rsidR="001A2459" w:rsidRPr="00F206B6" w:rsidRDefault="001A2459" w:rsidP="001A2459">
      <w:pPr>
        <w:ind w:firstLine="708"/>
        <w:jc w:val="both"/>
        <w:rPr>
          <w:szCs w:val="28"/>
        </w:rPr>
      </w:pPr>
      <w:r w:rsidRPr="00F206B6">
        <w:rPr>
          <w:szCs w:val="28"/>
        </w:rPr>
        <w:t xml:space="preserve">Под подсобными помещениями понимаются помещения, в которых не требуется постоянного присутствия людей и которые используются для коммунальных, производственных и других хозяйственных нужд. </w:t>
      </w:r>
    </w:p>
    <w:p w:rsidR="001A2459" w:rsidRPr="00F206B6" w:rsidRDefault="001A2459" w:rsidP="001A2459">
      <w:pPr>
        <w:ind w:firstLine="708"/>
        <w:jc w:val="both"/>
        <w:rPr>
          <w:szCs w:val="28"/>
        </w:rPr>
      </w:pPr>
      <w:r w:rsidRPr="00F206B6">
        <w:rPr>
          <w:szCs w:val="28"/>
        </w:rPr>
        <w:t>Под выполнением мер по ограничению доступа посторонних лиц в помещения, предназначенные для технического обслуживания и (или) обеспечения эксплуатации зданий, сооружений, домов понимается наличие запорных устройств, дверей (люков) на входе в указанные помещения.</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2.7. Содержание кровель, фасадов зданий, сооружений</w:t>
      </w:r>
    </w:p>
    <w:p w:rsidR="001A2459" w:rsidRPr="00F206B6" w:rsidRDefault="001A2459" w:rsidP="001A2459">
      <w:pPr>
        <w:jc w:val="center"/>
        <w:rPr>
          <w:b/>
          <w:szCs w:val="28"/>
        </w:rPr>
      </w:pPr>
      <w:r w:rsidRPr="00F206B6">
        <w:rPr>
          <w:b/>
          <w:szCs w:val="28"/>
        </w:rPr>
        <w:t>и временных объектов</w:t>
      </w:r>
    </w:p>
    <w:p w:rsidR="001A2459" w:rsidRPr="00F206B6" w:rsidRDefault="001A2459" w:rsidP="001A2459">
      <w:pPr>
        <w:jc w:val="center"/>
        <w:rPr>
          <w:b/>
          <w:szCs w:val="28"/>
        </w:rPr>
      </w:pPr>
    </w:p>
    <w:p w:rsidR="001A2459" w:rsidRPr="00F206B6" w:rsidRDefault="001A2459" w:rsidP="001A2459">
      <w:pPr>
        <w:ind w:firstLine="708"/>
        <w:jc w:val="both"/>
        <w:rPr>
          <w:szCs w:val="28"/>
        </w:rPr>
      </w:pPr>
      <w:r w:rsidRPr="00F206B6">
        <w:rPr>
          <w:szCs w:val="28"/>
        </w:rPr>
        <w:t>2.7.1. Кровли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1A2459" w:rsidRPr="00F206B6" w:rsidRDefault="001A2459" w:rsidP="001A2459">
      <w:pPr>
        <w:ind w:firstLine="708"/>
        <w:jc w:val="both"/>
        <w:rPr>
          <w:szCs w:val="28"/>
        </w:rPr>
      </w:pPr>
      <w:r w:rsidRPr="00F206B6">
        <w:rPr>
          <w:szCs w:val="28"/>
        </w:rPr>
        <w:t>2.7.2. Запрещается складирование на кровлях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1A2459" w:rsidRPr="00F206B6" w:rsidRDefault="001A2459" w:rsidP="001A2459">
      <w:pPr>
        <w:ind w:firstLine="708"/>
        <w:jc w:val="both"/>
        <w:rPr>
          <w:szCs w:val="28"/>
        </w:rPr>
      </w:pPr>
      <w:r w:rsidRPr="00F206B6">
        <w:rPr>
          <w:szCs w:val="28"/>
        </w:rPr>
        <w:t xml:space="preserve">2.7.3. В зимнее время и в период с неустойчивыми погодными условиями (весной и осенью) собственники зданий и сооружений, временных объектов, а также помещений многоквартирного дома обязаны производить </w:t>
      </w:r>
      <w:r w:rsidRPr="00F206B6">
        <w:rPr>
          <w:szCs w:val="28"/>
        </w:rPr>
        <w:lastRenderedPageBreak/>
        <w:t>своевременную очистку кровель, выступающих частей фасадов (балконов, карнизов, козырьков, водосточных труб, вывесок) от снега, наледи и сосулек, исключающую создание угрозы для жизни и здоровья граждан. Очистка кровель и элементов фасадов зданий от наледи на сторонах, выходящих на пешеходные зоны, должна производиться немедленно по мере их образования с предварительной установкой ограждения опасных участков.</w:t>
      </w:r>
    </w:p>
    <w:p w:rsidR="001A2459" w:rsidRPr="00F206B6" w:rsidRDefault="001A2459" w:rsidP="001A2459">
      <w:pPr>
        <w:ind w:firstLine="708"/>
        <w:jc w:val="both"/>
        <w:rPr>
          <w:szCs w:val="28"/>
        </w:rPr>
      </w:pPr>
      <w:r w:rsidRPr="00F206B6">
        <w:rPr>
          <w:szCs w:val="28"/>
        </w:rPr>
        <w:t>2.7.4. Крыши с наружным водоотводом необходимо периодически очищать от снега, не допуская его накопления более 30 см</w:t>
      </w:r>
      <w:r w:rsidR="00E77386">
        <w:rPr>
          <w:szCs w:val="28"/>
        </w:rPr>
        <w:t>.</w:t>
      </w:r>
    </w:p>
    <w:p w:rsidR="001A2459" w:rsidRPr="00F206B6" w:rsidRDefault="001A2459" w:rsidP="001A2459">
      <w:pPr>
        <w:ind w:firstLine="708"/>
        <w:jc w:val="both"/>
        <w:rPr>
          <w:szCs w:val="28"/>
        </w:rPr>
      </w:pPr>
      <w:r w:rsidRPr="00F206B6">
        <w:rPr>
          <w:szCs w:val="28"/>
        </w:rPr>
        <w:t xml:space="preserve">2.7.5. Очистка крыш зданий и элементов фасадов от снега,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мероприятия, обеспечивающие безопасность людей. </w:t>
      </w:r>
    </w:p>
    <w:p w:rsidR="001A2459" w:rsidRPr="00F206B6" w:rsidRDefault="001A2459" w:rsidP="001A2459">
      <w:pPr>
        <w:ind w:firstLine="708"/>
        <w:jc w:val="both"/>
        <w:rPr>
          <w:szCs w:val="28"/>
        </w:rPr>
      </w:pPr>
      <w:r w:rsidRPr="00F206B6">
        <w:rPr>
          <w:szCs w:val="28"/>
        </w:rPr>
        <w:t>2.7.6.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
    <w:p w:rsidR="001A2459" w:rsidRPr="00F206B6" w:rsidRDefault="001A2459" w:rsidP="001A2459">
      <w:pPr>
        <w:ind w:firstLine="708"/>
        <w:jc w:val="both"/>
        <w:rPr>
          <w:szCs w:val="28"/>
        </w:rPr>
      </w:pPr>
      <w:r w:rsidRPr="00F206B6">
        <w:rPr>
          <w:szCs w:val="28"/>
        </w:rPr>
        <w:t>2.7.7. Сброшенный с кровель и элементов фасадов зданий и сооружений снег и ледяные сосульки формируются в валы и размещаются для последующего вывоза таким образом, чтобы не мешать проходу пешеходам</w:t>
      </w:r>
    </w:p>
    <w:p w:rsidR="001A2459" w:rsidRPr="00F206B6" w:rsidRDefault="001A2459" w:rsidP="001A2459">
      <w:pPr>
        <w:ind w:firstLine="708"/>
        <w:jc w:val="both"/>
        <w:rPr>
          <w:szCs w:val="28"/>
        </w:rPr>
      </w:pPr>
      <w:r w:rsidRPr="00F206B6">
        <w:rPr>
          <w:szCs w:val="28"/>
        </w:rPr>
        <w:t>Уборка сброшенного снега и наледи осуществляется сразу после окончания работ по очистке кровель. Обязанность по вывозу сброшенного снега и наледи возлагается на собственников зданий и сооружений, с кровель которых был осуществлен сброс, или на управляющую организацию, обслуживающую эту территорию по договору управления, товарищество собственников жилья, жилищный, жилищно-строительный кооператив или иной специализированный потребительский кооператив.</w:t>
      </w:r>
    </w:p>
    <w:p w:rsidR="001A2459" w:rsidRPr="00F206B6" w:rsidRDefault="001A2459" w:rsidP="001A2459">
      <w:pPr>
        <w:ind w:firstLine="540"/>
        <w:jc w:val="both"/>
        <w:rPr>
          <w:szCs w:val="28"/>
        </w:rPr>
      </w:pPr>
      <w:r w:rsidRPr="00F206B6">
        <w:rPr>
          <w:szCs w:val="28"/>
        </w:rPr>
        <w:t xml:space="preserve">Запрещается сбрасывать снег, лед и коммунальные отходы в воронки водосточных труб. </w:t>
      </w:r>
    </w:p>
    <w:p w:rsidR="001A2459" w:rsidRPr="00F206B6" w:rsidRDefault="001A2459" w:rsidP="001A2459">
      <w:pPr>
        <w:jc w:val="both"/>
        <w:rPr>
          <w:szCs w:val="28"/>
        </w:rPr>
      </w:pPr>
    </w:p>
    <w:p w:rsidR="001A2459" w:rsidRPr="00F206B6" w:rsidRDefault="001A2459" w:rsidP="001A2459">
      <w:pPr>
        <w:autoSpaceDE w:val="0"/>
        <w:ind w:firstLine="540"/>
        <w:jc w:val="center"/>
      </w:pPr>
      <w:r w:rsidRPr="00F206B6">
        <w:rPr>
          <w:b/>
          <w:szCs w:val="28"/>
        </w:rPr>
        <w:t>2.8. Содержание территорий частного жилищного фонда</w:t>
      </w:r>
    </w:p>
    <w:p w:rsidR="001A2459" w:rsidRPr="00F206B6" w:rsidRDefault="001A2459" w:rsidP="001A2459">
      <w:pPr>
        <w:autoSpaceDE w:val="0"/>
        <w:ind w:firstLine="540"/>
        <w:jc w:val="center"/>
        <w:rPr>
          <w:b/>
          <w:szCs w:val="28"/>
        </w:rPr>
      </w:pPr>
    </w:p>
    <w:p w:rsidR="001A2459" w:rsidRPr="00F206B6" w:rsidRDefault="001A2459" w:rsidP="001A2459">
      <w:pPr>
        <w:autoSpaceDE w:val="0"/>
        <w:ind w:firstLine="708"/>
        <w:jc w:val="both"/>
      </w:pPr>
      <w:r w:rsidRPr="00F206B6">
        <w:rPr>
          <w:szCs w:val="28"/>
        </w:rPr>
        <w:t>2.8.1. Собственники индивидуальных жилых домов за счет собственных средств обязаны:</w:t>
      </w:r>
    </w:p>
    <w:p w:rsidR="001A2459" w:rsidRPr="00F206B6" w:rsidRDefault="001A2459" w:rsidP="001A2459">
      <w:pPr>
        <w:autoSpaceDE w:val="0"/>
        <w:ind w:firstLine="708"/>
        <w:jc w:val="both"/>
      </w:pPr>
      <w:r w:rsidRPr="00F206B6">
        <w:rPr>
          <w:szCs w:val="28"/>
        </w:rPr>
        <w:t>- постоянно поддерживать в исправном состоянии жилые дома, другие постройки, ограждения, систематически производить их окраску;</w:t>
      </w:r>
    </w:p>
    <w:p w:rsidR="001A2459" w:rsidRPr="00F206B6" w:rsidRDefault="001A2459" w:rsidP="001A2459">
      <w:pPr>
        <w:autoSpaceDE w:val="0"/>
        <w:ind w:firstLine="708"/>
        <w:jc w:val="both"/>
      </w:pPr>
      <w:r w:rsidRPr="00F206B6">
        <w:rPr>
          <w:szCs w:val="28"/>
        </w:rPr>
        <w:t>- обеспечивать сохранность имеющихся зеленых насаждений, производить на прилегающих территориях посадку деревьев и кустарников, создавать цветники и газоны, осуществлять их полив и стрижку по мере необходимости;</w:t>
      </w:r>
    </w:p>
    <w:p w:rsidR="001A2459" w:rsidRPr="00F206B6" w:rsidRDefault="001A2459" w:rsidP="001A2459">
      <w:pPr>
        <w:autoSpaceDE w:val="0"/>
        <w:ind w:firstLine="708"/>
        <w:jc w:val="both"/>
      </w:pPr>
      <w:r w:rsidRPr="00F206B6">
        <w:rPr>
          <w:szCs w:val="28"/>
        </w:rPr>
        <w:t>- очищать водоотводные канавы и трубы, проходящие перед застроенным участком, в весенний период обеспечивать пропуск талых вод;</w:t>
      </w:r>
    </w:p>
    <w:p w:rsidR="001A2459" w:rsidRPr="00F206B6" w:rsidRDefault="001A2459" w:rsidP="001A2459">
      <w:pPr>
        <w:autoSpaceDE w:val="0"/>
        <w:ind w:firstLine="708"/>
        <w:jc w:val="both"/>
      </w:pPr>
      <w:r w:rsidRPr="00F206B6">
        <w:rPr>
          <w:szCs w:val="28"/>
        </w:rPr>
        <w:lastRenderedPageBreak/>
        <w:t>- обеспечивать вывоз отходов по договору со специализированной организацией;</w:t>
      </w:r>
    </w:p>
    <w:p w:rsidR="001A2459" w:rsidRPr="00F206B6" w:rsidRDefault="001A2459" w:rsidP="001A2459">
      <w:pPr>
        <w:autoSpaceDE w:val="0"/>
        <w:ind w:firstLine="708"/>
        <w:jc w:val="both"/>
      </w:pPr>
      <w:r w:rsidRPr="00F206B6">
        <w:rPr>
          <w:szCs w:val="28"/>
        </w:rPr>
        <w:t>- складировать отходы только в специально отведенных для этого местах (контейнерных площадках);</w:t>
      </w:r>
    </w:p>
    <w:p w:rsidR="001A2459" w:rsidRPr="00F206B6" w:rsidRDefault="001A2459" w:rsidP="001A2459">
      <w:pPr>
        <w:autoSpaceDE w:val="0"/>
        <w:ind w:firstLine="708"/>
        <w:jc w:val="both"/>
      </w:pPr>
      <w:r w:rsidRPr="00F206B6">
        <w:rPr>
          <w:szCs w:val="28"/>
        </w:rPr>
        <w:t>- поддерживать в надлежащем санитарном состоянии прилегающие к домовладению территории, производить на ней покос травы;</w:t>
      </w:r>
    </w:p>
    <w:p w:rsidR="001A2459" w:rsidRPr="00F206B6" w:rsidRDefault="001A2459" w:rsidP="001A2459">
      <w:pPr>
        <w:autoSpaceDE w:val="0"/>
        <w:ind w:firstLine="708"/>
        <w:jc w:val="both"/>
      </w:pPr>
      <w:r w:rsidRPr="00F206B6">
        <w:rPr>
          <w:szCs w:val="28"/>
        </w:rPr>
        <w:t>- не допускать складирование и хранение строительных материалов, топлива, удобрений, строительство выгребов вне территории домовладения, самовольное подключение к сетям и коммуникациям;</w:t>
      </w:r>
    </w:p>
    <w:p w:rsidR="001A2459" w:rsidRPr="00F206B6" w:rsidRDefault="001A2459" w:rsidP="001A2459">
      <w:pPr>
        <w:autoSpaceDE w:val="0"/>
        <w:ind w:firstLine="708"/>
        <w:jc w:val="both"/>
      </w:pPr>
      <w:r w:rsidRPr="00F206B6">
        <w:rPr>
          <w:szCs w:val="28"/>
        </w:rPr>
        <w:t>- обеспечивать своевременную очистку выгребов, подъезд к ним ассенизационного транспорта;</w:t>
      </w:r>
    </w:p>
    <w:p w:rsidR="001A2459" w:rsidRPr="00F206B6" w:rsidRDefault="001A2459" w:rsidP="001A2459">
      <w:pPr>
        <w:autoSpaceDE w:val="0"/>
        <w:ind w:firstLine="708"/>
        <w:jc w:val="both"/>
      </w:pPr>
      <w:r w:rsidRPr="00F206B6">
        <w:rPr>
          <w:szCs w:val="28"/>
        </w:rPr>
        <w:t>-  предпринимать меры по установке номерных и домовых знаков домов, строений в соответствии установленным образцам, содержать их в чистоте и исправном состоянии;</w:t>
      </w:r>
    </w:p>
    <w:p w:rsidR="001A2459" w:rsidRPr="00F206B6" w:rsidRDefault="001A2459" w:rsidP="001A2459">
      <w:pPr>
        <w:autoSpaceDE w:val="0"/>
        <w:ind w:firstLine="708"/>
        <w:jc w:val="both"/>
      </w:pPr>
      <w:r w:rsidRPr="00F206B6">
        <w:rPr>
          <w:szCs w:val="28"/>
        </w:rPr>
        <w:t xml:space="preserve">- выполнять </w:t>
      </w:r>
      <w:r w:rsidR="00E77386" w:rsidRPr="00F206B6">
        <w:rPr>
          <w:szCs w:val="28"/>
        </w:rPr>
        <w:t>другие обязанности,</w:t>
      </w:r>
      <w:r w:rsidRPr="00F206B6">
        <w:rPr>
          <w:szCs w:val="28"/>
        </w:rPr>
        <w:t xml:space="preserve"> предусмотренные законодательством и настоящими Правилами.</w:t>
      </w:r>
    </w:p>
    <w:p w:rsidR="001A2459" w:rsidRPr="00F206B6" w:rsidRDefault="001A2459" w:rsidP="001A2459">
      <w:pPr>
        <w:ind w:firstLine="708"/>
        <w:jc w:val="both"/>
        <w:rPr>
          <w:szCs w:val="28"/>
        </w:rPr>
      </w:pPr>
      <w:r w:rsidRPr="00F206B6">
        <w:rPr>
          <w:szCs w:val="28"/>
        </w:rPr>
        <w:t xml:space="preserve">2.8.2. </w:t>
      </w:r>
      <w:r w:rsidR="00E77386" w:rsidRPr="00F206B6">
        <w:rPr>
          <w:szCs w:val="28"/>
        </w:rPr>
        <w:t>Отсутствие заключенных</w:t>
      </w:r>
      <w:r w:rsidRPr="00F206B6">
        <w:rPr>
          <w:szCs w:val="28"/>
        </w:rPr>
        <w:t xml:space="preserve"> договоров на вывоз отходов и (или) отсутствие талонов сдачи отходов на полигон ТКО (или корешков актов приема отходов в организации, обслуживающей полигон ТКО) является основанием для привлечения к административной ответственности.</w:t>
      </w:r>
    </w:p>
    <w:p w:rsidR="001A2459" w:rsidRPr="00F206B6" w:rsidRDefault="001A2459" w:rsidP="001A2459">
      <w:pPr>
        <w:ind w:firstLine="708"/>
        <w:jc w:val="both"/>
        <w:rPr>
          <w:szCs w:val="28"/>
        </w:rPr>
      </w:pPr>
      <w:r w:rsidRPr="00F206B6">
        <w:rPr>
          <w:szCs w:val="28"/>
        </w:rPr>
        <w:t>2.8.3. Организации, индивидуальные предприниматели, производящие работы с отходами I - II класса опасности (аккумуляторы, автомобильные шины, ртутные и люминесцентные лампы и т.д.), должны иметь отдельные договоры на их утилизацию.</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rPr>
        <w:t>2.9. Содержание наружного освещения</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2.9.1. Улицы, пешеходные аллеи, мосты, бульвары, площади, набережные, рекреационные территории, территории организаций, территории жилых кварталов, микрорайонов, дворов, указатели с наименованием улиц и номерами домов, арки должны освещаться в темное время суток.</w:t>
      </w:r>
    </w:p>
    <w:p w:rsidR="001A2459" w:rsidRPr="00F206B6" w:rsidRDefault="001A2459" w:rsidP="001A2459">
      <w:pPr>
        <w:ind w:firstLine="708"/>
        <w:jc w:val="both"/>
        <w:rPr>
          <w:szCs w:val="28"/>
        </w:rPr>
      </w:pPr>
      <w:r w:rsidRPr="00F206B6">
        <w:rPr>
          <w:szCs w:val="28"/>
        </w:rPr>
        <w:t xml:space="preserve">Освещение территорий, на которых расположены здания, сооружения и объекты благоустройства, обеспечивается собственниками зданий (помещений в них), сооружений и объектов благоустройства или </w:t>
      </w:r>
      <w:r w:rsidR="004003FA" w:rsidRPr="00F206B6">
        <w:rPr>
          <w:szCs w:val="28"/>
        </w:rPr>
        <w:t>уполномоченными ими</w:t>
      </w:r>
      <w:r w:rsidRPr="00F206B6">
        <w:rPr>
          <w:szCs w:val="28"/>
        </w:rPr>
        <w:t xml:space="preserve"> лицами.</w:t>
      </w:r>
    </w:p>
    <w:p w:rsidR="001A2459" w:rsidRPr="00F206B6" w:rsidRDefault="001A2459" w:rsidP="001A2459">
      <w:pPr>
        <w:ind w:firstLine="708"/>
        <w:jc w:val="both"/>
        <w:rPr>
          <w:szCs w:val="28"/>
        </w:rPr>
      </w:pPr>
      <w:r w:rsidRPr="00F206B6">
        <w:rPr>
          <w:szCs w:val="28"/>
        </w:rPr>
        <w:t>Включение и отключение наружного освещения улиц, дорог, площадей и других освещаемых объектов, находящихся на землях общего пользования, производи</w:t>
      </w:r>
      <w:r w:rsidR="002E2D51" w:rsidRPr="00F206B6">
        <w:rPr>
          <w:szCs w:val="28"/>
        </w:rPr>
        <w:t xml:space="preserve">тся по графику, </w:t>
      </w:r>
      <w:r w:rsidR="004003FA" w:rsidRPr="00F206B6">
        <w:rPr>
          <w:szCs w:val="28"/>
        </w:rPr>
        <w:t>утвержденному</w:t>
      </w:r>
      <w:r w:rsidR="00D114A6" w:rsidRPr="00F206B6">
        <w:rPr>
          <w:szCs w:val="28"/>
        </w:rPr>
        <w:t xml:space="preserve"> уполномоченными</w:t>
      </w:r>
      <w:r w:rsidR="004003FA" w:rsidRPr="00F206B6">
        <w:rPr>
          <w:szCs w:val="28"/>
        </w:rPr>
        <w:t xml:space="preserve"> </w:t>
      </w:r>
      <w:r w:rsidR="00F04633" w:rsidRPr="00F206B6">
        <w:rPr>
          <w:szCs w:val="28"/>
        </w:rPr>
        <w:t>органами местного самоуправления</w:t>
      </w:r>
      <w:r w:rsidRPr="00F206B6">
        <w:rPr>
          <w:szCs w:val="28"/>
        </w:rPr>
        <w:t xml:space="preserve">, с учетом естественной освещенности. </w:t>
      </w:r>
    </w:p>
    <w:p w:rsidR="001A2459" w:rsidRPr="00F206B6" w:rsidRDefault="001A2459" w:rsidP="001A2459">
      <w:pPr>
        <w:ind w:firstLine="708"/>
        <w:jc w:val="both"/>
        <w:rPr>
          <w:szCs w:val="28"/>
        </w:rPr>
      </w:pPr>
      <w:r w:rsidRPr="00F206B6">
        <w:rPr>
          <w:szCs w:val="28"/>
        </w:rPr>
        <w:t>2.9.2.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собственниками по мере необходимости, а также производить замену в случае невозможности их использования.</w:t>
      </w:r>
    </w:p>
    <w:p w:rsidR="001A2459" w:rsidRPr="00F206B6" w:rsidRDefault="001A2459" w:rsidP="001A2459">
      <w:pPr>
        <w:ind w:firstLine="708"/>
        <w:jc w:val="both"/>
        <w:rPr>
          <w:szCs w:val="28"/>
        </w:rPr>
      </w:pPr>
      <w:r w:rsidRPr="00F206B6">
        <w:rPr>
          <w:szCs w:val="28"/>
        </w:rPr>
        <w:lastRenderedPageBreak/>
        <w:t xml:space="preserve">2.9.3. Сбор вышедших из строя ртутьсодержащих ламп осуществляется в соответствии с действующим законодательством. Запрещается вывозить указанные типы ламп вместе с твердыми </w:t>
      </w:r>
      <w:r w:rsidR="004003FA" w:rsidRPr="00F206B6">
        <w:rPr>
          <w:szCs w:val="28"/>
        </w:rPr>
        <w:t>коммунальными отходами</w:t>
      </w:r>
      <w:r w:rsidRPr="00F206B6">
        <w:rPr>
          <w:szCs w:val="28"/>
        </w:rPr>
        <w:t>.</w:t>
      </w:r>
    </w:p>
    <w:p w:rsidR="001A2459" w:rsidRPr="00F206B6" w:rsidRDefault="001A2459" w:rsidP="001A2459">
      <w:pPr>
        <w:pStyle w:val="210"/>
        <w:spacing w:after="0" w:line="240" w:lineRule="auto"/>
        <w:ind w:left="0" w:firstLine="708"/>
        <w:jc w:val="both"/>
        <w:rPr>
          <w:sz w:val="28"/>
          <w:szCs w:val="28"/>
        </w:rPr>
      </w:pPr>
    </w:p>
    <w:p w:rsidR="001A2459" w:rsidRPr="00F206B6" w:rsidRDefault="001A2459" w:rsidP="001A2459">
      <w:pPr>
        <w:jc w:val="center"/>
        <w:rPr>
          <w:b/>
          <w:szCs w:val="28"/>
        </w:rPr>
      </w:pPr>
      <w:r w:rsidRPr="00F206B6">
        <w:rPr>
          <w:b/>
          <w:szCs w:val="28"/>
        </w:rPr>
        <w:t>2.10. Содержание объектов и элементов благоустройства</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2.10.1. Садово-парковая мебель должна быть окрашена, не иметь сломанных элементов, способных нанести травму. Сломанные элементы садово-парковой мебели заменяются новыми и окрашиваются в тот же цвет. Влажная протирка садово-парковой мебели производится по мере необходимости.</w:t>
      </w:r>
    </w:p>
    <w:p w:rsidR="001A2459" w:rsidRPr="00F206B6" w:rsidRDefault="001A2459" w:rsidP="001A2459">
      <w:pPr>
        <w:ind w:firstLine="708"/>
        <w:jc w:val="both"/>
        <w:rPr>
          <w:szCs w:val="28"/>
        </w:rPr>
      </w:pPr>
      <w:r w:rsidRPr="00F206B6">
        <w:rPr>
          <w:szCs w:val="28"/>
        </w:rPr>
        <w:t>2.10.2. Для постоянного содержания цветочных ваз и урн в хорошем внешнем и санитарно-гигиеническом состоянии необходимо:</w:t>
      </w:r>
    </w:p>
    <w:p w:rsidR="001A2459" w:rsidRPr="00F206B6" w:rsidRDefault="001A2459" w:rsidP="001A2459">
      <w:pPr>
        <w:ind w:firstLine="708"/>
        <w:jc w:val="both"/>
        <w:rPr>
          <w:szCs w:val="28"/>
        </w:rPr>
      </w:pPr>
      <w:r w:rsidRPr="00F206B6">
        <w:rPr>
          <w:szCs w:val="28"/>
        </w:rPr>
        <w:t>- своевременно убирать все сломанные или ремонтировать частично поврежденные урны и вазы;</w:t>
      </w:r>
    </w:p>
    <w:p w:rsidR="001A2459" w:rsidRPr="00F206B6" w:rsidRDefault="001A2459" w:rsidP="001A2459">
      <w:pPr>
        <w:ind w:firstLine="708"/>
        <w:jc w:val="both"/>
        <w:rPr>
          <w:szCs w:val="28"/>
        </w:rPr>
      </w:pPr>
      <w:r w:rsidRPr="00F206B6">
        <w:rPr>
          <w:szCs w:val="28"/>
        </w:rPr>
        <w:t>- протирать внешние стенки влажной тряпкой с удалением подтеков и грязи;</w:t>
      </w:r>
    </w:p>
    <w:p w:rsidR="001A2459" w:rsidRPr="00F206B6" w:rsidRDefault="001A2459" w:rsidP="001A2459">
      <w:pPr>
        <w:ind w:firstLine="708"/>
        <w:jc w:val="both"/>
        <w:rPr>
          <w:szCs w:val="28"/>
        </w:rPr>
      </w:pPr>
      <w:r w:rsidRPr="00F206B6">
        <w:rPr>
          <w:szCs w:val="28"/>
        </w:rPr>
        <w:t>- собирать и удалять мусор, отцветшие соцветия и цветы, засохшие листья.</w:t>
      </w:r>
    </w:p>
    <w:p w:rsidR="001A2459" w:rsidRPr="00F206B6" w:rsidRDefault="001A2459" w:rsidP="001A2459">
      <w:pPr>
        <w:ind w:firstLine="708"/>
        <w:jc w:val="both"/>
        <w:rPr>
          <w:szCs w:val="28"/>
        </w:rPr>
      </w:pPr>
      <w:r w:rsidRPr="00F206B6">
        <w:rPr>
          <w:szCs w:val="28"/>
        </w:rPr>
        <w:t xml:space="preserve">2.10.3. В летнее время проводится постоянный осмотр всех </w:t>
      </w:r>
      <w:r w:rsidR="00116E00" w:rsidRPr="00F206B6">
        <w:t>малых архитектурных форм (далее - МАФ)</w:t>
      </w:r>
      <w:r w:rsidRPr="00F206B6">
        <w:rPr>
          <w:szCs w:val="28"/>
        </w:rPr>
        <w:t>, их своевременный ремонт или замена, неоднократный обмыв с применением моющих средств.</w:t>
      </w:r>
    </w:p>
    <w:p w:rsidR="001A2459" w:rsidRPr="00F206B6" w:rsidRDefault="001A2459" w:rsidP="001A2459">
      <w:pPr>
        <w:ind w:firstLine="708"/>
        <w:jc w:val="both"/>
        <w:rPr>
          <w:szCs w:val="28"/>
        </w:rPr>
      </w:pPr>
      <w:r w:rsidRPr="00F206B6">
        <w:rPr>
          <w:szCs w:val="28"/>
        </w:rPr>
        <w:t>2.10.4. Приствольные ограждения (металлические или чугунные решетки) необходимо периодически поднимать, ремонтировать, очищать от старого покрытия и производить окраску.</w:t>
      </w:r>
    </w:p>
    <w:p w:rsidR="001A2459" w:rsidRPr="00F206B6" w:rsidRDefault="001A2459" w:rsidP="001A2459">
      <w:pPr>
        <w:ind w:firstLine="708"/>
        <w:jc w:val="both"/>
        <w:rPr>
          <w:szCs w:val="28"/>
        </w:rPr>
      </w:pPr>
      <w:r w:rsidRPr="00F206B6">
        <w:rPr>
          <w:szCs w:val="28"/>
        </w:rPr>
        <w:t>2.10.5. Декоративные парковые скульптуры, монументальные скульптуры, беседки, навесы, трельяжи на озелененной территории должны быть в исправном и чистом состоянии.</w:t>
      </w:r>
    </w:p>
    <w:p w:rsidR="001A2459" w:rsidRPr="00F206B6" w:rsidRDefault="001A2459" w:rsidP="001A2459">
      <w:pPr>
        <w:jc w:val="both"/>
        <w:rPr>
          <w:szCs w:val="28"/>
        </w:rPr>
      </w:pPr>
      <w:r w:rsidRPr="00F206B6">
        <w:rPr>
          <w:szCs w:val="28"/>
        </w:rPr>
        <w:tab/>
        <w:t>2.10.6.  В целях обеспечения сохранности объектов культурного наследия и композиционно-видовых связей (панорам) запрещается строительство объектов капитального строительства и их реконструкция, связанная с изменением их парам (высоты, количества этажей, площади), за исключением строительства и реконструкции линейных объектов.</w:t>
      </w:r>
    </w:p>
    <w:p w:rsidR="001A2459" w:rsidRPr="00F206B6" w:rsidRDefault="001A2459" w:rsidP="001A2459">
      <w:pPr>
        <w:jc w:val="both"/>
        <w:rPr>
          <w:szCs w:val="28"/>
        </w:rPr>
      </w:pPr>
      <w:r w:rsidRPr="00F206B6">
        <w:rPr>
          <w:szCs w:val="28"/>
        </w:rPr>
        <w:tab/>
        <w:t>Устанавливаются границы защитной зоны объекта культурного наследия:</w:t>
      </w:r>
    </w:p>
    <w:p w:rsidR="001A2459" w:rsidRPr="00F206B6" w:rsidRDefault="001A2459" w:rsidP="001A2459">
      <w:pPr>
        <w:jc w:val="both"/>
        <w:rPr>
          <w:szCs w:val="28"/>
        </w:rPr>
      </w:pPr>
      <w:r w:rsidRPr="00F206B6">
        <w:rPr>
          <w:szCs w:val="28"/>
        </w:rPr>
        <w:tab/>
        <w:t>1) для памятника, расположенного в границах населенного пункта, на расстоянии 100 м от внешних границ территории памятника, для памятника, расположенного вне границ населенного пункта, на расстоянии 200 м от внешних границ территории памятника;</w:t>
      </w:r>
    </w:p>
    <w:p w:rsidR="001A2459" w:rsidRPr="00F206B6" w:rsidRDefault="001A2459" w:rsidP="001A2459">
      <w:pPr>
        <w:jc w:val="both"/>
        <w:rPr>
          <w:szCs w:val="28"/>
        </w:rPr>
      </w:pPr>
      <w:r w:rsidRPr="00F206B6">
        <w:rPr>
          <w:szCs w:val="28"/>
        </w:rPr>
        <w:tab/>
        <w:t>2) для ансамбля, расположенного в границах населенного пункта, на расстоянии 150 м от внешних границ территории ансамбля, для ансамбля, расположенного вне границ населенного пункта, на расстоянии 250 м от внешних границ территории ансамбля.</w:t>
      </w:r>
    </w:p>
    <w:p w:rsidR="001A2459" w:rsidRPr="00F206B6" w:rsidRDefault="001A2459" w:rsidP="001A2459">
      <w:pPr>
        <w:jc w:val="both"/>
        <w:rPr>
          <w:szCs w:val="28"/>
        </w:rPr>
      </w:pPr>
      <w:r w:rsidRPr="00F206B6">
        <w:rPr>
          <w:szCs w:val="28"/>
        </w:rPr>
        <w:tab/>
        <w:t xml:space="preserve">В случае отсутствия утвержденных границ территории объекта культурного наследия, расположенного в границах населенного пункта, </w:t>
      </w:r>
      <w:r w:rsidRPr="00F206B6">
        <w:rPr>
          <w:szCs w:val="28"/>
        </w:rPr>
        <w:lastRenderedPageBreak/>
        <w:t xml:space="preserve">границы защитной зоны такого объекта устанавливаются на расстоянии 200 м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w:t>
      </w:r>
    </w:p>
    <w:p w:rsidR="001A2459" w:rsidRPr="00F206B6" w:rsidRDefault="001A2459" w:rsidP="001A2459">
      <w:pPr>
        <w:ind w:firstLine="708"/>
        <w:jc w:val="both"/>
        <w:rPr>
          <w:szCs w:val="28"/>
        </w:rPr>
      </w:pPr>
      <w:r w:rsidRPr="00F206B6">
        <w:rPr>
          <w:szCs w:val="28"/>
        </w:rPr>
        <w:t>2.10.7. Граждане обязаны бережно относиться к объектам и элемента</w:t>
      </w:r>
      <w:r w:rsidR="006527AA" w:rsidRPr="00F206B6">
        <w:rPr>
          <w:szCs w:val="28"/>
        </w:rPr>
        <w:t>м</w:t>
      </w:r>
      <w:r w:rsidRPr="00F206B6">
        <w:rPr>
          <w:szCs w:val="28"/>
        </w:rPr>
        <w:t xml:space="preserve"> благоустройства, не допускать действий, влекущих их повреждение и уничтожение, таких как выламывание и выдергивание отдельных элементов, опрокидывание или самовольный перенос элементов благоустройства, загрязнение, </w:t>
      </w:r>
      <w:proofErr w:type="spellStart"/>
      <w:r w:rsidRPr="00F206B6">
        <w:rPr>
          <w:szCs w:val="28"/>
        </w:rPr>
        <w:t>взбирание</w:t>
      </w:r>
      <w:proofErr w:type="spellEnd"/>
      <w:r w:rsidRPr="00F206B6">
        <w:rPr>
          <w:szCs w:val="28"/>
        </w:rPr>
        <w:t xml:space="preserve"> на объекты и элементы благоустройства, кроме специально предназначенных для этого спортивных и детских сооружений, сидение на спинках скамеек и других подобных действий.</w:t>
      </w:r>
    </w:p>
    <w:p w:rsidR="001A2459" w:rsidRPr="00F206B6" w:rsidRDefault="001A2459" w:rsidP="001A2459">
      <w:pPr>
        <w:ind w:firstLine="708"/>
        <w:jc w:val="both"/>
        <w:rPr>
          <w:szCs w:val="28"/>
        </w:rPr>
      </w:pPr>
      <w:r w:rsidRPr="00F206B6">
        <w:rPr>
          <w:szCs w:val="28"/>
        </w:rPr>
        <w:t xml:space="preserve">2.10.8. За повреждение и уничтожение объектов и элементов благоустройства виновные лица, привлеченные к административной ответственности, возмещают нанесенный ущерб их собственнику. </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 xml:space="preserve">2.11. Требования к передвижению механических транспортных средств </w:t>
      </w:r>
    </w:p>
    <w:p w:rsidR="001A2459" w:rsidRPr="00F206B6" w:rsidRDefault="001A2459" w:rsidP="001A2459">
      <w:pPr>
        <w:jc w:val="center"/>
        <w:rPr>
          <w:b/>
          <w:szCs w:val="28"/>
        </w:rPr>
      </w:pPr>
      <w:r w:rsidRPr="00F206B6">
        <w:rPr>
          <w:b/>
          <w:szCs w:val="28"/>
        </w:rPr>
        <w:t xml:space="preserve">на территории </w:t>
      </w:r>
      <w:r w:rsidR="00071478" w:rsidRPr="00F206B6">
        <w:rPr>
          <w:b/>
          <w:szCs w:val="28"/>
        </w:rPr>
        <w:t>округ</w:t>
      </w:r>
      <w:r w:rsidR="006527AA" w:rsidRPr="00F206B6">
        <w:rPr>
          <w:b/>
          <w:szCs w:val="28"/>
        </w:rPr>
        <w:t>а</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2.11.1. Общие требования к передвижению механических транспортных средств, пешеходов устанавливаются Правилами дорожного движения.</w:t>
      </w:r>
    </w:p>
    <w:p w:rsidR="001A2459" w:rsidRPr="00F206B6" w:rsidRDefault="001A2459" w:rsidP="001A2459">
      <w:pPr>
        <w:ind w:firstLine="708"/>
        <w:jc w:val="both"/>
        <w:rPr>
          <w:szCs w:val="28"/>
        </w:rPr>
      </w:pPr>
      <w:r w:rsidRPr="00F206B6">
        <w:rPr>
          <w:szCs w:val="28"/>
        </w:rPr>
        <w:t>2.11.2. Перевозка опасных (ядовитых, радиоактивных, взрывчатых, легковоспламеняющихся) грузов осуществляется в соответствии с требованиями действующего законодательства.</w:t>
      </w:r>
    </w:p>
    <w:p w:rsidR="001A2459" w:rsidRPr="00F206B6" w:rsidRDefault="001A2459" w:rsidP="001A2459">
      <w:pPr>
        <w:ind w:firstLine="708"/>
        <w:jc w:val="both"/>
        <w:rPr>
          <w:szCs w:val="28"/>
        </w:rPr>
      </w:pPr>
      <w:r w:rsidRPr="00F206B6">
        <w:rPr>
          <w:szCs w:val="28"/>
        </w:rPr>
        <w:t xml:space="preserve">2.11.3. Передвижение по территории </w:t>
      </w:r>
      <w:r w:rsidR="00071478" w:rsidRPr="00F206B6">
        <w:rPr>
          <w:szCs w:val="28"/>
        </w:rPr>
        <w:t>округ</w:t>
      </w:r>
      <w:r w:rsidR="006527AA" w:rsidRPr="00F206B6">
        <w:rPr>
          <w:szCs w:val="28"/>
        </w:rPr>
        <w:t>а</w:t>
      </w:r>
      <w:r w:rsidRPr="00F206B6">
        <w:rPr>
          <w:szCs w:val="28"/>
        </w:rPr>
        <w:t xml:space="preserve"> транспортных средств, осуществляющих перевозку пылящих, жидких грузов, отходы деревообрабатывающих материалов допускается при условии обеспечения герметичности кузовов транспортных средств и при наличии пологов, предотвращающих загрязнение территории </w:t>
      </w:r>
      <w:r w:rsidR="00071478" w:rsidRPr="00F206B6">
        <w:rPr>
          <w:szCs w:val="28"/>
        </w:rPr>
        <w:t>округ</w:t>
      </w:r>
      <w:r w:rsidR="006527AA" w:rsidRPr="00F206B6">
        <w:rPr>
          <w:szCs w:val="28"/>
        </w:rPr>
        <w:t>а</w:t>
      </w:r>
      <w:r w:rsidRPr="00F206B6">
        <w:rPr>
          <w:szCs w:val="28"/>
        </w:rPr>
        <w:t>.</w:t>
      </w:r>
    </w:p>
    <w:p w:rsidR="001A2459" w:rsidRPr="00F206B6" w:rsidRDefault="001A2459" w:rsidP="001A2459">
      <w:pPr>
        <w:ind w:firstLine="708"/>
        <w:jc w:val="both"/>
        <w:rPr>
          <w:szCs w:val="28"/>
        </w:rPr>
      </w:pPr>
      <w:r w:rsidRPr="00F206B6">
        <w:rPr>
          <w:szCs w:val="28"/>
        </w:rPr>
        <w:t>2.11.4. Стоянка и парковка транспортных средств осуществляются с соблюдением требований Правил дорожного движения.</w:t>
      </w:r>
    </w:p>
    <w:p w:rsidR="001A2459" w:rsidRPr="00F206B6" w:rsidRDefault="001A2459" w:rsidP="001A2459">
      <w:pPr>
        <w:ind w:firstLine="708"/>
        <w:jc w:val="both"/>
        <w:rPr>
          <w:szCs w:val="28"/>
        </w:rPr>
      </w:pPr>
      <w:r w:rsidRPr="00F206B6">
        <w:rPr>
          <w:szCs w:val="28"/>
        </w:rPr>
        <w:t xml:space="preserve">2.11.5. Запрещается вынос грязи на дороги и улицы </w:t>
      </w:r>
      <w:r w:rsidR="00071478" w:rsidRPr="00F206B6">
        <w:rPr>
          <w:szCs w:val="28"/>
        </w:rPr>
        <w:t>округ</w:t>
      </w:r>
      <w:r w:rsidR="0031069A" w:rsidRPr="00F206B6">
        <w:rPr>
          <w:szCs w:val="28"/>
        </w:rPr>
        <w:t>а</w:t>
      </w:r>
      <w:r w:rsidRPr="00F206B6">
        <w:rPr>
          <w:szCs w:val="28"/>
        </w:rPr>
        <w:t xml:space="preserve"> машинами, механизмами, иной техникой с территорий производства работ и грунтовых дорог. Соответствующие предприятия и организации обязаны предпринимать меры, предупреждающие вынос грязи машинами и механизмами на улицы и дороги </w:t>
      </w:r>
      <w:r w:rsidR="00071478" w:rsidRPr="00F206B6">
        <w:rPr>
          <w:szCs w:val="28"/>
        </w:rPr>
        <w:t>округ</w:t>
      </w:r>
      <w:r w:rsidR="006527AA" w:rsidRPr="00F206B6">
        <w:rPr>
          <w:szCs w:val="28"/>
        </w:rPr>
        <w:t>а</w:t>
      </w:r>
      <w:r w:rsidRPr="00F206B6">
        <w:rPr>
          <w:szCs w:val="28"/>
        </w:rPr>
        <w:t xml:space="preserve"> при выезде с территории производства работ. При выезде с грунтовых дорог водители транспортных средств обязаны принять меры к предотвращению загрязнения территории </w:t>
      </w:r>
      <w:r w:rsidR="00071478" w:rsidRPr="00F206B6">
        <w:rPr>
          <w:szCs w:val="28"/>
        </w:rPr>
        <w:t>округ</w:t>
      </w:r>
      <w:r w:rsidR="0031069A" w:rsidRPr="00F206B6">
        <w:rPr>
          <w:szCs w:val="28"/>
        </w:rPr>
        <w:t>а</w:t>
      </w:r>
      <w:r w:rsidRPr="00F206B6">
        <w:rPr>
          <w:szCs w:val="28"/>
        </w:rPr>
        <w:t>.</w:t>
      </w:r>
    </w:p>
    <w:p w:rsidR="001A2459" w:rsidRPr="00F206B6" w:rsidRDefault="001A2459" w:rsidP="001A2459">
      <w:pPr>
        <w:ind w:firstLine="708"/>
        <w:jc w:val="both"/>
        <w:rPr>
          <w:szCs w:val="28"/>
        </w:rPr>
      </w:pPr>
      <w:r w:rsidRPr="00F206B6">
        <w:rPr>
          <w:szCs w:val="28"/>
        </w:rPr>
        <w:lastRenderedPageBreak/>
        <w:t>Лицам, осуществляющие перевозку мусора, бревен, проката, труб, кирпича, дровяного горбыля, дров, различных сыпучих, пылящих, жидких, деревообрабатывающих материалов и других посторонних предметов, которые могут загрязнять улицы в  целях обеспечения сохранности покрытия дорог и тротуаров, искусственных сооружений и других объектов благоустройства</w:t>
      </w:r>
      <w:r w:rsidR="006527AA" w:rsidRPr="00F206B6">
        <w:rPr>
          <w:szCs w:val="28"/>
        </w:rPr>
        <w:t xml:space="preserve"> округа</w:t>
      </w:r>
      <w:r w:rsidRPr="00F206B6">
        <w:rPr>
          <w:szCs w:val="28"/>
        </w:rPr>
        <w:t xml:space="preserve"> необходимо использовать специально оборудованный для этой цели транспорт. Погрузка должна осуществляться таким образом, чтобы исключить высыпание груза из кузова при транспортировке. Сыпучие, пылящие грузы при перевозке должны быть закрыты тентом или увлажнены. Ответственность за соблюдение правил погрузки, укрытия и транспортировки грузов возлагается на владельцев транспортных средств.</w:t>
      </w:r>
    </w:p>
    <w:p w:rsidR="001A2459" w:rsidRPr="00F206B6" w:rsidRDefault="001A2459" w:rsidP="001A2459">
      <w:pPr>
        <w:ind w:firstLine="708"/>
        <w:jc w:val="both"/>
        <w:rPr>
          <w:szCs w:val="28"/>
        </w:rPr>
      </w:pPr>
      <w:r w:rsidRPr="00F206B6">
        <w:rPr>
          <w:szCs w:val="28"/>
        </w:rPr>
        <w:t xml:space="preserve">2.11.6. Запрещается движение тракторов и других самоходных машин на гусеничном ходу по дорогам с </w:t>
      </w:r>
      <w:proofErr w:type="spellStart"/>
      <w:r w:rsidRPr="00F206B6">
        <w:rPr>
          <w:szCs w:val="28"/>
        </w:rPr>
        <w:t>асфальто</w:t>
      </w:r>
      <w:proofErr w:type="spellEnd"/>
      <w:r w:rsidRPr="00F206B6">
        <w:rPr>
          <w:szCs w:val="28"/>
        </w:rPr>
        <w:t>- и цементобетонным покрытием</w:t>
      </w:r>
    </w:p>
    <w:p w:rsidR="001A2459" w:rsidRPr="00F206B6" w:rsidRDefault="001A2459" w:rsidP="001A2459">
      <w:pPr>
        <w:ind w:firstLine="708"/>
        <w:jc w:val="both"/>
        <w:rPr>
          <w:szCs w:val="28"/>
        </w:rPr>
      </w:pPr>
      <w:r w:rsidRPr="00F206B6">
        <w:rPr>
          <w:szCs w:val="28"/>
        </w:rPr>
        <w:t>2.11.7. В жилой зоне и на дворовых территориях запрещаются сквозное движение, учебная езда, стоянка с работающим двигателем в местах, где транспортное средство сделает невозможным движение (въезд или выезд) других транспортных средств или создаст помехи для движения пешеходов, закрывает подходы к подъездам домов, подъезды к контейнерным площадкам и мусороприемникам, а также стоянка грузовых автомобилей с разрешенной максимальной массой более 3,5 т</w:t>
      </w:r>
      <w:r w:rsidR="00E77386">
        <w:rPr>
          <w:szCs w:val="28"/>
        </w:rPr>
        <w:t>онн</w:t>
      </w:r>
      <w:r w:rsidRPr="00F206B6">
        <w:rPr>
          <w:szCs w:val="28"/>
        </w:rPr>
        <w:t xml:space="preserve"> вне специально выделенных и обозначенных знаками и (или) разметкой мест. </w:t>
      </w:r>
    </w:p>
    <w:p w:rsidR="001A2459" w:rsidRPr="00F206B6" w:rsidRDefault="001A2459" w:rsidP="001A2459">
      <w:pPr>
        <w:jc w:val="both"/>
        <w:rPr>
          <w:b/>
          <w:szCs w:val="28"/>
        </w:rPr>
      </w:pPr>
    </w:p>
    <w:p w:rsidR="001A2459" w:rsidRPr="00F206B6" w:rsidRDefault="001A2459" w:rsidP="001A2459">
      <w:pPr>
        <w:jc w:val="center"/>
        <w:rPr>
          <w:b/>
          <w:szCs w:val="28"/>
        </w:rPr>
      </w:pPr>
      <w:r w:rsidRPr="00F206B6">
        <w:rPr>
          <w:b/>
          <w:szCs w:val="28"/>
          <w:lang w:val="en-US"/>
        </w:rPr>
        <w:t>III</w:t>
      </w:r>
      <w:r w:rsidRPr="00F206B6">
        <w:rPr>
          <w:b/>
          <w:szCs w:val="28"/>
        </w:rPr>
        <w:t xml:space="preserve">. Внешний вид фасадов и ограждающих конструкций </w:t>
      </w:r>
    </w:p>
    <w:p w:rsidR="001A2459" w:rsidRPr="00F206B6" w:rsidRDefault="001A2459" w:rsidP="001A2459">
      <w:pPr>
        <w:jc w:val="center"/>
        <w:rPr>
          <w:b/>
          <w:szCs w:val="28"/>
        </w:rPr>
      </w:pPr>
      <w:r w:rsidRPr="00F206B6">
        <w:rPr>
          <w:b/>
          <w:szCs w:val="28"/>
        </w:rPr>
        <w:t>зданий, строений, сооружений</w:t>
      </w:r>
    </w:p>
    <w:p w:rsidR="001A2459" w:rsidRPr="00F206B6" w:rsidRDefault="001A2459" w:rsidP="001A2459">
      <w:pPr>
        <w:autoSpaceDE w:val="0"/>
        <w:autoSpaceDN w:val="0"/>
        <w:adjustRightInd w:val="0"/>
        <w:ind w:firstLine="540"/>
        <w:jc w:val="both"/>
        <w:rPr>
          <w:rFonts w:ascii="Arial" w:hAnsi="Arial" w:cs="Arial"/>
          <w:sz w:val="20"/>
          <w:szCs w:val="20"/>
        </w:rPr>
      </w:pPr>
    </w:p>
    <w:p w:rsidR="001A2459" w:rsidRPr="00F206B6" w:rsidRDefault="001A2459" w:rsidP="001A2459">
      <w:pPr>
        <w:ind w:firstLine="708"/>
        <w:jc w:val="both"/>
        <w:rPr>
          <w:szCs w:val="28"/>
        </w:rPr>
      </w:pPr>
      <w:r w:rsidRPr="00F206B6">
        <w:rPr>
          <w:szCs w:val="28"/>
        </w:rPr>
        <w:t>3.1. Проектирование оформления и оборудования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отмостки, домовых знаков, защитных сеток.</w:t>
      </w:r>
    </w:p>
    <w:p w:rsidR="001A2459" w:rsidRPr="00F206B6" w:rsidRDefault="001A2459" w:rsidP="001A2459">
      <w:pPr>
        <w:ind w:firstLine="708"/>
        <w:jc w:val="both"/>
        <w:rPr>
          <w:szCs w:val="28"/>
        </w:rPr>
      </w:pPr>
      <w:r w:rsidRPr="00F206B6">
        <w:rPr>
          <w:szCs w:val="28"/>
        </w:rPr>
        <w:t xml:space="preserve">3.2. Колористическое решение зданий и сооружений рекомендуется проектировать с учетом концепции общего цветового решения застройки улиц и территорий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 xml:space="preserve">3.3. Возможность остекления лоджий и балконов, замены рам, окраски стен в исторических центрах </w:t>
      </w:r>
      <w:r w:rsidR="00733842" w:rsidRPr="00F206B6">
        <w:rPr>
          <w:szCs w:val="28"/>
        </w:rPr>
        <w:t xml:space="preserve">округа </w:t>
      </w:r>
      <w:r w:rsidRPr="00F206B6">
        <w:rPr>
          <w:szCs w:val="28"/>
        </w:rPr>
        <w:t>рекомендуется устанавливать в составе градостроительного регламента.</w:t>
      </w:r>
    </w:p>
    <w:p w:rsidR="001A2459" w:rsidRPr="00F206B6" w:rsidRDefault="001A2459" w:rsidP="001A2459">
      <w:pPr>
        <w:ind w:firstLine="708"/>
        <w:jc w:val="both"/>
        <w:rPr>
          <w:szCs w:val="28"/>
        </w:rPr>
      </w:pPr>
      <w:r w:rsidRPr="00F206B6">
        <w:rPr>
          <w:szCs w:val="28"/>
        </w:rPr>
        <w:t xml:space="preserve">3.4. Рекомендуется предусматривать размещение на зданиях, расположенных вдоль магистральных улиц </w:t>
      </w:r>
      <w:r w:rsidR="00B011F8" w:rsidRPr="00F206B6">
        <w:rPr>
          <w:szCs w:val="28"/>
        </w:rPr>
        <w:t>округа</w:t>
      </w:r>
      <w:r w:rsidRPr="00F206B6">
        <w:rPr>
          <w:szCs w:val="28"/>
        </w:rPr>
        <w:t>, антенн, коаксиальных дымоходов, наружных кондиционеров со стороны дворовых фасадов.</w:t>
      </w:r>
    </w:p>
    <w:p w:rsidR="001A2459" w:rsidRPr="00F206B6" w:rsidRDefault="001A2459" w:rsidP="001A2459">
      <w:pPr>
        <w:ind w:firstLine="708"/>
        <w:jc w:val="both"/>
        <w:rPr>
          <w:szCs w:val="28"/>
        </w:rPr>
      </w:pPr>
      <w:r w:rsidRPr="00F206B6">
        <w:rPr>
          <w:szCs w:val="28"/>
        </w:rPr>
        <w:t>3.5. 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1A2459" w:rsidRPr="00F206B6" w:rsidRDefault="001A2459" w:rsidP="001A2459">
      <w:pPr>
        <w:ind w:firstLine="708"/>
        <w:jc w:val="both"/>
        <w:rPr>
          <w:szCs w:val="28"/>
        </w:rPr>
      </w:pPr>
      <w:r w:rsidRPr="00F206B6">
        <w:rPr>
          <w:szCs w:val="28"/>
        </w:rPr>
        <w:lastRenderedPageBreak/>
        <w:t xml:space="preserve">3.6. На зданиях и сооружениях </w:t>
      </w:r>
      <w:r w:rsidR="00733842" w:rsidRPr="00F206B6">
        <w:rPr>
          <w:szCs w:val="28"/>
        </w:rPr>
        <w:t xml:space="preserve">округа </w:t>
      </w:r>
      <w:r w:rsidR="00F43C05" w:rsidRPr="00F206B6">
        <w:rPr>
          <w:szCs w:val="28"/>
        </w:rPr>
        <w:t xml:space="preserve"> </w:t>
      </w:r>
      <w:r w:rsidRPr="00F206B6">
        <w:rPr>
          <w:szCs w:val="28"/>
        </w:rPr>
        <w:t xml:space="preserve">рекомендуется предусматривать размещение следующих домовых знаков: указатель наименования улицы, площади, указатель номера дома и корпуса, указатель номера подъезда и квартир, международный символ доступности объекта для инвалидов, </w:t>
      </w:r>
      <w:proofErr w:type="spellStart"/>
      <w:r w:rsidRPr="00F206B6">
        <w:rPr>
          <w:szCs w:val="28"/>
        </w:rPr>
        <w:t>флагодержатели</w:t>
      </w:r>
      <w:proofErr w:type="spellEnd"/>
      <w:r w:rsidRPr="00F206B6">
        <w:rPr>
          <w:szCs w:val="28"/>
        </w:rPr>
        <w:t xml:space="preserve">,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w:t>
      </w:r>
    </w:p>
    <w:p w:rsidR="001A2459" w:rsidRPr="00F206B6" w:rsidRDefault="001A2459" w:rsidP="001A2459">
      <w:pPr>
        <w:ind w:firstLine="708"/>
        <w:jc w:val="both"/>
        <w:rPr>
          <w:szCs w:val="28"/>
        </w:rPr>
      </w:pPr>
      <w:r w:rsidRPr="00F206B6">
        <w:rPr>
          <w:szCs w:val="28"/>
        </w:rPr>
        <w:t>3.7. Для обеспечения поверхностного водоотвода от зданий и сооружений по их периметру рекомендуется предусматривать устройство отмостки с надежной гидроизоляцией. В случае примыкания здания к пешеходным коммуникациям, роль отмостки выполняет тротуар с твердым видом покрытия.</w:t>
      </w:r>
    </w:p>
    <w:p w:rsidR="001A2459" w:rsidRPr="00F206B6" w:rsidRDefault="001A2459" w:rsidP="001A2459">
      <w:pPr>
        <w:ind w:firstLine="708"/>
        <w:jc w:val="both"/>
        <w:rPr>
          <w:szCs w:val="28"/>
        </w:rPr>
      </w:pPr>
      <w:r w:rsidRPr="00F206B6">
        <w:rPr>
          <w:szCs w:val="28"/>
        </w:rPr>
        <w:t>3.8. При организации стока воды со скатных крыш через водосточные трубы рекомендуется:</w:t>
      </w:r>
    </w:p>
    <w:p w:rsidR="001A2459" w:rsidRPr="00F206B6" w:rsidRDefault="001A2459" w:rsidP="001A2459">
      <w:pPr>
        <w:ind w:firstLine="708"/>
        <w:jc w:val="both"/>
        <w:rPr>
          <w:szCs w:val="28"/>
        </w:rPr>
      </w:pPr>
      <w:r w:rsidRPr="00F206B6">
        <w:rPr>
          <w:szCs w:val="2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1A2459" w:rsidRPr="00F206B6" w:rsidRDefault="001A2459" w:rsidP="001A2459">
      <w:pPr>
        <w:ind w:firstLine="708"/>
        <w:jc w:val="both"/>
        <w:rPr>
          <w:szCs w:val="28"/>
        </w:rPr>
      </w:pPr>
      <w:r w:rsidRPr="00F206B6">
        <w:rPr>
          <w:szCs w:val="28"/>
        </w:rPr>
        <w:t>- не допускать высоты свободного падения воды из выходного отверстия трубы более 200 мм;</w:t>
      </w:r>
    </w:p>
    <w:p w:rsidR="001A2459" w:rsidRPr="00F206B6" w:rsidRDefault="001A2459" w:rsidP="001A2459">
      <w:pPr>
        <w:ind w:firstLine="708"/>
        <w:jc w:val="both"/>
        <w:rPr>
          <w:szCs w:val="28"/>
        </w:rPr>
      </w:pPr>
      <w:r w:rsidRPr="00F206B6">
        <w:rPr>
          <w:szCs w:val="28"/>
        </w:rPr>
        <w:t>- предусматривать в местах стока воды из трубы на основные пешеходные коммуникации наличие твердого покрытия с уклоном в направлении водоотводных лотков, либо - устройство лотков в покрытии (закрытых или перекрытых решетками);</w:t>
      </w:r>
    </w:p>
    <w:p w:rsidR="001A2459" w:rsidRPr="00F206B6" w:rsidRDefault="001A2459" w:rsidP="001A2459">
      <w:pPr>
        <w:ind w:firstLine="708"/>
        <w:jc w:val="both"/>
        <w:rPr>
          <w:szCs w:val="28"/>
        </w:rPr>
      </w:pPr>
      <w:r w:rsidRPr="00F206B6">
        <w:rPr>
          <w:szCs w:val="28"/>
        </w:rPr>
        <w:t>- предусматривать устройство дренажа в местах стока воды из трубы на газон или иные мягкие виды покрытия.</w:t>
      </w:r>
    </w:p>
    <w:p w:rsidR="009F4CB9" w:rsidRPr="00F206B6" w:rsidRDefault="009F4CB9" w:rsidP="001A2459">
      <w:pPr>
        <w:ind w:firstLine="708"/>
        <w:jc w:val="both"/>
        <w:rPr>
          <w:szCs w:val="28"/>
        </w:rPr>
      </w:pPr>
    </w:p>
    <w:p w:rsidR="001A2459" w:rsidRPr="00F206B6" w:rsidRDefault="001A2459" w:rsidP="001A2459">
      <w:pPr>
        <w:jc w:val="center"/>
        <w:rPr>
          <w:b/>
          <w:szCs w:val="28"/>
        </w:rPr>
      </w:pPr>
      <w:r w:rsidRPr="00F206B6">
        <w:rPr>
          <w:b/>
          <w:szCs w:val="28"/>
          <w:lang w:val="en-US"/>
        </w:rPr>
        <w:t>IV</w:t>
      </w:r>
      <w:r w:rsidRPr="00F206B6">
        <w:rPr>
          <w:b/>
          <w:szCs w:val="28"/>
        </w:rPr>
        <w:t xml:space="preserve">. Проектирование, размещение, содержание </w:t>
      </w:r>
    </w:p>
    <w:p w:rsidR="001A2459" w:rsidRPr="00F206B6" w:rsidRDefault="001A2459" w:rsidP="001A2459">
      <w:pPr>
        <w:jc w:val="center"/>
        <w:rPr>
          <w:b/>
          <w:szCs w:val="28"/>
        </w:rPr>
      </w:pPr>
      <w:r w:rsidRPr="00F206B6">
        <w:rPr>
          <w:b/>
          <w:szCs w:val="28"/>
        </w:rPr>
        <w:t>и восстановление некоторых элементов благоустройства</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rPr>
        <w:t>4.1. Покрытия</w:t>
      </w:r>
    </w:p>
    <w:p w:rsidR="001A2459" w:rsidRPr="00F206B6" w:rsidRDefault="001A2459" w:rsidP="001A2459">
      <w:pPr>
        <w:jc w:val="center"/>
        <w:rPr>
          <w:szCs w:val="28"/>
        </w:rPr>
      </w:pPr>
    </w:p>
    <w:p w:rsidR="001A2459" w:rsidRPr="00F206B6" w:rsidRDefault="001A2459" w:rsidP="001A2459">
      <w:pPr>
        <w:ind w:firstLine="708"/>
        <w:jc w:val="both"/>
        <w:rPr>
          <w:szCs w:val="28"/>
        </w:rPr>
      </w:pPr>
      <w:r w:rsidRPr="00F206B6">
        <w:rPr>
          <w:szCs w:val="28"/>
        </w:rPr>
        <w:t>4.1.1. При создании и благоустройстве покрытий рекомендуется учитывать принцип организации комфортной пешеходной среды в части поддержания и развития удобных и безопасных пешеходных коммуникаций.</w:t>
      </w:r>
    </w:p>
    <w:p w:rsidR="001A2459" w:rsidRPr="00F206B6" w:rsidRDefault="001A2459" w:rsidP="001A2459">
      <w:pPr>
        <w:ind w:firstLine="708"/>
        <w:jc w:val="both"/>
        <w:rPr>
          <w:szCs w:val="28"/>
        </w:rPr>
      </w:pPr>
      <w:r w:rsidRPr="00F206B6">
        <w:rPr>
          <w:szCs w:val="28"/>
        </w:rPr>
        <w:t xml:space="preserve">4.1.2. Покрытия поверхности обеспечивают на территории </w:t>
      </w:r>
      <w:r w:rsidR="00733842" w:rsidRPr="00F206B6">
        <w:rPr>
          <w:szCs w:val="28"/>
        </w:rPr>
        <w:t xml:space="preserve">округа </w:t>
      </w:r>
      <w:r w:rsidRPr="00F206B6">
        <w:rPr>
          <w:szCs w:val="28"/>
        </w:rPr>
        <w:t>условия безопасного и комфортного передвижения, а также формируют архитектурно-художественный облик среды.</w:t>
      </w:r>
    </w:p>
    <w:p w:rsidR="001A2459" w:rsidRPr="00F206B6" w:rsidRDefault="001A2459" w:rsidP="001A2459">
      <w:pPr>
        <w:ind w:firstLine="708"/>
        <w:jc w:val="both"/>
        <w:rPr>
          <w:szCs w:val="28"/>
        </w:rPr>
      </w:pPr>
      <w:r w:rsidRPr="00F206B6">
        <w:rPr>
          <w:szCs w:val="28"/>
        </w:rPr>
        <w:t xml:space="preserve">4.1.3. Применяемый в проекте вид покрытия рекомендуется устанавливать прочным, </w:t>
      </w:r>
      <w:proofErr w:type="spellStart"/>
      <w:r w:rsidRPr="00F206B6">
        <w:rPr>
          <w:szCs w:val="28"/>
        </w:rPr>
        <w:t>ремонтопригодным</w:t>
      </w:r>
      <w:proofErr w:type="spellEnd"/>
      <w:r w:rsidRPr="00F206B6">
        <w:rPr>
          <w:szCs w:val="28"/>
        </w:rPr>
        <w:t xml:space="preserve">, </w:t>
      </w:r>
      <w:proofErr w:type="spellStart"/>
      <w:r w:rsidRPr="00F206B6">
        <w:rPr>
          <w:szCs w:val="28"/>
        </w:rPr>
        <w:t>экологичным</w:t>
      </w:r>
      <w:proofErr w:type="spellEnd"/>
      <w:r w:rsidRPr="00F206B6">
        <w:rPr>
          <w:szCs w:val="28"/>
        </w:rPr>
        <w:t>, не допускающим скольжения. Выбор видов покрытия осуществляется в соответствии с их целевым назначением</w:t>
      </w:r>
      <w:r w:rsidR="00E77386">
        <w:rPr>
          <w:szCs w:val="28"/>
        </w:rPr>
        <w:t>.</w:t>
      </w:r>
    </w:p>
    <w:p w:rsidR="001A2459" w:rsidRPr="00F206B6" w:rsidRDefault="001A2459" w:rsidP="001A2459">
      <w:pPr>
        <w:ind w:firstLine="708"/>
        <w:jc w:val="both"/>
        <w:rPr>
          <w:szCs w:val="28"/>
        </w:rPr>
      </w:pPr>
      <w:r w:rsidRPr="00F206B6">
        <w:rPr>
          <w:szCs w:val="28"/>
        </w:rPr>
        <w:t>4.1.4. Для деревьев, расположенных в мощении, рекомендуется применять различные виды защиты (приствольные решетки, бордюры, периметральные скамейки и пр.).</w:t>
      </w:r>
    </w:p>
    <w:p w:rsidR="00970F06" w:rsidRPr="00F206B6" w:rsidRDefault="00970F06" w:rsidP="001A2459">
      <w:pPr>
        <w:jc w:val="center"/>
        <w:rPr>
          <w:b/>
          <w:szCs w:val="28"/>
        </w:rPr>
      </w:pPr>
    </w:p>
    <w:p w:rsidR="001A2459" w:rsidRPr="00F206B6" w:rsidRDefault="001A2459" w:rsidP="001A2459">
      <w:pPr>
        <w:jc w:val="center"/>
        <w:rPr>
          <w:b/>
          <w:szCs w:val="28"/>
        </w:rPr>
      </w:pPr>
      <w:r w:rsidRPr="00F206B6">
        <w:rPr>
          <w:b/>
          <w:szCs w:val="28"/>
        </w:rPr>
        <w:t>4.2. Ограждения</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 xml:space="preserve">4.2.1. При создании и благоустройстве ограждений рекомендуется учитывать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F206B6">
        <w:rPr>
          <w:szCs w:val="28"/>
        </w:rPr>
        <w:t>полуприватных</w:t>
      </w:r>
      <w:proofErr w:type="spellEnd"/>
      <w:r w:rsidRPr="00F206B6">
        <w:rPr>
          <w:szCs w:val="28"/>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w:t>
      </w:r>
    </w:p>
    <w:p w:rsidR="001A2459" w:rsidRPr="00F206B6" w:rsidRDefault="001A2459" w:rsidP="001A2459">
      <w:pPr>
        <w:ind w:firstLine="708"/>
        <w:jc w:val="both"/>
        <w:rPr>
          <w:szCs w:val="28"/>
        </w:rPr>
      </w:pPr>
      <w:r w:rsidRPr="00F206B6">
        <w:rPr>
          <w:szCs w:val="28"/>
        </w:rPr>
        <w:t>4.2.2.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1A2459" w:rsidRPr="00F206B6" w:rsidRDefault="001A2459" w:rsidP="001A2459">
      <w:pPr>
        <w:ind w:firstLine="708"/>
        <w:jc w:val="both"/>
        <w:rPr>
          <w:szCs w:val="28"/>
        </w:rPr>
      </w:pPr>
      <w:r w:rsidRPr="00F206B6">
        <w:rPr>
          <w:szCs w:val="28"/>
        </w:rPr>
        <w:t>4.2.3.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рекомендуется предусматривать защитные приствольные ограждения, высота которых определяется в зависимости от возраста, породы дерева и прочих характеристик.</w:t>
      </w:r>
    </w:p>
    <w:p w:rsidR="001A2459" w:rsidRPr="00F206B6" w:rsidRDefault="001A2459" w:rsidP="001A2459">
      <w:pPr>
        <w:ind w:firstLine="708"/>
        <w:jc w:val="both"/>
        <w:rPr>
          <w:szCs w:val="28"/>
        </w:rPr>
      </w:pPr>
      <w:r w:rsidRPr="00F206B6">
        <w:rPr>
          <w:szCs w:val="28"/>
        </w:rPr>
        <w:t>4.2.4. При создании и благоустройстве ограждений рекомендуется учитывать необходимость, в том числе:</w:t>
      </w:r>
    </w:p>
    <w:p w:rsidR="001A2459" w:rsidRPr="00F206B6" w:rsidRDefault="001A2459" w:rsidP="001A2459">
      <w:pPr>
        <w:ind w:firstLine="708"/>
        <w:jc w:val="both"/>
        <w:rPr>
          <w:szCs w:val="28"/>
        </w:rPr>
      </w:pPr>
      <w:r w:rsidRPr="00F206B6">
        <w:rPr>
          <w:szCs w:val="28"/>
        </w:rPr>
        <w:t>- разграничения зеленой зоны (газоны, клумбы, парки) с маршрутами пешеходов и транспорта;</w:t>
      </w:r>
    </w:p>
    <w:p w:rsidR="001A2459" w:rsidRPr="00F206B6" w:rsidRDefault="001A2459" w:rsidP="001A2459">
      <w:pPr>
        <w:ind w:firstLine="708"/>
        <w:jc w:val="both"/>
        <w:rPr>
          <w:szCs w:val="28"/>
        </w:rPr>
      </w:pPr>
      <w:r w:rsidRPr="00F206B6">
        <w:rPr>
          <w:szCs w:val="28"/>
        </w:rPr>
        <w:t>- проектирования дорожек и тротуаров с учетом потоков людей и маршрутов;</w:t>
      </w:r>
    </w:p>
    <w:p w:rsidR="001A2459" w:rsidRPr="00F206B6" w:rsidRDefault="001A2459" w:rsidP="001A2459">
      <w:pPr>
        <w:ind w:firstLine="708"/>
        <w:jc w:val="both"/>
        <w:rPr>
          <w:szCs w:val="28"/>
        </w:rPr>
      </w:pPr>
      <w:r w:rsidRPr="00F206B6">
        <w:rPr>
          <w:szCs w:val="28"/>
        </w:rPr>
        <w:t>- разграничения зеленых зон и транзитных путей с помощью применения приемов разноуровневой высоты или создания зеленых кустовых ограждений;</w:t>
      </w:r>
    </w:p>
    <w:p w:rsidR="001A2459" w:rsidRPr="00F206B6" w:rsidRDefault="001A2459" w:rsidP="001A2459">
      <w:pPr>
        <w:ind w:firstLine="708"/>
        <w:jc w:val="both"/>
        <w:rPr>
          <w:szCs w:val="28"/>
        </w:rPr>
      </w:pPr>
      <w:r w:rsidRPr="00F206B6">
        <w:rPr>
          <w:szCs w:val="28"/>
        </w:rPr>
        <w:t>- проектирования изменения высоты и геометрии бордюрного камня с учетом сезонных снежных отвалов;</w:t>
      </w:r>
    </w:p>
    <w:p w:rsidR="001A2459" w:rsidRPr="00F206B6" w:rsidRDefault="001A2459" w:rsidP="001A2459">
      <w:pPr>
        <w:ind w:firstLine="708"/>
        <w:jc w:val="both"/>
        <w:rPr>
          <w:szCs w:val="28"/>
        </w:rPr>
      </w:pPr>
      <w:r w:rsidRPr="00F206B6">
        <w:rPr>
          <w:szCs w:val="28"/>
        </w:rPr>
        <w:t>- использования бордюрного камня;</w:t>
      </w:r>
    </w:p>
    <w:p w:rsidR="001A2459" w:rsidRPr="00F206B6" w:rsidRDefault="001A2459" w:rsidP="001A2459">
      <w:pPr>
        <w:ind w:firstLine="708"/>
        <w:jc w:val="both"/>
        <w:rPr>
          <w:szCs w:val="28"/>
        </w:rPr>
      </w:pPr>
      <w:r w:rsidRPr="00F206B6">
        <w:rPr>
          <w:szCs w:val="28"/>
        </w:rPr>
        <w:t>- замены зеленых зон мощением в случаях, когда ограждение не имеет смысла ввиду небольшого объема зоны или архитектурных особенностей места;</w:t>
      </w:r>
    </w:p>
    <w:p w:rsidR="001A2459" w:rsidRPr="00F206B6" w:rsidRDefault="001A2459" w:rsidP="001A2459">
      <w:pPr>
        <w:ind w:firstLine="708"/>
        <w:jc w:val="both"/>
        <w:rPr>
          <w:szCs w:val="28"/>
        </w:rPr>
      </w:pPr>
      <w:r w:rsidRPr="00F206B6">
        <w:rPr>
          <w:szCs w:val="28"/>
        </w:rPr>
        <w:t>- использования (в особенности на границах зеленых зон) многолетних всесезонных кустистых растений;</w:t>
      </w:r>
    </w:p>
    <w:p w:rsidR="001A2459" w:rsidRPr="00F206B6" w:rsidRDefault="001A2459" w:rsidP="001A2459">
      <w:pPr>
        <w:ind w:firstLine="708"/>
        <w:jc w:val="both"/>
        <w:rPr>
          <w:szCs w:val="28"/>
        </w:rPr>
      </w:pPr>
      <w:r w:rsidRPr="00F206B6">
        <w:rPr>
          <w:szCs w:val="28"/>
        </w:rPr>
        <w:t>- использования по возможности светоотражающих фасадных конструкций для затененных участков газонов;</w:t>
      </w:r>
    </w:p>
    <w:p w:rsidR="001A2459" w:rsidRPr="00F206B6" w:rsidRDefault="001A2459" w:rsidP="001A2459">
      <w:pPr>
        <w:ind w:firstLine="708"/>
        <w:jc w:val="both"/>
        <w:rPr>
          <w:szCs w:val="28"/>
        </w:rPr>
      </w:pPr>
      <w:r w:rsidRPr="00F206B6">
        <w:rPr>
          <w:szCs w:val="28"/>
        </w:rPr>
        <w:t xml:space="preserve">- использования </w:t>
      </w:r>
      <w:proofErr w:type="spellStart"/>
      <w:r w:rsidRPr="00F206B6">
        <w:rPr>
          <w:szCs w:val="28"/>
        </w:rPr>
        <w:t>цветографического</w:t>
      </w:r>
      <w:proofErr w:type="spellEnd"/>
      <w:r w:rsidRPr="00F206B6">
        <w:rPr>
          <w:szCs w:val="28"/>
        </w:rPr>
        <w:t xml:space="preserve"> оформления ограждений согласно палитре цветовых решений, утверждаемой </w:t>
      </w:r>
      <w:r w:rsidR="009D0431" w:rsidRPr="00F206B6">
        <w:rPr>
          <w:szCs w:val="28"/>
        </w:rPr>
        <w:t>муниципальным правовым актом</w:t>
      </w:r>
      <w:r w:rsidRPr="00F206B6">
        <w:rPr>
          <w:szCs w:val="28"/>
        </w:rPr>
        <w:t xml:space="preserve"> </w:t>
      </w:r>
      <w:r w:rsidR="00733842" w:rsidRPr="00F206B6">
        <w:rPr>
          <w:szCs w:val="28"/>
        </w:rPr>
        <w:lastRenderedPageBreak/>
        <w:t>Сокольского муниципального округа</w:t>
      </w:r>
      <w:r w:rsidR="00DE18B0" w:rsidRPr="00F206B6">
        <w:rPr>
          <w:szCs w:val="28"/>
        </w:rPr>
        <w:t>,</w:t>
      </w:r>
      <w:r w:rsidR="00C04BB3" w:rsidRPr="00F206B6">
        <w:rPr>
          <w:szCs w:val="28"/>
        </w:rPr>
        <w:t xml:space="preserve"> </w:t>
      </w:r>
      <w:r w:rsidRPr="00F206B6">
        <w:rPr>
          <w:szCs w:val="28"/>
        </w:rPr>
        <w:t>с учетом рекомендуемых натуральных цветов материалов (камень, металл, дерево и подобные), нейтральных цветов (черный, белый, серый, темные оттенки других цветов).</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4.3. Водные устройства</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4.3.1. В рамках решения задачи обеспечения качества городской среды при благоустройстве водных устройств рекомендуется учитывать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1A2459" w:rsidRPr="00F206B6" w:rsidRDefault="001A2459" w:rsidP="001A2459">
      <w:pPr>
        <w:ind w:firstLine="708"/>
        <w:jc w:val="both"/>
        <w:rPr>
          <w:szCs w:val="28"/>
        </w:rPr>
      </w:pPr>
      <w:r w:rsidRPr="00F206B6">
        <w:rPr>
          <w:szCs w:val="28"/>
        </w:rPr>
        <w:t>4.3.2.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1A2459" w:rsidRPr="00F206B6" w:rsidRDefault="001A2459" w:rsidP="001A2459">
      <w:pPr>
        <w:ind w:firstLine="708"/>
        <w:jc w:val="both"/>
        <w:rPr>
          <w:szCs w:val="28"/>
        </w:rPr>
      </w:pPr>
      <w:r w:rsidRPr="00F206B6">
        <w:rPr>
          <w:szCs w:val="28"/>
        </w:rPr>
        <w:t>4.3.3. Питьевые фонтанчики могут быть как типовыми, так и выполненными по специально разработанному проекту.</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4.4. Уличное коммунально-бытовое оборудование</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4.4.1. В рамках решения задачи обеспечения качества городской среды при создании и благоустройстве коммунально-бытового оборудования рекомендуется учитывать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1A2459" w:rsidRPr="00F206B6" w:rsidRDefault="001A2459" w:rsidP="001A2459">
      <w:pPr>
        <w:ind w:firstLine="708"/>
        <w:jc w:val="both"/>
        <w:rPr>
          <w:szCs w:val="28"/>
        </w:rPr>
      </w:pPr>
      <w:r w:rsidRPr="00F206B6">
        <w:rPr>
          <w:szCs w:val="28"/>
        </w:rPr>
        <w:t>4.4.2. Рекомендуемый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рекомендуется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1A2459" w:rsidRPr="00F206B6" w:rsidRDefault="001A2459" w:rsidP="001A2459">
      <w:pPr>
        <w:ind w:firstLine="708"/>
        <w:jc w:val="both"/>
        <w:rPr>
          <w:szCs w:val="28"/>
        </w:rPr>
      </w:pPr>
      <w:r w:rsidRPr="00F206B6">
        <w:rPr>
          <w:szCs w:val="28"/>
        </w:rPr>
        <w:t xml:space="preserve">4.4.3. Для складирования коммунальных отходов на </w:t>
      </w:r>
      <w:r w:rsidR="004003FA" w:rsidRPr="00F206B6">
        <w:rPr>
          <w:szCs w:val="28"/>
        </w:rPr>
        <w:t>территории округа</w:t>
      </w:r>
      <w:r w:rsidR="00733842" w:rsidRPr="00F206B6">
        <w:rPr>
          <w:szCs w:val="28"/>
        </w:rPr>
        <w:t xml:space="preserve"> </w:t>
      </w:r>
      <w:r w:rsidRPr="00F206B6">
        <w:rPr>
          <w:szCs w:val="28"/>
        </w:rPr>
        <w:t>(улицах, площадях, объектах рекреации) рекомендуется применять контейнеры и (или) урны. На территории объектов рекреации расстановку контейнеров и урн целесообразно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рекомендуется устанавливать на остановках общественного транспорта. Во всех случаях целесообразно предусматривать расстановку, не мешающую передвижению пешеходов, проезду инвалидных и детских колясок.</w:t>
      </w:r>
    </w:p>
    <w:p w:rsidR="001A2459" w:rsidRPr="00F206B6" w:rsidRDefault="001A2459" w:rsidP="001A2459">
      <w:pPr>
        <w:ind w:firstLine="708"/>
        <w:jc w:val="both"/>
        <w:rPr>
          <w:szCs w:val="28"/>
        </w:rPr>
      </w:pPr>
      <w:r w:rsidRPr="00F206B6">
        <w:rPr>
          <w:szCs w:val="28"/>
        </w:rPr>
        <w:t>4.4.4. Количество и объем контейнеров определяется в соответствии с требованиями законодательства об отходах производства и потребления.</w:t>
      </w:r>
    </w:p>
    <w:p w:rsidR="00CD5A1E" w:rsidRPr="00F206B6" w:rsidRDefault="00CD5A1E" w:rsidP="001A2459">
      <w:pPr>
        <w:ind w:firstLine="708"/>
        <w:jc w:val="both"/>
        <w:rPr>
          <w:szCs w:val="28"/>
        </w:rPr>
      </w:pPr>
    </w:p>
    <w:p w:rsidR="001A2459" w:rsidRPr="00F206B6" w:rsidRDefault="001A2459" w:rsidP="001A2459">
      <w:pPr>
        <w:jc w:val="center"/>
        <w:rPr>
          <w:b/>
          <w:szCs w:val="28"/>
        </w:rPr>
      </w:pPr>
      <w:r w:rsidRPr="00F206B6">
        <w:rPr>
          <w:b/>
          <w:szCs w:val="28"/>
        </w:rPr>
        <w:t>4.5. Уличное техническое оборудование</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 xml:space="preserve">4.5.1. К уличному техническому оборудованию относятся: укрытия таксофонов, банкоматы, интерактивные информационные терминалы, почтовые ящики, вендинговые автоматы, элементы инженерного оборудования (подъемные площадки для инвалидных колясок, смотровые люки, решетки </w:t>
      </w:r>
      <w:proofErr w:type="spellStart"/>
      <w:r w:rsidRPr="00F206B6">
        <w:rPr>
          <w:szCs w:val="28"/>
        </w:rPr>
        <w:t>дождеприемных</w:t>
      </w:r>
      <w:proofErr w:type="spellEnd"/>
      <w:r w:rsidRPr="00F206B6">
        <w:rPr>
          <w:szCs w:val="28"/>
        </w:rPr>
        <w:t xml:space="preserve"> колодцев, вентиляционные шахты подземных коммуникаций, шкафы телефонной связи и т.п.).</w:t>
      </w:r>
    </w:p>
    <w:p w:rsidR="001A2459" w:rsidRPr="00F206B6" w:rsidRDefault="001A2459" w:rsidP="001A2459">
      <w:pPr>
        <w:ind w:firstLine="708"/>
        <w:jc w:val="both"/>
        <w:rPr>
          <w:szCs w:val="28"/>
        </w:rPr>
      </w:pPr>
      <w:r w:rsidRPr="00F206B6">
        <w:rPr>
          <w:szCs w:val="28"/>
        </w:rPr>
        <w:t xml:space="preserve">4.5.2. В рамках решения задачи обеспечения качества городской среды </w:t>
      </w:r>
      <w:r w:rsidR="001C4EC8" w:rsidRPr="00F206B6">
        <w:rPr>
          <w:szCs w:val="28"/>
        </w:rPr>
        <w:t xml:space="preserve">и среды сельских населенных пунктов </w:t>
      </w:r>
      <w:r w:rsidRPr="00F206B6">
        <w:rPr>
          <w:szCs w:val="28"/>
        </w:rPr>
        <w:t>при создании и благоустройстве уличного технического оборудования рекомендуется учитывать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1A2459" w:rsidRPr="00F206B6" w:rsidRDefault="001A2459" w:rsidP="001A2459">
      <w:pPr>
        <w:ind w:firstLine="708"/>
        <w:jc w:val="both"/>
        <w:rPr>
          <w:szCs w:val="28"/>
        </w:rPr>
      </w:pPr>
      <w:r w:rsidRPr="00F206B6">
        <w:rPr>
          <w:szCs w:val="28"/>
        </w:rPr>
        <w:t>4.5.3. При установке таксофонов на территориях общественного, жилого, рекреационного назначения рекомендуется предусматривать их электроосвещение. Рекомендуется выполнять оформление элементов инженерного оборудования,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т.ч. уличных переходов), на одном уровне с покрытием прилегающей поверхности.</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4.6. Игровое и спортивное оборудование</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4.6.1. В рамках решения задачи обеспечения качества городской среды при создании и благоустройстве игрового и спортивного оборудования рекомендуется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1A2459" w:rsidRPr="00F206B6" w:rsidRDefault="001A2459" w:rsidP="001A2459">
      <w:pPr>
        <w:ind w:firstLine="708"/>
        <w:jc w:val="both"/>
        <w:rPr>
          <w:szCs w:val="28"/>
        </w:rPr>
      </w:pPr>
      <w:r w:rsidRPr="00F206B6">
        <w:rPr>
          <w:szCs w:val="28"/>
        </w:rPr>
        <w:t xml:space="preserve">4.6.2. Игровое и спортивное оборудование на территории </w:t>
      </w:r>
      <w:r w:rsidR="00733842" w:rsidRPr="00F206B6">
        <w:rPr>
          <w:szCs w:val="28"/>
        </w:rPr>
        <w:t xml:space="preserve">округа </w:t>
      </w:r>
      <w:r w:rsidRPr="00F206B6">
        <w:rPr>
          <w:szCs w:val="28"/>
        </w:rPr>
        <w:t>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1A2459" w:rsidRPr="00F206B6" w:rsidRDefault="001A2459" w:rsidP="001A2459">
      <w:pPr>
        <w:ind w:firstLine="708"/>
        <w:jc w:val="both"/>
        <w:rPr>
          <w:szCs w:val="28"/>
        </w:rPr>
      </w:pPr>
      <w:r w:rsidRPr="00F206B6">
        <w:rPr>
          <w:szCs w:val="28"/>
        </w:rPr>
        <w:t xml:space="preserve">4.6.3.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w:t>
      </w:r>
      <w:r w:rsidRPr="00F206B6">
        <w:rPr>
          <w:szCs w:val="28"/>
        </w:rPr>
        <w:lastRenderedPageBreak/>
        <w:t>(отсутствие трещин, сколов и т.п.). При размещении целесообразно руководствоваться каталогами сертифицированного оборудования.</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4.7. Некапитальные нестационарные сооружения</w:t>
      </w:r>
    </w:p>
    <w:p w:rsidR="001A2459" w:rsidRPr="00F206B6" w:rsidRDefault="001A2459" w:rsidP="001A2459">
      <w:pPr>
        <w:jc w:val="both"/>
        <w:rPr>
          <w:szCs w:val="28"/>
        </w:rPr>
      </w:pPr>
      <w:r w:rsidRPr="00F206B6">
        <w:rPr>
          <w:szCs w:val="28"/>
        </w:rPr>
        <w:tab/>
      </w:r>
    </w:p>
    <w:p w:rsidR="001A2459" w:rsidRPr="00F206B6" w:rsidRDefault="001A2459" w:rsidP="001A2459">
      <w:pPr>
        <w:jc w:val="both"/>
        <w:rPr>
          <w:szCs w:val="28"/>
        </w:rPr>
      </w:pPr>
      <w:r w:rsidRPr="00F206B6">
        <w:rPr>
          <w:szCs w:val="28"/>
        </w:rPr>
        <w:t xml:space="preserve"> </w:t>
      </w:r>
      <w:r w:rsidRPr="00F206B6">
        <w:rPr>
          <w:szCs w:val="28"/>
        </w:rPr>
        <w:tab/>
        <w:t>4.7.1.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рекомендуется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1A2459" w:rsidRPr="00F206B6" w:rsidRDefault="001A2459" w:rsidP="001A2459">
      <w:pPr>
        <w:ind w:firstLine="708"/>
        <w:jc w:val="both"/>
        <w:rPr>
          <w:szCs w:val="28"/>
        </w:rPr>
      </w:pPr>
      <w:r w:rsidRPr="00F206B6">
        <w:rPr>
          <w:szCs w:val="28"/>
        </w:rPr>
        <w:t>4.7.2. В рамках решения задачи обеспечения качества городской среды при создании и благоустройстве некапитальных нестационарных сооружений рекомендуется учитывать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r w:rsidR="00E77386">
        <w:rPr>
          <w:szCs w:val="28"/>
        </w:rPr>
        <w:t>.</w:t>
      </w:r>
    </w:p>
    <w:p w:rsidR="001A2459" w:rsidRPr="00F206B6" w:rsidRDefault="001A2459" w:rsidP="001A2459">
      <w:pPr>
        <w:ind w:firstLine="708"/>
        <w:jc w:val="both"/>
        <w:rPr>
          <w:szCs w:val="28"/>
        </w:rPr>
      </w:pPr>
      <w:r w:rsidRPr="00F206B6">
        <w:rPr>
          <w:szCs w:val="28"/>
        </w:rPr>
        <w:t xml:space="preserve">4.7.3. Некапитальные нестационарные сооружения рекомендуется размещать на территориях </w:t>
      </w:r>
      <w:r w:rsidR="00B011F8" w:rsidRPr="00F206B6">
        <w:rPr>
          <w:szCs w:val="28"/>
        </w:rPr>
        <w:t>округа</w:t>
      </w:r>
      <w:r w:rsidRPr="00F206B6">
        <w:rPr>
          <w:szCs w:val="28"/>
        </w:rPr>
        <w:t xml:space="preserve">,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w:t>
      </w:r>
      <w:r w:rsidR="00B011F8" w:rsidRPr="00F206B6">
        <w:rPr>
          <w:szCs w:val="28"/>
        </w:rPr>
        <w:t>округа</w:t>
      </w:r>
      <w:r w:rsidRPr="00F206B6">
        <w:rPr>
          <w:szCs w:val="28"/>
        </w:rPr>
        <w:t>.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1A2459" w:rsidRPr="00F206B6" w:rsidRDefault="001A2459" w:rsidP="001A2459">
      <w:pPr>
        <w:ind w:firstLine="708"/>
        <w:jc w:val="both"/>
        <w:rPr>
          <w:szCs w:val="28"/>
        </w:rPr>
      </w:pPr>
      <w:r w:rsidRPr="00F206B6">
        <w:rPr>
          <w:szCs w:val="28"/>
        </w:rPr>
        <w:t xml:space="preserve">4.7.4. Размещение туалетных кабин рекомендуется предусматривать на активно посещаемых территориях </w:t>
      </w:r>
      <w:r w:rsidR="00733842" w:rsidRPr="00F206B6">
        <w:rPr>
          <w:szCs w:val="28"/>
        </w:rPr>
        <w:t xml:space="preserve">округа </w:t>
      </w:r>
      <w:r w:rsidRPr="00F206B6">
        <w:rPr>
          <w:szCs w:val="28"/>
        </w:rPr>
        <w:t>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 при некапитальных нестационарных сооружениях питания.</w:t>
      </w:r>
    </w:p>
    <w:p w:rsidR="009B2B9F" w:rsidRPr="00F206B6" w:rsidRDefault="009B2B9F" w:rsidP="001A2459">
      <w:pPr>
        <w:ind w:firstLine="708"/>
        <w:jc w:val="both"/>
        <w:rPr>
          <w:szCs w:val="28"/>
        </w:rPr>
      </w:pPr>
      <w:r w:rsidRPr="00F206B6">
        <w:rPr>
          <w:szCs w:val="28"/>
        </w:rPr>
        <w:lastRenderedPageBreak/>
        <w:t xml:space="preserve">4.7.5. Размещение антенно-мачтовых сооружений, предусматривающих устройство заглублений фундамента, осуществляется на основании решения </w:t>
      </w:r>
      <w:r w:rsidR="00DE18B0" w:rsidRPr="00F206B6">
        <w:rPr>
          <w:szCs w:val="28"/>
        </w:rPr>
        <w:t xml:space="preserve">уполномоченного </w:t>
      </w:r>
      <w:r w:rsidRPr="00F206B6">
        <w:rPr>
          <w:szCs w:val="28"/>
        </w:rPr>
        <w:t xml:space="preserve">органа местного самоуправления </w:t>
      </w:r>
      <w:r w:rsidR="00DE18B0" w:rsidRPr="00F206B6">
        <w:rPr>
          <w:szCs w:val="28"/>
        </w:rPr>
        <w:t>Сокольского муниципального округа</w:t>
      </w:r>
      <w:r w:rsidRPr="00F206B6">
        <w:rPr>
          <w:szCs w:val="28"/>
        </w:rPr>
        <w:t>, при обязательном согласовании с организациями, обслуживающими инфраструктуру линейно-кабельных объектов в порядке, установленном действующим законодательством Российской Федерации.</w:t>
      </w:r>
    </w:p>
    <w:p w:rsidR="00B011F8" w:rsidRDefault="00B011F8" w:rsidP="001A2459">
      <w:pPr>
        <w:ind w:firstLine="708"/>
        <w:jc w:val="both"/>
        <w:rPr>
          <w:szCs w:val="28"/>
        </w:rPr>
      </w:pPr>
    </w:p>
    <w:p w:rsidR="00A21F69" w:rsidRDefault="00A21F69" w:rsidP="001A2459">
      <w:pPr>
        <w:ind w:firstLine="708"/>
        <w:jc w:val="both"/>
        <w:rPr>
          <w:szCs w:val="28"/>
        </w:rPr>
      </w:pPr>
    </w:p>
    <w:p w:rsidR="00A21F69" w:rsidRDefault="00A21F69" w:rsidP="001A2459">
      <w:pPr>
        <w:ind w:firstLine="708"/>
        <w:jc w:val="both"/>
        <w:rPr>
          <w:szCs w:val="28"/>
        </w:rPr>
      </w:pPr>
    </w:p>
    <w:p w:rsidR="00A21F69" w:rsidRPr="00F206B6" w:rsidRDefault="00A21F69" w:rsidP="001A2459">
      <w:pPr>
        <w:ind w:firstLine="708"/>
        <w:jc w:val="both"/>
        <w:rPr>
          <w:szCs w:val="28"/>
        </w:rPr>
      </w:pPr>
    </w:p>
    <w:p w:rsidR="001A2459" w:rsidRPr="00F206B6" w:rsidRDefault="001A2459" w:rsidP="001A2459">
      <w:pPr>
        <w:jc w:val="center"/>
        <w:rPr>
          <w:b/>
          <w:szCs w:val="28"/>
        </w:rPr>
      </w:pPr>
      <w:r w:rsidRPr="00F206B6">
        <w:rPr>
          <w:b/>
          <w:szCs w:val="28"/>
          <w:lang w:val="en-US"/>
        </w:rPr>
        <w:t>V</w:t>
      </w:r>
      <w:r w:rsidRPr="00F206B6">
        <w:rPr>
          <w:b/>
          <w:szCs w:val="28"/>
        </w:rPr>
        <w:t xml:space="preserve">. Организация освещения территории </w:t>
      </w:r>
      <w:r w:rsidR="00B011F8" w:rsidRPr="00F206B6">
        <w:rPr>
          <w:b/>
          <w:szCs w:val="28"/>
        </w:rPr>
        <w:t>Сокольского муниципального округа</w:t>
      </w:r>
      <w:r w:rsidRPr="00F206B6">
        <w:rPr>
          <w:b/>
          <w:szCs w:val="28"/>
        </w:rPr>
        <w:t>, включая архитектурную подсветку зданий, строений, сооружений</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5.1. Установка осветительного оборудования</w:t>
      </w:r>
    </w:p>
    <w:p w:rsidR="001A2459" w:rsidRPr="00F206B6" w:rsidRDefault="001A2459" w:rsidP="001A2459">
      <w:pPr>
        <w:jc w:val="center"/>
        <w:rPr>
          <w:szCs w:val="28"/>
        </w:rPr>
      </w:pPr>
    </w:p>
    <w:p w:rsidR="001A2459" w:rsidRPr="00F206B6" w:rsidRDefault="001A2459" w:rsidP="001A2459">
      <w:pPr>
        <w:ind w:firstLine="708"/>
        <w:jc w:val="both"/>
        <w:rPr>
          <w:szCs w:val="28"/>
        </w:rPr>
      </w:pPr>
      <w:r w:rsidRPr="00F206B6">
        <w:rPr>
          <w:szCs w:val="28"/>
        </w:rPr>
        <w:t>5.1.1. В рамках решения задачи обеспечения качества городской среды при создании и благоустройстве освещения и осветительного оборудования рекомендуется учитывать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1A2459" w:rsidRPr="00F206B6" w:rsidRDefault="001A2459" w:rsidP="001A2459">
      <w:pPr>
        <w:ind w:firstLine="708"/>
        <w:jc w:val="both"/>
        <w:rPr>
          <w:szCs w:val="28"/>
        </w:rPr>
      </w:pPr>
      <w:r w:rsidRPr="00F206B6">
        <w:rPr>
          <w:szCs w:val="28"/>
        </w:rPr>
        <w:t>5.1.2. При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p>
    <w:p w:rsidR="001A2459" w:rsidRPr="00F206B6" w:rsidRDefault="001A2459" w:rsidP="001A2459">
      <w:pPr>
        <w:ind w:firstLine="708"/>
        <w:jc w:val="both"/>
        <w:rPr>
          <w:szCs w:val="28"/>
        </w:rPr>
      </w:pPr>
      <w:r w:rsidRPr="00F206B6">
        <w:rPr>
          <w:szCs w:val="28"/>
        </w:rPr>
        <w:t>- экономичность и энергоэффективность применяемых установок, рациональное распределение и использование электроэнергии;</w:t>
      </w:r>
    </w:p>
    <w:p w:rsidR="001A2459" w:rsidRPr="00F206B6" w:rsidRDefault="001A2459" w:rsidP="001A2459">
      <w:pPr>
        <w:ind w:firstLine="708"/>
        <w:jc w:val="both"/>
        <w:rPr>
          <w:szCs w:val="28"/>
        </w:rPr>
      </w:pPr>
      <w:r w:rsidRPr="00F206B6">
        <w:rPr>
          <w:szCs w:val="28"/>
        </w:rPr>
        <w:t>- эстетику элементов осветительных установок, их дизайн, качество материалов и изделий с учетом восприятия в дневное и ночное время;</w:t>
      </w:r>
    </w:p>
    <w:p w:rsidR="001A2459" w:rsidRPr="00F206B6" w:rsidRDefault="001A2459" w:rsidP="001A2459">
      <w:pPr>
        <w:ind w:firstLine="708"/>
        <w:jc w:val="both"/>
        <w:rPr>
          <w:szCs w:val="28"/>
        </w:rPr>
      </w:pPr>
      <w:r w:rsidRPr="00F206B6">
        <w:rPr>
          <w:szCs w:val="28"/>
        </w:rPr>
        <w:t>- удобство обслуживания и управления при разных режимах работы установок.</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5.2. Функциональное освещение</w:t>
      </w:r>
    </w:p>
    <w:p w:rsidR="001A2459" w:rsidRPr="00F206B6" w:rsidRDefault="001A2459" w:rsidP="001A2459">
      <w:pPr>
        <w:ind w:firstLine="708"/>
        <w:jc w:val="center"/>
        <w:rPr>
          <w:szCs w:val="28"/>
        </w:rPr>
      </w:pPr>
    </w:p>
    <w:p w:rsidR="001A2459" w:rsidRPr="00F206B6" w:rsidRDefault="001A2459" w:rsidP="001A2459">
      <w:pPr>
        <w:ind w:firstLine="708"/>
        <w:jc w:val="both"/>
        <w:rPr>
          <w:szCs w:val="28"/>
        </w:rPr>
      </w:pPr>
      <w:r w:rsidRPr="00F206B6">
        <w:rPr>
          <w:szCs w:val="28"/>
        </w:rPr>
        <w:t xml:space="preserve">5.2.1. 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подразделяют на обычные, </w:t>
      </w:r>
      <w:proofErr w:type="spellStart"/>
      <w:r w:rsidRPr="00F206B6">
        <w:rPr>
          <w:szCs w:val="28"/>
        </w:rPr>
        <w:t>высокомачтовые</w:t>
      </w:r>
      <w:proofErr w:type="spellEnd"/>
      <w:r w:rsidRPr="00F206B6">
        <w:rPr>
          <w:szCs w:val="28"/>
        </w:rPr>
        <w:t>, парапетные, газонные и встроенные.</w:t>
      </w:r>
    </w:p>
    <w:p w:rsidR="001A2459" w:rsidRPr="00F206B6" w:rsidRDefault="001A2459" w:rsidP="001A2459">
      <w:pPr>
        <w:ind w:firstLine="708"/>
        <w:jc w:val="both"/>
        <w:rPr>
          <w:szCs w:val="28"/>
        </w:rPr>
      </w:pPr>
      <w:r w:rsidRPr="00F206B6">
        <w:rPr>
          <w:szCs w:val="28"/>
        </w:rPr>
        <w:t>5.2.2. В обычных установках светильники рекомендуется располагать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1A2459" w:rsidRPr="00F206B6" w:rsidRDefault="001A2459" w:rsidP="001A2459">
      <w:pPr>
        <w:ind w:firstLine="708"/>
        <w:jc w:val="both"/>
        <w:rPr>
          <w:szCs w:val="28"/>
        </w:rPr>
      </w:pPr>
      <w:r w:rsidRPr="00F206B6">
        <w:rPr>
          <w:szCs w:val="28"/>
        </w:rPr>
        <w:t xml:space="preserve">5.2.3. </w:t>
      </w:r>
      <w:proofErr w:type="spellStart"/>
      <w:r w:rsidRPr="00F206B6">
        <w:rPr>
          <w:szCs w:val="28"/>
        </w:rPr>
        <w:t>Высокомачтовые</w:t>
      </w:r>
      <w:proofErr w:type="spellEnd"/>
      <w:r w:rsidRPr="00F206B6">
        <w:rPr>
          <w:szCs w:val="28"/>
        </w:rPr>
        <w:t xml:space="preserve"> установки рекомендуется использовать для освещения обширных пространств, транспортных развязок и магистралей, открытых паркингов.</w:t>
      </w:r>
    </w:p>
    <w:p w:rsidR="001A2459" w:rsidRPr="00F206B6" w:rsidRDefault="001A2459" w:rsidP="001A2459">
      <w:pPr>
        <w:ind w:firstLine="708"/>
        <w:jc w:val="both"/>
        <w:rPr>
          <w:szCs w:val="28"/>
        </w:rPr>
      </w:pPr>
      <w:r w:rsidRPr="00F206B6">
        <w:rPr>
          <w:szCs w:val="28"/>
        </w:rPr>
        <w:lastRenderedPageBreak/>
        <w:t>5.2.4. В парапетных установках светильники рекомендуется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рекомендуется обосновать технико-экономическими и (или) художественными аргументами.</w:t>
      </w:r>
    </w:p>
    <w:p w:rsidR="001A2459" w:rsidRPr="00F206B6" w:rsidRDefault="001A2459" w:rsidP="001A2459">
      <w:pPr>
        <w:ind w:firstLine="708"/>
        <w:jc w:val="both"/>
        <w:rPr>
          <w:szCs w:val="28"/>
        </w:rPr>
      </w:pPr>
      <w:r w:rsidRPr="00F206B6">
        <w:rPr>
          <w:szCs w:val="28"/>
        </w:rPr>
        <w:t>5.2.5. Газонные светильники служащие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1A2459" w:rsidRPr="00F206B6" w:rsidRDefault="001A2459" w:rsidP="001A2459">
      <w:pPr>
        <w:ind w:firstLine="708"/>
        <w:jc w:val="both"/>
        <w:rPr>
          <w:szCs w:val="28"/>
        </w:rPr>
      </w:pPr>
      <w:r w:rsidRPr="00F206B6">
        <w:rPr>
          <w:szCs w:val="28"/>
        </w:rPr>
        <w:t>5.2.6. Светильники, встроенные в ступени, подпорные стенки, ограждения, цоколи зданий и сооружений, малые архитектурные формы, рекомендуется использовать для освещения пешеходных зон территорий общественного назначения.</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5.3. Архитектурное освещение</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r w:rsidRPr="00F206B6">
        <w:rPr>
          <w:szCs w:val="28"/>
        </w:rPr>
        <w:t xml:space="preserve">5.3.1. Архитектурное освещение (далее - АО) рекомендуется применять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0082042A" w:rsidRPr="00F206B6">
        <w:t>малых архитектурных форм (далее – МАФ)</w:t>
      </w:r>
      <w:r w:rsidRPr="00F206B6">
        <w:rPr>
          <w:szCs w:val="28"/>
        </w:rPr>
        <w:t xml:space="preserve">, доминантных и достопримечательных объектов, ландшафтных композиций, создания световых ансамблей. 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w:t>
      </w:r>
    </w:p>
    <w:p w:rsidR="001A2459" w:rsidRPr="00F206B6" w:rsidRDefault="001A2459" w:rsidP="001A2459">
      <w:pPr>
        <w:ind w:firstLine="708"/>
        <w:jc w:val="both"/>
        <w:rPr>
          <w:szCs w:val="28"/>
        </w:rPr>
      </w:pPr>
      <w:r w:rsidRPr="00F206B6">
        <w:rPr>
          <w:szCs w:val="28"/>
        </w:rPr>
        <w:t xml:space="preserve">5.3.2. К временным установкам АО относится праздничная иллюминация: световые гирлянды, сетки, контурные обтяжки, </w:t>
      </w:r>
      <w:proofErr w:type="spellStart"/>
      <w:r w:rsidRPr="00F206B6">
        <w:rPr>
          <w:szCs w:val="28"/>
        </w:rPr>
        <w:t>светографические</w:t>
      </w:r>
      <w:proofErr w:type="spellEnd"/>
      <w:r w:rsidRPr="00F206B6">
        <w:rPr>
          <w:szCs w:val="28"/>
        </w:rPr>
        <w:t xml:space="preserve"> элементы, панно и объемные композиции из ламп накаливания, разрядных, светодиодов, </w:t>
      </w:r>
      <w:proofErr w:type="spellStart"/>
      <w:r w:rsidRPr="00F206B6">
        <w:rPr>
          <w:szCs w:val="28"/>
        </w:rPr>
        <w:t>световодов</w:t>
      </w:r>
      <w:proofErr w:type="spellEnd"/>
      <w:r w:rsidRPr="00F206B6">
        <w:rPr>
          <w:szCs w:val="28"/>
        </w:rPr>
        <w:t>, световые проекции, лазерные рисунки и т.п.</w:t>
      </w:r>
    </w:p>
    <w:p w:rsidR="001A2459" w:rsidRPr="00F206B6" w:rsidRDefault="001A2459" w:rsidP="001A2459">
      <w:pPr>
        <w:ind w:firstLine="708"/>
        <w:jc w:val="both"/>
        <w:rPr>
          <w:szCs w:val="28"/>
        </w:rPr>
      </w:pPr>
      <w:r w:rsidRPr="00F206B6">
        <w:rPr>
          <w:szCs w:val="28"/>
        </w:rPr>
        <w:t>5.3.3. В целях архитектурного освещения могут использоваться также установки ФО - для монтажа прожекторов, нацеливаемых на фасады зданий, строений,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5.4. Световая информация</w:t>
      </w:r>
    </w:p>
    <w:p w:rsidR="001A2459" w:rsidRPr="00F206B6" w:rsidRDefault="001A2459" w:rsidP="001A2459">
      <w:pPr>
        <w:ind w:firstLine="708"/>
        <w:jc w:val="both"/>
        <w:rPr>
          <w:szCs w:val="28"/>
        </w:rPr>
      </w:pPr>
      <w:r w:rsidRPr="00F206B6">
        <w:rPr>
          <w:szCs w:val="28"/>
        </w:rPr>
        <w:t>5.4.1. Световая информация (далее - СИ), в том числе световая реклама, предназначена для ориентации пешеходов и водителей автотранспорта в пространстве.</w:t>
      </w:r>
    </w:p>
    <w:p w:rsidR="001A2459" w:rsidRPr="00F206B6" w:rsidRDefault="001A2459" w:rsidP="001A2459">
      <w:pPr>
        <w:ind w:firstLine="708"/>
        <w:jc w:val="both"/>
        <w:rPr>
          <w:szCs w:val="28"/>
        </w:rPr>
      </w:pPr>
      <w:r w:rsidRPr="00F206B6">
        <w:rPr>
          <w:szCs w:val="28"/>
        </w:rPr>
        <w:t>5.4.2. Размещение, габариты, формы и светоцветовые параметры элементов такой информации, должны учитывать обеспечение четкости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5.5. Источники света</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r w:rsidRPr="00F206B6">
        <w:rPr>
          <w:szCs w:val="28"/>
        </w:rPr>
        <w:t>5.5.1. В стационарных установках ФО и АО рекомендуется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1A2459" w:rsidRPr="00F206B6" w:rsidRDefault="001A2459" w:rsidP="001A2459">
      <w:pPr>
        <w:ind w:firstLine="708"/>
        <w:jc w:val="both"/>
        <w:rPr>
          <w:szCs w:val="28"/>
        </w:rPr>
      </w:pPr>
      <w:r w:rsidRPr="00F206B6">
        <w:rPr>
          <w:szCs w:val="28"/>
        </w:rPr>
        <w:t>5.5.2.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1A2459" w:rsidRPr="00F206B6" w:rsidRDefault="001A2459" w:rsidP="001A2459">
      <w:pPr>
        <w:ind w:firstLine="708"/>
        <w:jc w:val="both"/>
        <w:rPr>
          <w:szCs w:val="28"/>
        </w:rPr>
      </w:pPr>
      <w:r w:rsidRPr="00F206B6">
        <w:rPr>
          <w:szCs w:val="28"/>
        </w:rPr>
        <w:t>5.5.3.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1A2459" w:rsidRPr="00F206B6" w:rsidRDefault="001A2459" w:rsidP="001A2459">
      <w:pPr>
        <w:ind w:firstLine="708"/>
        <w:jc w:val="both"/>
        <w:rPr>
          <w:szCs w:val="28"/>
        </w:rPr>
      </w:pPr>
    </w:p>
    <w:p w:rsidR="001A2459" w:rsidRDefault="001A2459" w:rsidP="001A2459">
      <w:pPr>
        <w:jc w:val="center"/>
        <w:rPr>
          <w:b/>
          <w:szCs w:val="28"/>
        </w:rPr>
      </w:pPr>
    </w:p>
    <w:p w:rsidR="001A2459" w:rsidRPr="00F206B6" w:rsidRDefault="001A2459" w:rsidP="001A2459">
      <w:pPr>
        <w:jc w:val="center"/>
        <w:rPr>
          <w:b/>
          <w:szCs w:val="28"/>
        </w:rPr>
      </w:pPr>
      <w:r w:rsidRPr="00F206B6">
        <w:rPr>
          <w:b/>
          <w:szCs w:val="28"/>
        </w:rPr>
        <w:t>5.6. Освещение транспортных и пешеходных зон</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r w:rsidRPr="00F206B6">
        <w:rPr>
          <w:szCs w:val="28"/>
        </w:rPr>
        <w:t>5.6.1.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w:t>
      </w:r>
    </w:p>
    <w:p w:rsidR="001A2459" w:rsidRPr="00F206B6" w:rsidRDefault="001A2459" w:rsidP="001A2459">
      <w:pPr>
        <w:ind w:firstLine="708"/>
        <w:jc w:val="both"/>
        <w:rPr>
          <w:szCs w:val="28"/>
        </w:rPr>
      </w:pPr>
      <w:r w:rsidRPr="00F206B6">
        <w:rPr>
          <w:szCs w:val="28"/>
        </w:rPr>
        <w:t xml:space="preserve">5.6.2. Выбор типа, расположения и способа установки светильников ФО транспортных и пешеходных зон рекомендуется осуществлять с учетом формируемого масштаба </w:t>
      </w:r>
      <w:proofErr w:type="spellStart"/>
      <w:r w:rsidRPr="00F206B6">
        <w:rPr>
          <w:szCs w:val="28"/>
        </w:rPr>
        <w:t>светопространств</w:t>
      </w:r>
      <w:proofErr w:type="spellEnd"/>
      <w:r w:rsidRPr="00F206B6">
        <w:rPr>
          <w:szCs w:val="28"/>
        </w:rPr>
        <w:t xml:space="preserve">. </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5.7. Режимы работы осветительных установок</w:t>
      </w:r>
    </w:p>
    <w:p w:rsidR="001A2459" w:rsidRPr="00F206B6" w:rsidRDefault="001A2459" w:rsidP="001A2459">
      <w:pPr>
        <w:ind w:firstLine="708"/>
        <w:rPr>
          <w:szCs w:val="28"/>
        </w:rPr>
      </w:pPr>
    </w:p>
    <w:p w:rsidR="001A2459" w:rsidRPr="00F206B6" w:rsidRDefault="001A2459" w:rsidP="001A2459">
      <w:pPr>
        <w:ind w:firstLine="708"/>
        <w:jc w:val="both"/>
        <w:rPr>
          <w:szCs w:val="28"/>
        </w:rPr>
      </w:pPr>
      <w:r w:rsidRPr="00F206B6">
        <w:rPr>
          <w:szCs w:val="28"/>
        </w:rPr>
        <w:t>5.7.1.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p>
    <w:p w:rsidR="001A2459" w:rsidRPr="00F206B6" w:rsidRDefault="001A2459" w:rsidP="001A2459">
      <w:pPr>
        <w:ind w:firstLine="708"/>
        <w:jc w:val="both"/>
        <w:rPr>
          <w:szCs w:val="28"/>
        </w:rPr>
      </w:pPr>
      <w:r w:rsidRPr="00F206B6">
        <w:rPr>
          <w:szCs w:val="28"/>
        </w:rPr>
        <w:t>- вечерний будничный режим, когда функционируют все стационарные установки ФО, АО и СИ, за исключением систем праздничного освещения;</w:t>
      </w:r>
    </w:p>
    <w:p w:rsidR="001A2459" w:rsidRPr="00F206B6" w:rsidRDefault="001A2459" w:rsidP="001A2459">
      <w:pPr>
        <w:ind w:firstLine="708"/>
        <w:jc w:val="both"/>
        <w:rPr>
          <w:szCs w:val="28"/>
        </w:rPr>
      </w:pPr>
      <w:r w:rsidRPr="00F206B6">
        <w:rPr>
          <w:szCs w:val="28"/>
        </w:rPr>
        <w:t xml:space="preserve">- ночной дежурный режим, когда в установках ФО, АО и СИ может отключаться часть осветительных приборов, допускаемая нормами освещенности и </w:t>
      </w:r>
      <w:r w:rsidR="00093CC0" w:rsidRPr="00F206B6">
        <w:rPr>
          <w:szCs w:val="28"/>
        </w:rPr>
        <w:t xml:space="preserve">по решению соответствующих отделов муниципальных структур </w:t>
      </w:r>
      <w:r w:rsidR="00B011F8" w:rsidRPr="00F206B6">
        <w:rPr>
          <w:szCs w:val="28"/>
        </w:rPr>
        <w:t>Сокольского муниципального округа</w:t>
      </w:r>
      <w:r w:rsidRPr="00F206B6">
        <w:rPr>
          <w:szCs w:val="28"/>
        </w:rPr>
        <w:t>;</w:t>
      </w:r>
    </w:p>
    <w:p w:rsidR="001A2459" w:rsidRPr="00F206B6" w:rsidRDefault="001A2459" w:rsidP="001A2459">
      <w:pPr>
        <w:ind w:firstLine="708"/>
        <w:jc w:val="both"/>
        <w:rPr>
          <w:szCs w:val="28"/>
        </w:rPr>
      </w:pPr>
      <w:r w:rsidRPr="00F206B6">
        <w:rPr>
          <w:szCs w:val="28"/>
        </w:rPr>
        <w:t xml:space="preserve">- праздничный режим, когда функционируют все стационарные и временные осветительные установки трех групп в часы суток и дни недели, </w:t>
      </w:r>
      <w:r w:rsidRPr="00F206B6">
        <w:rPr>
          <w:szCs w:val="28"/>
        </w:rPr>
        <w:lastRenderedPageBreak/>
        <w:t xml:space="preserve">определяемые </w:t>
      </w:r>
      <w:r w:rsidR="00093CC0" w:rsidRPr="00F206B6">
        <w:rPr>
          <w:szCs w:val="28"/>
        </w:rPr>
        <w:t>по решению соответствующих отделов муниципальных структур Сокольского муниципального округа</w:t>
      </w:r>
      <w:r w:rsidRPr="00F206B6">
        <w:rPr>
          <w:szCs w:val="28"/>
        </w:rPr>
        <w:t>;</w:t>
      </w:r>
    </w:p>
    <w:p w:rsidR="001A2459" w:rsidRPr="00F206B6" w:rsidRDefault="001A2459" w:rsidP="001A2459">
      <w:pPr>
        <w:ind w:firstLine="708"/>
        <w:jc w:val="both"/>
        <w:rPr>
          <w:szCs w:val="28"/>
        </w:rPr>
      </w:pPr>
      <w:r w:rsidRPr="00F206B6">
        <w:rPr>
          <w:szCs w:val="2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1A2459" w:rsidRPr="00F206B6" w:rsidRDefault="001A2459" w:rsidP="001A2459">
      <w:pPr>
        <w:autoSpaceDE w:val="0"/>
        <w:autoSpaceDN w:val="0"/>
        <w:adjustRightInd w:val="0"/>
        <w:jc w:val="center"/>
        <w:rPr>
          <w:b/>
          <w:szCs w:val="28"/>
        </w:rPr>
      </w:pPr>
    </w:p>
    <w:p w:rsidR="00A21F69" w:rsidRPr="00B361F5" w:rsidRDefault="00A21F69" w:rsidP="001A2459">
      <w:pPr>
        <w:jc w:val="center"/>
        <w:rPr>
          <w:b/>
          <w:szCs w:val="28"/>
        </w:rPr>
      </w:pPr>
    </w:p>
    <w:p w:rsidR="00A21F69" w:rsidRPr="00B361F5" w:rsidRDefault="00A21F69" w:rsidP="001A2459">
      <w:pPr>
        <w:jc w:val="center"/>
        <w:rPr>
          <w:b/>
          <w:szCs w:val="28"/>
        </w:rPr>
      </w:pPr>
    </w:p>
    <w:p w:rsidR="00A21F69" w:rsidRPr="00B361F5" w:rsidRDefault="00A21F69" w:rsidP="001A2459">
      <w:pPr>
        <w:jc w:val="center"/>
        <w:rPr>
          <w:b/>
          <w:szCs w:val="28"/>
        </w:rPr>
      </w:pPr>
    </w:p>
    <w:p w:rsidR="001A2459" w:rsidRPr="00F206B6" w:rsidRDefault="001A2459" w:rsidP="001A2459">
      <w:pPr>
        <w:jc w:val="center"/>
        <w:rPr>
          <w:b/>
          <w:szCs w:val="28"/>
        </w:rPr>
      </w:pPr>
      <w:r w:rsidRPr="00F206B6">
        <w:rPr>
          <w:b/>
          <w:szCs w:val="28"/>
          <w:lang w:val="en-US"/>
        </w:rPr>
        <w:t>VI</w:t>
      </w:r>
      <w:r w:rsidRPr="00F206B6">
        <w:rPr>
          <w:b/>
          <w:szCs w:val="28"/>
        </w:rPr>
        <w:t xml:space="preserve">. Организация озеленения территории </w:t>
      </w:r>
      <w:r w:rsidR="00B011F8" w:rsidRPr="00F206B6">
        <w:rPr>
          <w:b/>
          <w:szCs w:val="28"/>
        </w:rPr>
        <w:t>Сокольского муниципального округа</w:t>
      </w:r>
      <w:r w:rsidRPr="00F206B6">
        <w:rPr>
          <w:b/>
          <w:szCs w:val="28"/>
        </w:rPr>
        <w:t xml:space="preserve">, включая порядок создания, содержания, восстановления и охраны расположенных в границах </w:t>
      </w:r>
      <w:r w:rsidR="00733842" w:rsidRPr="00F206B6">
        <w:rPr>
          <w:b/>
          <w:szCs w:val="28"/>
        </w:rPr>
        <w:t xml:space="preserve">Сокольского муниципального округа </w:t>
      </w:r>
      <w:r w:rsidRPr="00F206B6">
        <w:rPr>
          <w:b/>
          <w:szCs w:val="28"/>
        </w:rPr>
        <w:t>газонов, цветников и иных территорий, занятых травянистыми растениями</w:t>
      </w:r>
    </w:p>
    <w:p w:rsidR="001A2459" w:rsidRPr="00F206B6" w:rsidRDefault="001A2459" w:rsidP="001A2459">
      <w:pPr>
        <w:jc w:val="center"/>
        <w:rPr>
          <w:szCs w:val="28"/>
        </w:rPr>
      </w:pPr>
    </w:p>
    <w:p w:rsidR="001A2459" w:rsidRPr="00F206B6" w:rsidRDefault="001A2459" w:rsidP="001A2459">
      <w:pPr>
        <w:jc w:val="center"/>
        <w:rPr>
          <w:b/>
          <w:szCs w:val="28"/>
        </w:rPr>
      </w:pPr>
      <w:r w:rsidRPr="00F206B6">
        <w:rPr>
          <w:b/>
          <w:szCs w:val="28"/>
        </w:rPr>
        <w:t>6.1. Организация озеленения</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r w:rsidRPr="00F206B6">
        <w:rPr>
          <w:szCs w:val="28"/>
        </w:rPr>
        <w:t>6.1.1. При создании элементов озеленения рекомендуется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1A2459" w:rsidRPr="00F206B6" w:rsidRDefault="001A2459" w:rsidP="001A2459">
      <w:pPr>
        <w:ind w:firstLine="708"/>
        <w:jc w:val="both"/>
        <w:rPr>
          <w:szCs w:val="28"/>
        </w:rPr>
      </w:pPr>
      <w:r w:rsidRPr="00F206B6">
        <w:rPr>
          <w:szCs w:val="28"/>
        </w:rPr>
        <w:t xml:space="preserve">6.1.2. Озеленение - составная и необходимая часть благоустройства и ландшафтной организации территории, обеспечивающая формирование устойчивой среды </w:t>
      </w:r>
      <w:r w:rsidR="00733842" w:rsidRPr="00F206B6">
        <w:rPr>
          <w:szCs w:val="28"/>
        </w:rPr>
        <w:t xml:space="preserve">округа </w:t>
      </w:r>
      <w:r w:rsidRPr="00F206B6">
        <w:rPr>
          <w:szCs w:val="28"/>
        </w:rPr>
        <w:t xml:space="preserve">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 xml:space="preserve">6.1.3. Работы по озеленению рекомендуется планировать в комплексе и в контексте общего зеленого «каркаса» </w:t>
      </w:r>
      <w:r w:rsidR="00B011F8" w:rsidRPr="00F206B6">
        <w:rPr>
          <w:szCs w:val="28"/>
        </w:rPr>
        <w:t>округа</w:t>
      </w:r>
      <w:r w:rsidRPr="00F206B6">
        <w:rPr>
          <w:szCs w:val="28"/>
        </w:rPr>
        <w:t xml:space="preserve">, обеспечивающего для всех жителей доступ к </w:t>
      </w:r>
      <w:proofErr w:type="spellStart"/>
      <w:r w:rsidRPr="00F206B6">
        <w:rPr>
          <w:szCs w:val="28"/>
        </w:rPr>
        <w:t>неурбанизированным</w:t>
      </w:r>
      <w:proofErr w:type="spellEnd"/>
      <w:r w:rsidRPr="00F206B6">
        <w:rPr>
          <w:szCs w:val="28"/>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1A2459" w:rsidRPr="00F206B6" w:rsidRDefault="001A2459" w:rsidP="001A2459">
      <w:pPr>
        <w:ind w:firstLine="708"/>
        <w:jc w:val="both"/>
        <w:rPr>
          <w:szCs w:val="28"/>
        </w:rPr>
      </w:pPr>
      <w:r w:rsidRPr="00F206B6">
        <w:rPr>
          <w:szCs w:val="28"/>
        </w:rPr>
        <w:t xml:space="preserve">6.1.4. В зависимости от выбора типов насаждений рекомендуется определять объемно-пространственную структуру насаждений и обеспечить визуально-композиционные и функциональные связи участков озелененных территорий между собой и с застройкой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 xml:space="preserve">6.1.5. Работы рекомендуется проводить по предварительно разработанному и </w:t>
      </w:r>
      <w:r w:rsidR="004003FA" w:rsidRPr="00F206B6">
        <w:rPr>
          <w:szCs w:val="28"/>
        </w:rPr>
        <w:t xml:space="preserve">утвержденному </w:t>
      </w:r>
      <w:r w:rsidR="00D114A6" w:rsidRPr="00F206B6">
        <w:rPr>
          <w:szCs w:val="28"/>
        </w:rPr>
        <w:t>уполномоченным органом местного самоуправления Сокольского муниципального округа</w:t>
      </w:r>
      <w:r w:rsidRPr="00F206B6">
        <w:rPr>
          <w:szCs w:val="28"/>
        </w:rPr>
        <w:t>.</w:t>
      </w:r>
    </w:p>
    <w:p w:rsidR="001A2459" w:rsidRPr="00F206B6" w:rsidRDefault="001A2459" w:rsidP="001A2459">
      <w:pPr>
        <w:ind w:firstLine="708"/>
        <w:jc w:val="both"/>
        <w:rPr>
          <w:szCs w:val="28"/>
        </w:rPr>
      </w:pPr>
      <w:r w:rsidRPr="00F206B6">
        <w:rPr>
          <w:szCs w:val="28"/>
        </w:rPr>
        <w:t>6.1.6.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F206B6">
        <w:rPr>
          <w:szCs w:val="28"/>
        </w:rPr>
        <w:t>несмыкание</w:t>
      </w:r>
      <w:proofErr w:type="spellEnd"/>
      <w:r w:rsidRPr="00F206B6">
        <w:rPr>
          <w:szCs w:val="28"/>
        </w:rPr>
        <w:t xml:space="preserve"> крон).</w:t>
      </w:r>
    </w:p>
    <w:p w:rsidR="001A2459" w:rsidRPr="00F206B6" w:rsidRDefault="001A2459" w:rsidP="001A2459">
      <w:pPr>
        <w:ind w:firstLine="708"/>
        <w:jc w:val="both"/>
        <w:rPr>
          <w:szCs w:val="28"/>
        </w:rPr>
      </w:pPr>
      <w:r w:rsidRPr="00F206B6">
        <w:rPr>
          <w:szCs w:val="28"/>
        </w:rPr>
        <w:lastRenderedPageBreak/>
        <w:t xml:space="preserve">6.1.7. Целесообразно организовывать на территории </w:t>
      </w:r>
      <w:r w:rsidR="00733842" w:rsidRPr="00F206B6">
        <w:rPr>
          <w:szCs w:val="28"/>
        </w:rPr>
        <w:t xml:space="preserve">округа </w:t>
      </w:r>
      <w:r w:rsidRPr="00F206B6">
        <w:rPr>
          <w:szCs w:val="28"/>
        </w:rPr>
        <w:t>качественные озелененные территории в шаговой доступности от дома. Зеленые пространства рекомендуется проектировать приспособленными для активного использования с учетом концепции устойчивого развития и бережного отношения к окружающей среде.</w:t>
      </w:r>
    </w:p>
    <w:p w:rsidR="001A2459" w:rsidRPr="00F206B6" w:rsidRDefault="001A2459" w:rsidP="001A2459">
      <w:pPr>
        <w:ind w:firstLine="708"/>
        <w:jc w:val="both"/>
        <w:rPr>
          <w:szCs w:val="28"/>
        </w:rPr>
      </w:pPr>
      <w:r w:rsidRPr="00F206B6">
        <w:rPr>
          <w:szCs w:val="28"/>
        </w:rPr>
        <w:t xml:space="preserve">6.1.8. При проектировании озелененных пространств рекомендуется учитывать факторы биоразнообразия и непрерывности озелененных элементов городской среды, целесообразно создавать проекты зеленых «каркасов» </w:t>
      </w:r>
      <w:r w:rsidR="00733842" w:rsidRPr="00F206B6">
        <w:rPr>
          <w:szCs w:val="28"/>
        </w:rPr>
        <w:t xml:space="preserve">округа </w:t>
      </w:r>
      <w:r w:rsidRPr="00F206B6">
        <w:rPr>
          <w:szCs w:val="28"/>
        </w:rPr>
        <w:t>для поддержания внутригородских экосистемных связей.</w:t>
      </w:r>
    </w:p>
    <w:p w:rsidR="001A2459" w:rsidRPr="00F206B6" w:rsidRDefault="001A2459" w:rsidP="001A2459">
      <w:pPr>
        <w:ind w:firstLine="708"/>
        <w:jc w:val="both"/>
        <w:rPr>
          <w:szCs w:val="28"/>
        </w:rPr>
      </w:pPr>
      <w:r w:rsidRPr="00F206B6">
        <w:rPr>
          <w:szCs w:val="28"/>
        </w:rPr>
        <w:t xml:space="preserve">6.1.9. При разработке проектной документации рекомендуется включать требования, предъявляемые к условным обозначениям зеленых насаждений на </w:t>
      </w:r>
      <w:proofErr w:type="spellStart"/>
      <w:r w:rsidRPr="00F206B6">
        <w:rPr>
          <w:szCs w:val="28"/>
        </w:rPr>
        <w:t>дендропланах</w:t>
      </w:r>
      <w:proofErr w:type="spellEnd"/>
      <w:r w:rsidRPr="00F206B6">
        <w:rPr>
          <w:szCs w:val="28"/>
        </w:rPr>
        <w:t>.</w:t>
      </w:r>
    </w:p>
    <w:p w:rsidR="001A2459" w:rsidRPr="00F206B6" w:rsidRDefault="001A2459" w:rsidP="001A2459">
      <w:pPr>
        <w:ind w:firstLine="708"/>
        <w:jc w:val="both"/>
        <w:rPr>
          <w:szCs w:val="28"/>
        </w:rPr>
      </w:pPr>
      <w:r w:rsidRPr="00F206B6">
        <w:rPr>
          <w:szCs w:val="28"/>
        </w:rPr>
        <w:t xml:space="preserve">6.1.10. Рекомендуется составлять </w:t>
      </w:r>
      <w:proofErr w:type="spellStart"/>
      <w:r w:rsidRPr="00F206B6">
        <w:rPr>
          <w:szCs w:val="28"/>
        </w:rPr>
        <w:t>дендроплан</w:t>
      </w:r>
      <w:proofErr w:type="spellEnd"/>
      <w:r w:rsidRPr="00F206B6">
        <w:rPr>
          <w:szCs w:val="28"/>
        </w:rPr>
        <w:t xml:space="preserve"> при разработке проектной документации на строительство, капитальный ремонт и реконструкцию объектов благоустройства </w:t>
      </w:r>
      <w:r w:rsidR="00B011F8" w:rsidRPr="00F206B6">
        <w:rPr>
          <w:szCs w:val="28"/>
        </w:rPr>
        <w:t>округа</w:t>
      </w:r>
      <w:r w:rsidRPr="00F206B6">
        <w:rPr>
          <w:szCs w:val="28"/>
        </w:rPr>
        <w:t>, в том числе объектов озеленения, что будет способствовать рациональному размещению проектируемых объектов с целью максимального сохранения здоровых и декоративных растений.</w:t>
      </w:r>
    </w:p>
    <w:p w:rsidR="001A2459" w:rsidRPr="00F206B6" w:rsidRDefault="001A2459" w:rsidP="001A2459">
      <w:pPr>
        <w:ind w:firstLine="708"/>
        <w:jc w:val="both"/>
        <w:rPr>
          <w:szCs w:val="28"/>
        </w:rPr>
      </w:pPr>
      <w:r w:rsidRPr="00F206B6">
        <w:rPr>
          <w:szCs w:val="28"/>
        </w:rPr>
        <w:t xml:space="preserve">6.1.11. Разработку проектной документации на строительство, капитальный ремонт и реконструкцию объектов озеленения рекомендуется производить на основании </w:t>
      </w:r>
      <w:proofErr w:type="spellStart"/>
      <w:r w:rsidRPr="00F206B6">
        <w:rPr>
          <w:szCs w:val="28"/>
        </w:rPr>
        <w:t>геоподосновы</w:t>
      </w:r>
      <w:proofErr w:type="spellEnd"/>
      <w:r w:rsidRPr="00F206B6">
        <w:rPr>
          <w:szCs w:val="28"/>
        </w:rPr>
        <w:t xml:space="preserve"> с планом зеленых насаждений на весь участок благоустройства. </w:t>
      </w:r>
    </w:p>
    <w:p w:rsidR="001A2459" w:rsidRPr="00F206B6" w:rsidRDefault="001A2459" w:rsidP="001A2459">
      <w:pPr>
        <w:ind w:firstLine="708"/>
        <w:jc w:val="both"/>
        <w:rPr>
          <w:szCs w:val="28"/>
        </w:rPr>
      </w:pPr>
      <w:r w:rsidRPr="00F206B6">
        <w:rPr>
          <w:szCs w:val="28"/>
        </w:rPr>
        <w:t xml:space="preserve">6.1.12. На основании полученных </w:t>
      </w:r>
      <w:proofErr w:type="spellStart"/>
      <w:r w:rsidRPr="00F206B6">
        <w:rPr>
          <w:szCs w:val="28"/>
        </w:rPr>
        <w:t>геоподосновы</w:t>
      </w:r>
      <w:proofErr w:type="spellEnd"/>
      <w:r w:rsidRPr="00F206B6">
        <w:rPr>
          <w:szCs w:val="28"/>
        </w:rPr>
        <w:t xml:space="preserve"> и плана зеленых насаждений проектной организацией рекомендуется разрабатывать проект благоустройства территории, где будут определяться основные планировочные решения и объемы капиталовложений, в том числе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w:t>
      </w:r>
    </w:p>
    <w:p w:rsidR="001A2459" w:rsidRPr="00F206B6" w:rsidRDefault="001A2459" w:rsidP="001A2459">
      <w:pPr>
        <w:ind w:firstLine="708"/>
        <w:jc w:val="both"/>
        <w:rPr>
          <w:szCs w:val="28"/>
        </w:rPr>
      </w:pPr>
      <w:r w:rsidRPr="00F206B6">
        <w:rPr>
          <w:szCs w:val="28"/>
        </w:rPr>
        <w:t>6.1.13. Целесообразно определить количество деревьев и кустарников, попадающих в зону строительства.</w:t>
      </w:r>
    </w:p>
    <w:p w:rsidR="001A2459" w:rsidRPr="00F206B6" w:rsidRDefault="001A2459" w:rsidP="001A2459">
      <w:pPr>
        <w:ind w:firstLine="708"/>
        <w:jc w:val="both"/>
        <w:rPr>
          <w:szCs w:val="28"/>
        </w:rPr>
      </w:pPr>
      <w:r w:rsidRPr="00F206B6">
        <w:rPr>
          <w:szCs w:val="28"/>
        </w:rPr>
        <w:t xml:space="preserve">6.1.14. После утверждения проектно-сметной документации на застройку, капитальный ремонт и реконструкцию благоустройства, в том числе объектов озеленения, рекомендуется разрабатывать рабочий проект с уточнением планировочных решений, инженерных коммуникаций и организации строительства. На этой стадии разрабатывается </w:t>
      </w:r>
      <w:proofErr w:type="spellStart"/>
      <w:r w:rsidRPr="00F206B6">
        <w:rPr>
          <w:szCs w:val="28"/>
        </w:rPr>
        <w:t>дендроплан</w:t>
      </w:r>
      <w:proofErr w:type="spellEnd"/>
      <w:r w:rsidRPr="00F206B6">
        <w:rPr>
          <w:szCs w:val="28"/>
        </w:rPr>
        <w:t>,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947514" w:rsidRPr="00F206B6" w:rsidRDefault="00947514" w:rsidP="001A2459">
      <w:pPr>
        <w:ind w:firstLine="708"/>
        <w:jc w:val="both"/>
        <w:rPr>
          <w:szCs w:val="28"/>
        </w:rPr>
      </w:pPr>
    </w:p>
    <w:p w:rsidR="001A2459" w:rsidRPr="00F206B6" w:rsidRDefault="001A2459" w:rsidP="001A2459">
      <w:pPr>
        <w:jc w:val="center"/>
        <w:rPr>
          <w:b/>
          <w:szCs w:val="28"/>
        </w:rPr>
      </w:pPr>
      <w:r w:rsidRPr="00F206B6">
        <w:rPr>
          <w:b/>
          <w:szCs w:val="28"/>
        </w:rPr>
        <w:t>6.2. Посадка деревьев и кустарников</w:t>
      </w:r>
    </w:p>
    <w:p w:rsidR="001A2459" w:rsidRPr="00F206B6" w:rsidRDefault="001A2459" w:rsidP="001A2459">
      <w:pPr>
        <w:jc w:val="both"/>
        <w:rPr>
          <w:szCs w:val="28"/>
        </w:rPr>
      </w:pPr>
    </w:p>
    <w:p w:rsidR="001A2459" w:rsidRPr="00F206B6" w:rsidRDefault="001A2459" w:rsidP="001A2459">
      <w:pPr>
        <w:ind w:firstLine="708"/>
        <w:jc w:val="both"/>
        <w:rPr>
          <w:szCs w:val="28"/>
        </w:rPr>
      </w:pPr>
      <w:bookmarkStart w:id="1" w:name="100221"/>
      <w:bookmarkEnd w:id="1"/>
      <w:r w:rsidRPr="00F206B6">
        <w:rPr>
          <w:szCs w:val="28"/>
        </w:rPr>
        <w:t xml:space="preserve">6.2.1. Наиболее оптимальным временем посадки растений являются весна и осень, когда растения находятся в естественном </w:t>
      </w:r>
      <w:proofErr w:type="spellStart"/>
      <w:r w:rsidRPr="00F206B6">
        <w:rPr>
          <w:szCs w:val="28"/>
        </w:rPr>
        <w:t>обезлиственном</w:t>
      </w:r>
      <w:proofErr w:type="spellEnd"/>
      <w:r w:rsidRPr="00F206B6">
        <w:rPr>
          <w:szCs w:val="28"/>
        </w:rPr>
        <w:t xml:space="preserve"> </w:t>
      </w:r>
      <w:r w:rsidRPr="00F206B6">
        <w:rPr>
          <w:szCs w:val="28"/>
        </w:rPr>
        <w:lastRenderedPageBreak/>
        <w:t>состоянии (листопадные виды) или в состоянии пониженной активности физиологических процессов растительного организма.</w:t>
      </w:r>
    </w:p>
    <w:p w:rsidR="001A2459" w:rsidRPr="00F206B6" w:rsidRDefault="001A2459" w:rsidP="001A2459">
      <w:pPr>
        <w:ind w:firstLine="708"/>
        <w:jc w:val="both"/>
        <w:rPr>
          <w:szCs w:val="28"/>
        </w:rPr>
      </w:pPr>
      <w:bookmarkStart w:id="2" w:name="100222"/>
      <w:bookmarkEnd w:id="2"/>
      <w:r w:rsidRPr="00F206B6">
        <w:rPr>
          <w:szCs w:val="28"/>
        </w:rPr>
        <w:t>Весенние посадки следует проводить после оттаивания и прогревания почвы до начала активного распускания почек и образования побегов.</w:t>
      </w:r>
    </w:p>
    <w:p w:rsidR="001A2459" w:rsidRPr="00F206B6" w:rsidRDefault="001A2459" w:rsidP="001A2459">
      <w:pPr>
        <w:ind w:firstLine="708"/>
        <w:jc w:val="both"/>
        <w:rPr>
          <w:szCs w:val="28"/>
        </w:rPr>
      </w:pPr>
      <w:bookmarkStart w:id="3" w:name="100223"/>
      <w:bookmarkEnd w:id="3"/>
      <w:r w:rsidRPr="00F206B6">
        <w:rPr>
          <w:szCs w:val="28"/>
        </w:rPr>
        <w:t>Осенние посадки следует проводить с момента опадения листьев до устойчивых заморозков.</w:t>
      </w:r>
    </w:p>
    <w:p w:rsidR="001A2459" w:rsidRPr="00F206B6" w:rsidRDefault="001A2459" w:rsidP="001A2459">
      <w:pPr>
        <w:ind w:firstLine="708"/>
        <w:jc w:val="both"/>
        <w:rPr>
          <w:szCs w:val="28"/>
        </w:rPr>
      </w:pPr>
      <w:bookmarkStart w:id="4" w:name="100224"/>
      <w:bookmarkStart w:id="5" w:name="100225"/>
      <w:bookmarkStart w:id="6" w:name="100226"/>
      <w:bookmarkStart w:id="7" w:name="100229"/>
      <w:bookmarkStart w:id="8" w:name="100237"/>
      <w:bookmarkEnd w:id="4"/>
      <w:bookmarkEnd w:id="5"/>
      <w:bookmarkEnd w:id="6"/>
      <w:bookmarkEnd w:id="7"/>
      <w:bookmarkEnd w:id="8"/>
      <w:r w:rsidRPr="00F206B6">
        <w:rPr>
          <w:szCs w:val="28"/>
        </w:rPr>
        <w:t xml:space="preserve">6.2.3 Деревья и кустарники следует высаживать в соответствии с существующими строительными правилами и нормами, в частности, которыми регламентируются расстояния от стен здания и различных сооружений до места посадки растений. </w:t>
      </w:r>
    </w:p>
    <w:p w:rsidR="001A2459" w:rsidRPr="00F206B6" w:rsidRDefault="001A2459" w:rsidP="001A2459">
      <w:pPr>
        <w:ind w:firstLine="708"/>
        <w:jc w:val="both"/>
        <w:rPr>
          <w:szCs w:val="28"/>
        </w:rPr>
      </w:pPr>
      <w:r w:rsidRPr="00F206B6">
        <w:rPr>
          <w:szCs w:val="28"/>
        </w:rPr>
        <w:t xml:space="preserve">6.2.4. Посадка на территории </w:t>
      </w:r>
      <w:r w:rsidR="00733842" w:rsidRPr="00F206B6">
        <w:rPr>
          <w:szCs w:val="28"/>
        </w:rPr>
        <w:t xml:space="preserve">округа </w:t>
      </w:r>
      <w:r w:rsidRPr="00F206B6">
        <w:rPr>
          <w:szCs w:val="28"/>
        </w:rPr>
        <w:t>женских экземпляров тополей и других растений, засоряющих территорию во время плодоношения или вызывающих массовые аллергические реакции во время цветения, не допускается.</w:t>
      </w:r>
    </w:p>
    <w:p w:rsidR="001A2459" w:rsidRPr="00F206B6" w:rsidRDefault="001A2459" w:rsidP="001A2459">
      <w:pPr>
        <w:ind w:firstLine="708"/>
        <w:jc w:val="both"/>
        <w:rPr>
          <w:szCs w:val="28"/>
        </w:rPr>
      </w:pPr>
    </w:p>
    <w:p w:rsidR="001A2459" w:rsidRPr="00F206B6" w:rsidRDefault="001A2459" w:rsidP="001A2459">
      <w:pPr>
        <w:jc w:val="center"/>
        <w:rPr>
          <w:b/>
          <w:szCs w:val="28"/>
        </w:rPr>
      </w:pPr>
      <w:bookmarkStart w:id="9" w:name="100238"/>
      <w:bookmarkEnd w:id="9"/>
      <w:r w:rsidRPr="00F206B6">
        <w:rPr>
          <w:b/>
          <w:szCs w:val="28"/>
        </w:rPr>
        <w:t>6.3. Устройство газона</w:t>
      </w:r>
    </w:p>
    <w:p w:rsidR="001A2459" w:rsidRPr="00F206B6" w:rsidRDefault="001A2459" w:rsidP="001A2459">
      <w:pPr>
        <w:jc w:val="both"/>
        <w:rPr>
          <w:szCs w:val="28"/>
        </w:rPr>
      </w:pPr>
    </w:p>
    <w:p w:rsidR="001A2459" w:rsidRPr="00F206B6" w:rsidRDefault="001A2459" w:rsidP="001A2459">
      <w:pPr>
        <w:ind w:firstLine="708"/>
        <w:jc w:val="both"/>
        <w:rPr>
          <w:szCs w:val="28"/>
        </w:rPr>
      </w:pPr>
      <w:bookmarkStart w:id="10" w:name="100306"/>
      <w:bookmarkEnd w:id="10"/>
      <w:r w:rsidRPr="00F206B6">
        <w:rPr>
          <w:szCs w:val="28"/>
        </w:rPr>
        <w:t>6.3.1. Создавать газоны рекомендуется в начале вегетационного сезона - в начале мая или осенью – в августе-сентябре. При систематическом поливе посев можно производить в течение всего весенне-летнего периода.</w:t>
      </w:r>
    </w:p>
    <w:p w:rsidR="001A2459" w:rsidRPr="00F206B6" w:rsidRDefault="001A2459" w:rsidP="001A2459">
      <w:pPr>
        <w:ind w:firstLine="708"/>
        <w:jc w:val="both"/>
        <w:rPr>
          <w:szCs w:val="28"/>
        </w:rPr>
      </w:pPr>
      <w:r w:rsidRPr="00F206B6">
        <w:rPr>
          <w:szCs w:val="28"/>
        </w:rPr>
        <w:t xml:space="preserve">6.3.2. Газоны рекомендуется устраивать на полностью подготовленном и спланированном растительном грунте с соблюдением уклона основания 0,5 - 0,6%. </w:t>
      </w:r>
    </w:p>
    <w:p w:rsidR="001A2459" w:rsidRPr="00F206B6" w:rsidRDefault="001A2459" w:rsidP="001A2459">
      <w:pPr>
        <w:ind w:firstLine="708"/>
        <w:jc w:val="both"/>
        <w:rPr>
          <w:szCs w:val="28"/>
        </w:rPr>
      </w:pPr>
      <w:r w:rsidRPr="00F206B6">
        <w:rPr>
          <w:szCs w:val="28"/>
        </w:rPr>
        <w:t>6.3.3. При основной подготовке почвы под газоны рекомендуется равномерно внести минеральные удобрения.</w:t>
      </w:r>
    </w:p>
    <w:p w:rsidR="001A2459" w:rsidRPr="00F206B6" w:rsidRDefault="001A2459" w:rsidP="001A2459">
      <w:pPr>
        <w:ind w:firstLine="708"/>
        <w:jc w:val="both"/>
        <w:rPr>
          <w:szCs w:val="28"/>
        </w:rPr>
      </w:pPr>
      <w:r w:rsidRPr="00F206B6">
        <w:rPr>
          <w:szCs w:val="28"/>
        </w:rPr>
        <w:t xml:space="preserve">6.3.4. Газоны создаются путем посева, </w:t>
      </w:r>
      <w:proofErr w:type="spellStart"/>
      <w:r w:rsidRPr="00F206B6">
        <w:rPr>
          <w:szCs w:val="28"/>
        </w:rPr>
        <w:t>гидропосева</w:t>
      </w:r>
      <w:proofErr w:type="spellEnd"/>
      <w:r w:rsidRPr="00F206B6">
        <w:rPr>
          <w:szCs w:val="28"/>
        </w:rPr>
        <w:t xml:space="preserve">, </w:t>
      </w:r>
      <w:proofErr w:type="spellStart"/>
      <w:r w:rsidRPr="00F206B6">
        <w:rPr>
          <w:szCs w:val="28"/>
        </w:rPr>
        <w:t>одерновки</w:t>
      </w:r>
      <w:proofErr w:type="spellEnd"/>
      <w:r w:rsidRPr="00F206B6">
        <w:rPr>
          <w:szCs w:val="28"/>
        </w:rPr>
        <w:t xml:space="preserve">, раскладки рулонной дернины, посадки почвопокровных растений. </w:t>
      </w:r>
    </w:p>
    <w:p w:rsidR="009F4CB9" w:rsidRPr="00F206B6" w:rsidRDefault="009F4CB9" w:rsidP="001A2459">
      <w:pPr>
        <w:ind w:firstLine="708"/>
        <w:jc w:val="both"/>
        <w:rPr>
          <w:szCs w:val="28"/>
        </w:rPr>
      </w:pPr>
    </w:p>
    <w:p w:rsidR="001A2459" w:rsidRPr="00F206B6" w:rsidRDefault="001A2459" w:rsidP="001A2459">
      <w:pPr>
        <w:jc w:val="center"/>
        <w:rPr>
          <w:b/>
          <w:szCs w:val="28"/>
        </w:rPr>
      </w:pPr>
      <w:r w:rsidRPr="00F206B6">
        <w:rPr>
          <w:b/>
          <w:szCs w:val="28"/>
        </w:rPr>
        <w:t>6.4. Устройство цветников</w:t>
      </w:r>
    </w:p>
    <w:p w:rsidR="001A2459" w:rsidRPr="00F206B6" w:rsidRDefault="001A2459" w:rsidP="001A2459">
      <w:pPr>
        <w:jc w:val="both"/>
        <w:rPr>
          <w:szCs w:val="28"/>
        </w:rPr>
      </w:pPr>
    </w:p>
    <w:p w:rsidR="001A2459" w:rsidRPr="00F206B6" w:rsidRDefault="001A2459" w:rsidP="001A2459">
      <w:pPr>
        <w:ind w:firstLine="708"/>
        <w:jc w:val="both"/>
        <w:rPr>
          <w:szCs w:val="28"/>
        </w:rPr>
      </w:pPr>
      <w:bookmarkStart w:id="11" w:name="100372"/>
      <w:bookmarkEnd w:id="11"/>
      <w:r w:rsidRPr="00F206B6">
        <w:rPr>
          <w:szCs w:val="28"/>
        </w:rPr>
        <w:t xml:space="preserve">6.4.1. Цветник - это один из наиболее декоративных элементов объекта озеленения, представляет собой участок геометрической или свободной формы с высаженными одно-, двух- или многолетними растениями. </w:t>
      </w:r>
    </w:p>
    <w:p w:rsidR="001A2459" w:rsidRPr="00F206B6" w:rsidRDefault="001A2459" w:rsidP="001A2459">
      <w:pPr>
        <w:ind w:firstLine="708"/>
        <w:jc w:val="both"/>
        <w:rPr>
          <w:szCs w:val="28"/>
        </w:rPr>
      </w:pPr>
      <w:r w:rsidRPr="00F206B6">
        <w:rPr>
          <w:szCs w:val="28"/>
        </w:rPr>
        <w:t xml:space="preserve">6.4.2. Посадка цветов должна производиться в следующие сроки: летников и многолетников, не зимующих в грунте, - после окончания весенних заморозков; двулетников и многолетников, зимующих в грунте, - осенью и весной; луковичных, зимующих в грунте, - осенью. </w:t>
      </w:r>
    </w:p>
    <w:p w:rsidR="001A2459" w:rsidRPr="00F206B6" w:rsidRDefault="001A2459" w:rsidP="001A2459">
      <w:pPr>
        <w:ind w:firstLine="708"/>
        <w:jc w:val="both"/>
        <w:rPr>
          <w:szCs w:val="28"/>
        </w:rPr>
      </w:pPr>
      <w:bookmarkStart w:id="12" w:name="100373"/>
      <w:bookmarkStart w:id="13" w:name="100375"/>
      <w:bookmarkStart w:id="14" w:name="100379"/>
      <w:bookmarkStart w:id="15" w:name="100382"/>
      <w:bookmarkEnd w:id="12"/>
      <w:bookmarkEnd w:id="13"/>
      <w:bookmarkEnd w:id="14"/>
      <w:bookmarkEnd w:id="15"/>
      <w:r w:rsidRPr="00F206B6">
        <w:rPr>
          <w:szCs w:val="28"/>
        </w:rPr>
        <w:t>6.4.3. Количество высаживаемых растений на 1</w:t>
      </w:r>
      <w:r w:rsidR="00E77386">
        <w:rPr>
          <w:szCs w:val="28"/>
        </w:rPr>
        <w:t xml:space="preserve"> </w:t>
      </w:r>
      <w:r w:rsidR="00E77386" w:rsidRPr="00F206B6">
        <w:rPr>
          <w:szCs w:val="28"/>
        </w:rPr>
        <w:t>кв.м</w:t>
      </w:r>
      <w:r w:rsidR="00E77386">
        <w:rPr>
          <w:szCs w:val="28"/>
        </w:rPr>
        <w:t>.</w:t>
      </w:r>
      <w:r w:rsidRPr="00F206B6">
        <w:rPr>
          <w:szCs w:val="28"/>
        </w:rPr>
        <w:t xml:space="preserve"> зависит от вида растения и размеров его подземной части. Крупные рослые многолетники рекомендуется высаживать по 1 - 2 шт. на 1 кв. м</w:t>
      </w:r>
      <w:r w:rsidR="00E77386">
        <w:rPr>
          <w:szCs w:val="28"/>
        </w:rPr>
        <w:t>.</w:t>
      </w:r>
      <w:r w:rsidRPr="00F206B6">
        <w:rPr>
          <w:szCs w:val="28"/>
        </w:rPr>
        <w:t>; среднерослые – 3 - 4 шт.; невысокие – 6 - 12 шт.; низкорослые – до 15 шт. на 1 кв. м</w:t>
      </w:r>
      <w:r w:rsidR="00E77386">
        <w:rPr>
          <w:szCs w:val="28"/>
        </w:rPr>
        <w:t>.</w:t>
      </w:r>
    </w:p>
    <w:p w:rsidR="001A2459" w:rsidRPr="00F206B6" w:rsidRDefault="001A2459" w:rsidP="001A2459">
      <w:pPr>
        <w:ind w:firstLine="708"/>
        <w:jc w:val="both"/>
        <w:rPr>
          <w:szCs w:val="28"/>
        </w:rPr>
      </w:pPr>
      <w:bookmarkStart w:id="16" w:name="100383"/>
      <w:bookmarkEnd w:id="16"/>
      <w:r w:rsidRPr="00F206B6">
        <w:rPr>
          <w:szCs w:val="28"/>
        </w:rPr>
        <w:t xml:space="preserve">6.4.4. При устройстве цветников свободной планировки желательно использовать крупные камни, которые нередко обнаруживаются при строительстве объекта, располагая их на газоне в сочетании с цветочными растениями. При наличии на объекте большого количества камней </w:t>
      </w:r>
      <w:r w:rsidRPr="00F206B6">
        <w:rPr>
          <w:szCs w:val="28"/>
        </w:rPr>
        <w:lastRenderedPageBreak/>
        <w:t>целесообразно на озеленяемой территории предусматривать создание рокариев, то есть участков, в оформлении которых ведущую роль играют живописно размещенные каменные глыбы различного размера.</w:t>
      </w:r>
    </w:p>
    <w:p w:rsidR="001A2459" w:rsidRPr="00F206B6" w:rsidRDefault="001A2459" w:rsidP="001A2459">
      <w:pPr>
        <w:jc w:val="both"/>
        <w:rPr>
          <w:szCs w:val="28"/>
        </w:rPr>
      </w:pPr>
      <w:bookmarkStart w:id="17" w:name="100384"/>
      <w:bookmarkEnd w:id="17"/>
    </w:p>
    <w:p w:rsidR="001A2459" w:rsidRPr="00F206B6" w:rsidRDefault="001A2459" w:rsidP="001A2459">
      <w:pPr>
        <w:jc w:val="center"/>
        <w:rPr>
          <w:b/>
          <w:szCs w:val="28"/>
        </w:rPr>
      </w:pPr>
      <w:r w:rsidRPr="00F206B6">
        <w:rPr>
          <w:b/>
          <w:szCs w:val="28"/>
        </w:rPr>
        <w:t>6.5. Содержание деревьев и кустарников</w:t>
      </w:r>
    </w:p>
    <w:p w:rsidR="001A2459" w:rsidRPr="00F206B6" w:rsidRDefault="001A2459" w:rsidP="001A2459">
      <w:pPr>
        <w:jc w:val="both"/>
        <w:rPr>
          <w:szCs w:val="28"/>
        </w:rPr>
      </w:pPr>
      <w:bookmarkStart w:id="18" w:name="100418"/>
      <w:bookmarkEnd w:id="18"/>
    </w:p>
    <w:p w:rsidR="001A2459" w:rsidRPr="00F206B6" w:rsidRDefault="001A2459" w:rsidP="001A2459">
      <w:pPr>
        <w:ind w:firstLine="708"/>
        <w:jc w:val="both"/>
        <w:rPr>
          <w:szCs w:val="28"/>
        </w:rPr>
      </w:pPr>
      <w:r w:rsidRPr="00F206B6">
        <w:rPr>
          <w:szCs w:val="28"/>
        </w:rPr>
        <w:t>6.5.1. Полив.</w:t>
      </w:r>
    </w:p>
    <w:p w:rsidR="001A2459" w:rsidRPr="00F206B6" w:rsidRDefault="001A2459" w:rsidP="001A2459">
      <w:pPr>
        <w:ind w:firstLine="708"/>
        <w:jc w:val="both"/>
        <w:rPr>
          <w:szCs w:val="28"/>
        </w:rPr>
      </w:pPr>
      <w:bookmarkStart w:id="19" w:name="100419"/>
      <w:bookmarkEnd w:id="19"/>
      <w:r w:rsidRPr="00F206B6">
        <w:rPr>
          <w:szCs w:val="28"/>
        </w:rPr>
        <w:t xml:space="preserve">6.5.1.1. Деревья в насаждениях и на городских улицах нуждаются в регулярном поливе, который должен обеспечивать постоянную оптимальную влажность в корнеобитаемом слое почвы. </w:t>
      </w:r>
      <w:bookmarkStart w:id="20" w:name="100420"/>
      <w:bookmarkEnd w:id="20"/>
    </w:p>
    <w:p w:rsidR="001A2459" w:rsidRPr="00F206B6" w:rsidRDefault="001A2459" w:rsidP="001A2459">
      <w:pPr>
        <w:ind w:firstLine="708"/>
        <w:jc w:val="both"/>
        <w:rPr>
          <w:szCs w:val="28"/>
        </w:rPr>
      </w:pPr>
      <w:r w:rsidRPr="00F206B6">
        <w:rPr>
          <w:szCs w:val="28"/>
        </w:rPr>
        <w:t xml:space="preserve">6.5.1.2. Нормы и кратность полива зависят от погодных условий, механического состава почвы и ее влажности, степени </w:t>
      </w:r>
      <w:proofErr w:type="spellStart"/>
      <w:r w:rsidRPr="00F206B6">
        <w:rPr>
          <w:szCs w:val="28"/>
        </w:rPr>
        <w:t>влаголюбия</w:t>
      </w:r>
      <w:proofErr w:type="spellEnd"/>
      <w:r w:rsidRPr="00F206B6">
        <w:rPr>
          <w:szCs w:val="28"/>
        </w:rPr>
        <w:t xml:space="preserve"> и засухоустойчивости пород деревьев, глубины и ширины залегания корневой системы. В среднем полив деревьев следует производить из расчета 30 л</w:t>
      </w:r>
      <w:r w:rsidR="00E77386">
        <w:rPr>
          <w:szCs w:val="28"/>
        </w:rPr>
        <w:t>итров</w:t>
      </w:r>
      <w:r w:rsidRPr="00F206B6">
        <w:rPr>
          <w:szCs w:val="28"/>
        </w:rPr>
        <w:t xml:space="preserve"> на 1 кв.м</w:t>
      </w:r>
      <w:r w:rsidR="00E77386">
        <w:rPr>
          <w:szCs w:val="28"/>
        </w:rPr>
        <w:t>.</w:t>
      </w:r>
      <w:r w:rsidRPr="00F206B6">
        <w:rPr>
          <w:szCs w:val="28"/>
        </w:rPr>
        <w:t xml:space="preserve"> приствольной лунки на почвах легкого механического состава и до 50 </w:t>
      </w:r>
      <w:r w:rsidR="00E77386" w:rsidRPr="00F206B6">
        <w:rPr>
          <w:szCs w:val="28"/>
        </w:rPr>
        <w:t>л</w:t>
      </w:r>
      <w:r w:rsidR="00E77386">
        <w:rPr>
          <w:szCs w:val="28"/>
        </w:rPr>
        <w:t>итров</w:t>
      </w:r>
      <w:r w:rsidR="00E77386" w:rsidRPr="00F206B6">
        <w:rPr>
          <w:szCs w:val="28"/>
        </w:rPr>
        <w:t xml:space="preserve"> </w:t>
      </w:r>
      <w:r w:rsidRPr="00F206B6">
        <w:rPr>
          <w:szCs w:val="28"/>
        </w:rPr>
        <w:t>- на почвах тяжелого механического состава.</w:t>
      </w:r>
    </w:p>
    <w:p w:rsidR="001A2459" w:rsidRPr="00F206B6" w:rsidRDefault="001A2459" w:rsidP="001A2459">
      <w:pPr>
        <w:ind w:firstLine="708"/>
        <w:jc w:val="both"/>
        <w:rPr>
          <w:szCs w:val="28"/>
        </w:rPr>
      </w:pPr>
      <w:bookmarkStart w:id="21" w:name="100421"/>
      <w:bookmarkStart w:id="22" w:name="100422"/>
      <w:bookmarkEnd w:id="21"/>
      <w:bookmarkEnd w:id="22"/>
      <w:r w:rsidRPr="00F206B6">
        <w:rPr>
          <w:szCs w:val="28"/>
        </w:rPr>
        <w:t>6.5.1.3. Сроки и кратность поливов зависят от возраста растений, фазы развития и внешних условий. Рекомендуется деревья до 15 лет в сухую и жаркую погоду поливать 10 - 15 раз в вегетационный сезон, для взрослых растений кратность поливов снижается до 4 - 6 раз, в массивах - до 2 - 4 раз в сезон.</w:t>
      </w:r>
    </w:p>
    <w:p w:rsidR="001A2459" w:rsidRPr="00F206B6" w:rsidRDefault="001A2459" w:rsidP="001A2459">
      <w:pPr>
        <w:ind w:firstLine="708"/>
        <w:jc w:val="both"/>
        <w:rPr>
          <w:szCs w:val="28"/>
        </w:rPr>
      </w:pPr>
      <w:bookmarkStart w:id="23" w:name="100423"/>
      <w:bookmarkStart w:id="24" w:name="100424"/>
      <w:bookmarkEnd w:id="23"/>
      <w:bookmarkEnd w:id="24"/>
      <w:r w:rsidRPr="00F206B6">
        <w:rPr>
          <w:szCs w:val="28"/>
        </w:rPr>
        <w:t>Полив кустарников рекомендуется проводить не менее 3 - 4 раз за сезон с нормой полива 20 - 25 л/кв. м.</w:t>
      </w:r>
    </w:p>
    <w:p w:rsidR="001A2459" w:rsidRPr="00F206B6" w:rsidRDefault="001A2459" w:rsidP="001A2459">
      <w:pPr>
        <w:ind w:firstLine="708"/>
        <w:jc w:val="both"/>
        <w:rPr>
          <w:szCs w:val="28"/>
        </w:rPr>
      </w:pPr>
      <w:bookmarkStart w:id="25" w:name="100425"/>
      <w:bookmarkStart w:id="26" w:name="100429"/>
      <w:bookmarkEnd w:id="25"/>
      <w:bookmarkEnd w:id="26"/>
      <w:r w:rsidRPr="00F206B6">
        <w:rPr>
          <w:szCs w:val="28"/>
        </w:rPr>
        <w:t xml:space="preserve">6.5.1.4. Для смыва осевшей на листьях и хвое грязи и пыли рекомендуется проводить дождевание и обмыв крон деревьев и кустарников, особенно в жаркие дни, из расчета 2 - 3 л воды на 1 кв. м поверхности кроны растения. Обмыв крон производится с применением 0,1 - </w:t>
      </w:r>
      <w:proofErr w:type="spellStart"/>
      <w:r w:rsidRPr="00F206B6">
        <w:rPr>
          <w:szCs w:val="28"/>
        </w:rPr>
        <w:t>0,2%-ных</w:t>
      </w:r>
      <w:proofErr w:type="spellEnd"/>
      <w:r w:rsidRPr="00F206B6">
        <w:rPr>
          <w:szCs w:val="28"/>
        </w:rPr>
        <w:t xml:space="preserve"> растворов различных моющих средств в воде (зеленое мыло, ОП-10, сульфонал «Универсал» или любые стиральные порошки, не содержащие отбеливающих компонентов).</w:t>
      </w:r>
    </w:p>
    <w:p w:rsidR="001A2459" w:rsidRPr="00F206B6" w:rsidRDefault="001A2459" w:rsidP="001A2459">
      <w:pPr>
        <w:ind w:firstLine="708"/>
        <w:jc w:val="both"/>
        <w:rPr>
          <w:szCs w:val="28"/>
        </w:rPr>
      </w:pPr>
      <w:bookmarkStart w:id="27" w:name="100430"/>
      <w:bookmarkEnd w:id="27"/>
      <w:r w:rsidRPr="00F206B6">
        <w:rPr>
          <w:szCs w:val="28"/>
        </w:rPr>
        <w:t>Дождевание и обмыв крон рекомендуется проводить в ранние утренние часы (не позднее 7 - 8 ч) или вечером (после 18 - 19 ч). Кратность обработок зависит от категории насаждений, отдаленности источников загрязнения воздуха, содержания пыли и грязи на листьях, хвое и побегах, но не менее 2 - 4 раз за сезон.</w:t>
      </w:r>
      <w:bookmarkStart w:id="28" w:name="100431"/>
      <w:bookmarkStart w:id="29" w:name="100432"/>
      <w:bookmarkEnd w:id="28"/>
      <w:bookmarkEnd w:id="29"/>
    </w:p>
    <w:p w:rsidR="001A2459" w:rsidRPr="00F206B6" w:rsidRDefault="001A2459" w:rsidP="001A2459">
      <w:pPr>
        <w:ind w:firstLine="708"/>
        <w:jc w:val="both"/>
        <w:rPr>
          <w:szCs w:val="28"/>
        </w:rPr>
      </w:pPr>
      <w:r w:rsidRPr="00F206B6">
        <w:rPr>
          <w:szCs w:val="28"/>
        </w:rPr>
        <w:t>6.5.2. Внесение удобрений.</w:t>
      </w:r>
    </w:p>
    <w:p w:rsidR="001A2459" w:rsidRPr="00F206B6" w:rsidRDefault="001A2459" w:rsidP="001A2459">
      <w:pPr>
        <w:ind w:firstLine="708"/>
        <w:jc w:val="both"/>
        <w:rPr>
          <w:szCs w:val="28"/>
        </w:rPr>
      </w:pPr>
      <w:bookmarkStart w:id="30" w:name="100433"/>
      <w:bookmarkEnd w:id="30"/>
      <w:r w:rsidRPr="00F206B6">
        <w:rPr>
          <w:szCs w:val="28"/>
        </w:rPr>
        <w:t>6.5.2.1. Питание растений – исключительно важная составная часть обмена веществ в растительном организме, которая определяет направленность биохимических превращений и обеспечивает их развитие и устойчивость к неблагоприятным условиям Режим питания регулируется путем внесения органических и минеральных удобрений.</w:t>
      </w:r>
    </w:p>
    <w:p w:rsidR="001A2459" w:rsidRPr="00F206B6" w:rsidRDefault="001A2459" w:rsidP="001A2459">
      <w:pPr>
        <w:ind w:firstLine="708"/>
        <w:jc w:val="both"/>
        <w:rPr>
          <w:szCs w:val="28"/>
        </w:rPr>
      </w:pPr>
      <w:bookmarkStart w:id="31" w:name="100434"/>
      <w:bookmarkEnd w:id="31"/>
      <w:r w:rsidRPr="00F206B6">
        <w:rPr>
          <w:szCs w:val="28"/>
        </w:rPr>
        <w:t>Точные дозы удобрений рекомендуется установить только на основании полного анализа почвы или по усредненным оценкам обеспечения почв минеральными и органическими веществами, на основании которых даются рекомендации по применению удобрений.</w:t>
      </w:r>
    </w:p>
    <w:p w:rsidR="001A2459" w:rsidRPr="00F206B6" w:rsidRDefault="001A2459" w:rsidP="001A2459">
      <w:pPr>
        <w:ind w:firstLine="708"/>
        <w:jc w:val="both"/>
        <w:rPr>
          <w:szCs w:val="28"/>
        </w:rPr>
      </w:pPr>
      <w:bookmarkStart w:id="32" w:name="100435"/>
      <w:bookmarkEnd w:id="32"/>
      <w:r w:rsidRPr="00F206B6">
        <w:rPr>
          <w:szCs w:val="28"/>
        </w:rPr>
        <w:lastRenderedPageBreak/>
        <w:t>6.5.2.2. Минеральные удобрения при корневых подкормках вносятся одним из четырех способов: равномерное разбрасывание удобрений по приствольной лунке с последующей заделкой в почву лопатой, мотыгой или граблями и поливом; заделывание удобрений в канаву глубиной 20 - 30 см, вырытую по периферии кроны или по краю лунки; внесение удобрений в шурфы или скважины, расположенные на всей площади проекции кроны, на глубину 30 - 40 см на расстоянии 100 см от ствола и 50 - 70 см друг от друга; полив растворами минеральных удобрений (расход жидкости как при нормальном поливе).</w:t>
      </w:r>
    </w:p>
    <w:p w:rsidR="001A2459" w:rsidRPr="00F206B6" w:rsidRDefault="001A2459" w:rsidP="001A2459">
      <w:pPr>
        <w:ind w:firstLine="708"/>
        <w:jc w:val="both"/>
        <w:rPr>
          <w:szCs w:val="28"/>
        </w:rPr>
      </w:pPr>
      <w:bookmarkStart w:id="33" w:name="100440"/>
      <w:bookmarkEnd w:id="33"/>
      <w:r w:rsidRPr="00F206B6">
        <w:rPr>
          <w:szCs w:val="28"/>
        </w:rPr>
        <w:t>Смеси и растворы удобрений готовятся непосредственно перед внесением.</w:t>
      </w:r>
    </w:p>
    <w:p w:rsidR="001A2459" w:rsidRPr="00F206B6" w:rsidRDefault="001A2459" w:rsidP="001A2459">
      <w:pPr>
        <w:ind w:firstLine="708"/>
        <w:jc w:val="both"/>
        <w:rPr>
          <w:szCs w:val="28"/>
        </w:rPr>
      </w:pPr>
      <w:bookmarkStart w:id="34" w:name="100441"/>
      <w:bookmarkEnd w:id="34"/>
      <w:r w:rsidRPr="00F206B6">
        <w:rPr>
          <w:szCs w:val="28"/>
        </w:rPr>
        <w:t>Рекомендуется применять медленнодействующие удобрения.</w:t>
      </w:r>
    </w:p>
    <w:p w:rsidR="001A2459" w:rsidRPr="00F206B6" w:rsidRDefault="001A2459" w:rsidP="001A2459">
      <w:pPr>
        <w:ind w:firstLine="708"/>
        <w:jc w:val="both"/>
        <w:rPr>
          <w:szCs w:val="28"/>
        </w:rPr>
      </w:pPr>
      <w:bookmarkStart w:id="35" w:name="100442"/>
      <w:bookmarkStart w:id="36" w:name="100444"/>
      <w:bookmarkEnd w:id="35"/>
      <w:bookmarkEnd w:id="36"/>
      <w:r w:rsidRPr="00F206B6">
        <w:rPr>
          <w:szCs w:val="28"/>
        </w:rPr>
        <w:t xml:space="preserve">6.5.2.3. Подкормку насаждений органическими удобрениями рекомендуется производить 1 раз в 2 - 3 года. </w:t>
      </w:r>
    </w:p>
    <w:p w:rsidR="001A2459" w:rsidRPr="00F206B6" w:rsidRDefault="001A2459" w:rsidP="001A2459">
      <w:pPr>
        <w:ind w:firstLine="708"/>
        <w:jc w:val="both"/>
        <w:rPr>
          <w:szCs w:val="28"/>
        </w:rPr>
      </w:pPr>
      <w:bookmarkStart w:id="37" w:name="100445"/>
      <w:bookmarkEnd w:id="37"/>
      <w:r w:rsidRPr="00F206B6">
        <w:rPr>
          <w:szCs w:val="28"/>
        </w:rPr>
        <w:t xml:space="preserve">Жидкие органические удобрения (настои) рекомендуется вносить после дождя или полива в предварительно взрыхленную почву. </w:t>
      </w:r>
      <w:bookmarkStart w:id="38" w:name="100446"/>
      <w:bookmarkEnd w:id="38"/>
    </w:p>
    <w:p w:rsidR="001A2459" w:rsidRPr="00F206B6" w:rsidRDefault="001A2459" w:rsidP="001A2459">
      <w:pPr>
        <w:ind w:firstLine="708"/>
        <w:jc w:val="both"/>
        <w:rPr>
          <w:szCs w:val="28"/>
        </w:rPr>
      </w:pPr>
      <w:r w:rsidRPr="00F206B6">
        <w:rPr>
          <w:szCs w:val="28"/>
        </w:rPr>
        <w:t xml:space="preserve">6.5.2.4. Повышение жизнедеятельности растений в неблагоприятных условиях улиц </w:t>
      </w:r>
      <w:r w:rsidR="00071478" w:rsidRPr="00F206B6">
        <w:rPr>
          <w:szCs w:val="28"/>
        </w:rPr>
        <w:t>округ</w:t>
      </w:r>
      <w:r w:rsidR="00A70D41" w:rsidRPr="00F206B6">
        <w:rPr>
          <w:szCs w:val="28"/>
        </w:rPr>
        <w:t>а</w:t>
      </w:r>
      <w:r w:rsidRPr="00F206B6">
        <w:rPr>
          <w:szCs w:val="28"/>
        </w:rPr>
        <w:t xml:space="preserve"> осуществляется с помощью внесения стимуляторов роста в рекомендуемых концентрациях. Внесение стимуляторов производится одновременно с внесением минеральных удобрений (в одном рабочем растворе) или без них ежегодно или один раз в два года в зависимости от состояния насаждений. </w:t>
      </w:r>
      <w:bookmarkStart w:id="39" w:name="100447"/>
      <w:bookmarkStart w:id="40" w:name="100456"/>
      <w:bookmarkEnd w:id="39"/>
      <w:bookmarkEnd w:id="40"/>
    </w:p>
    <w:p w:rsidR="001A2459" w:rsidRPr="00F206B6" w:rsidRDefault="001A2459" w:rsidP="001A2459">
      <w:pPr>
        <w:ind w:firstLine="708"/>
        <w:jc w:val="both"/>
        <w:rPr>
          <w:szCs w:val="28"/>
        </w:rPr>
      </w:pPr>
      <w:r w:rsidRPr="00F206B6">
        <w:rPr>
          <w:szCs w:val="28"/>
        </w:rPr>
        <w:t>6.5.3. Рыхление почвы, мульчирование и утепление.</w:t>
      </w:r>
    </w:p>
    <w:p w:rsidR="001A2459" w:rsidRPr="00F206B6" w:rsidRDefault="001A2459" w:rsidP="001A2459">
      <w:pPr>
        <w:ind w:firstLine="708"/>
        <w:jc w:val="both"/>
        <w:rPr>
          <w:szCs w:val="28"/>
        </w:rPr>
      </w:pPr>
      <w:bookmarkStart w:id="41" w:name="100457"/>
      <w:bookmarkEnd w:id="41"/>
      <w:r w:rsidRPr="00F206B6">
        <w:rPr>
          <w:szCs w:val="28"/>
        </w:rPr>
        <w:t>6.5.3.1. С целью устранения уплотнения почвы и удаления сорной растительности следует проводить рыхление почвы. Чтобы не повредить корневую систему растений, рекомендуется проводить рыхление на глубину не более 5 - 10 см под деревьями и 3 - 5 см под кустарниками.</w:t>
      </w:r>
    </w:p>
    <w:p w:rsidR="001A2459" w:rsidRPr="00F206B6" w:rsidRDefault="001A2459" w:rsidP="001A2459">
      <w:pPr>
        <w:ind w:firstLine="708"/>
        <w:jc w:val="both"/>
        <w:rPr>
          <w:szCs w:val="28"/>
        </w:rPr>
      </w:pPr>
      <w:bookmarkStart w:id="42" w:name="100458"/>
      <w:bookmarkStart w:id="43" w:name="100459"/>
      <w:bookmarkStart w:id="44" w:name="100461"/>
      <w:bookmarkEnd w:id="42"/>
      <w:bookmarkEnd w:id="43"/>
      <w:bookmarkEnd w:id="44"/>
      <w:r w:rsidRPr="00F206B6">
        <w:rPr>
          <w:szCs w:val="28"/>
        </w:rPr>
        <w:t>6.5.3.2. Для уменьшения испарения влаги, предотвращения образования почвенной корки и борьбы с сорной растительностью рекомендуется проводить мульчирование почвы торфяной крошкой, различными компостами, скошенной травой, измельченной опавшей листвой и хвоей или крупным гравием, который рекомендуется применять на местах, подверженных вытаптыванию. Мульчирование проводить весной или в начале лета.</w:t>
      </w:r>
    </w:p>
    <w:p w:rsidR="001A2459" w:rsidRPr="00F206B6" w:rsidRDefault="001A2459" w:rsidP="001A2459">
      <w:pPr>
        <w:ind w:firstLine="708"/>
        <w:jc w:val="both"/>
        <w:rPr>
          <w:szCs w:val="28"/>
        </w:rPr>
      </w:pPr>
      <w:bookmarkStart w:id="45" w:name="100462"/>
      <w:bookmarkStart w:id="46" w:name="100465"/>
      <w:bookmarkEnd w:id="45"/>
      <w:bookmarkEnd w:id="46"/>
      <w:r w:rsidRPr="00F206B6">
        <w:rPr>
          <w:szCs w:val="28"/>
        </w:rPr>
        <w:t>6.5.3.3. Для утепления стволов и кроны рекомендуется применять войлок, солому и другие материалы. Соломенными жгутами обертываются стволы и скелетные ветви кроны.</w:t>
      </w:r>
    </w:p>
    <w:p w:rsidR="001A2459" w:rsidRPr="00F206B6" w:rsidRDefault="001A2459" w:rsidP="001A2459">
      <w:pPr>
        <w:ind w:firstLine="708"/>
        <w:jc w:val="both"/>
        <w:rPr>
          <w:szCs w:val="28"/>
        </w:rPr>
      </w:pPr>
      <w:bookmarkStart w:id="47" w:name="100466"/>
      <w:bookmarkEnd w:id="47"/>
      <w:r w:rsidRPr="00F206B6">
        <w:rPr>
          <w:szCs w:val="28"/>
        </w:rPr>
        <w:t>Особенно ценные декоративные растения рекомендуется утеплять с помощью специально изготовленных деревянных каркасов.</w:t>
      </w:r>
    </w:p>
    <w:p w:rsidR="001A2459" w:rsidRPr="00F206B6" w:rsidRDefault="001A2459" w:rsidP="001A2459">
      <w:pPr>
        <w:ind w:firstLine="708"/>
        <w:jc w:val="both"/>
        <w:rPr>
          <w:szCs w:val="28"/>
        </w:rPr>
      </w:pPr>
      <w:bookmarkStart w:id="48" w:name="100467"/>
      <w:bookmarkEnd w:id="48"/>
      <w:r w:rsidRPr="00F206B6">
        <w:rPr>
          <w:szCs w:val="28"/>
        </w:rPr>
        <w:t>6.5.3.4. Окапывать деревья с насыпкой земли у ствола дерева запрещается.</w:t>
      </w:r>
      <w:bookmarkStart w:id="49" w:name="100468"/>
      <w:bookmarkEnd w:id="49"/>
      <w:r w:rsidRPr="00F206B6">
        <w:rPr>
          <w:szCs w:val="28"/>
        </w:rPr>
        <w:t xml:space="preserve"> </w:t>
      </w:r>
    </w:p>
    <w:p w:rsidR="001A2459" w:rsidRPr="00F206B6" w:rsidRDefault="001A2459" w:rsidP="001A2459">
      <w:pPr>
        <w:ind w:firstLine="708"/>
        <w:jc w:val="both"/>
        <w:rPr>
          <w:szCs w:val="28"/>
        </w:rPr>
      </w:pPr>
      <w:r w:rsidRPr="00F206B6">
        <w:rPr>
          <w:szCs w:val="28"/>
        </w:rPr>
        <w:t>6.5.4. Обрезка кроны.</w:t>
      </w:r>
    </w:p>
    <w:p w:rsidR="001A2459" w:rsidRPr="00F206B6" w:rsidRDefault="001A2459" w:rsidP="001A2459">
      <w:pPr>
        <w:ind w:firstLine="708"/>
        <w:jc w:val="both"/>
        <w:rPr>
          <w:szCs w:val="28"/>
        </w:rPr>
      </w:pPr>
      <w:bookmarkStart w:id="50" w:name="100469"/>
      <w:bookmarkEnd w:id="50"/>
      <w:r w:rsidRPr="00F206B6">
        <w:rPr>
          <w:szCs w:val="28"/>
        </w:rPr>
        <w:t>6.5.4.1. Одним из мероприятий по содержанию зеленых насаждений является обрезка кроны. Различают следующие виды обрезки: санитарная, омолаживающая, формовочная.</w:t>
      </w:r>
    </w:p>
    <w:p w:rsidR="001A2459" w:rsidRPr="00F206B6" w:rsidRDefault="001A2459" w:rsidP="001A2459">
      <w:pPr>
        <w:ind w:firstLine="708"/>
        <w:jc w:val="both"/>
        <w:rPr>
          <w:szCs w:val="28"/>
        </w:rPr>
      </w:pPr>
      <w:bookmarkStart w:id="51" w:name="100470"/>
      <w:bookmarkEnd w:id="51"/>
      <w:r w:rsidRPr="00F206B6">
        <w:rPr>
          <w:szCs w:val="28"/>
        </w:rPr>
        <w:lastRenderedPageBreak/>
        <w:t xml:space="preserve">6.5.4.2. Санитарная обрезка кроны направлена на удаление старых, больных, усыхающих и поврежденных ветвей, а также ветвей, направленных внутрь кроны или сближенных </w:t>
      </w:r>
      <w:r w:rsidR="004003FA" w:rsidRPr="00F206B6">
        <w:rPr>
          <w:szCs w:val="28"/>
        </w:rPr>
        <w:t>друг с другом. Обязательному удалению,</w:t>
      </w:r>
      <w:r w:rsidRPr="00F206B6">
        <w:rPr>
          <w:szCs w:val="28"/>
        </w:rPr>
        <w:t xml:space="preserve"> подлежат также побеги, отходящие от центрального ствола вверх под острым углом или вертикально (исключая пирамидальные формы), во избежание их обламывания и образования ран на стволе.</w:t>
      </w:r>
    </w:p>
    <w:p w:rsidR="001A2459" w:rsidRPr="00F206B6" w:rsidRDefault="001A2459" w:rsidP="001A2459">
      <w:pPr>
        <w:ind w:firstLine="708"/>
        <w:jc w:val="both"/>
        <w:rPr>
          <w:szCs w:val="28"/>
        </w:rPr>
      </w:pPr>
      <w:bookmarkStart w:id="52" w:name="100471"/>
      <w:bookmarkEnd w:id="52"/>
      <w:r w:rsidRPr="00F206B6">
        <w:rPr>
          <w:szCs w:val="28"/>
        </w:rPr>
        <w:t>Санитарную обрезку следует проводить ежегодно в течение всего вегетационного периода. Одновременное удаление большого количества крупных ветвей нецелесообразно, поэтому рекомендуется их удалять постепенно, по 1 - 2 ветви в год.</w:t>
      </w:r>
    </w:p>
    <w:p w:rsidR="001A2459" w:rsidRPr="00F206B6" w:rsidRDefault="001A2459" w:rsidP="001A2459">
      <w:pPr>
        <w:ind w:firstLine="708"/>
        <w:jc w:val="both"/>
        <w:rPr>
          <w:szCs w:val="28"/>
        </w:rPr>
      </w:pPr>
      <w:bookmarkStart w:id="53" w:name="100472"/>
      <w:bookmarkEnd w:id="53"/>
      <w:r w:rsidRPr="00F206B6">
        <w:rPr>
          <w:szCs w:val="28"/>
        </w:rPr>
        <w:t>6.5.4.3. Обрезка больных и сухих сучьев проводится до здорового места, при этом ветви удаляются на кольцо у самого их основания, а побеги - над «наружной» почкой, не задевая ее.</w:t>
      </w:r>
    </w:p>
    <w:p w:rsidR="001A2459" w:rsidRPr="00F206B6" w:rsidRDefault="001A2459" w:rsidP="001A2459">
      <w:pPr>
        <w:ind w:firstLine="708"/>
        <w:jc w:val="both"/>
        <w:rPr>
          <w:szCs w:val="28"/>
        </w:rPr>
      </w:pPr>
      <w:bookmarkStart w:id="54" w:name="100473"/>
      <w:bookmarkStart w:id="55" w:name="100476"/>
      <w:bookmarkEnd w:id="54"/>
      <w:bookmarkEnd w:id="55"/>
      <w:r w:rsidRPr="00F206B6">
        <w:rPr>
          <w:szCs w:val="28"/>
        </w:rPr>
        <w:t>Сразу после обрезки все раны диаметром более 2 см необходимо замазать садовой замазкой или закрасить масляной краской на натуральной олифе. У хвойных деревьев, обильно выделяющих смолу, раны не замазываются.</w:t>
      </w:r>
    </w:p>
    <w:p w:rsidR="001A2459" w:rsidRPr="00F206B6" w:rsidRDefault="001A2459" w:rsidP="001A2459">
      <w:pPr>
        <w:ind w:firstLine="708"/>
        <w:jc w:val="both"/>
        <w:rPr>
          <w:szCs w:val="28"/>
        </w:rPr>
      </w:pPr>
      <w:bookmarkStart w:id="56" w:name="100477"/>
      <w:bookmarkEnd w:id="56"/>
      <w:r w:rsidRPr="00F206B6">
        <w:rPr>
          <w:szCs w:val="28"/>
        </w:rPr>
        <w:t xml:space="preserve">6.5.4.4. Омолаживающая обрезка - это глубокая обрезка ветвей до их базальной части, стимулирующая образование молодых побегов, создающих новую крону. Омолаживающую обрезку рекомендуется проводить у таких деревьев и кустарников, которые с возрастом, несмотря на хороший уход, теряют декоративные качества, перестают давать ежегодный прирост, образуют </w:t>
      </w:r>
      <w:proofErr w:type="spellStart"/>
      <w:r w:rsidRPr="00F206B6">
        <w:rPr>
          <w:szCs w:val="28"/>
        </w:rPr>
        <w:t>суховершинность</w:t>
      </w:r>
      <w:proofErr w:type="spellEnd"/>
      <w:r w:rsidRPr="00F206B6">
        <w:rPr>
          <w:szCs w:val="28"/>
        </w:rPr>
        <w:t>.</w:t>
      </w:r>
    </w:p>
    <w:p w:rsidR="001A2459" w:rsidRPr="00F206B6" w:rsidRDefault="001A2459" w:rsidP="001A2459">
      <w:pPr>
        <w:ind w:firstLine="708"/>
        <w:jc w:val="both"/>
        <w:rPr>
          <w:szCs w:val="28"/>
        </w:rPr>
      </w:pPr>
      <w:bookmarkStart w:id="57" w:name="100478"/>
      <w:bookmarkEnd w:id="57"/>
      <w:r w:rsidRPr="00F206B6">
        <w:rPr>
          <w:szCs w:val="28"/>
        </w:rPr>
        <w:t xml:space="preserve">6.5.4.5. Омолаживание деревьев проводится постепенно - в течение 2 - 3 лет, начиная с вершины и крупных скелетных ветвей, и только у видов, обладающих хорошей </w:t>
      </w:r>
      <w:proofErr w:type="spellStart"/>
      <w:r w:rsidRPr="00F206B6">
        <w:rPr>
          <w:szCs w:val="28"/>
        </w:rPr>
        <w:t>побегопроизводительной</w:t>
      </w:r>
      <w:proofErr w:type="spellEnd"/>
      <w:r w:rsidRPr="00F206B6">
        <w:rPr>
          <w:szCs w:val="28"/>
        </w:rPr>
        <w:t xml:space="preserve"> способностью (липа, тополь, ива и др., из хвойных - ель колючая).</w:t>
      </w:r>
    </w:p>
    <w:p w:rsidR="001A2459" w:rsidRPr="00F206B6" w:rsidRDefault="001A2459" w:rsidP="001A2459">
      <w:pPr>
        <w:ind w:firstLine="708"/>
        <w:jc w:val="both"/>
        <w:rPr>
          <w:szCs w:val="28"/>
        </w:rPr>
      </w:pPr>
      <w:bookmarkStart w:id="58" w:name="100479"/>
      <w:bookmarkEnd w:id="58"/>
      <w:r w:rsidRPr="00F206B6">
        <w:rPr>
          <w:szCs w:val="28"/>
        </w:rPr>
        <w:t xml:space="preserve">6.5.4.6. Обрезка ветвей проводится путем укорачивания их на 1/2 - 3/4 длины. </w:t>
      </w:r>
    </w:p>
    <w:p w:rsidR="001A2459" w:rsidRPr="00F206B6" w:rsidRDefault="001A2459" w:rsidP="001A2459">
      <w:pPr>
        <w:ind w:firstLine="708"/>
        <w:jc w:val="both"/>
        <w:rPr>
          <w:szCs w:val="28"/>
        </w:rPr>
      </w:pPr>
      <w:bookmarkStart w:id="59" w:name="100480"/>
      <w:bookmarkStart w:id="60" w:name="100481"/>
      <w:bookmarkEnd w:id="59"/>
      <w:bookmarkEnd w:id="60"/>
      <w:r w:rsidRPr="00F206B6">
        <w:rPr>
          <w:szCs w:val="28"/>
        </w:rPr>
        <w:t>6.5.4.7. Омолаживающую обрезку декоративных кустарников (одиночных, в группе, в «живой» изгороди) проводят периодически по мере появления стареющих и переросших побегов, потерявших декоративность. Ветви срезают возле молодого побега, а если он отсутствует, ветвь обрезают целиком: непривитые кустарники обрезают на высоте 10 - 15 см от корневой шейки, привитые - на такой же высоте от места прививки.</w:t>
      </w:r>
    </w:p>
    <w:p w:rsidR="001A2459" w:rsidRPr="00F206B6" w:rsidRDefault="001A2459" w:rsidP="001A2459">
      <w:pPr>
        <w:ind w:firstLine="708"/>
        <w:jc w:val="both"/>
        <w:rPr>
          <w:szCs w:val="28"/>
        </w:rPr>
      </w:pPr>
      <w:bookmarkStart w:id="61" w:name="100482"/>
      <w:bookmarkEnd w:id="61"/>
      <w:r w:rsidRPr="00F206B6">
        <w:rPr>
          <w:szCs w:val="28"/>
        </w:rPr>
        <w:t>Омолаживание рекомендуется проводить в два приема: часть ветвей срезать в первый год, остальные - во второй. Обрезку рекомендуется производить ранней весной до начала сокодвижения.</w:t>
      </w:r>
    </w:p>
    <w:p w:rsidR="001A2459" w:rsidRPr="00F206B6" w:rsidRDefault="001A2459" w:rsidP="001A2459">
      <w:pPr>
        <w:ind w:firstLine="708"/>
        <w:jc w:val="both"/>
        <w:rPr>
          <w:szCs w:val="28"/>
        </w:rPr>
      </w:pPr>
      <w:bookmarkStart w:id="62" w:name="100483"/>
      <w:bookmarkStart w:id="63" w:name="100484"/>
      <w:bookmarkEnd w:id="62"/>
      <w:bookmarkEnd w:id="63"/>
      <w:r w:rsidRPr="00F206B6">
        <w:rPr>
          <w:szCs w:val="28"/>
        </w:rPr>
        <w:t>6.5.4.8. Формовочная обрезка проводится с целью придания кроне заданной формы и сохранения ее, выравнивания высоты растений, достижения равномерного расположения скелетных ветвей.</w:t>
      </w:r>
    </w:p>
    <w:p w:rsidR="001A2459" w:rsidRPr="00F206B6" w:rsidRDefault="001A2459" w:rsidP="001A2459">
      <w:pPr>
        <w:ind w:firstLine="708"/>
        <w:jc w:val="both"/>
        <w:rPr>
          <w:szCs w:val="28"/>
        </w:rPr>
      </w:pPr>
      <w:bookmarkStart w:id="64" w:name="100485"/>
      <w:bookmarkEnd w:id="64"/>
      <w:r w:rsidRPr="00F206B6">
        <w:rPr>
          <w:szCs w:val="28"/>
        </w:rPr>
        <w:t>При обрезке необходимо учитывать видовые и биологические особенности растений: форму кроны, характер ее изменения с возрастом, способность переносить обрезку, возможность пробуждения спящих почек.</w:t>
      </w:r>
    </w:p>
    <w:p w:rsidR="001A2459" w:rsidRPr="00F206B6" w:rsidRDefault="001A2459" w:rsidP="001A2459">
      <w:pPr>
        <w:ind w:firstLine="708"/>
        <w:jc w:val="both"/>
        <w:rPr>
          <w:szCs w:val="28"/>
        </w:rPr>
      </w:pPr>
      <w:bookmarkStart w:id="65" w:name="100486"/>
      <w:bookmarkEnd w:id="65"/>
      <w:r w:rsidRPr="00F206B6">
        <w:rPr>
          <w:szCs w:val="28"/>
        </w:rPr>
        <w:lastRenderedPageBreak/>
        <w:t>6.5.4.9. При формовочной обрезке деревьев в рядовой посадке необходим постоянный контроль за высотой, размером и формой кроны.</w:t>
      </w:r>
    </w:p>
    <w:p w:rsidR="001A2459" w:rsidRPr="00F206B6" w:rsidRDefault="001A2459" w:rsidP="001A2459">
      <w:pPr>
        <w:ind w:firstLine="708"/>
        <w:jc w:val="both"/>
        <w:rPr>
          <w:szCs w:val="28"/>
        </w:rPr>
      </w:pPr>
      <w:bookmarkStart w:id="66" w:name="100487"/>
      <w:bookmarkEnd w:id="66"/>
      <w:r w:rsidRPr="00F206B6">
        <w:rPr>
          <w:szCs w:val="28"/>
        </w:rPr>
        <w:t>6.5.4.10. У деревьев с плакучей, пирамидальной или шаровидной кроной необходимо своевременно удалять побеги, развивающиеся на подвоях ниже места прививок, а также регулировать рост, направление и густоту ветвей.</w:t>
      </w:r>
    </w:p>
    <w:p w:rsidR="001A2459" w:rsidRPr="00F206B6" w:rsidRDefault="001A2459" w:rsidP="001A2459">
      <w:pPr>
        <w:ind w:firstLine="708"/>
        <w:jc w:val="both"/>
        <w:rPr>
          <w:szCs w:val="28"/>
        </w:rPr>
      </w:pPr>
      <w:bookmarkStart w:id="67" w:name="100488"/>
      <w:bookmarkEnd w:id="67"/>
      <w:r w:rsidRPr="00F206B6">
        <w:rPr>
          <w:szCs w:val="28"/>
        </w:rPr>
        <w:t xml:space="preserve">У деревьев с пирамидальной формой кроны удаляют все ветви, выходящие за пределы естественной формы. </w:t>
      </w:r>
    </w:p>
    <w:p w:rsidR="001A2459" w:rsidRPr="00F206B6" w:rsidRDefault="001A2459" w:rsidP="001A2459">
      <w:pPr>
        <w:ind w:firstLine="708"/>
        <w:jc w:val="both"/>
        <w:rPr>
          <w:szCs w:val="28"/>
        </w:rPr>
      </w:pPr>
      <w:bookmarkStart w:id="68" w:name="100489"/>
      <w:bookmarkEnd w:id="68"/>
      <w:r w:rsidRPr="00F206B6">
        <w:rPr>
          <w:szCs w:val="28"/>
        </w:rPr>
        <w:t>6.5.4.11. Периодичность проведения формовочной обрезки древесных пород различна. Кроны быстрорастущих пород, когда требуется сохранение определенной высоты и формы, обрезают ежегодно, сочетая формовочную обрезку с удалением отстающих в росте (слабых), усыхающих и больных побегов, то есть с санитарной обрезкой.</w:t>
      </w:r>
    </w:p>
    <w:p w:rsidR="001A2459" w:rsidRPr="00F206B6" w:rsidRDefault="001A2459" w:rsidP="001A2459">
      <w:pPr>
        <w:ind w:firstLine="708"/>
        <w:jc w:val="both"/>
        <w:rPr>
          <w:szCs w:val="28"/>
        </w:rPr>
      </w:pPr>
      <w:bookmarkStart w:id="69" w:name="100490"/>
      <w:bookmarkEnd w:id="69"/>
      <w:r w:rsidRPr="00F206B6">
        <w:rPr>
          <w:szCs w:val="28"/>
        </w:rPr>
        <w:t>У медленнорастущих деревьев формовку крон лучше производить через 2 - 4 года.</w:t>
      </w:r>
    </w:p>
    <w:p w:rsidR="001A2459" w:rsidRPr="00F206B6" w:rsidRDefault="001A2459" w:rsidP="001A2459">
      <w:pPr>
        <w:ind w:firstLine="708"/>
        <w:jc w:val="both"/>
        <w:rPr>
          <w:szCs w:val="28"/>
        </w:rPr>
      </w:pPr>
      <w:bookmarkStart w:id="70" w:name="100491"/>
      <w:bookmarkEnd w:id="70"/>
      <w:r w:rsidRPr="00F206B6">
        <w:rPr>
          <w:szCs w:val="28"/>
        </w:rPr>
        <w:t>Формовочную обрезку следует проводить ранней весной до распускания почек или осенью после листопада.</w:t>
      </w:r>
    </w:p>
    <w:p w:rsidR="001A2459" w:rsidRPr="00F206B6" w:rsidRDefault="001A2459" w:rsidP="001A2459">
      <w:pPr>
        <w:ind w:firstLine="708"/>
        <w:jc w:val="both"/>
        <w:rPr>
          <w:szCs w:val="28"/>
        </w:rPr>
      </w:pPr>
      <w:bookmarkStart w:id="71" w:name="100492"/>
      <w:bookmarkStart w:id="72" w:name="100496"/>
      <w:bookmarkEnd w:id="71"/>
      <w:bookmarkEnd w:id="72"/>
      <w:r w:rsidRPr="00F206B6">
        <w:rPr>
          <w:szCs w:val="28"/>
        </w:rPr>
        <w:t>6.5.4.12. «Живые» изгороди и бордюры из кустарника подвергаются формовочной обрезке для усиления роста боковых побегов, увеличения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 срезая 1/3 длины прироста предшествующего года. Изгородь из светолюбивых кустарников следует формировать в виде усеченной пирамиды с наклоном боковых сторон 20 - 25° и более широким основанием внизу.</w:t>
      </w:r>
    </w:p>
    <w:p w:rsidR="001A2459" w:rsidRPr="00F206B6" w:rsidRDefault="001A2459" w:rsidP="001A2459">
      <w:pPr>
        <w:ind w:firstLine="708"/>
        <w:jc w:val="both"/>
        <w:rPr>
          <w:szCs w:val="28"/>
        </w:rPr>
      </w:pPr>
      <w:bookmarkStart w:id="73" w:name="100497"/>
      <w:bookmarkEnd w:id="73"/>
      <w:r w:rsidRPr="00F206B6">
        <w:rPr>
          <w:szCs w:val="28"/>
        </w:rPr>
        <w:t xml:space="preserve">В первый год кустарники в «живой» изгороди стригут один раз в вегетационный сезон - ранней весной до начала сокодвижения. Позднее – 3 - 6 раз за вегетацию по мере отрастания. </w:t>
      </w:r>
    </w:p>
    <w:p w:rsidR="001A2459" w:rsidRPr="00F206B6" w:rsidRDefault="001A2459" w:rsidP="001A2459">
      <w:pPr>
        <w:ind w:firstLine="708"/>
        <w:jc w:val="both"/>
        <w:rPr>
          <w:szCs w:val="28"/>
        </w:rPr>
      </w:pPr>
      <w:bookmarkStart w:id="74" w:name="100499"/>
      <w:bookmarkEnd w:id="74"/>
      <w:r w:rsidRPr="00F206B6">
        <w:rPr>
          <w:szCs w:val="28"/>
        </w:rPr>
        <w:t>Свободно растущие «живые» изгороди систематически не стригут. У таких изгородей вырезают засыхающие старые и излишне загущающие кроны ветви в облиственном состоянии. Один раз в два-три года свободно растущие изгороди прореживают в период покоя.</w:t>
      </w:r>
    </w:p>
    <w:p w:rsidR="001A2459" w:rsidRPr="00F206B6" w:rsidRDefault="001A2459" w:rsidP="001A2459">
      <w:pPr>
        <w:ind w:firstLine="708"/>
        <w:jc w:val="both"/>
        <w:rPr>
          <w:szCs w:val="28"/>
        </w:rPr>
      </w:pPr>
      <w:bookmarkStart w:id="75" w:name="100500"/>
      <w:bookmarkStart w:id="76" w:name="100505"/>
      <w:bookmarkEnd w:id="75"/>
      <w:bookmarkEnd w:id="76"/>
      <w:r w:rsidRPr="00F206B6">
        <w:rPr>
          <w:szCs w:val="28"/>
        </w:rPr>
        <w:t>6.5.4.13. Побелка стволов деревьев в парках, скверах и на улицах запрещается. Побелка может производиться (только известью или специальными составами для побелки) на отдельных участках и объектах, где предъявляются повышенные санитарные и другие специальные требования (общественные туалеты, места для сбора мусора и бытовых отходов, производства с особой спецификой работ и т.п.).</w:t>
      </w:r>
    </w:p>
    <w:p w:rsidR="001A2459" w:rsidRPr="00F206B6" w:rsidRDefault="001A2459" w:rsidP="001A2459">
      <w:pPr>
        <w:ind w:firstLine="708"/>
        <w:jc w:val="both"/>
        <w:rPr>
          <w:szCs w:val="28"/>
        </w:rPr>
      </w:pPr>
      <w:bookmarkStart w:id="77" w:name="100506"/>
      <w:bookmarkStart w:id="78" w:name="100510"/>
      <w:bookmarkEnd w:id="77"/>
      <w:bookmarkEnd w:id="78"/>
      <w:r w:rsidRPr="00F206B6">
        <w:rPr>
          <w:szCs w:val="28"/>
        </w:rPr>
        <w:t>6.5.4.14. 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w:t>
      </w:r>
    </w:p>
    <w:p w:rsidR="001A2459" w:rsidRPr="00F206B6" w:rsidRDefault="001A2459" w:rsidP="00227407">
      <w:pPr>
        <w:tabs>
          <w:tab w:val="left" w:pos="4215"/>
        </w:tabs>
        <w:jc w:val="both"/>
        <w:rPr>
          <w:szCs w:val="28"/>
        </w:rPr>
      </w:pPr>
      <w:bookmarkStart w:id="79" w:name="100511"/>
      <w:bookmarkEnd w:id="79"/>
    </w:p>
    <w:p w:rsidR="001A2459" w:rsidRPr="00F206B6" w:rsidRDefault="001A2459" w:rsidP="001A2459">
      <w:pPr>
        <w:jc w:val="center"/>
        <w:rPr>
          <w:b/>
          <w:szCs w:val="28"/>
        </w:rPr>
      </w:pPr>
      <w:r w:rsidRPr="00F206B6">
        <w:rPr>
          <w:b/>
          <w:szCs w:val="28"/>
        </w:rPr>
        <w:t>6.6. Содержание газонов</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bookmarkStart w:id="80" w:name="100512"/>
      <w:bookmarkStart w:id="81" w:name="100513"/>
      <w:bookmarkEnd w:id="80"/>
      <w:bookmarkEnd w:id="81"/>
      <w:r w:rsidRPr="00F206B6">
        <w:rPr>
          <w:szCs w:val="28"/>
        </w:rPr>
        <w:lastRenderedPageBreak/>
        <w:t xml:space="preserve">6.6.1. Весной после таяния снега и </w:t>
      </w:r>
      <w:proofErr w:type="spellStart"/>
      <w:r w:rsidRPr="00F206B6">
        <w:rPr>
          <w:szCs w:val="28"/>
        </w:rPr>
        <w:t>подсыхания</w:t>
      </w:r>
      <w:proofErr w:type="spellEnd"/>
      <w:r w:rsidRPr="00F206B6">
        <w:rPr>
          <w:szCs w:val="28"/>
        </w:rPr>
        <w:t xml:space="preserve"> почвы на газонах рекомендуется провести прочесывание травяного покрова острыми граблями, убрать накопившиеся на газоне опавшие листья.</w:t>
      </w:r>
    </w:p>
    <w:p w:rsidR="001A2459" w:rsidRPr="00F206B6" w:rsidRDefault="001A2459" w:rsidP="001A2459">
      <w:pPr>
        <w:ind w:firstLine="708"/>
        <w:jc w:val="both"/>
        <w:rPr>
          <w:szCs w:val="28"/>
        </w:rPr>
      </w:pPr>
      <w:bookmarkStart w:id="82" w:name="100514"/>
      <w:bookmarkEnd w:id="82"/>
      <w:r w:rsidRPr="00F206B6">
        <w:rPr>
          <w:szCs w:val="28"/>
        </w:rPr>
        <w:t xml:space="preserve">Сжигать лист категорически запрещается, лист следует сгребать и вывозить на свалку. </w:t>
      </w:r>
    </w:p>
    <w:p w:rsidR="001A2459" w:rsidRPr="00F206B6" w:rsidRDefault="001A2459" w:rsidP="001A2459">
      <w:pPr>
        <w:ind w:firstLine="708"/>
        <w:jc w:val="both"/>
        <w:rPr>
          <w:szCs w:val="28"/>
        </w:rPr>
      </w:pPr>
      <w:r w:rsidRPr="00F206B6">
        <w:rPr>
          <w:szCs w:val="28"/>
        </w:rPr>
        <w:t>На больших газонах лесопарков и парков, в массивах и группах, удаленных от дорог, лист сгребать и вывозить не рекомендуется, так как это приводит к выносу органики, обеднению почвы и нецелесообразным трудовым и материальным затратам</w:t>
      </w:r>
      <w:r w:rsidR="00E7279A">
        <w:rPr>
          <w:szCs w:val="28"/>
        </w:rPr>
        <w:t>.</w:t>
      </w:r>
      <w:r w:rsidRPr="00F206B6">
        <w:rPr>
          <w:szCs w:val="28"/>
        </w:rPr>
        <w:t xml:space="preserve"> </w:t>
      </w:r>
    </w:p>
    <w:p w:rsidR="001A2459" w:rsidRPr="00F206B6" w:rsidRDefault="001A2459" w:rsidP="001A2459">
      <w:pPr>
        <w:ind w:firstLine="708"/>
        <w:jc w:val="both"/>
        <w:rPr>
          <w:szCs w:val="28"/>
        </w:rPr>
      </w:pPr>
      <w:bookmarkStart w:id="83" w:name="100515"/>
      <w:bookmarkStart w:id="84" w:name="100516"/>
      <w:bookmarkStart w:id="85" w:name="100525"/>
      <w:bookmarkEnd w:id="83"/>
      <w:bookmarkEnd w:id="84"/>
      <w:bookmarkEnd w:id="85"/>
      <w:r w:rsidRPr="00F206B6">
        <w:rPr>
          <w:szCs w:val="28"/>
        </w:rPr>
        <w:t xml:space="preserve">6.6.2. Для нормального роста и развития газонов необходимо поддерживать почву под ними во влажном состоянии. </w:t>
      </w:r>
    </w:p>
    <w:p w:rsidR="001A2459" w:rsidRPr="00F206B6" w:rsidRDefault="001A2459" w:rsidP="001A2459">
      <w:pPr>
        <w:ind w:firstLine="708"/>
        <w:jc w:val="both"/>
        <w:rPr>
          <w:szCs w:val="28"/>
        </w:rPr>
      </w:pPr>
      <w:bookmarkStart w:id="86" w:name="100530"/>
      <w:bookmarkStart w:id="87" w:name="100531"/>
      <w:bookmarkEnd w:id="86"/>
      <w:bookmarkEnd w:id="87"/>
      <w:r w:rsidRPr="00F206B6">
        <w:rPr>
          <w:szCs w:val="28"/>
        </w:rPr>
        <w:t>6.6.3. Газоны скашивают при высоте травостоя 10 - 15 см через каждые 10 - 15 дней. Высота оставляемого травостоя 3 - 5 см.</w:t>
      </w:r>
    </w:p>
    <w:p w:rsidR="001A2459" w:rsidRPr="00F206B6" w:rsidRDefault="001A2459" w:rsidP="001A2459">
      <w:pPr>
        <w:ind w:firstLine="708"/>
        <w:jc w:val="both"/>
        <w:rPr>
          <w:szCs w:val="28"/>
        </w:rPr>
      </w:pPr>
      <w:bookmarkStart w:id="88" w:name="100532"/>
      <w:bookmarkEnd w:id="88"/>
      <w:r w:rsidRPr="00F206B6">
        <w:rPr>
          <w:szCs w:val="28"/>
        </w:rPr>
        <w:t>6.6.4. Газоны в парках и лесопарках, созданные на базе естественной луговой растительности, в зависимости от назначения оставляют в виде цветущего разнотравья или содержат как обыкновенные газоны. Первое скашивание здесь рекомендуется проводить при высоте травостоя 15 - 20 см, остальные - два раза в месяц, оставляя травостой высотой 4 - 5 см.</w:t>
      </w:r>
    </w:p>
    <w:p w:rsidR="001A2459" w:rsidRPr="00F206B6" w:rsidRDefault="001A2459" w:rsidP="001A2459">
      <w:pPr>
        <w:ind w:firstLine="708"/>
        <w:jc w:val="both"/>
        <w:rPr>
          <w:szCs w:val="28"/>
        </w:rPr>
      </w:pPr>
      <w:bookmarkStart w:id="89" w:name="100533"/>
      <w:bookmarkEnd w:id="89"/>
      <w:r w:rsidRPr="00F206B6">
        <w:rPr>
          <w:szCs w:val="28"/>
        </w:rPr>
        <w:t>6.6.5. После каждого скашивания рекомендуется проводить укатывание дернового покрова.</w:t>
      </w:r>
    </w:p>
    <w:p w:rsidR="001A2459" w:rsidRPr="00F206B6" w:rsidRDefault="001A2459" w:rsidP="001A2459">
      <w:pPr>
        <w:ind w:firstLine="708"/>
        <w:jc w:val="both"/>
        <w:rPr>
          <w:szCs w:val="28"/>
        </w:rPr>
      </w:pPr>
      <w:bookmarkStart w:id="90" w:name="100534"/>
      <w:bookmarkStart w:id="91" w:name="100535"/>
      <w:bookmarkStart w:id="92" w:name="100539"/>
      <w:bookmarkEnd w:id="90"/>
      <w:bookmarkEnd w:id="91"/>
      <w:bookmarkEnd w:id="92"/>
    </w:p>
    <w:p w:rsidR="001A2459" w:rsidRPr="00F206B6" w:rsidRDefault="001A2459" w:rsidP="001A2459">
      <w:pPr>
        <w:jc w:val="center"/>
        <w:rPr>
          <w:b/>
          <w:szCs w:val="28"/>
        </w:rPr>
      </w:pPr>
      <w:r w:rsidRPr="00F206B6">
        <w:rPr>
          <w:b/>
          <w:szCs w:val="28"/>
        </w:rPr>
        <w:t>6.7. Содержание цветников</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bookmarkStart w:id="93" w:name="100540"/>
      <w:bookmarkEnd w:id="93"/>
      <w:r w:rsidRPr="00F206B6">
        <w:rPr>
          <w:szCs w:val="28"/>
        </w:rPr>
        <w:t>6.7.1. Содержание цветников в должном порядке заключается в поливе и промывке растений, рыхлении почвы и уборке сорняков, обрезке отцветших соцветий, защите от вредителей и болезней, мульчировании, внесении минеральных удобрений.</w:t>
      </w:r>
    </w:p>
    <w:p w:rsidR="001A2459" w:rsidRPr="00F206B6" w:rsidRDefault="001A2459" w:rsidP="001A2459">
      <w:pPr>
        <w:ind w:firstLine="708"/>
        <w:jc w:val="both"/>
        <w:rPr>
          <w:szCs w:val="28"/>
        </w:rPr>
      </w:pPr>
      <w:bookmarkStart w:id="94" w:name="100541"/>
      <w:bookmarkEnd w:id="94"/>
      <w:r w:rsidRPr="00F206B6">
        <w:rPr>
          <w:szCs w:val="28"/>
        </w:rPr>
        <w:t>6.7.2. Полив цветников из однолетников и двулетников должен быть равномерным с таким расчетом, чтобы земля увлажнялась на глубину залегания корней.</w:t>
      </w:r>
    </w:p>
    <w:p w:rsidR="001A2459" w:rsidRPr="00F206B6" w:rsidRDefault="001A2459" w:rsidP="001A2459">
      <w:pPr>
        <w:ind w:firstLine="708"/>
        <w:jc w:val="both"/>
        <w:rPr>
          <w:szCs w:val="28"/>
        </w:rPr>
      </w:pPr>
      <w:bookmarkStart w:id="95" w:name="100542"/>
      <w:bookmarkEnd w:id="95"/>
      <w:r w:rsidRPr="00F206B6">
        <w:rPr>
          <w:szCs w:val="28"/>
        </w:rPr>
        <w:t>Цветники рекомендуется поливать вечером после 17 ч или утром</w:t>
      </w:r>
      <w:proofErr w:type="gramStart"/>
      <w:r w:rsidRPr="00F206B6">
        <w:rPr>
          <w:szCs w:val="28"/>
        </w:rPr>
        <w:t xml:space="preserve"> З</w:t>
      </w:r>
      <w:proofErr w:type="gramEnd"/>
      <w:r w:rsidRPr="00F206B6">
        <w:rPr>
          <w:szCs w:val="28"/>
        </w:rPr>
        <w:t>а вегетационный сезон при нормальных погодных условиях рекомендуется проводить 15 - 20 поливов. Цветники из ковровых растений рекомендуется проводить – до 40 - 50 раз за сезон.</w:t>
      </w:r>
    </w:p>
    <w:p w:rsidR="001A2459" w:rsidRPr="00F206B6" w:rsidRDefault="001A2459" w:rsidP="001A2459">
      <w:pPr>
        <w:ind w:firstLine="708"/>
        <w:jc w:val="both"/>
        <w:rPr>
          <w:szCs w:val="28"/>
        </w:rPr>
      </w:pPr>
      <w:bookmarkStart w:id="96" w:name="100543"/>
      <w:bookmarkEnd w:id="96"/>
      <w:r w:rsidRPr="00F206B6">
        <w:rPr>
          <w:szCs w:val="28"/>
        </w:rPr>
        <w:t>6.7.3. В сухую и жаркую погоду вечером между поливами рекомендуется проводить освежающий полив или опрыскивание.</w:t>
      </w:r>
    </w:p>
    <w:p w:rsidR="001A2459" w:rsidRPr="00F206B6" w:rsidRDefault="001A2459" w:rsidP="001A2459">
      <w:pPr>
        <w:ind w:firstLine="708"/>
        <w:jc w:val="both"/>
        <w:rPr>
          <w:szCs w:val="28"/>
        </w:rPr>
      </w:pPr>
      <w:bookmarkStart w:id="97" w:name="100544"/>
      <w:bookmarkEnd w:id="97"/>
      <w:r w:rsidRPr="00F206B6">
        <w:rPr>
          <w:szCs w:val="28"/>
        </w:rPr>
        <w:t>6.7.4. Рыхление почвы рекомендуется проводить до 15 раз за вегетационный сезон, уничтожение сорняков – 3 - 4 раза.</w:t>
      </w:r>
    </w:p>
    <w:p w:rsidR="001A2459" w:rsidRPr="00F206B6" w:rsidRDefault="001A2459" w:rsidP="001A2459">
      <w:pPr>
        <w:ind w:firstLine="708"/>
        <w:jc w:val="both"/>
        <w:rPr>
          <w:szCs w:val="28"/>
        </w:rPr>
      </w:pPr>
      <w:bookmarkStart w:id="98" w:name="100545"/>
      <w:bookmarkStart w:id="99" w:name="100546"/>
      <w:bookmarkEnd w:id="98"/>
      <w:bookmarkEnd w:id="99"/>
      <w:r w:rsidRPr="00F206B6">
        <w:rPr>
          <w:szCs w:val="28"/>
        </w:rPr>
        <w:t>6.7.5. Отцветшие соцветия, снижающие декоративность цветника или приостанавливающие рост боковых побегов и цветение (антирринум, дельфиниум, левкой и др.), рекомендуется удалять.</w:t>
      </w:r>
    </w:p>
    <w:p w:rsidR="001A2459" w:rsidRPr="00F206B6" w:rsidRDefault="001A2459" w:rsidP="001A2459">
      <w:pPr>
        <w:ind w:firstLine="708"/>
        <w:jc w:val="both"/>
        <w:rPr>
          <w:szCs w:val="28"/>
        </w:rPr>
      </w:pPr>
      <w:bookmarkStart w:id="100" w:name="100547"/>
      <w:bookmarkEnd w:id="100"/>
      <w:r w:rsidRPr="00F206B6">
        <w:rPr>
          <w:szCs w:val="28"/>
        </w:rPr>
        <w:t xml:space="preserve">6.7.6. Многолетники рекомендуется начинать подкармливать со второго года после посадки, если посадка была произведена осенью, и со второй половины лета в случае весенней посадки. Подкормку рекомендуется проводить два раза за сезон. </w:t>
      </w:r>
    </w:p>
    <w:p w:rsidR="001A2459" w:rsidRPr="00F206B6" w:rsidRDefault="001A2459" w:rsidP="001A2459">
      <w:pPr>
        <w:ind w:firstLine="708"/>
        <w:jc w:val="both"/>
        <w:rPr>
          <w:szCs w:val="28"/>
        </w:rPr>
      </w:pPr>
      <w:bookmarkStart w:id="101" w:name="100548"/>
      <w:bookmarkStart w:id="102" w:name="100550"/>
      <w:bookmarkEnd w:id="101"/>
      <w:bookmarkEnd w:id="102"/>
      <w:r w:rsidRPr="00F206B6">
        <w:rPr>
          <w:szCs w:val="28"/>
        </w:rPr>
        <w:lastRenderedPageBreak/>
        <w:t xml:space="preserve">6.7.7. Цветники из многолетников рекомендуется мульчировать. </w:t>
      </w:r>
    </w:p>
    <w:p w:rsidR="001A2459" w:rsidRPr="00F206B6" w:rsidRDefault="001A2459" w:rsidP="001A2459">
      <w:pPr>
        <w:ind w:firstLine="708"/>
        <w:jc w:val="both"/>
        <w:rPr>
          <w:szCs w:val="28"/>
        </w:rPr>
      </w:pPr>
      <w:bookmarkStart w:id="103" w:name="100552"/>
      <w:bookmarkEnd w:id="103"/>
      <w:r w:rsidRPr="00F206B6">
        <w:rPr>
          <w:szCs w:val="28"/>
        </w:rPr>
        <w:t xml:space="preserve">6.7.8. Рыхление почвы с удалением сорняков рекомендуется проводить по мере уплотнения почвы. </w:t>
      </w:r>
    </w:p>
    <w:p w:rsidR="001A2459" w:rsidRPr="00F206B6" w:rsidRDefault="001A2459" w:rsidP="001A2459">
      <w:pPr>
        <w:ind w:firstLine="708"/>
        <w:jc w:val="both"/>
        <w:rPr>
          <w:szCs w:val="28"/>
        </w:rPr>
      </w:pPr>
      <w:bookmarkStart w:id="104" w:name="100554"/>
      <w:bookmarkEnd w:id="104"/>
      <w:r w:rsidRPr="00F206B6">
        <w:rPr>
          <w:szCs w:val="28"/>
        </w:rPr>
        <w:t xml:space="preserve">6.7.9. Полив цветников из многолетников дифференцируют в зависимости от </w:t>
      </w:r>
      <w:proofErr w:type="spellStart"/>
      <w:r w:rsidRPr="00F206B6">
        <w:rPr>
          <w:szCs w:val="28"/>
        </w:rPr>
        <w:t>влаголюбия</w:t>
      </w:r>
      <w:proofErr w:type="spellEnd"/>
      <w:r w:rsidRPr="00F206B6">
        <w:rPr>
          <w:szCs w:val="28"/>
        </w:rPr>
        <w:t xml:space="preserve"> растений. Влаголюбивые растения поливают систематически. </w:t>
      </w:r>
      <w:bookmarkStart w:id="105" w:name="100555"/>
      <w:bookmarkEnd w:id="105"/>
    </w:p>
    <w:p w:rsidR="001A2459" w:rsidRPr="00F206B6" w:rsidRDefault="001A2459" w:rsidP="001A2459">
      <w:pPr>
        <w:ind w:firstLine="708"/>
        <w:jc w:val="both"/>
        <w:rPr>
          <w:szCs w:val="28"/>
        </w:rPr>
      </w:pPr>
      <w:bookmarkStart w:id="106" w:name="100557"/>
      <w:bookmarkEnd w:id="106"/>
      <w:r w:rsidRPr="00F206B6">
        <w:rPr>
          <w:szCs w:val="28"/>
        </w:rPr>
        <w:t xml:space="preserve">6.7.10. На зиму рекомендуется проводить укрытие цветников из многолетников листьями опавших растений, еловым лапником </w:t>
      </w:r>
    </w:p>
    <w:p w:rsidR="001A2459" w:rsidRPr="00F206B6" w:rsidRDefault="001A2459" w:rsidP="001A2459">
      <w:pPr>
        <w:ind w:firstLine="708"/>
        <w:jc w:val="both"/>
        <w:rPr>
          <w:szCs w:val="28"/>
        </w:rPr>
      </w:pPr>
      <w:bookmarkStart w:id="107" w:name="100558"/>
      <w:bookmarkEnd w:id="107"/>
      <w:r w:rsidRPr="00F206B6">
        <w:rPr>
          <w:szCs w:val="28"/>
        </w:rPr>
        <w:t xml:space="preserve">6.7.11. В случае выпадения отдельных кустов многолетников в цветниках рекомендуется проводить подсадку новых растений. </w:t>
      </w:r>
      <w:bookmarkStart w:id="108" w:name="100559"/>
      <w:bookmarkEnd w:id="108"/>
      <w:r w:rsidRPr="00F206B6">
        <w:rPr>
          <w:szCs w:val="28"/>
        </w:rPr>
        <w:t xml:space="preserve"> </w:t>
      </w:r>
    </w:p>
    <w:p w:rsidR="001A2459" w:rsidRPr="00F206B6" w:rsidRDefault="001A2459" w:rsidP="001A2459">
      <w:pPr>
        <w:ind w:firstLine="708"/>
        <w:jc w:val="both"/>
        <w:rPr>
          <w:szCs w:val="28"/>
        </w:rPr>
      </w:pPr>
      <w:bookmarkStart w:id="109" w:name="100560"/>
      <w:bookmarkEnd w:id="109"/>
      <w:r w:rsidRPr="00F206B6">
        <w:rPr>
          <w:szCs w:val="28"/>
        </w:rPr>
        <w:t>6.7.12. Декоративно-лиственные ковровые растения для сохранения четкости рисунка рекомендуется подстригать не менее двух раз за сезон.</w:t>
      </w:r>
    </w:p>
    <w:p w:rsidR="001A2459" w:rsidRPr="00F206B6" w:rsidRDefault="001A2459" w:rsidP="001A2459">
      <w:pPr>
        <w:ind w:firstLine="708"/>
        <w:jc w:val="both"/>
        <w:rPr>
          <w:szCs w:val="28"/>
        </w:rPr>
      </w:pPr>
      <w:bookmarkStart w:id="110" w:name="100561"/>
      <w:bookmarkEnd w:id="110"/>
      <w:r w:rsidRPr="00F206B6">
        <w:rPr>
          <w:szCs w:val="28"/>
        </w:rPr>
        <w:t xml:space="preserve">6.7.13. Луковичные и </w:t>
      </w:r>
      <w:proofErr w:type="spellStart"/>
      <w:r w:rsidRPr="00F206B6">
        <w:rPr>
          <w:szCs w:val="28"/>
        </w:rPr>
        <w:t>клубнелуковичные</w:t>
      </w:r>
      <w:proofErr w:type="spellEnd"/>
      <w:r w:rsidRPr="00F206B6">
        <w:rPr>
          <w:szCs w:val="28"/>
        </w:rPr>
        <w:t xml:space="preserve"> цветочные растения рекомендуется периодически выкапывать. </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6.8. Охрана насаждений озелененных территорий</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bookmarkStart w:id="111" w:name="100695"/>
      <w:bookmarkEnd w:id="111"/>
      <w:r w:rsidRPr="00F206B6">
        <w:rPr>
          <w:szCs w:val="28"/>
        </w:rPr>
        <w:t>6.8.1. Охрана насаждений озелененных территорий - это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выполнения насаждениями определенных функций.</w:t>
      </w:r>
    </w:p>
    <w:p w:rsidR="001A2459" w:rsidRPr="00F206B6" w:rsidRDefault="001A2459" w:rsidP="001A2459">
      <w:pPr>
        <w:ind w:firstLine="708"/>
        <w:jc w:val="both"/>
        <w:rPr>
          <w:szCs w:val="28"/>
        </w:rPr>
      </w:pPr>
      <w:bookmarkStart w:id="112" w:name="100696"/>
      <w:bookmarkEnd w:id="112"/>
      <w:r w:rsidRPr="00F206B6">
        <w:rPr>
          <w:szCs w:val="28"/>
        </w:rPr>
        <w:t xml:space="preserve">6.8.2. Правообладатели земельных участков, на которых </w:t>
      </w:r>
      <w:r w:rsidR="004003FA" w:rsidRPr="00F206B6">
        <w:rPr>
          <w:szCs w:val="28"/>
        </w:rPr>
        <w:t>расположены озелененные</w:t>
      </w:r>
      <w:r w:rsidRPr="00F206B6">
        <w:rPr>
          <w:szCs w:val="28"/>
        </w:rPr>
        <w:t xml:space="preserve"> территории, обязаны:</w:t>
      </w:r>
    </w:p>
    <w:p w:rsidR="001A2459" w:rsidRPr="00F206B6" w:rsidRDefault="001A2459" w:rsidP="001A2459">
      <w:pPr>
        <w:ind w:firstLine="708"/>
        <w:jc w:val="both"/>
        <w:rPr>
          <w:szCs w:val="28"/>
        </w:rPr>
      </w:pPr>
      <w:bookmarkStart w:id="113" w:name="100697"/>
      <w:bookmarkEnd w:id="113"/>
      <w:r w:rsidRPr="00F206B6">
        <w:rPr>
          <w:szCs w:val="28"/>
        </w:rPr>
        <w:t>- обеспечить сохранность насаждений;</w:t>
      </w:r>
    </w:p>
    <w:p w:rsidR="001A2459" w:rsidRPr="00F206B6" w:rsidRDefault="001A2459" w:rsidP="001A2459">
      <w:pPr>
        <w:ind w:firstLine="708"/>
        <w:jc w:val="both"/>
        <w:rPr>
          <w:szCs w:val="28"/>
        </w:rPr>
      </w:pPr>
      <w:bookmarkStart w:id="114" w:name="100698"/>
      <w:bookmarkEnd w:id="114"/>
      <w:r w:rsidRPr="00F206B6">
        <w:rPr>
          <w:szCs w:val="28"/>
        </w:rPr>
        <w:t>- обеспечить квалифицированный уход за насаждениями, дорожками и оборудованием в соответствии с настоящими Правилами, не допускать складирования строительных отходов, материалов, крупногабаритных бытовых отходов и т.д.;</w:t>
      </w:r>
    </w:p>
    <w:p w:rsidR="001A2459" w:rsidRPr="00F206B6" w:rsidRDefault="001A2459" w:rsidP="001A2459">
      <w:pPr>
        <w:ind w:firstLine="708"/>
        <w:jc w:val="both"/>
        <w:rPr>
          <w:szCs w:val="28"/>
        </w:rPr>
      </w:pPr>
      <w:bookmarkStart w:id="115" w:name="100699"/>
      <w:bookmarkEnd w:id="115"/>
      <w:r w:rsidRPr="00F206B6">
        <w:rPr>
          <w:szCs w:val="28"/>
        </w:rPr>
        <w:t>- принимать меры борьбы с вредителями и болезнями насаждений, обеспечивать уборку сухостоя, вырезку сухих и поломанных сучьев и лечение ран на деревьях;</w:t>
      </w:r>
    </w:p>
    <w:p w:rsidR="001A2459" w:rsidRPr="00F206B6" w:rsidRDefault="001A2459" w:rsidP="001A2459">
      <w:pPr>
        <w:ind w:firstLine="708"/>
        <w:jc w:val="both"/>
        <w:rPr>
          <w:szCs w:val="28"/>
        </w:rPr>
      </w:pPr>
      <w:bookmarkStart w:id="116" w:name="100700"/>
      <w:bookmarkEnd w:id="116"/>
      <w:r w:rsidRPr="00F206B6">
        <w:rPr>
          <w:szCs w:val="28"/>
        </w:rPr>
        <w:t>- в летнее время и в сухую погоду поливать газоны, цветники, деревья и кустарники;</w:t>
      </w:r>
    </w:p>
    <w:p w:rsidR="001A2459" w:rsidRPr="00F206B6" w:rsidRDefault="001A2459" w:rsidP="001A2459">
      <w:pPr>
        <w:ind w:firstLine="708"/>
        <w:jc w:val="both"/>
        <w:rPr>
          <w:szCs w:val="28"/>
        </w:rPr>
      </w:pPr>
      <w:bookmarkStart w:id="117" w:name="100701"/>
      <w:bookmarkEnd w:id="117"/>
      <w:r w:rsidRPr="00F206B6">
        <w:rPr>
          <w:szCs w:val="28"/>
        </w:rPr>
        <w:t>- не допускать вытаптывания газонов и складирования на них материалов, песка, мусора, снега, сколов льда и т.д.;</w:t>
      </w:r>
    </w:p>
    <w:p w:rsidR="001A2459" w:rsidRPr="00F206B6" w:rsidRDefault="001A2459" w:rsidP="001A2459">
      <w:pPr>
        <w:ind w:firstLine="708"/>
        <w:jc w:val="both"/>
        <w:rPr>
          <w:szCs w:val="28"/>
        </w:rPr>
      </w:pPr>
      <w:bookmarkStart w:id="118" w:name="100702"/>
      <w:bookmarkEnd w:id="118"/>
      <w:r w:rsidRPr="00F206B6">
        <w:rPr>
          <w:szCs w:val="28"/>
        </w:rPr>
        <w:t>- новые посадки деревьев и кустарников, перепланировку с изменением сети дорожек и размещением оборудования производить только по проектам, согласованным в установленном порядке, со строгим соблюдением агротехнических условий;</w:t>
      </w:r>
    </w:p>
    <w:p w:rsidR="001A2459" w:rsidRPr="00F206B6" w:rsidRDefault="001A2459" w:rsidP="001A2459">
      <w:pPr>
        <w:ind w:firstLine="708"/>
        <w:jc w:val="both"/>
        <w:rPr>
          <w:szCs w:val="28"/>
        </w:rPr>
      </w:pPr>
      <w:bookmarkStart w:id="119" w:name="100703"/>
      <w:bookmarkEnd w:id="119"/>
      <w:r w:rsidRPr="00F206B6">
        <w:rPr>
          <w:szCs w:val="28"/>
        </w:rPr>
        <w:t>- во всех случаях снос и пересадку деревьев и кустарников, производимые в процессе содержания и ремонта, осуществлять в соответствии с технологическим регламентом;</w:t>
      </w:r>
    </w:p>
    <w:p w:rsidR="001A2459" w:rsidRPr="00F206B6" w:rsidRDefault="001A2459" w:rsidP="001A2459">
      <w:pPr>
        <w:ind w:firstLine="708"/>
        <w:jc w:val="both"/>
        <w:rPr>
          <w:szCs w:val="28"/>
        </w:rPr>
      </w:pPr>
      <w:bookmarkStart w:id="120" w:name="100704"/>
      <w:bookmarkEnd w:id="120"/>
      <w:r w:rsidRPr="00F206B6">
        <w:rPr>
          <w:szCs w:val="28"/>
        </w:rPr>
        <w:lastRenderedPageBreak/>
        <w:t>- при наличии водоемов на озелененных территориях содержать их в чистоте и производить их капитальную очистку не менее одного раза в 10 лет;</w:t>
      </w:r>
    </w:p>
    <w:p w:rsidR="001A2459" w:rsidRPr="00F206B6" w:rsidRDefault="001A2459" w:rsidP="001A2459">
      <w:pPr>
        <w:ind w:firstLine="708"/>
        <w:jc w:val="both"/>
        <w:rPr>
          <w:szCs w:val="28"/>
        </w:rPr>
      </w:pPr>
      <w:bookmarkStart w:id="121" w:name="100705"/>
      <w:bookmarkEnd w:id="121"/>
      <w:r w:rsidRPr="00F206B6">
        <w:rPr>
          <w:szCs w:val="28"/>
        </w:rPr>
        <w:t>- предусматривать в годовых сметах выделение средств на содержание насаждений.</w:t>
      </w:r>
    </w:p>
    <w:p w:rsidR="001A2459" w:rsidRPr="00F206B6" w:rsidRDefault="001A2459" w:rsidP="001A2459">
      <w:pPr>
        <w:ind w:firstLine="708"/>
        <w:jc w:val="both"/>
        <w:rPr>
          <w:szCs w:val="28"/>
        </w:rPr>
      </w:pPr>
      <w:r w:rsidRPr="00F206B6">
        <w:rPr>
          <w:szCs w:val="28"/>
        </w:rPr>
        <w:t>6.8.3. Правообладатели земельных участков обязаны проводить мероприятия по удалению борщевика Сосновского с земельных участков, находящихся в их собственности, владении и пользовании. Мероприятия по удалению борщевика Сосновского должны проводиться до его бутонизации и начала цветения.</w:t>
      </w:r>
    </w:p>
    <w:p w:rsidR="001A2459" w:rsidRPr="00F206B6" w:rsidRDefault="001A2459" w:rsidP="001A2459">
      <w:pPr>
        <w:ind w:firstLine="708"/>
        <w:jc w:val="both"/>
        <w:rPr>
          <w:szCs w:val="28"/>
        </w:rPr>
      </w:pPr>
      <w:r w:rsidRPr="00F206B6">
        <w:rPr>
          <w:szCs w:val="28"/>
        </w:rPr>
        <w:t xml:space="preserve">Мероприятия по удалению борщевика Сосновского могут проводиться следующими способами:   </w:t>
      </w:r>
    </w:p>
    <w:p w:rsidR="001A2459" w:rsidRPr="00F206B6" w:rsidRDefault="001A2459" w:rsidP="001A2459">
      <w:pPr>
        <w:ind w:firstLine="708"/>
        <w:jc w:val="both"/>
        <w:rPr>
          <w:szCs w:val="28"/>
        </w:rPr>
      </w:pPr>
      <w:r w:rsidRPr="00F206B6">
        <w:rPr>
          <w:szCs w:val="28"/>
        </w:rPr>
        <w:t>- химическим – опрыскивание очагов произрастания гербицидами и (или) арборицидами;</w:t>
      </w:r>
    </w:p>
    <w:p w:rsidR="001A2459" w:rsidRPr="00F206B6" w:rsidRDefault="001A2459" w:rsidP="001A2459">
      <w:pPr>
        <w:ind w:firstLine="708"/>
        <w:jc w:val="both"/>
        <w:rPr>
          <w:szCs w:val="28"/>
        </w:rPr>
      </w:pPr>
      <w:r w:rsidRPr="00F206B6">
        <w:rPr>
          <w:szCs w:val="28"/>
        </w:rPr>
        <w:t>- механическим – скашивание, уборка сухих растений, выкапывание корневой системы;</w:t>
      </w:r>
    </w:p>
    <w:p w:rsidR="001A2459" w:rsidRPr="00F206B6" w:rsidRDefault="001A2459" w:rsidP="001A2459">
      <w:pPr>
        <w:ind w:firstLine="708"/>
        <w:jc w:val="both"/>
        <w:rPr>
          <w:szCs w:val="28"/>
        </w:rPr>
      </w:pPr>
      <w:r w:rsidRPr="00F206B6">
        <w:rPr>
          <w:szCs w:val="28"/>
        </w:rPr>
        <w:t xml:space="preserve">- агротехническим – обработка почвы, посев многолетних трав. </w:t>
      </w:r>
    </w:p>
    <w:p w:rsidR="001A2459" w:rsidRPr="00F206B6" w:rsidRDefault="001A2459" w:rsidP="001A2459">
      <w:pPr>
        <w:ind w:firstLine="708"/>
        <w:jc w:val="both"/>
        <w:rPr>
          <w:szCs w:val="28"/>
        </w:rPr>
      </w:pPr>
      <w:bookmarkStart w:id="122" w:name="100706"/>
      <w:bookmarkStart w:id="123" w:name="100707"/>
      <w:bookmarkEnd w:id="122"/>
      <w:bookmarkEnd w:id="123"/>
      <w:r w:rsidRPr="00F206B6">
        <w:rPr>
          <w:szCs w:val="28"/>
        </w:rPr>
        <w:t>6.8.4. На озелененных территориях запрещается:</w:t>
      </w:r>
    </w:p>
    <w:p w:rsidR="001A2459" w:rsidRPr="00F206B6" w:rsidRDefault="001A2459" w:rsidP="001A2459">
      <w:pPr>
        <w:ind w:firstLine="708"/>
        <w:jc w:val="both"/>
        <w:rPr>
          <w:szCs w:val="28"/>
        </w:rPr>
      </w:pPr>
      <w:bookmarkStart w:id="124" w:name="100708"/>
      <w:bookmarkEnd w:id="124"/>
      <w:r w:rsidRPr="00F206B6">
        <w:rPr>
          <w:szCs w:val="28"/>
        </w:rPr>
        <w:t>- складировать любые материалы;</w:t>
      </w:r>
    </w:p>
    <w:p w:rsidR="001A2459" w:rsidRPr="00F206B6" w:rsidRDefault="001A2459" w:rsidP="001A2459">
      <w:pPr>
        <w:ind w:firstLine="708"/>
        <w:jc w:val="both"/>
        <w:rPr>
          <w:szCs w:val="28"/>
        </w:rPr>
      </w:pPr>
      <w:bookmarkStart w:id="125" w:name="100709"/>
      <w:bookmarkEnd w:id="125"/>
      <w:r w:rsidRPr="00F206B6">
        <w:rPr>
          <w:szCs w:val="28"/>
        </w:rPr>
        <w:t>- устраивать свалки мусора, снега и льда, за исключением чистого снега, полученного от расчистки садово-парковых дорожек;</w:t>
      </w:r>
    </w:p>
    <w:p w:rsidR="001A2459" w:rsidRPr="00F206B6" w:rsidRDefault="001A2459" w:rsidP="001A2459">
      <w:pPr>
        <w:ind w:firstLine="708"/>
        <w:jc w:val="both"/>
        <w:rPr>
          <w:szCs w:val="28"/>
        </w:rPr>
      </w:pPr>
      <w:bookmarkStart w:id="126" w:name="100710"/>
      <w:bookmarkEnd w:id="126"/>
      <w:r w:rsidRPr="00F206B6">
        <w:rPr>
          <w:szCs w:val="28"/>
        </w:rPr>
        <w:t>- 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1A2459" w:rsidRPr="00F206B6" w:rsidRDefault="001A2459" w:rsidP="001A2459">
      <w:pPr>
        <w:ind w:firstLine="708"/>
        <w:jc w:val="both"/>
        <w:rPr>
          <w:szCs w:val="28"/>
        </w:rPr>
      </w:pPr>
      <w:bookmarkStart w:id="127" w:name="100711"/>
      <w:bookmarkEnd w:id="127"/>
      <w:r w:rsidRPr="00F206B6">
        <w:rPr>
          <w:szCs w:val="28"/>
        </w:rPr>
        <w:t>- сбрасывать снег с крыш на участки, занятые насаждениями, без принятия мер, обеспечивающих сохранность деревьев и кустарников;</w:t>
      </w:r>
    </w:p>
    <w:p w:rsidR="001A2459" w:rsidRPr="00F206B6" w:rsidRDefault="001A2459" w:rsidP="001A2459">
      <w:pPr>
        <w:ind w:firstLine="708"/>
        <w:jc w:val="both"/>
        <w:rPr>
          <w:szCs w:val="28"/>
        </w:rPr>
      </w:pPr>
      <w:bookmarkStart w:id="128" w:name="100712"/>
      <w:bookmarkEnd w:id="128"/>
      <w:r w:rsidRPr="00F206B6">
        <w:rPr>
          <w:szCs w:val="28"/>
        </w:rPr>
        <w:t>- сжигать листья, сметать листья в лотки в период массового листопада, засыпать ими стволы деревьев и кустарников (целесообразно их собирать в кучи, не допуская разносов по улицам, и вывозить на свалку);</w:t>
      </w:r>
    </w:p>
    <w:p w:rsidR="001A2459" w:rsidRPr="00F206B6" w:rsidRDefault="001A2459" w:rsidP="001A2459">
      <w:pPr>
        <w:ind w:firstLine="708"/>
        <w:jc w:val="both"/>
        <w:rPr>
          <w:szCs w:val="28"/>
        </w:rPr>
      </w:pPr>
      <w:bookmarkStart w:id="129" w:name="100713"/>
      <w:bookmarkEnd w:id="129"/>
      <w:r w:rsidRPr="00F206B6">
        <w:rPr>
          <w:szCs w:val="28"/>
        </w:rPr>
        <w:t>- посыпать солью и другими химическими препаратами тротуары, проезжие и прогулочные дороги и пр. аналогичные покрытия;</w:t>
      </w:r>
    </w:p>
    <w:p w:rsidR="001A2459" w:rsidRPr="00F206B6" w:rsidRDefault="001A2459" w:rsidP="001A2459">
      <w:pPr>
        <w:ind w:firstLine="708"/>
        <w:jc w:val="both"/>
        <w:rPr>
          <w:szCs w:val="28"/>
        </w:rPr>
      </w:pPr>
      <w:bookmarkStart w:id="130" w:name="100714"/>
      <w:bookmarkEnd w:id="130"/>
      <w:r w:rsidRPr="00F206B6">
        <w:rPr>
          <w:szCs w:val="28"/>
        </w:rPr>
        <w:t>- сбрасывать смет и другие загрязнения на газоны;</w:t>
      </w:r>
    </w:p>
    <w:p w:rsidR="001A2459" w:rsidRPr="00F206B6" w:rsidRDefault="001A2459" w:rsidP="001A2459">
      <w:pPr>
        <w:ind w:firstLine="708"/>
        <w:jc w:val="both"/>
        <w:rPr>
          <w:szCs w:val="28"/>
        </w:rPr>
      </w:pPr>
      <w:bookmarkStart w:id="131" w:name="100715"/>
      <w:bookmarkEnd w:id="131"/>
      <w:r w:rsidRPr="00F206B6">
        <w:rPr>
          <w:szCs w:val="28"/>
        </w:rPr>
        <w:t>- проводить разрытия для прокладки инженерных коммуникаций согласно установленным правилам;</w:t>
      </w:r>
    </w:p>
    <w:p w:rsidR="001A2459" w:rsidRPr="00F206B6" w:rsidRDefault="001A2459" w:rsidP="001A2459">
      <w:pPr>
        <w:ind w:firstLine="708"/>
        <w:jc w:val="both"/>
        <w:rPr>
          <w:szCs w:val="28"/>
        </w:rPr>
      </w:pPr>
      <w:bookmarkStart w:id="132" w:name="100716"/>
      <w:bookmarkEnd w:id="132"/>
      <w:r w:rsidRPr="00F206B6">
        <w:rPr>
          <w:szCs w:val="28"/>
        </w:rPr>
        <w:t>- проезд и стоянка автомашин, мотоциклов, других видов транспорта (кроме транзитных дорог общего пользования и дорог, предназначенных для эксплуатации объекта);</w:t>
      </w:r>
    </w:p>
    <w:p w:rsidR="001A2459" w:rsidRPr="00F206B6" w:rsidRDefault="001A2459" w:rsidP="001A2459">
      <w:pPr>
        <w:ind w:firstLine="708"/>
        <w:jc w:val="both"/>
        <w:rPr>
          <w:szCs w:val="28"/>
        </w:rPr>
      </w:pPr>
      <w:bookmarkStart w:id="133" w:name="100717"/>
      <w:bookmarkEnd w:id="133"/>
      <w:r w:rsidRPr="00F206B6">
        <w:rPr>
          <w:szCs w:val="28"/>
        </w:rPr>
        <w:t>- ходить, сидеть и лежать на газонах (исключая луговые), устраивать игры;</w:t>
      </w:r>
    </w:p>
    <w:p w:rsidR="001A2459" w:rsidRPr="00F206B6" w:rsidRDefault="001A2459" w:rsidP="001A2459">
      <w:pPr>
        <w:ind w:firstLine="708"/>
        <w:jc w:val="both"/>
        <w:rPr>
          <w:szCs w:val="28"/>
        </w:rPr>
      </w:pPr>
      <w:bookmarkStart w:id="134" w:name="100718"/>
      <w:bookmarkEnd w:id="134"/>
      <w:r w:rsidRPr="00F206B6">
        <w:rPr>
          <w:szCs w:val="28"/>
        </w:rPr>
        <w:t>- разжигать костры и нарушать правила противопожарной охраны;</w:t>
      </w:r>
    </w:p>
    <w:p w:rsidR="001A2459" w:rsidRPr="00F206B6" w:rsidRDefault="001A2459" w:rsidP="001A2459">
      <w:pPr>
        <w:ind w:firstLine="708"/>
        <w:jc w:val="both"/>
        <w:rPr>
          <w:szCs w:val="28"/>
        </w:rPr>
      </w:pPr>
      <w:bookmarkStart w:id="135" w:name="100719"/>
      <w:bookmarkEnd w:id="135"/>
      <w:r w:rsidRPr="00F206B6">
        <w:rPr>
          <w:szCs w:val="28"/>
        </w:rPr>
        <w:t xml:space="preserve">- подвешивать на деревьях гамаки, качели, веревки для сушки белья, забивать в стволы деревьев гвозди, прикреплять рекламные щиты, </w:t>
      </w:r>
      <w:r w:rsidRPr="00F206B6">
        <w:rPr>
          <w:szCs w:val="28"/>
        </w:rPr>
        <w:lastRenderedPageBreak/>
        <w:t xml:space="preserve">электропровода, </w:t>
      </w:r>
      <w:proofErr w:type="spellStart"/>
      <w:r w:rsidRPr="00F206B6">
        <w:rPr>
          <w:szCs w:val="28"/>
        </w:rPr>
        <w:t>электрогирлянды</w:t>
      </w:r>
      <w:proofErr w:type="spellEnd"/>
      <w:r w:rsidRPr="00F206B6">
        <w:rPr>
          <w:szCs w:val="28"/>
        </w:rPr>
        <w:t xml:space="preserve"> из лампочек, колючую проволоку и другие ограждения, которые могут повредить деревьям;</w:t>
      </w:r>
    </w:p>
    <w:p w:rsidR="001A2459" w:rsidRPr="00F206B6" w:rsidRDefault="001A2459" w:rsidP="001A2459">
      <w:pPr>
        <w:ind w:firstLine="708"/>
        <w:jc w:val="both"/>
        <w:rPr>
          <w:szCs w:val="28"/>
        </w:rPr>
      </w:pPr>
      <w:bookmarkStart w:id="136" w:name="100720"/>
      <w:bookmarkEnd w:id="136"/>
      <w:r w:rsidRPr="00F206B6">
        <w:rPr>
          <w:szCs w:val="28"/>
        </w:rPr>
        <w:t>- добывать из деревьев сок, смолу, делать надрезы, надписи и наносить другие механические повреждения;</w:t>
      </w:r>
    </w:p>
    <w:p w:rsidR="001A2459" w:rsidRPr="00F206B6" w:rsidRDefault="001A2459" w:rsidP="001A2459">
      <w:pPr>
        <w:ind w:firstLine="708"/>
        <w:jc w:val="both"/>
        <w:rPr>
          <w:szCs w:val="28"/>
        </w:rPr>
      </w:pPr>
      <w:bookmarkStart w:id="137" w:name="100721"/>
      <w:bookmarkEnd w:id="137"/>
      <w:r w:rsidRPr="00F206B6">
        <w:rPr>
          <w:szCs w:val="28"/>
        </w:rPr>
        <w:t>- рвать цветы и ломать ветви деревьев и кустарников;</w:t>
      </w:r>
    </w:p>
    <w:p w:rsidR="001A2459" w:rsidRPr="00F206B6" w:rsidRDefault="001A2459" w:rsidP="001A2459">
      <w:pPr>
        <w:ind w:firstLine="708"/>
        <w:jc w:val="both"/>
        <w:rPr>
          <w:szCs w:val="28"/>
        </w:rPr>
      </w:pPr>
      <w:bookmarkStart w:id="138" w:name="100722"/>
      <w:bookmarkEnd w:id="138"/>
      <w:r w:rsidRPr="00F206B6">
        <w:rPr>
          <w:szCs w:val="28"/>
        </w:rPr>
        <w:t>- разорять муравейники, ловить и уничтожать птиц и животных.</w:t>
      </w:r>
    </w:p>
    <w:p w:rsidR="001A2459" w:rsidRPr="00F206B6" w:rsidRDefault="001A2459" w:rsidP="001A2459">
      <w:pPr>
        <w:ind w:firstLine="708"/>
        <w:jc w:val="both"/>
        <w:rPr>
          <w:szCs w:val="28"/>
        </w:rPr>
      </w:pPr>
      <w:bookmarkStart w:id="139" w:name="100723"/>
      <w:bookmarkEnd w:id="139"/>
      <w:r w:rsidRPr="00F206B6">
        <w:rPr>
          <w:szCs w:val="28"/>
        </w:rPr>
        <w:t xml:space="preserve">6.8.5. Запрещается самовольная вырубка и посадка деревьев и кустарников. </w:t>
      </w:r>
    </w:p>
    <w:p w:rsidR="001A2459" w:rsidRPr="00F206B6" w:rsidRDefault="001A2459" w:rsidP="001A2459">
      <w:pPr>
        <w:ind w:firstLine="708"/>
        <w:jc w:val="both"/>
        <w:rPr>
          <w:szCs w:val="28"/>
        </w:rPr>
      </w:pPr>
      <w:bookmarkStart w:id="140" w:name="100724"/>
      <w:bookmarkEnd w:id="140"/>
      <w:r w:rsidRPr="00F206B6">
        <w:rPr>
          <w:szCs w:val="28"/>
        </w:rPr>
        <w:t>6.8.6. За незаконную рубку или повреждение деревьев взыскивается ущерб в соответствии с действующим законодательством</w:t>
      </w:r>
    </w:p>
    <w:p w:rsidR="001A2459" w:rsidRPr="00F206B6" w:rsidRDefault="001A2459" w:rsidP="001A2459">
      <w:pPr>
        <w:ind w:firstLine="708"/>
        <w:jc w:val="both"/>
        <w:rPr>
          <w:szCs w:val="28"/>
        </w:rPr>
      </w:pPr>
      <w:bookmarkStart w:id="141" w:name="100725"/>
      <w:bookmarkStart w:id="142" w:name="100726"/>
      <w:bookmarkStart w:id="143" w:name="100736"/>
      <w:bookmarkEnd w:id="141"/>
      <w:bookmarkEnd w:id="142"/>
      <w:bookmarkEnd w:id="143"/>
      <w:r w:rsidRPr="00F206B6">
        <w:rPr>
          <w:szCs w:val="28"/>
        </w:rPr>
        <w:t>6.8.7. Организации, учреждения и предприятия обязаны при составлении проектов застройки, прокладки дорог, тротуаров и других сооружений заносить на генеральные планы точную съемку имеющихся на участке деревьев и кустарников с указанием пород и диам</w:t>
      </w:r>
      <w:r w:rsidR="004003FA" w:rsidRPr="00F206B6">
        <w:rPr>
          <w:szCs w:val="28"/>
        </w:rPr>
        <w:t>етров</w:t>
      </w:r>
      <w:r w:rsidRPr="00F206B6">
        <w:rPr>
          <w:szCs w:val="28"/>
        </w:rPr>
        <w:t xml:space="preserve"> стволов, а при их отсутствии делать об этом оговорки в плане.</w:t>
      </w:r>
      <w:bookmarkStart w:id="144" w:name="100737"/>
      <w:bookmarkEnd w:id="144"/>
    </w:p>
    <w:p w:rsidR="001A2459" w:rsidRPr="00F206B6" w:rsidRDefault="001A2459" w:rsidP="001A2459">
      <w:pPr>
        <w:ind w:firstLine="708"/>
        <w:jc w:val="both"/>
        <w:rPr>
          <w:b/>
          <w:szCs w:val="28"/>
        </w:rPr>
      </w:pPr>
    </w:p>
    <w:p w:rsidR="001A2459" w:rsidRPr="00F206B6" w:rsidRDefault="001A2459" w:rsidP="001A2459">
      <w:pPr>
        <w:widowControl w:val="0"/>
        <w:autoSpaceDE w:val="0"/>
        <w:jc w:val="center"/>
        <w:rPr>
          <w:b/>
          <w:szCs w:val="28"/>
        </w:rPr>
      </w:pPr>
      <w:r w:rsidRPr="00F206B6">
        <w:rPr>
          <w:b/>
          <w:szCs w:val="28"/>
        </w:rPr>
        <w:t xml:space="preserve">6.9. Предоставление порубочного билета и (или) разрешения </w:t>
      </w:r>
    </w:p>
    <w:p w:rsidR="001A2459" w:rsidRPr="00F206B6" w:rsidRDefault="001A2459" w:rsidP="001A2459">
      <w:pPr>
        <w:widowControl w:val="0"/>
        <w:autoSpaceDE w:val="0"/>
        <w:jc w:val="center"/>
      </w:pPr>
      <w:r w:rsidRPr="00F206B6">
        <w:rPr>
          <w:b/>
          <w:szCs w:val="28"/>
        </w:rPr>
        <w:t>на пересадку деревьев и кустарников</w:t>
      </w:r>
    </w:p>
    <w:p w:rsidR="001A2459" w:rsidRPr="00F206B6" w:rsidRDefault="001A2459" w:rsidP="001A2459">
      <w:pPr>
        <w:widowControl w:val="0"/>
        <w:autoSpaceDE w:val="0"/>
        <w:ind w:firstLine="708"/>
        <w:jc w:val="center"/>
        <w:rPr>
          <w:b/>
          <w:szCs w:val="28"/>
        </w:rPr>
      </w:pPr>
    </w:p>
    <w:p w:rsidR="000911A2" w:rsidRDefault="000911A2" w:rsidP="000911A2">
      <w:pPr>
        <w:widowControl w:val="0"/>
        <w:autoSpaceDE w:val="0"/>
        <w:ind w:firstLine="708"/>
        <w:jc w:val="both"/>
        <w:rPr>
          <w:szCs w:val="28"/>
        </w:rPr>
      </w:pPr>
      <w:r w:rsidRPr="00F206B6">
        <w:rPr>
          <w:szCs w:val="28"/>
        </w:rPr>
        <w:t>6.9.1. Выдача разрешений на право вырубки зеленых насаждений</w:t>
      </w:r>
      <w:r w:rsidR="001D2DAF" w:rsidRPr="00F206B6">
        <w:rPr>
          <w:szCs w:val="28"/>
        </w:rPr>
        <w:t xml:space="preserve"> и</w:t>
      </w:r>
      <w:r w:rsidRPr="00F206B6">
        <w:rPr>
          <w:szCs w:val="28"/>
        </w:rPr>
        <w:t xml:space="preserve"> </w:t>
      </w:r>
      <w:r w:rsidR="001D2DAF" w:rsidRPr="00F206B6">
        <w:rPr>
          <w:szCs w:val="28"/>
        </w:rPr>
        <w:t xml:space="preserve">расчет ущерба (вреда) в соответствии с расценками ущерба (вреда), причиненного зеленым насаждениям и (или) размер восстановительной стоимости, и (или) объем компенсационного озеленения </w:t>
      </w:r>
      <w:r w:rsidRPr="00F206B6">
        <w:rPr>
          <w:szCs w:val="28"/>
        </w:rPr>
        <w:t>устанавлива</w:t>
      </w:r>
      <w:r w:rsidR="0060796A" w:rsidRPr="00F206B6">
        <w:rPr>
          <w:szCs w:val="28"/>
        </w:rPr>
        <w:t>ются муниципальным правовым актом</w:t>
      </w:r>
      <w:r w:rsidRPr="00F206B6">
        <w:rPr>
          <w:szCs w:val="28"/>
        </w:rPr>
        <w:t xml:space="preserve"> Сокольского муниципального округа.</w:t>
      </w:r>
    </w:p>
    <w:p w:rsidR="001A3764" w:rsidRPr="00ED3D26" w:rsidRDefault="001A3764" w:rsidP="000911A2">
      <w:pPr>
        <w:widowControl w:val="0"/>
        <w:autoSpaceDE w:val="0"/>
        <w:ind w:firstLine="708"/>
        <w:jc w:val="both"/>
        <w:rPr>
          <w:szCs w:val="28"/>
        </w:rPr>
      </w:pPr>
      <w:r w:rsidRPr="00ED3D26">
        <w:rPr>
          <w:szCs w:val="28"/>
        </w:rPr>
        <w:t>6.9.2. За вырубку крупномерных деревьев и кустарников, связанную с подготовкой территорий для их дальнейшей застройки и прокладки инженерных коммуникаций, лицо, получившее разрешение на вырубку, выплачивает в бюджет Сокольского муниципального округа стоимость компенсационного озеленения, в соответствии с методикой, установленной постановлением администрации Сокольского муниципального округа.</w:t>
      </w:r>
    </w:p>
    <w:p w:rsidR="001A3764" w:rsidRDefault="001A3764" w:rsidP="000911A2">
      <w:pPr>
        <w:widowControl w:val="0"/>
        <w:autoSpaceDE w:val="0"/>
        <w:ind w:firstLine="708"/>
        <w:jc w:val="both"/>
        <w:rPr>
          <w:szCs w:val="28"/>
        </w:rPr>
      </w:pPr>
      <w:r w:rsidRPr="00ED3D26">
        <w:rPr>
          <w:szCs w:val="28"/>
        </w:rPr>
        <w:t xml:space="preserve">За вынужденную вырубку крупномерных деревьев и кустарников, связанную с реализацией управляющей компанией особой экономической зоны проектов подготовки инвестиционной площадки для размещения объектов и инженерных коммуникаций особой экономической зоны, </w:t>
      </w:r>
      <w:r w:rsidR="00ED3D26" w:rsidRPr="00ED3D26">
        <w:rPr>
          <w:szCs w:val="28"/>
        </w:rPr>
        <w:t xml:space="preserve">стоимость </w:t>
      </w:r>
      <w:r w:rsidRPr="00ED3D26">
        <w:rPr>
          <w:szCs w:val="28"/>
        </w:rPr>
        <w:t>компенсационно</w:t>
      </w:r>
      <w:r w:rsidR="00ED3D26" w:rsidRPr="00ED3D26">
        <w:rPr>
          <w:szCs w:val="28"/>
        </w:rPr>
        <w:t>го восстановительного озеленения рассчитывается с применением корректирующего (понижающего) коэффициента</w:t>
      </w:r>
      <w:r w:rsidRPr="00ED3D26">
        <w:rPr>
          <w:szCs w:val="28"/>
        </w:rPr>
        <w:t xml:space="preserve"> озеленение не осуществляется.</w:t>
      </w:r>
    </w:p>
    <w:p w:rsidR="001A3764" w:rsidRPr="00F206B6" w:rsidRDefault="001A3764" w:rsidP="000911A2">
      <w:pPr>
        <w:widowControl w:val="0"/>
        <w:autoSpaceDE w:val="0"/>
        <w:ind w:firstLine="708"/>
        <w:jc w:val="both"/>
        <w:rPr>
          <w:szCs w:val="28"/>
        </w:rPr>
      </w:pPr>
    </w:p>
    <w:p w:rsidR="001A2459" w:rsidRPr="00F206B6" w:rsidRDefault="001A2459" w:rsidP="005D6764">
      <w:pPr>
        <w:jc w:val="center"/>
        <w:rPr>
          <w:b/>
          <w:szCs w:val="28"/>
        </w:rPr>
      </w:pPr>
      <w:r w:rsidRPr="00F206B6">
        <w:rPr>
          <w:b/>
          <w:szCs w:val="28"/>
          <w:lang w:val="en-US"/>
        </w:rPr>
        <w:t>VII</w:t>
      </w:r>
      <w:r w:rsidRPr="00F206B6">
        <w:rPr>
          <w:b/>
          <w:szCs w:val="28"/>
        </w:rPr>
        <w:t xml:space="preserve">. Размещение информации на территории </w:t>
      </w:r>
      <w:r w:rsidR="00704FC7" w:rsidRPr="00F206B6">
        <w:rPr>
          <w:b/>
          <w:szCs w:val="28"/>
        </w:rPr>
        <w:t xml:space="preserve">Сокольского </w:t>
      </w:r>
      <w:r w:rsidR="00B011F8" w:rsidRPr="00F206B6">
        <w:rPr>
          <w:b/>
          <w:szCs w:val="28"/>
        </w:rPr>
        <w:t>муниципального округа</w:t>
      </w:r>
      <w:r w:rsidRPr="00F206B6">
        <w:rPr>
          <w:b/>
          <w:szCs w:val="28"/>
        </w:rPr>
        <w:t>, в том числе установка указателей с наименованиями улиц и номерами домов, вывесок</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rPr>
        <w:t>7.1. Оформление и размещение информации</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r w:rsidRPr="00F206B6">
        <w:rPr>
          <w:szCs w:val="28"/>
        </w:rPr>
        <w:lastRenderedPageBreak/>
        <w:t>7.1.1. Рекомендуется размещать вывески между первым и вторым этажами, выровненные по средней линии букв размером (без учета выносных элементов букв) высотой не более 60 см. На памятниках архитектуры</w:t>
      </w:r>
      <w:r w:rsidRPr="00F206B6">
        <w:rPr>
          <w:szCs w:val="28"/>
          <w:highlight w:val="yellow"/>
        </w:rPr>
        <w:t xml:space="preserve"> </w:t>
      </w:r>
      <w:r w:rsidRPr="00F206B6">
        <w:rPr>
          <w:szCs w:val="28"/>
        </w:rPr>
        <w:t>рекомендуется размещать вывески со сдержанной цветовой гаммой (в том числе натурального цвета материалов: металл, камень, дерево). Для торговых комплексов рекомендуется разработка собственных архитектурно-художественных концепций, определяющих размещение и конструкцию вывесок.</w:t>
      </w:r>
    </w:p>
    <w:p w:rsidR="001A2459" w:rsidRPr="00F206B6" w:rsidRDefault="001A2459" w:rsidP="001A2459">
      <w:pPr>
        <w:ind w:firstLine="708"/>
        <w:jc w:val="both"/>
        <w:rPr>
          <w:szCs w:val="28"/>
        </w:rPr>
      </w:pPr>
      <w:r w:rsidRPr="00F206B6">
        <w:rPr>
          <w:szCs w:val="28"/>
        </w:rPr>
        <w:t xml:space="preserve">7.1.2. Организациям, эксплуатирующим световые вывески, рекомендуется обеспечивать своевременную замену перегоревших </w:t>
      </w:r>
      <w:proofErr w:type="spellStart"/>
      <w:r w:rsidRPr="00F206B6">
        <w:rPr>
          <w:szCs w:val="28"/>
        </w:rPr>
        <w:t>газосветовых</w:t>
      </w:r>
      <w:proofErr w:type="spellEnd"/>
      <w:r w:rsidRPr="00F206B6">
        <w:rPr>
          <w:szCs w:val="28"/>
        </w:rPr>
        <w:t xml:space="preserve"> трубок и электроламп. В случае неисправности отдельных знаков вывески рекомендуется выключать полностью.</w:t>
      </w:r>
    </w:p>
    <w:p w:rsidR="001A2459" w:rsidRPr="00F206B6" w:rsidRDefault="001A2459" w:rsidP="001A2459">
      <w:pPr>
        <w:ind w:firstLine="708"/>
        <w:jc w:val="both"/>
        <w:rPr>
          <w:szCs w:val="28"/>
        </w:rPr>
      </w:pPr>
      <w:r w:rsidRPr="00F206B6">
        <w:rPr>
          <w:szCs w:val="28"/>
        </w:rPr>
        <w:t xml:space="preserve">7.1.3. Запрещается размещать на зданиях вывески, перекрывающие архитектурные элементы зданий (например: оконные проемы,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w:t>
      </w:r>
    </w:p>
    <w:p w:rsidR="001A2459" w:rsidRPr="00F206B6" w:rsidRDefault="001A2459" w:rsidP="001A2459">
      <w:pPr>
        <w:autoSpaceDE w:val="0"/>
        <w:ind w:firstLine="708"/>
        <w:jc w:val="both"/>
        <w:rPr>
          <w:szCs w:val="28"/>
        </w:rPr>
      </w:pPr>
      <w:r w:rsidRPr="00F206B6">
        <w:rPr>
          <w:szCs w:val="28"/>
        </w:rPr>
        <w:t xml:space="preserve">7.1.4. Размещение газет, афиш, плакатов, различного рода объявлений, не носящих рекламный характер, разрешается только на специально установленных для этих целей щитах, тумбах, стендах. </w:t>
      </w:r>
    </w:p>
    <w:p w:rsidR="001A2459" w:rsidRPr="00F206B6" w:rsidRDefault="001A2459" w:rsidP="001A2459">
      <w:pPr>
        <w:ind w:firstLine="708"/>
        <w:jc w:val="both"/>
        <w:rPr>
          <w:szCs w:val="28"/>
        </w:rPr>
      </w:pPr>
      <w:r w:rsidRPr="00F206B6">
        <w:rPr>
          <w:szCs w:val="28"/>
        </w:rPr>
        <w:t>7.1.5. Владелец рекламной конструкции обязан содержать рекламную конструкцию и ее электроустановку в надлежащем техническом состоянии и внешнем виде, своевременно производить текущий ремонт и вос</w:t>
      </w:r>
      <w:r w:rsidRPr="00F206B6">
        <w:rPr>
          <w:szCs w:val="28"/>
        </w:rPr>
        <w:softHyphen/>
        <w:t>становление рекламной конструкции.</w:t>
      </w:r>
    </w:p>
    <w:p w:rsidR="001A2459" w:rsidRPr="00F206B6" w:rsidRDefault="001A2459" w:rsidP="001A2459">
      <w:pPr>
        <w:ind w:firstLine="708"/>
        <w:jc w:val="both"/>
        <w:rPr>
          <w:szCs w:val="28"/>
        </w:rPr>
      </w:pPr>
      <w:r w:rsidRPr="00F206B6">
        <w:rPr>
          <w:szCs w:val="28"/>
        </w:rPr>
        <w:t>7.1.6. Архитектурное решение рекламных конструкций, размещаемых на фасаде здания, должно сочетаться с архитектурным решением других размещаемых рекламных конструкций и вывесок, не загораживать окна, витражи и элементы архитектурного декора.</w:t>
      </w:r>
    </w:p>
    <w:p w:rsidR="001A2459" w:rsidRPr="00F206B6" w:rsidRDefault="001A2459" w:rsidP="001A2459">
      <w:pPr>
        <w:autoSpaceDE w:val="0"/>
        <w:ind w:firstLine="708"/>
        <w:jc w:val="both"/>
        <w:rPr>
          <w:szCs w:val="28"/>
        </w:rPr>
      </w:pPr>
      <w:r w:rsidRPr="00F206B6">
        <w:rPr>
          <w:szCs w:val="28"/>
        </w:rPr>
        <w:t>7.1.7. Организация работ по удалению самовольно произведенных надписей, а также самовольно размещенной информационной и печатной продукции со всех объектов независимо от формы собственности осуществляется лицами, выполнившими надписи, разместившими указанную продукцию, а также собственниками, владельцами или ответственными лицами за содержание указанных объектов.</w:t>
      </w:r>
    </w:p>
    <w:p w:rsidR="001A2459" w:rsidRPr="00F206B6" w:rsidRDefault="001A2459" w:rsidP="001A2459">
      <w:pPr>
        <w:autoSpaceDE w:val="0"/>
        <w:ind w:firstLine="708"/>
        <w:jc w:val="both"/>
        <w:rPr>
          <w:szCs w:val="28"/>
        </w:rPr>
      </w:pPr>
      <w:r w:rsidRPr="00F206B6">
        <w:rPr>
          <w:szCs w:val="28"/>
        </w:rPr>
        <w:t xml:space="preserve">7.1.8. </w:t>
      </w:r>
      <w:proofErr w:type="gramStart"/>
      <w:r w:rsidRPr="00F206B6">
        <w:rPr>
          <w:szCs w:val="28"/>
        </w:rPr>
        <w:t xml:space="preserve">Лицам, в интересах которых </w:t>
      </w:r>
      <w:r w:rsidR="00DE6373" w:rsidRPr="00DE6373">
        <w:rPr>
          <w:szCs w:val="28"/>
        </w:rPr>
        <w:t xml:space="preserve"> </w:t>
      </w:r>
      <w:r w:rsidRPr="00F206B6">
        <w:rPr>
          <w:szCs w:val="28"/>
        </w:rPr>
        <w:t>для этих целей конструкций, на ограждениях, заборах, стенах зданий, строений и сооружений, отдельно стоящих опорах (освещения, контактной сети, опор мосто</w:t>
      </w:r>
      <w:r w:rsidR="00BA4E8E" w:rsidRPr="00F206B6">
        <w:rPr>
          <w:szCs w:val="28"/>
        </w:rPr>
        <w:t>в, виадуков и т.д.), деревьях.</w:t>
      </w:r>
      <w:proofErr w:type="gramEnd"/>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rPr>
        <w:t>7.2. Установка указателей с наименованиями улиц</w:t>
      </w:r>
    </w:p>
    <w:p w:rsidR="001A2459" w:rsidRPr="00F206B6" w:rsidRDefault="001A2459" w:rsidP="001A2459">
      <w:pPr>
        <w:ind w:firstLine="708"/>
        <w:jc w:val="center"/>
        <w:rPr>
          <w:szCs w:val="28"/>
        </w:rPr>
      </w:pPr>
      <w:r w:rsidRPr="00F206B6">
        <w:rPr>
          <w:b/>
          <w:szCs w:val="28"/>
        </w:rPr>
        <w:t>и номерами домов</w:t>
      </w:r>
    </w:p>
    <w:p w:rsidR="001A2459" w:rsidRPr="00F206B6" w:rsidRDefault="001A2459" w:rsidP="001A2459">
      <w:pPr>
        <w:jc w:val="both"/>
        <w:rPr>
          <w:szCs w:val="28"/>
        </w:rPr>
      </w:pPr>
    </w:p>
    <w:p w:rsidR="001A2459" w:rsidRPr="00F206B6" w:rsidRDefault="001A2459" w:rsidP="001A2459">
      <w:pPr>
        <w:autoSpaceDE w:val="0"/>
        <w:autoSpaceDN w:val="0"/>
        <w:adjustRightInd w:val="0"/>
        <w:ind w:firstLine="708"/>
        <w:jc w:val="both"/>
        <w:rPr>
          <w:szCs w:val="28"/>
        </w:rPr>
      </w:pPr>
      <w:r w:rsidRPr="00F206B6">
        <w:rPr>
          <w:szCs w:val="28"/>
        </w:rPr>
        <w:t xml:space="preserve">7.2.1. На зданиях и сооружениях </w:t>
      </w:r>
      <w:r w:rsidR="00733842" w:rsidRPr="00F206B6">
        <w:rPr>
          <w:szCs w:val="28"/>
        </w:rPr>
        <w:t xml:space="preserve">округа </w:t>
      </w:r>
      <w:r w:rsidRPr="00F206B6">
        <w:rPr>
          <w:szCs w:val="28"/>
        </w:rPr>
        <w:t>рекомендуется предусматривать размещение следующих домовых знаков: указатель наименования улицы,</w:t>
      </w:r>
      <w:r w:rsidRPr="00F206B6">
        <w:rPr>
          <w:rFonts w:ascii="Arial" w:hAnsi="Arial" w:cs="Arial"/>
          <w:sz w:val="20"/>
          <w:szCs w:val="20"/>
        </w:rPr>
        <w:t xml:space="preserve"> </w:t>
      </w:r>
      <w:r w:rsidRPr="00F206B6">
        <w:rPr>
          <w:szCs w:val="28"/>
        </w:rPr>
        <w:t xml:space="preserve">проспекта, переулка, проезда, набережной, площади, </w:t>
      </w:r>
      <w:r w:rsidRPr="00F206B6">
        <w:rPr>
          <w:szCs w:val="28"/>
        </w:rPr>
        <w:lastRenderedPageBreak/>
        <w:t xml:space="preserve">бульвара, тупика, съезда, шоссе, аллеи и иного (далее - элементы улично-дорожной сети), указатель номера дома и корпуса, указатель номера подъезда и квартир, международный символ доступности объекта для инвалидов, </w:t>
      </w:r>
      <w:proofErr w:type="spellStart"/>
      <w:r w:rsidRPr="00F206B6">
        <w:rPr>
          <w:szCs w:val="28"/>
        </w:rPr>
        <w:t>флагодержатели</w:t>
      </w:r>
      <w:proofErr w:type="spellEnd"/>
      <w:r w:rsidRPr="00F206B6">
        <w:rPr>
          <w:szCs w:val="28"/>
        </w:rPr>
        <w:t xml:space="preserve">,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w:t>
      </w:r>
    </w:p>
    <w:p w:rsidR="00470DD2" w:rsidRPr="00F206B6" w:rsidRDefault="001A2459" w:rsidP="001A2459">
      <w:pPr>
        <w:ind w:firstLine="708"/>
        <w:jc w:val="both"/>
        <w:rPr>
          <w:rStyle w:val="afb"/>
          <w:i w:val="0"/>
        </w:rPr>
      </w:pPr>
      <w:r w:rsidRPr="00F206B6">
        <w:rPr>
          <w:szCs w:val="28"/>
        </w:rPr>
        <w:t xml:space="preserve">7.2.2. На фасаде вводимого в эксплуатацию многоквартирного дома устанавливается указатель (маркировка) класса его энергетической эффективности. Собственники помещений в многоквартирном доме обязаны обеспечивать надлежащее состояние указателя и при изменении класса энергетической эффективности многоквартирного дома обеспечить его замену. Требования к указателю класса (маркировке) энергетической эффективности многоквартирного дома устанавливаются в соответствии с </w:t>
      </w:r>
      <w:r w:rsidR="00470DD2" w:rsidRPr="00F206B6">
        <w:t>Постановление Правительства РФ от 27 сентября 2021 года № 1628</w:t>
      </w:r>
      <w:r w:rsidR="00470DD2" w:rsidRPr="00F206B6">
        <w:br/>
        <w:t>«Об</w:t>
      </w:r>
      <w:r w:rsidR="00470DD2" w:rsidRPr="00F206B6">
        <w:rPr>
          <w:i/>
        </w:rPr>
        <w:t xml:space="preserve"> </w:t>
      </w:r>
      <w:r w:rsidR="00470DD2" w:rsidRPr="00F206B6">
        <w:rPr>
          <w:rStyle w:val="afb"/>
          <w:i w:val="0"/>
        </w:rPr>
        <w:t>утверждении</w:t>
      </w:r>
      <w:r w:rsidR="00470DD2" w:rsidRPr="00F206B6">
        <w:rPr>
          <w:i/>
        </w:rPr>
        <w:t xml:space="preserve"> </w:t>
      </w:r>
      <w:r w:rsidR="00470DD2" w:rsidRPr="00F206B6">
        <w:rPr>
          <w:rStyle w:val="afb"/>
          <w:i w:val="0"/>
        </w:rPr>
        <w:t>Правил</w:t>
      </w:r>
      <w:r w:rsidR="00470DD2" w:rsidRPr="00F206B6">
        <w:rPr>
          <w:i/>
        </w:rPr>
        <w:t xml:space="preserve"> </w:t>
      </w:r>
      <w:r w:rsidR="00470DD2" w:rsidRPr="00F206B6">
        <w:rPr>
          <w:rStyle w:val="afb"/>
          <w:i w:val="0"/>
        </w:rPr>
        <w:t>установления</w:t>
      </w:r>
      <w:r w:rsidR="00470DD2" w:rsidRPr="00F206B6">
        <w:rPr>
          <w:i/>
        </w:rPr>
        <w:t xml:space="preserve"> </w:t>
      </w:r>
      <w:r w:rsidR="00470DD2" w:rsidRPr="00F206B6">
        <w:rPr>
          <w:rStyle w:val="afb"/>
          <w:i w:val="0"/>
        </w:rPr>
        <w:t>требований</w:t>
      </w:r>
      <w:r w:rsidR="00470DD2" w:rsidRPr="00F206B6">
        <w:rPr>
          <w:i/>
        </w:rPr>
        <w:t xml:space="preserve"> </w:t>
      </w:r>
      <w:r w:rsidR="00470DD2" w:rsidRPr="00F206B6">
        <w:rPr>
          <w:rStyle w:val="afb"/>
          <w:i w:val="0"/>
        </w:rPr>
        <w:t>энергетической</w:t>
      </w:r>
      <w:r w:rsidR="00470DD2" w:rsidRPr="00F206B6">
        <w:rPr>
          <w:i/>
        </w:rPr>
        <w:t xml:space="preserve"> </w:t>
      </w:r>
      <w:r w:rsidR="00470DD2" w:rsidRPr="00F206B6">
        <w:rPr>
          <w:rStyle w:val="afb"/>
          <w:i w:val="0"/>
        </w:rPr>
        <w:t>эффективности</w:t>
      </w:r>
      <w:r w:rsidR="00470DD2" w:rsidRPr="00F206B6">
        <w:rPr>
          <w:i/>
        </w:rPr>
        <w:t xml:space="preserve"> </w:t>
      </w:r>
      <w:r w:rsidR="00470DD2" w:rsidRPr="00F206B6">
        <w:t>для</w:t>
      </w:r>
      <w:r w:rsidR="00470DD2" w:rsidRPr="00F206B6">
        <w:rPr>
          <w:i/>
        </w:rPr>
        <w:t xml:space="preserve"> </w:t>
      </w:r>
      <w:r w:rsidR="00470DD2" w:rsidRPr="00F206B6">
        <w:rPr>
          <w:rStyle w:val="afb"/>
          <w:i w:val="0"/>
        </w:rPr>
        <w:t>зданий</w:t>
      </w:r>
      <w:r w:rsidR="00470DD2" w:rsidRPr="00F206B6">
        <w:rPr>
          <w:i/>
        </w:rPr>
        <w:t xml:space="preserve">, </w:t>
      </w:r>
      <w:r w:rsidR="00470DD2" w:rsidRPr="00F206B6">
        <w:rPr>
          <w:rStyle w:val="afb"/>
          <w:i w:val="0"/>
        </w:rPr>
        <w:t>строений</w:t>
      </w:r>
      <w:r w:rsidR="00470DD2" w:rsidRPr="00F206B6">
        <w:rPr>
          <w:i/>
        </w:rPr>
        <w:t xml:space="preserve">, </w:t>
      </w:r>
      <w:r w:rsidR="00470DD2" w:rsidRPr="00F206B6">
        <w:rPr>
          <w:rStyle w:val="afb"/>
          <w:i w:val="0"/>
        </w:rPr>
        <w:t>сооружений</w:t>
      </w:r>
      <w:r w:rsidR="00470DD2" w:rsidRPr="00F206B6">
        <w:rPr>
          <w:i/>
        </w:rPr>
        <w:t xml:space="preserve"> </w:t>
      </w:r>
      <w:r w:rsidR="00470DD2" w:rsidRPr="00F206B6">
        <w:t xml:space="preserve">и </w:t>
      </w:r>
      <w:r w:rsidR="00470DD2" w:rsidRPr="00F206B6">
        <w:rPr>
          <w:rStyle w:val="afb"/>
          <w:i w:val="0"/>
        </w:rPr>
        <w:t>требований</w:t>
      </w:r>
      <w:r w:rsidR="00470DD2" w:rsidRPr="00F206B6">
        <w:rPr>
          <w:i/>
        </w:rPr>
        <w:t xml:space="preserve"> </w:t>
      </w:r>
      <w:r w:rsidR="00470DD2" w:rsidRPr="00F206B6">
        <w:t>к</w:t>
      </w:r>
      <w:r w:rsidR="00470DD2" w:rsidRPr="00F206B6">
        <w:rPr>
          <w:i/>
        </w:rPr>
        <w:t xml:space="preserve"> </w:t>
      </w:r>
      <w:r w:rsidR="00470DD2" w:rsidRPr="00F206B6">
        <w:rPr>
          <w:rStyle w:val="afb"/>
          <w:i w:val="0"/>
        </w:rPr>
        <w:t>правилам</w:t>
      </w:r>
      <w:r w:rsidR="00470DD2" w:rsidRPr="00F206B6">
        <w:rPr>
          <w:i/>
        </w:rPr>
        <w:t xml:space="preserve"> </w:t>
      </w:r>
      <w:r w:rsidR="00470DD2" w:rsidRPr="00F206B6">
        <w:rPr>
          <w:rStyle w:val="afb"/>
          <w:i w:val="0"/>
        </w:rPr>
        <w:t>определения</w:t>
      </w:r>
      <w:r w:rsidR="00470DD2" w:rsidRPr="00F206B6">
        <w:rPr>
          <w:i/>
        </w:rPr>
        <w:t xml:space="preserve"> </w:t>
      </w:r>
      <w:r w:rsidR="00470DD2" w:rsidRPr="00F206B6">
        <w:rPr>
          <w:rStyle w:val="afb"/>
          <w:i w:val="0"/>
        </w:rPr>
        <w:t>класса</w:t>
      </w:r>
      <w:r w:rsidR="00470DD2" w:rsidRPr="00F206B6">
        <w:rPr>
          <w:i/>
        </w:rPr>
        <w:t xml:space="preserve"> </w:t>
      </w:r>
      <w:r w:rsidR="00470DD2" w:rsidRPr="00F206B6">
        <w:rPr>
          <w:rStyle w:val="afb"/>
          <w:i w:val="0"/>
        </w:rPr>
        <w:t>энергетической</w:t>
      </w:r>
      <w:r w:rsidR="00470DD2" w:rsidRPr="00F206B6">
        <w:rPr>
          <w:i/>
        </w:rPr>
        <w:t xml:space="preserve"> </w:t>
      </w:r>
      <w:r w:rsidR="00470DD2" w:rsidRPr="00F206B6">
        <w:rPr>
          <w:rStyle w:val="afb"/>
          <w:i w:val="0"/>
        </w:rPr>
        <w:t>эффективности</w:t>
      </w:r>
      <w:r w:rsidR="00470DD2" w:rsidRPr="00F206B6">
        <w:rPr>
          <w:i/>
        </w:rPr>
        <w:t xml:space="preserve"> </w:t>
      </w:r>
      <w:r w:rsidR="00470DD2" w:rsidRPr="00F206B6">
        <w:rPr>
          <w:rStyle w:val="afb"/>
          <w:i w:val="0"/>
        </w:rPr>
        <w:t>многоквартирных</w:t>
      </w:r>
      <w:r w:rsidR="00470DD2" w:rsidRPr="00F206B6">
        <w:rPr>
          <w:i/>
        </w:rPr>
        <w:t xml:space="preserve"> </w:t>
      </w:r>
      <w:r w:rsidR="00470DD2" w:rsidRPr="00F206B6">
        <w:rPr>
          <w:rStyle w:val="afb"/>
          <w:i w:val="0"/>
        </w:rPr>
        <w:t>домов».</w:t>
      </w:r>
    </w:p>
    <w:p w:rsidR="001A2459" w:rsidRPr="00F206B6" w:rsidRDefault="001A2459" w:rsidP="001A2459">
      <w:pPr>
        <w:ind w:firstLine="708"/>
        <w:jc w:val="both"/>
        <w:rPr>
          <w:szCs w:val="28"/>
        </w:rPr>
      </w:pPr>
      <w:r w:rsidRPr="00F206B6">
        <w:rPr>
          <w:szCs w:val="28"/>
        </w:rPr>
        <w:t>7.2.3. Указатели представляют собой плоскую панель или световой короб прямоугольной формы, размеры которых зависят от вида указателя и количества элементов адреса.</w:t>
      </w:r>
    </w:p>
    <w:p w:rsidR="001A2459" w:rsidRPr="00F206B6" w:rsidRDefault="001A2459" w:rsidP="001A2459">
      <w:pPr>
        <w:ind w:firstLine="708"/>
        <w:jc w:val="both"/>
        <w:rPr>
          <w:szCs w:val="28"/>
        </w:rPr>
      </w:pPr>
      <w:r w:rsidRPr="00F206B6">
        <w:rPr>
          <w:szCs w:val="28"/>
        </w:rPr>
        <w:t>7.2.4. Указатели должны быть изготовлены из материалов с высокими декоративными и эксплуатационными свойствами, устойчивых к воздействию климатических условий, имеющих гарантированную антикоррозийную стойкость, морозоустойчивость, обеспечивающих безопасность эксплуатации и удобство обслуживания (содержания и ремонта).</w:t>
      </w:r>
    </w:p>
    <w:p w:rsidR="0023703C" w:rsidRPr="00F206B6" w:rsidRDefault="001A2459" w:rsidP="009F4CB9">
      <w:pPr>
        <w:ind w:firstLine="708"/>
        <w:jc w:val="both"/>
        <w:rPr>
          <w:szCs w:val="28"/>
        </w:rPr>
      </w:pPr>
      <w:r w:rsidRPr="00F206B6">
        <w:rPr>
          <w:szCs w:val="28"/>
        </w:rPr>
        <w:t>7.2.5. Надписи на указателях выполняются на русском языке, возможно дублирова</w:t>
      </w:r>
      <w:r w:rsidR="009F4CB9" w:rsidRPr="00F206B6">
        <w:rPr>
          <w:szCs w:val="28"/>
        </w:rPr>
        <w:t>ние надписи на английском языке.</w:t>
      </w:r>
    </w:p>
    <w:p w:rsidR="001A2459" w:rsidRPr="00F206B6" w:rsidRDefault="001A2459" w:rsidP="001A2459">
      <w:pPr>
        <w:ind w:firstLine="708"/>
        <w:jc w:val="both"/>
        <w:rPr>
          <w:szCs w:val="28"/>
        </w:rPr>
      </w:pPr>
      <w:r w:rsidRPr="00F206B6">
        <w:rPr>
          <w:szCs w:val="28"/>
        </w:rPr>
        <w:t xml:space="preserve">7.2.6. Высота прописных и строчных букв, цифр в зависимости от размера </w:t>
      </w:r>
      <w:bookmarkStart w:id="145" w:name="YANDEX_40"/>
      <w:bookmarkEnd w:id="145"/>
      <w:r w:rsidR="00D81864" w:rsidRPr="00F206B6">
        <w:rPr>
          <w:szCs w:val="28"/>
        </w:rPr>
        <w:fldChar w:fldCharType="begin"/>
      </w:r>
      <w:r w:rsidRPr="00F206B6">
        <w:rPr>
          <w:szCs w:val="28"/>
        </w:rPr>
        <w:instrText xml:space="preserve"> HYPERLINK "http://hghltd.yandex.net/yandbtm?fmode=inject&amp;url=http%3A%2F%2Fbase.garant.ru%2F18724845%2Fde40175ab12d04d68f792b5b742a18fc%2F&amp;tld=ru&amp;lang=ru&amp;la=1526580352&amp;tm=1527245330&amp;text=%D1%87%D1%82%D0%BE%20%D0%B7%D0%BD%D0%B0%D1%87%D0%B8%D1%82%20%D0%A1%D0%BE%D0%B2%D0%BC%D0%B5%D1%89%D0%B5%D0%BD%D0%BD%D1%8B%D0%B5%20%D1%83%D0%BA%D0%B0%D0%B7%D0%B0%D1%82%D0%B5%D0%BB%D0%B8%20%D1%83%D1%81%D1%82%D0%B0%D0%BD%D0%B0%D0%B2%D0%BB%D0%B8%D0%B2%D0%B0%D1%8E%D1%82%D1%81%D1%8F%20%D0%BD%D0%B0%20%D0%BE%D0%B1%D1%8A%D0%B5%D0%BA%D1%82%D0%B0%D1%85%20%D0%B0%D0%B4%D1%80%D0%B5%D1%81%D0%B0%D1%86%D0%B8%D0%B8%20%D0%BF%D0%BE%D0%B4%20%D0%BD%D0%BE%D0%BC%D0%B5%D1%80%D0%BE%D0%BC%201&amp;l10n=ru&amp;mime=html&amp;sign=6b8f3808a324c713bc6887c72cb95586&amp;keyno=0" \l "YANDEX_39" </w:instrText>
      </w:r>
      <w:r w:rsidR="00D81864" w:rsidRPr="00F206B6">
        <w:rPr>
          <w:szCs w:val="28"/>
        </w:rPr>
        <w:fldChar w:fldCharType="end"/>
      </w:r>
      <w:r w:rsidRPr="00F206B6">
        <w:rPr>
          <w:rStyle w:val="highlighthighlightactive"/>
          <w:szCs w:val="28"/>
          <w:lang w:val="ru-RU"/>
        </w:rPr>
        <w:t>указателя</w:t>
      </w:r>
      <w:r w:rsidRPr="00F206B6">
        <w:rPr>
          <w:rStyle w:val="highlighthighlightactive"/>
          <w:szCs w:val="28"/>
        </w:rPr>
        <w:t> </w:t>
      </w:r>
      <w:hyperlink r:id="rId10" w:anchor="YANDEX_41" w:history="1"/>
      <w:r w:rsidRPr="00F206B6">
        <w:rPr>
          <w:szCs w:val="28"/>
        </w:rPr>
        <w:t xml:space="preserve"> определяется по ГОСТ </w:t>
      </w:r>
      <w:proofErr w:type="gramStart"/>
      <w:r w:rsidRPr="00F206B6">
        <w:rPr>
          <w:szCs w:val="28"/>
        </w:rPr>
        <w:t>Р</w:t>
      </w:r>
      <w:proofErr w:type="gramEnd"/>
      <w:r w:rsidRPr="00F206B6">
        <w:rPr>
          <w:szCs w:val="28"/>
        </w:rPr>
        <w:t xml:space="preserve"> 52290-2004 «Технические средства организации дорожного движения. Знаки дорожные. Общие технические требования».</w:t>
      </w:r>
    </w:p>
    <w:p w:rsidR="001A2459" w:rsidRPr="00F206B6" w:rsidRDefault="001A2459" w:rsidP="001A2459">
      <w:pPr>
        <w:ind w:firstLine="708"/>
        <w:jc w:val="both"/>
        <w:rPr>
          <w:szCs w:val="28"/>
        </w:rPr>
      </w:pPr>
      <w:r w:rsidRPr="00F206B6">
        <w:rPr>
          <w:szCs w:val="28"/>
        </w:rPr>
        <w:t xml:space="preserve">7.2.7. Наименование элемента улично-дорожной сети,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7.2.8. Наименование элемента улично-дорожной сети на указателях воспроизводится в соответствии с его официальным наименованием</w:t>
      </w:r>
    </w:p>
    <w:p w:rsidR="001A2459" w:rsidRPr="00F206B6" w:rsidRDefault="001A2459" w:rsidP="001A2459">
      <w:pPr>
        <w:ind w:firstLine="708"/>
        <w:jc w:val="both"/>
        <w:rPr>
          <w:szCs w:val="28"/>
        </w:rPr>
      </w:pPr>
      <w:r w:rsidRPr="00F206B6">
        <w:rPr>
          <w:szCs w:val="28"/>
        </w:rPr>
        <w:t xml:space="preserve">7.2.9. Наименование элемента улично-дорожной сети на указателях выполняется прописными буквами, сокращения не используются. </w:t>
      </w:r>
    </w:p>
    <w:p w:rsidR="001A2459" w:rsidRPr="00F206B6" w:rsidRDefault="001A2459" w:rsidP="001A2459">
      <w:pPr>
        <w:ind w:firstLine="708"/>
        <w:jc w:val="both"/>
        <w:rPr>
          <w:szCs w:val="28"/>
        </w:rPr>
      </w:pPr>
      <w:r w:rsidRPr="00F206B6">
        <w:rPr>
          <w:szCs w:val="28"/>
        </w:rPr>
        <w:t>7.2.10. Допускается написание на указателях наименований элемента улично-дорожной сети в две строки.</w:t>
      </w:r>
    </w:p>
    <w:p w:rsidR="001A2459" w:rsidRPr="00F206B6" w:rsidRDefault="001A2459" w:rsidP="001A2459">
      <w:pPr>
        <w:ind w:firstLine="708"/>
        <w:jc w:val="both"/>
        <w:rPr>
          <w:szCs w:val="28"/>
        </w:rPr>
      </w:pPr>
      <w:r w:rsidRPr="00F206B6">
        <w:rPr>
          <w:szCs w:val="28"/>
        </w:rPr>
        <w:lastRenderedPageBreak/>
        <w:t xml:space="preserve">7.2.11. Указатели могут состоять как из одного элемента, то есть </w:t>
      </w:r>
      <w:r w:rsidR="004003FA" w:rsidRPr="00F206B6">
        <w:rPr>
          <w:szCs w:val="28"/>
        </w:rPr>
        <w:t>когда наименование</w:t>
      </w:r>
      <w:r w:rsidRPr="00F206B6">
        <w:rPr>
          <w:szCs w:val="28"/>
        </w:rPr>
        <w:t xml:space="preserve"> элемента улично-дорожной сети и номер объекта адресации изображены в единой конструкции (далее - совмещенные указатели), так и из двух отдельных элементов, то есть когда наименование элемента улично-дорожной сети и номер объекта адресации, изображены на отдельных конструкциях.</w:t>
      </w:r>
    </w:p>
    <w:p w:rsidR="001A2459" w:rsidRPr="00F206B6" w:rsidRDefault="001A2459" w:rsidP="001A2459">
      <w:pPr>
        <w:ind w:firstLine="708"/>
        <w:jc w:val="both"/>
        <w:rPr>
          <w:szCs w:val="28"/>
        </w:rPr>
      </w:pPr>
      <w:r w:rsidRPr="00F206B6">
        <w:rPr>
          <w:szCs w:val="28"/>
        </w:rPr>
        <w:t xml:space="preserve">7.2.12. На совмещенных указателях не допускается использовать переносы слов и написание в две строки наименований элементов улично-дорожной сети и номеров объектов адресации. </w:t>
      </w:r>
    </w:p>
    <w:p w:rsidR="001A2459" w:rsidRPr="00F206B6" w:rsidRDefault="001A2459" w:rsidP="001A2459">
      <w:pPr>
        <w:ind w:firstLine="708"/>
        <w:jc w:val="both"/>
        <w:rPr>
          <w:szCs w:val="28"/>
        </w:rPr>
      </w:pPr>
      <w:r w:rsidRPr="00F206B6">
        <w:rPr>
          <w:szCs w:val="28"/>
        </w:rPr>
        <w:t xml:space="preserve">7.2.13. Совмещенные указатели устанавливаются на объектах адресации под номером 1 и на объектах адресации, расположенных на перекрестках улиц, со стороны главного фасада. </w:t>
      </w:r>
    </w:p>
    <w:p w:rsidR="001A2459" w:rsidRPr="00F206B6" w:rsidRDefault="001A2459" w:rsidP="001A2459">
      <w:pPr>
        <w:ind w:firstLine="708"/>
        <w:jc w:val="both"/>
        <w:rPr>
          <w:szCs w:val="28"/>
        </w:rPr>
      </w:pPr>
      <w:r w:rsidRPr="00F206B6">
        <w:rPr>
          <w:szCs w:val="28"/>
        </w:rPr>
        <w:t>7.2.14. На объектах адресации, расположенных вдоль улиц, имеющих длину фасада свыше 100 м, совмещенные указатели устанавливаются с двух сторон главного фасада.</w:t>
      </w:r>
    </w:p>
    <w:p w:rsidR="001A2459" w:rsidRPr="00F206B6" w:rsidRDefault="001A2459" w:rsidP="001A2459">
      <w:pPr>
        <w:ind w:firstLine="708"/>
        <w:jc w:val="both"/>
        <w:rPr>
          <w:szCs w:val="28"/>
        </w:rPr>
      </w:pPr>
      <w:r w:rsidRPr="00F206B6">
        <w:rPr>
          <w:szCs w:val="28"/>
        </w:rPr>
        <w:t>7.2.15. Совмещенные указатели устанавливаются с левой стороны главного фасада объекта адресации на расстоянии не более 1 м от угла объекта адресации и на высоте от 2,5 до 3,5 м от уровня земли.</w:t>
      </w:r>
    </w:p>
    <w:p w:rsidR="001A2459" w:rsidRPr="00F206B6" w:rsidRDefault="001A2459" w:rsidP="001A2459">
      <w:pPr>
        <w:ind w:firstLine="708"/>
        <w:jc w:val="both"/>
        <w:rPr>
          <w:szCs w:val="28"/>
        </w:rPr>
      </w:pPr>
      <w:r w:rsidRPr="00F206B6">
        <w:rPr>
          <w:szCs w:val="28"/>
        </w:rPr>
        <w:t>7.2.16. На одноэтажных индивидуальных жилых домах допускается установка совмещенных указателей на высоте не менее 2,0 м от уровня земли.</w:t>
      </w:r>
    </w:p>
    <w:p w:rsidR="001A2459" w:rsidRPr="00F206B6" w:rsidRDefault="001A2459" w:rsidP="001A2459">
      <w:pPr>
        <w:ind w:firstLine="708"/>
        <w:jc w:val="both"/>
        <w:rPr>
          <w:szCs w:val="28"/>
        </w:rPr>
      </w:pPr>
      <w:r w:rsidRPr="00F206B6">
        <w:rPr>
          <w:szCs w:val="28"/>
        </w:rPr>
        <w:t>7.2.17. На объектах адресации, расположенных на перекрестках улиц, совмещенные указатели устанавливаются с двух сторон угла объекта адресации на фасаде, выходящем на перекресток улиц.</w:t>
      </w:r>
    </w:p>
    <w:p w:rsidR="001A2459" w:rsidRPr="00F206B6" w:rsidRDefault="001A2459" w:rsidP="001A2459">
      <w:pPr>
        <w:ind w:firstLine="708"/>
        <w:jc w:val="both"/>
        <w:rPr>
          <w:szCs w:val="28"/>
        </w:rPr>
      </w:pPr>
      <w:r w:rsidRPr="00F206B6">
        <w:rPr>
          <w:szCs w:val="28"/>
        </w:rPr>
        <w:t xml:space="preserve">7.2.18. Указатели с номерами домов устанавливаются на объектах адресации, расположенных вдоль улиц, с двух сторон главного фасада на расстоянии не более 1 м от угла объекта адресации и на высоте от 2,5 до 3,5 м от уровня земли. </w:t>
      </w:r>
    </w:p>
    <w:p w:rsidR="001A2459" w:rsidRPr="00F206B6" w:rsidRDefault="001A2459" w:rsidP="001A2459">
      <w:pPr>
        <w:pStyle w:val="ab"/>
        <w:tabs>
          <w:tab w:val="left" w:pos="360"/>
        </w:tabs>
        <w:ind w:firstLine="708"/>
        <w:jc w:val="both"/>
        <w:rPr>
          <w:b/>
          <w:szCs w:val="28"/>
        </w:rPr>
      </w:pPr>
      <w:r w:rsidRPr="00F206B6">
        <w:rPr>
          <w:szCs w:val="28"/>
        </w:rPr>
        <w:t>7.2.19. Таблички с указанием номеров подъездов, а также номеров квартир, расположенных в данном подъезде, должны вывешиваться у входа в подъезд (лестничную клетку).</w:t>
      </w:r>
    </w:p>
    <w:p w:rsidR="001A2459" w:rsidRPr="00F206B6" w:rsidRDefault="001A2459" w:rsidP="001A2459">
      <w:pPr>
        <w:pStyle w:val="ab"/>
        <w:tabs>
          <w:tab w:val="left" w:pos="360"/>
        </w:tabs>
        <w:ind w:firstLine="708"/>
        <w:jc w:val="both"/>
        <w:rPr>
          <w:szCs w:val="28"/>
        </w:rPr>
      </w:pPr>
      <w:r w:rsidRPr="00F206B6">
        <w:rPr>
          <w:szCs w:val="28"/>
        </w:rPr>
        <w:t>7.2.20. Указатели расположения пожарных гидрантов, полигонометрические знаки (стенные реперы), указатели расположения геодезических знаков следует размещать на цоколе зданий, камер, магистралей и колодцев водопроводной и канализационной сети. Указатели расположения подземного газопровода, а также другие указатели расположения объектов городского хозяйства, различные сигнальные устройства допускается размещать на фасадах здания при условии сохранения отделки фасадов.</w:t>
      </w:r>
    </w:p>
    <w:p w:rsidR="001A2459" w:rsidRPr="00F206B6" w:rsidRDefault="001A2459" w:rsidP="001A2459">
      <w:pPr>
        <w:pStyle w:val="ab"/>
        <w:tabs>
          <w:tab w:val="left" w:pos="360"/>
        </w:tabs>
        <w:ind w:firstLine="708"/>
        <w:jc w:val="both"/>
        <w:rPr>
          <w:szCs w:val="28"/>
        </w:rPr>
      </w:pPr>
      <w:r w:rsidRPr="00F206B6">
        <w:rPr>
          <w:szCs w:val="28"/>
        </w:rPr>
        <w:t xml:space="preserve">7.2.21. Обязанность по установке, сохранности и обеспечению надлежащего состояния домовых знаков несут собственники, арендаторы, управляющие организации </w:t>
      </w:r>
      <w:r w:rsidRPr="00F206B6">
        <w:rPr>
          <w:iCs/>
          <w:szCs w:val="28"/>
        </w:rPr>
        <w:t>(при осуществлении управления многоквартирным домом по договору управления)</w:t>
      </w:r>
      <w:r w:rsidRPr="00F206B6">
        <w:rPr>
          <w:szCs w:val="28"/>
        </w:rPr>
        <w:t xml:space="preserve">, товарищество собственников жилья, жилищный, жилищно-строительный кооператив или иной специализированный потребительский кооператив. </w:t>
      </w:r>
    </w:p>
    <w:p w:rsidR="002E338D" w:rsidRPr="00F206B6" w:rsidRDefault="002E338D" w:rsidP="001A2459">
      <w:pPr>
        <w:pStyle w:val="ab"/>
        <w:tabs>
          <w:tab w:val="left" w:pos="360"/>
        </w:tabs>
        <w:ind w:firstLine="708"/>
        <w:jc w:val="both"/>
      </w:pPr>
    </w:p>
    <w:p w:rsidR="0023703C" w:rsidRPr="00F206B6" w:rsidRDefault="001A2459" w:rsidP="001A2459">
      <w:pPr>
        <w:autoSpaceDE w:val="0"/>
        <w:autoSpaceDN w:val="0"/>
        <w:adjustRightInd w:val="0"/>
        <w:jc w:val="center"/>
        <w:rPr>
          <w:b/>
          <w:szCs w:val="28"/>
        </w:rPr>
      </w:pPr>
      <w:r w:rsidRPr="00F206B6">
        <w:rPr>
          <w:b/>
          <w:szCs w:val="28"/>
          <w:lang w:val="en-US"/>
        </w:rPr>
        <w:t>VIII</w:t>
      </w:r>
      <w:r w:rsidRPr="00F206B6">
        <w:rPr>
          <w:b/>
          <w:szCs w:val="28"/>
        </w:rPr>
        <w:t xml:space="preserve">. Размещение и содержание детских и спортивных площадок, площадок для выгула животных, парковок (парковочных мест), </w:t>
      </w:r>
    </w:p>
    <w:p w:rsidR="001A2459" w:rsidRPr="00F206B6" w:rsidRDefault="001A2459" w:rsidP="001A2459">
      <w:pPr>
        <w:autoSpaceDE w:val="0"/>
        <w:autoSpaceDN w:val="0"/>
        <w:adjustRightInd w:val="0"/>
        <w:jc w:val="center"/>
        <w:rPr>
          <w:b/>
          <w:szCs w:val="28"/>
        </w:rPr>
      </w:pPr>
      <w:r w:rsidRPr="00F206B6">
        <w:rPr>
          <w:b/>
          <w:szCs w:val="28"/>
        </w:rPr>
        <w:t>малых архитектурных форм и иных объектов благоустройства</w:t>
      </w:r>
    </w:p>
    <w:p w:rsidR="001A2459" w:rsidRPr="00F206B6" w:rsidRDefault="001A2459" w:rsidP="001A2459">
      <w:pPr>
        <w:spacing w:before="100" w:beforeAutospacing="1" w:after="100" w:afterAutospacing="1"/>
        <w:jc w:val="center"/>
        <w:rPr>
          <w:b/>
          <w:szCs w:val="28"/>
        </w:rPr>
      </w:pPr>
      <w:r w:rsidRPr="00F206B6">
        <w:rPr>
          <w:b/>
          <w:szCs w:val="28"/>
        </w:rPr>
        <w:t>8.1. Детские площадки</w:t>
      </w:r>
    </w:p>
    <w:p w:rsidR="001A2459" w:rsidRPr="00F206B6" w:rsidRDefault="001A2459" w:rsidP="001A2459">
      <w:pPr>
        <w:ind w:firstLine="708"/>
        <w:jc w:val="both"/>
        <w:rPr>
          <w:szCs w:val="28"/>
        </w:rPr>
      </w:pPr>
      <w:r w:rsidRPr="00F206B6">
        <w:rPr>
          <w:szCs w:val="28"/>
        </w:rPr>
        <w:t>8.1.1.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детей и подростков рекомендуется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1A2459" w:rsidRPr="00F206B6" w:rsidRDefault="001A2459" w:rsidP="001A2459">
      <w:pPr>
        <w:ind w:firstLine="708"/>
        <w:jc w:val="both"/>
        <w:rPr>
          <w:szCs w:val="28"/>
        </w:rPr>
      </w:pPr>
      <w:r w:rsidRPr="00F206B6">
        <w:rPr>
          <w:szCs w:val="28"/>
        </w:rPr>
        <w:t xml:space="preserve">8.1.2. 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рекомендуется организовывать с проезжей части. </w:t>
      </w:r>
    </w:p>
    <w:p w:rsidR="0023703C" w:rsidRPr="00F206B6" w:rsidRDefault="001A2459" w:rsidP="00D952A4">
      <w:pPr>
        <w:ind w:firstLine="708"/>
        <w:jc w:val="both"/>
        <w:rPr>
          <w:szCs w:val="28"/>
        </w:rPr>
      </w:pPr>
      <w:r w:rsidRPr="00F206B6">
        <w:rPr>
          <w:szCs w:val="28"/>
        </w:rPr>
        <w:t xml:space="preserve">8.1.3. Расстояние от окон жилых домов и общественных зданий до границ детских площадок дошкольного возраста (до 7 лет) должно составлять не менее 10 м, младшего и среднего школьного возраста (7-12 лет) - не менее 20 м, комплексных игровых площадок - не менее 40 м, спортивно-игровых комплексов - не менее 100 </w:t>
      </w:r>
      <w:r w:rsidR="00D952A4" w:rsidRPr="00F206B6">
        <w:rPr>
          <w:szCs w:val="28"/>
        </w:rPr>
        <w:t>м.</w:t>
      </w:r>
    </w:p>
    <w:p w:rsidR="001A2459" w:rsidRPr="00F206B6" w:rsidRDefault="001A2459" w:rsidP="001A2459">
      <w:pPr>
        <w:ind w:firstLine="708"/>
        <w:jc w:val="both"/>
        <w:rPr>
          <w:szCs w:val="28"/>
        </w:rPr>
      </w:pPr>
      <w:r w:rsidRPr="00F206B6">
        <w:rPr>
          <w:szCs w:val="28"/>
        </w:rPr>
        <w:t>8.1.4. Детские площадки на территориях жилого назначения проектируются из расчета 0,5-0,7 кв</w:t>
      </w:r>
      <w:proofErr w:type="gramStart"/>
      <w:r w:rsidRPr="00F206B6">
        <w:rPr>
          <w:szCs w:val="28"/>
        </w:rPr>
        <w:t>.м</w:t>
      </w:r>
      <w:proofErr w:type="gramEnd"/>
      <w:r w:rsidRPr="00F206B6">
        <w:rPr>
          <w:szCs w:val="28"/>
        </w:rPr>
        <w:t xml:space="preserve"> на 1 жителя. Размеры и условия размещения площадок проектируются в зависимости от возрастных групп детей и места размещения жилой застройки </w:t>
      </w:r>
      <w:r w:rsidR="0023703C" w:rsidRPr="00F206B6">
        <w:rPr>
          <w:szCs w:val="28"/>
        </w:rPr>
        <w:t>на территории округа</w:t>
      </w:r>
      <w:r w:rsidRPr="00F206B6">
        <w:rPr>
          <w:szCs w:val="28"/>
        </w:rPr>
        <w:t>.</w:t>
      </w:r>
    </w:p>
    <w:p w:rsidR="001A2459" w:rsidRPr="00F206B6" w:rsidRDefault="001A2459" w:rsidP="001A2459">
      <w:pPr>
        <w:ind w:firstLine="708"/>
        <w:jc w:val="both"/>
        <w:rPr>
          <w:szCs w:val="28"/>
        </w:rPr>
      </w:pPr>
      <w:r w:rsidRPr="00F206B6">
        <w:rPr>
          <w:szCs w:val="28"/>
        </w:rPr>
        <w:t>8.1.5. Оптимальный размер детских площадок для детей дошкольного возраста - 70-150 кв. м, школьного возраста - 100-300 кв.м</w:t>
      </w:r>
      <w:r w:rsidR="00E7279A">
        <w:rPr>
          <w:szCs w:val="28"/>
        </w:rPr>
        <w:t>.</w:t>
      </w:r>
      <w:r w:rsidRPr="00F206B6">
        <w:rPr>
          <w:szCs w:val="28"/>
        </w:rPr>
        <w:t>, игровых площадок - 900-1600 кв. м.</w:t>
      </w:r>
    </w:p>
    <w:p w:rsidR="001A2459" w:rsidRPr="00F206B6" w:rsidRDefault="001A2459" w:rsidP="001A2459">
      <w:pPr>
        <w:ind w:firstLine="708"/>
        <w:jc w:val="both"/>
        <w:rPr>
          <w:szCs w:val="28"/>
        </w:rPr>
      </w:pPr>
      <w:r w:rsidRPr="00F206B6">
        <w:rPr>
          <w:szCs w:val="28"/>
        </w:rPr>
        <w:t>8.1.6. В условиях высокоплотной застройки размеры площадок принимаются в зависимости от имеющихся территориальных возможностей.</w:t>
      </w:r>
    </w:p>
    <w:p w:rsidR="001A2459" w:rsidRPr="00F206B6" w:rsidRDefault="001A2459" w:rsidP="001A2459">
      <w:pPr>
        <w:ind w:firstLine="708"/>
        <w:jc w:val="both"/>
        <w:rPr>
          <w:szCs w:val="28"/>
        </w:rPr>
      </w:pPr>
      <w:r w:rsidRPr="00F206B6">
        <w:rPr>
          <w:szCs w:val="28"/>
        </w:rPr>
        <w:t>8.1.7. При реконструкции детских площадок во избежание травматизма не допускается оставление на территории площадки выступающих корней или нависающих ветвей деревьев, остатков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осуществлении строительных работ, а также работ по реконструкции на прилегающих к детским площадкам территориях, детские площадки необходимо изолировать от мест ведения указанных работ и складирования строительных материалов.</w:t>
      </w:r>
    </w:p>
    <w:p w:rsidR="001A2459" w:rsidRPr="00F206B6" w:rsidRDefault="001A2459" w:rsidP="001A2459">
      <w:pPr>
        <w:ind w:firstLine="708"/>
        <w:jc w:val="both"/>
        <w:rPr>
          <w:szCs w:val="28"/>
        </w:rPr>
      </w:pPr>
      <w:r w:rsidRPr="00F206B6">
        <w:rPr>
          <w:szCs w:val="28"/>
        </w:rPr>
        <w:t xml:space="preserve">8.1.8. Перечень элементов благоустройства территории на детской площадке включает: мягкие виды покрытия, элементы сопряжения </w:t>
      </w:r>
      <w:r w:rsidRPr="00F206B6">
        <w:rPr>
          <w:szCs w:val="28"/>
        </w:rPr>
        <w:lastRenderedPageBreak/>
        <w:t xml:space="preserve">поверхности площадки с газоном, озеленение, игровое оборудование, скамьи и урны, осветительное оборудование. </w:t>
      </w:r>
    </w:p>
    <w:p w:rsidR="001A2459" w:rsidRPr="00F206B6" w:rsidRDefault="001A2459" w:rsidP="001A2459">
      <w:pPr>
        <w:ind w:firstLine="708"/>
        <w:jc w:val="both"/>
        <w:rPr>
          <w:szCs w:val="28"/>
        </w:rPr>
      </w:pPr>
      <w:r w:rsidRPr="00F206B6">
        <w:rPr>
          <w:szCs w:val="28"/>
        </w:rPr>
        <w:t xml:space="preserve">8.1.9.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 </w:t>
      </w:r>
    </w:p>
    <w:p w:rsidR="001A2459" w:rsidRPr="00F206B6" w:rsidRDefault="001A2459" w:rsidP="001A2459">
      <w:pPr>
        <w:ind w:firstLine="708"/>
        <w:jc w:val="both"/>
        <w:rPr>
          <w:szCs w:val="28"/>
        </w:rPr>
      </w:pPr>
      <w:r w:rsidRPr="00F206B6">
        <w:rPr>
          <w:szCs w:val="28"/>
        </w:rPr>
        <w:t xml:space="preserve">8.1.10. Детские площадки озеленяются посадками деревьев и кустарника с учетом их инсоляции в течение 5 часов светового дня. На детских площадках для детей дошкольного возраста не допускается произрастание растений с колючками. На всех видах детских площадок не допускается применение растений с ядовитыми плодами. </w:t>
      </w:r>
    </w:p>
    <w:p w:rsidR="001A2459" w:rsidRPr="00F206B6" w:rsidRDefault="001A2459" w:rsidP="001A2459">
      <w:pPr>
        <w:ind w:firstLine="708"/>
        <w:jc w:val="both"/>
        <w:rPr>
          <w:szCs w:val="28"/>
        </w:rPr>
      </w:pPr>
      <w:r w:rsidRPr="00F206B6">
        <w:rPr>
          <w:szCs w:val="28"/>
        </w:rPr>
        <w:t>8.1.11. Размещение игрового оборудования проектируется с учетом нормативных парам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1A2459" w:rsidRPr="00F206B6" w:rsidRDefault="001A2459" w:rsidP="001A2459">
      <w:pPr>
        <w:ind w:firstLine="708"/>
        <w:jc w:val="both"/>
        <w:rPr>
          <w:szCs w:val="28"/>
        </w:rPr>
      </w:pPr>
      <w:r w:rsidRPr="00F206B6">
        <w:rPr>
          <w:szCs w:val="28"/>
        </w:rPr>
        <w:t>8.1.12. Осветительное оборудование должно функционировать в режиме освещения территории, на которой расположена детская площадка. Не допускается размещение осветительного оборудования на высоте менее 2,5 м.</w:t>
      </w:r>
    </w:p>
    <w:p w:rsidR="001A2459" w:rsidRPr="00F206B6" w:rsidRDefault="001A2459" w:rsidP="001A2459">
      <w:pPr>
        <w:ind w:firstLine="708"/>
        <w:jc w:val="both"/>
        <w:rPr>
          <w:szCs w:val="28"/>
        </w:rPr>
      </w:pPr>
      <w:r w:rsidRPr="00F206B6">
        <w:rPr>
          <w:szCs w:val="28"/>
        </w:rPr>
        <w:t>8.1.13.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1A2459" w:rsidRPr="00F206B6" w:rsidRDefault="001A2459" w:rsidP="001A2459">
      <w:pPr>
        <w:ind w:firstLine="708"/>
        <w:jc w:val="both"/>
        <w:rPr>
          <w:szCs w:val="28"/>
        </w:rPr>
      </w:pPr>
      <w:r w:rsidRPr="00F206B6">
        <w:rPr>
          <w:szCs w:val="28"/>
        </w:rPr>
        <w:t>8.1.14. Материалы, из которых изготовлено оборудование, размещаемое на детской площадке, не должны оказывать вредное воздействие на здоровье людей и окружающую среду в процессе эксплуатации.</w:t>
      </w:r>
    </w:p>
    <w:p w:rsidR="001A2459" w:rsidRPr="00F206B6" w:rsidRDefault="001A2459" w:rsidP="001A2459">
      <w:pPr>
        <w:ind w:firstLine="708"/>
        <w:jc w:val="both"/>
        <w:rPr>
          <w:szCs w:val="28"/>
        </w:rPr>
      </w:pPr>
      <w:r w:rsidRPr="00F206B6">
        <w:rPr>
          <w:szCs w:val="28"/>
        </w:rPr>
        <w:t xml:space="preserve">8.1.15. В целях обеспечения безопасности людей площадки должны быть отгорожены от транзитного пешеходного движения, проездов, разворотных площадок, контейнерных площадок, мест, предназначенных для размещения транспортных средств бортовым (бордюрным) камнем, бровкой или иным </w:t>
      </w:r>
      <w:r w:rsidR="004003FA" w:rsidRPr="00F206B6">
        <w:rPr>
          <w:szCs w:val="28"/>
        </w:rPr>
        <w:t>ограждением,</w:t>
      </w:r>
      <w:r w:rsidRPr="00F206B6">
        <w:rPr>
          <w:szCs w:val="28"/>
        </w:rPr>
        <w:t xml:space="preserve"> или обозначением искусственного происхождения.</w:t>
      </w:r>
    </w:p>
    <w:p w:rsidR="001A2459" w:rsidRPr="00F206B6" w:rsidRDefault="001A2459" w:rsidP="001A2459">
      <w:pPr>
        <w:ind w:firstLine="708"/>
        <w:jc w:val="both"/>
        <w:rPr>
          <w:szCs w:val="28"/>
        </w:rPr>
      </w:pPr>
      <w:r w:rsidRPr="00F206B6">
        <w:rPr>
          <w:szCs w:val="28"/>
        </w:rPr>
        <w:t xml:space="preserve">8.1.16. Расстояние от детских площадок до контейнерных площадок должно составлять не менее 15 м, разворотных площадок на конечных остановках маршрутов пассажирского транспорта – не менее 50 м. </w:t>
      </w:r>
    </w:p>
    <w:p w:rsidR="001A2459" w:rsidRPr="00F206B6" w:rsidRDefault="001A2459" w:rsidP="001A2459">
      <w:pPr>
        <w:ind w:firstLine="708"/>
        <w:jc w:val="both"/>
        <w:rPr>
          <w:szCs w:val="28"/>
        </w:rPr>
      </w:pPr>
      <w:r w:rsidRPr="00F206B6">
        <w:rPr>
          <w:szCs w:val="28"/>
        </w:rPr>
        <w:t>8.1.17. Ветви или листва деревьев должны находиться не ниже 2,5 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20 см.</w:t>
      </w:r>
    </w:p>
    <w:p w:rsidR="001A2459" w:rsidRPr="00F206B6" w:rsidRDefault="001A2459" w:rsidP="001A2459">
      <w:pPr>
        <w:ind w:firstLine="708"/>
        <w:jc w:val="both"/>
        <w:rPr>
          <w:szCs w:val="28"/>
        </w:rPr>
      </w:pPr>
      <w:r w:rsidRPr="00F206B6">
        <w:rPr>
          <w:szCs w:val="28"/>
        </w:rPr>
        <w:lastRenderedPageBreak/>
        <w:t>8.1.18. 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r w:rsidR="00E7279A">
        <w:rPr>
          <w:szCs w:val="28"/>
        </w:rPr>
        <w:t>.</w:t>
      </w:r>
    </w:p>
    <w:p w:rsidR="001A2459" w:rsidRPr="00F206B6" w:rsidRDefault="001A2459" w:rsidP="001A2459">
      <w:pPr>
        <w:ind w:firstLine="708"/>
        <w:jc w:val="both"/>
        <w:rPr>
          <w:szCs w:val="28"/>
        </w:rPr>
      </w:pPr>
      <w:r w:rsidRPr="00F206B6">
        <w:rPr>
          <w:szCs w:val="28"/>
        </w:rPr>
        <w:t xml:space="preserve">8.1.19. Конструкция оборудования должна обеспечивать прочность, устойчивость и жесткость детской площадки. Качество узловых соединений и устойчивость конструкций должны быть надежными (при покачивании конструкции). </w:t>
      </w:r>
    </w:p>
    <w:p w:rsidR="001A2459" w:rsidRPr="00F206B6" w:rsidRDefault="001A2459" w:rsidP="001A2459">
      <w:pPr>
        <w:ind w:firstLine="708"/>
        <w:jc w:val="both"/>
        <w:rPr>
          <w:szCs w:val="28"/>
        </w:rPr>
      </w:pPr>
      <w:r w:rsidRPr="00F206B6">
        <w:rPr>
          <w:szCs w:val="28"/>
        </w:rPr>
        <w:t xml:space="preserve">8.1.20. Элементы оборудования из металла должны быть защищены от коррозии или изготовлены из </w:t>
      </w:r>
      <w:r w:rsidR="004003FA" w:rsidRPr="00F206B6">
        <w:rPr>
          <w:szCs w:val="28"/>
        </w:rPr>
        <w:t>коррозионностойких</w:t>
      </w:r>
      <w:r w:rsidRPr="00F206B6">
        <w:rPr>
          <w:szCs w:val="28"/>
        </w:rPr>
        <w:t xml:space="preserve">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w:t>
      </w:r>
    </w:p>
    <w:p w:rsidR="001A2459" w:rsidRPr="00F206B6" w:rsidRDefault="001A2459" w:rsidP="001A2459">
      <w:pPr>
        <w:ind w:firstLine="708"/>
        <w:jc w:val="both"/>
        <w:rPr>
          <w:szCs w:val="28"/>
        </w:rPr>
      </w:pPr>
      <w:r w:rsidRPr="00F206B6">
        <w:rPr>
          <w:szCs w:val="28"/>
        </w:rPr>
        <w:t xml:space="preserve">Выступающие концы болтовых соединений должны быть защищены способом, исключающим травмирование. Сварные швы конструкции (оборудования) должны быть гладкими. </w:t>
      </w:r>
    </w:p>
    <w:p w:rsidR="001A2459" w:rsidRPr="00F206B6" w:rsidRDefault="001A2459" w:rsidP="001A2459">
      <w:pPr>
        <w:ind w:firstLine="708"/>
        <w:jc w:val="both"/>
        <w:rPr>
          <w:szCs w:val="28"/>
        </w:rPr>
      </w:pPr>
      <w:r w:rsidRPr="00F206B6">
        <w:rPr>
          <w:szCs w:val="28"/>
        </w:rPr>
        <w:t>8.1.21. 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1A2459" w:rsidRPr="00F206B6" w:rsidRDefault="001A2459" w:rsidP="001A2459">
      <w:pPr>
        <w:ind w:firstLine="708"/>
        <w:jc w:val="both"/>
        <w:rPr>
          <w:szCs w:val="28"/>
        </w:rPr>
      </w:pPr>
      <w:r w:rsidRPr="00F206B6">
        <w:rPr>
          <w:szCs w:val="28"/>
        </w:rPr>
        <w:t xml:space="preserve">8.1.22. Элементы оборудования из древесины не должны иметь на поверхности дефектов обработки (заусенцев, </w:t>
      </w:r>
      <w:proofErr w:type="spellStart"/>
      <w:r w:rsidRPr="00F206B6">
        <w:rPr>
          <w:szCs w:val="28"/>
        </w:rPr>
        <w:t>отщепов</w:t>
      </w:r>
      <w:proofErr w:type="spellEnd"/>
      <w:r w:rsidRPr="00F206B6">
        <w:rPr>
          <w:szCs w:val="28"/>
        </w:rPr>
        <w:t xml:space="preserve">, сколов и т.п.). Не допускается наличие гниения основания деревянных опор и стоек. </w:t>
      </w:r>
    </w:p>
    <w:p w:rsidR="001A2459" w:rsidRPr="00F206B6" w:rsidRDefault="001A2459" w:rsidP="001A2459">
      <w:pPr>
        <w:ind w:firstLine="708"/>
        <w:jc w:val="both"/>
        <w:rPr>
          <w:szCs w:val="28"/>
        </w:rPr>
      </w:pPr>
      <w:r w:rsidRPr="00F206B6">
        <w:rPr>
          <w:szCs w:val="28"/>
        </w:rPr>
        <w:t xml:space="preserve">8.1.23. 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 </w:t>
      </w:r>
    </w:p>
    <w:p w:rsidR="001A2459" w:rsidRPr="00F206B6" w:rsidRDefault="001A2459" w:rsidP="001A2459">
      <w:pPr>
        <w:ind w:firstLine="708"/>
        <w:jc w:val="both"/>
        <w:rPr>
          <w:szCs w:val="28"/>
        </w:rPr>
      </w:pPr>
      <w:r w:rsidRPr="00F206B6">
        <w:rPr>
          <w:szCs w:val="28"/>
        </w:rPr>
        <w:t>8.1.24. 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500 мм.</w:t>
      </w:r>
    </w:p>
    <w:p w:rsidR="001A2459" w:rsidRPr="00F206B6" w:rsidRDefault="001A2459" w:rsidP="001A2459">
      <w:pPr>
        <w:ind w:firstLine="708"/>
        <w:jc w:val="both"/>
        <w:rPr>
          <w:szCs w:val="28"/>
        </w:rPr>
      </w:pPr>
      <w:r w:rsidRPr="00F206B6">
        <w:rPr>
          <w:szCs w:val="28"/>
        </w:rPr>
        <w:t>При чрезвычайной ситуации доступы должны обеспечить возможность детям покинуть оборудование.</w:t>
      </w:r>
    </w:p>
    <w:p w:rsidR="001A2459" w:rsidRPr="00F206B6" w:rsidRDefault="001A2459" w:rsidP="001A2459">
      <w:pPr>
        <w:ind w:firstLine="708"/>
        <w:jc w:val="both"/>
        <w:rPr>
          <w:szCs w:val="28"/>
        </w:rPr>
      </w:pPr>
      <w:r w:rsidRPr="00F206B6">
        <w:rPr>
          <w:szCs w:val="28"/>
        </w:rPr>
        <w:t xml:space="preserve">8.1.25. Для предупреждения травм при падении детей с конструкций (оборудования) детской площадки устанавливаются </w:t>
      </w:r>
      <w:proofErr w:type="spellStart"/>
      <w:r w:rsidRPr="00F206B6">
        <w:rPr>
          <w:szCs w:val="28"/>
        </w:rPr>
        <w:t>ударопоглощающие</w:t>
      </w:r>
      <w:proofErr w:type="spellEnd"/>
      <w:r w:rsidRPr="00F206B6">
        <w:rPr>
          <w:szCs w:val="28"/>
        </w:rPr>
        <w:t xml:space="preserve"> покрытия. Для защиты от падения с конструкций (оборудования) детской площадки устанавливаются перила и ограждения. </w:t>
      </w:r>
    </w:p>
    <w:p w:rsidR="001A2459" w:rsidRPr="00F206B6" w:rsidRDefault="001A2459" w:rsidP="001A2459">
      <w:pPr>
        <w:ind w:firstLine="708"/>
        <w:jc w:val="both"/>
        <w:rPr>
          <w:szCs w:val="28"/>
        </w:rPr>
      </w:pPr>
      <w:r w:rsidRPr="00F206B6">
        <w:rPr>
          <w:szCs w:val="28"/>
        </w:rPr>
        <w:t xml:space="preserve">8.1.26. Песок в песочнице (при её наличии на детской площадке) не должен содержать мусора, экскрементов животных, большого количества насекомых.  </w:t>
      </w:r>
    </w:p>
    <w:p w:rsidR="001A2459" w:rsidRPr="00F206B6" w:rsidRDefault="001A2459" w:rsidP="001A2459">
      <w:pPr>
        <w:ind w:firstLine="708"/>
        <w:jc w:val="both"/>
        <w:rPr>
          <w:szCs w:val="28"/>
        </w:rPr>
      </w:pPr>
      <w:r w:rsidRPr="00F206B6">
        <w:rPr>
          <w:szCs w:val="28"/>
        </w:rPr>
        <w:lastRenderedPageBreak/>
        <w:t>8.1.27. Территория детской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1A2459" w:rsidRPr="00F206B6" w:rsidRDefault="001A2459" w:rsidP="001A2459">
      <w:pPr>
        <w:ind w:firstLine="708"/>
        <w:jc w:val="both"/>
        <w:rPr>
          <w:szCs w:val="28"/>
        </w:rPr>
      </w:pPr>
      <w:r w:rsidRPr="00F206B6">
        <w:rPr>
          <w:szCs w:val="28"/>
        </w:rPr>
        <w:t>8.1.28.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1A2459" w:rsidRPr="00F206B6" w:rsidRDefault="001A2459" w:rsidP="001A2459">
      <w:pPr>
        <w:ind w:firstLine="708"/>
        <w:jc w:val="both"/>
        <w:rPr>
          <w:szCs w:val="28"/>
        </w:rPr>
      </w:pPr>
      <w:r w:rsidRPr="00F206B6">
        <w:rPr>
          <w:szCs w:val="28"/>
        </w:rPr>
        <w:t xml:space="preserve">8.1.29.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  </w:t>
      </w:r>
    </w:p>
    <w:p w:rsidR="00812D8D" w:rsidRPr="00F206B6" w:rsidRDefault="00812D8D" w:rsidP="001A2459">
      <w:pPr>
        <w:ind w:firstLine="708"/>
        <w:jc w:val="both"/>
        <w:rPr>
          <w:szCs w:val="28"/>
        </w:rPr>
      </w:pPr>
    </w:p>
    <w:p w:rsidR="001A2459" w:rsidRPr="00F206B6" w:rsidRDefault="001A2459" w:rsidP="001A2459">
      <w:pPr>
        <w:jc w:val="center"/>
        <w:rPr>
          <w:b/>
          <w:szCs w:val="28"/>
        </w:rPr>
      </w:pPr>
      <w:r w:rsidRPr="00F206B6">
        <w:rPr>
          <w:b/>
          <w:szCs w:val="28"/>
        </w:rPr>
        <w:t>8.2. Спортивные площадки</w:t>
      </w:r>
    </w:p>
    <w:p w:rsidR="001A2459" w:rsidRPr="00F206B6" w:rsidRDefault="001A2459" w:rsidP="001A2459">
      <w:pPr>
        <w:jc w:val="both"/>
        <w:rPr>
          <w:b/>
          <w:szCs w:val="28"/>
        </w:rPr>
      </w:pPr>
    </w:p>
    <w:p w:rsidR="001A2459" w:rsidRPr="00F206B6" w:rsidRDefault="001A2459" w:rsidP="001A2459">
      <w:pPr>
        <w:ind w:firstLine="708"/>
        <w:jc w:val="both"/>
        <w:rPr>
          <w:szCs w:val="28"/>
        </w:rPr>
      </w:pPr>
      <w:r w:rsidRPr="00F206B6">
        <w:rPr>
          <w:szCs w:val="28"/>
        </w:rPr>
        <w:t>8.2.1. Спортивные площадки предназначены для занятий физкультурой и спортом всех возрастных групп населения, их рекомендуется размещать на территориях жилого и рекреационного назначения, участков спортивных сооружений.</w:t>
      </w:r>
    </w:p>
    <w:p w:rsidR="001A2459" w:rsidRPr="00F206B6" w:rsidRDefault="001A2459" w:rsidP="001A2459">
      <w:pPr>
        <w:ind w:firstLine="708"/>
        <w:jc w:val="both"/>
        <w:rPr>
          <w:szCs w:val="28"/>
        </w:rPr>
      </w:pPr>
      <w:r w:rsidRPr="00F206B6">
        <w:rPr>
          <w:szCs w:val="28"/>
        </w:rPr>
        <w:t>8.2.2.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1A2459" w:rsidRPr="00F206B6" w:rsidRDefault="001A2459" w:rsidP="001A2459">
      <w:pPr>
        <w:ind w:firstLine="708"/>
        <w:jc w:val="both"/>
        <w:rPr>
          <w:szCs w:val="28"/>
        </w:rPr>
      </w:pPr>
      <w:r w:rsidRPr="00F206B6">
        <w:rPr>
          <w:szCs w:val="28"/>
        </w:rPr>
        <w:t>8.2.3. Озеленение площадок рекомендуется размещать по периметру.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1A2459" w:rsidRPr="00F206B6" w:rsidRDefault="001A2459" w:rsidP="001A2459">
      <w:pPr>
        <w:ind w:firstLine="708"/>
        <w:jc w:val="both"/>
        <w:rPr>
          <w:szCs w:val="28"/>
        </w:rPr>
      </w:pPr>
      <w:r w:rsidRPr="00F206B6">
        <w:rPr>
          <w:szCs w:val="28"/>
        </w:rPr>
        <w:t>8.2.4. Спортивные площадки рекомендуется оборудовать сетчатым ограждением высотой 2,5-3 м, а в местах примыкания спортивных площадок друг к другу - высотой не менее 1,2 м.</w:t>
      </w:r>
    </w:p>
    <w:p w:rsidR="001A2459" w:rsidRPr="00F206B6" w:rsidRDefault="001A2459" w:rsidP="001A2459">
      <w:pPr>
        <w:ind w:firstLine="708"/>
        <w:jc w:val="both"/>
        <w:rPr>
          <w:szCs w:val="28"/>
        </w:rPr>
      </w:pPr>
      <w:r w:rsidRPr="00F206B6">
        <w:rPr>
          <w:szCs w:val="28"/>
        </w:rPr>
        <w:t>8.2.5. Территория спортивной площадки и прилегающая территория ежедневно должна очищаться от мусора и посторонних предметов. Своевременно производится обрезка деревьев, кустарника и скос травы.</w:t>
      </w:r>
    </w:p>
    <w:p w:rsidR="001A2459" w:rsidRPr="00F206B6" w:rsidRDefault="001A2459" w:rsidP="001A2459">
      <w:pPr>
        <w:ind w:firstLine="708"/>
        <w:jc w:val="both"/>
        <w:rPr>
          <w:szCs w:val="28"/>
        </w:rPr>
      </w:pPr>
      <w:r w:rsidRPr="00F206B6">
        <w:rPr>
          <w:szCs w:val="28"/>
        </w:rPr>
        <w:t>8.2.6.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1A2459" w:rsidRPr="00F206B6" w:rsidRDefault="001A2459" w:rsidP="001A2459">
      <w:pPr>
        <w:ind w:firstLine="708"/>
        <w:jc w:val="both"/>
        <w:rPr>
          <w:szCs w:val="28"/>
        </w:rPr>
      </w:pPr>
      <w:r w:rsidRPr="00F206B6">
        <w:rPr>
          <w:szCs w:val="28"/>
        </w:rPr>
        <w:t xml:space="preserve">8.2.7.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 </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rPr>
        <w:t>8.3. Места отдыха (площадки отдыха и зоны отдыха)</w:t>
      </w:r>
    </w:p>
    <w:p w:rsidR="001A2459" w:rsidRPr="00F206B6" w:rsidRDefault="001A2459" w:rsidP="001A2459">
      <w:pPr>
        <w:jc w:val="both"/>
        <w:rPr>
          <w:b/>
          <w:szCs w:val="28"/>
        </w:rPr>
      </w:pPr>
    </w:p>
    <w:p w:rsidR="001A2459" w:rsidRPr="00F206B6" w:rsidRDefault="001A2459" w:rsidP="001A2459">
      <w:pPr>
        <w:ind w:firstLine="708"/>
        <w:jc w:val="both"/>
        <w:rPr>
          <w:szCs w:val="28"/>
        </w:rPr>
      </w:pPr>
      <w:r w:rsidRPr="00F206B6">
        <w:rPr>
          <w:szCs w:val="28"/>
        </w:rPr>
        <w:t>8.3.1. Площадки для отдыха и проведения досуга взрослого населения рекомендуется размещать на участках жилой застройки, на озелененных территориях жилой группы и микрорайона, в парках и лесопарках.</w:t>
      </w:r>
    </w:p>
    <w:p w:rsidR="001A2459" w:rsidRPr="00F206B6" w:rsidRDefault="001A2459" w:rsidP="001A2459">
      <w:pPr>
        <w:ind w:firstLine="708"/>
        <w:jc w:val="both"/>
        <w:rPr>
          <w:szCs w:val="28"/>
        </w:rPr>
      </w:pPr>
      <w:r w:rsidRPr="00F206B6">
        <w:rPr>
          <w:szCs w:val="28"/>
        </w:rPr>
        <w:lastRenderedPageBreak/>
        <w:t>8.3.2. Перечень элементов благоустройства на площадке для отдыха, как правило,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1A2459" w:rsidRPr="00F206B6" w:rsidRDefault="001A2459" w:rsidP="001A2459">
      <w:pPr>
        <w:ind w:firstLine="708"/>
        <w:jc w:val="both"/>
        <w:rPr>
          <w:szCs w:val="28"/>
        </w:rPr>
      </w:pPr>
      <w:r w:rsidRPr="00F206B6">
        <w:rPr>
          <w:szCs w:val="28"/>
        </w:rPr>
        <w:t>8.3.3. Функционирование осветительного оборудования рекомендуется обеспечивать в режиме освещения территории, на которой расположена площадка.</w:t>
      </w:r>
      <w:r w:rsidRPr="00F206B6">
        <w:rPr>
          <w:b/>
          <w:szCs w:val="28"/>
        </w:rPr>
        <w:tab/>
      </w:r>
      <w:r w:rsidRPr="00F206B6">
        <w:rPr>
          <w:szCs w:val="28"/>
        </w:rPr>
        <w:t xml:space="preserve"> </w:t>
      </w:r>
    </w:p>
    <w:p w:rsidR="001A2459" w:rsidRPr="00F206B6" w:rsidRDefault="001A2459" w:rsidP="001A2459">
      <w:pPr>
        <w:ind w:firstLine="708"/>
        <w:jc w:val="both"/>
        <w:rPr>
          <w:szCs w:val="28"/>
        </w:rPr>
      </w:pPr>
      <w:r w:rsidRPr="00F206B6">
        <w:rPr>
          <w:szCs w:val="28"/>
        </w:rPr>
        <w:t xml:space="preserve">8.3.4. Территория мест отдыха и прилегающая территория ежедневно должны очищаться от мусора и посторонних предметов. Своевременно производится обрезка деревьев, кустарника и скос травы. </w:t>
      </w:r>
    </w:p>
    <w:p w:rsidR="001A2459" w:rsidRPr="00F206B6" w:rsidRDefault="001A2459" w:rsidP="001A2459">
      <w:pPr>
        <w:ind w:firstLine="708"/>
        <w:jc w:val="both"/>
        <w:rPr>
          <w:szCs w:val="28"/>
        </w:rPr>
      </w:pPr>
      <w:r w:rsidRPr="00F206B6">
        <w:rPr>
          <w:szCs w:val="28"/>
        </w:rPr>
        <w:t xml:space="preserve">8.3.5. Дорожки, ограждения, скамейки, урны для мусора в местах отдыха должны находиться в исправном состоянии. Мусор из урн удаляется в утренние часы, по мере необходимости, но не реже одного раза в сутки. </w:t>
      </w:r>
    </w:p>
    <w:p w:rsidR="001A2459" w:rsidRPr="00F206B6" w:rsidRDefault="001A2459" w:rsidP="001A2459">
      <w:pPr>
        <w:ind w:firstLine="708"/>
        <w:jc w:val="both"/>
        <w:rPr>
          <w:szCs w:val="28"/>
        </w:rPr>
      </w:pPr>
      <w:r w:rsidRPr="00F206B6">
        <w:rPr>
          <w:szCs w:val="28"/>
        </w:rPr>
        <w:t>8.3.6. Средства наружного освещения мест отдыха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1660B9" w:rsidRPr="00F206B6" w:rsidRDefault="001660B9" w:rsidP="001A2459">
      <w:pPr>
        <w:ind w:firstLine="708"/>
        <w:jc w:val="both"/>
        <w:rPr>
          <w:szCs w:val="28"/>
        </w:rPr>
      </w:pPr>
    </w:p>
    <w:p w:rsidR="00A21F69" w:rsidRDefault="00A21F69" w:rsidP="001A2459">
      <w:pPr>
        <w:jc w:val="center"/>
        <w:rPr>
          <w:b/>
          <w:szCs w:val="28"/>
        </w:rPr>
      </w:pPr>
    </w:p>
    <w:p w:rsidR="00A21F69" w:rsidRDefault="00A21F69" w:rsidP="001A2459">
      <w:pPr>
        <w:jc w:val="center"/>
        <w:rPr>
          <w:b/>
          <w:szCs w:val="28"/>
        </w:rPr>
      </w:pPr>
    </w:p>
    <w:p w:rsidR="00A21F69" w:rsidRDefault="00A21F69" w:rsidP="001A2459">
      <w:pPr>
        <w:jc w:val="center"/>
        <w:rPr>
          <w:b/>
          <w:szCs w:val="28"/>
        </w:rPr>
      </w:pPr>
    </w:p>
    <w:p w:rsidR="00A21F69" w:rsidRDefault="00A21F69" w:rsidP="001A2459">
      <w:pPr>
        <w:jc w:val="center"/>
        <w:rPr>
          <w:b/>
          <w:szCs w:val="28"/>
        </w:rPr>
      </w:pPr>
    </w:p>
    <w:p w:rsidR="001A2459" w:rsidRPr="00F206B6" w:rsidRDefault="001A2459" w:rsidP="001A2459">
      <w:pPr>
        <w:jc w:val="center"/>
        <w:rPr>
          <w:b/>
          <w:szCs w:val="28"/>
        </w:rPr>
      </w:pPr>
      <w:r w:rsidRPr="00F206B6">
        <w:rPr>
          <w:b/>
          <w:szCs w:val="28"/>
        </w:rPr>
        <w:t>8.4. Площадки для выгула и (или) дрессировки животных</w:t>
      </w:r>
    </w:p>
    <w:p w:rsidR="001A2459" w:rsidRPr="00F206B6" w:rsidRDefault="001A2459" w:rsidP="001A2459">
      <w:pPr>
        <w:jc w:val="both"/>
        <w:rPr>
          <w:b/>
          <w:szCs w:val="28"/>
        </w:rPr>
      </w:pPr>
    </w:p>
    <w:p w:rsidR="001A2459" w:rsidRPr="00F206B6" w:rsidRDefault="001A2459" w:rsidP="001A2459">
      <w:pPr>
        <w:jc w:val="both"/>
        <w:rPr>
          <w:szCs w:val="28"/>
        </w:rPr>
      </w:pPr>
      <w:r w:rsidRPr="00F206B6">
        <w:rPr>
          <w:szCs w:val="28"/>
        </w:rPr>
        <w:tab/>
        <w:t>8.4.1. Организация площадки для выгула собак:</w:t>
      </w:r>
    </w:p>
    <w:p w:rsidR="001A2459" w:rsidRPr="00F206B6" w:rsidRDefault="001A2459" w:rsidP="001A2459">
      <w:pPr>
        <w:ind w:firstLine="708"/>
        <w:jc w:val="both"/>
        <w:rPr>
          <w:szCs w:val="28"/>
        </w:rPr>
      </w:pPr>
      <w:r w:rsidRPr="00F206B6">
        <w:rPr>
          <w:szCs w:val="28"/>
        </w:rPr>
        <w:t>8.4.1.1. Площадки для выгула собак рекомендуется размещать на территориях общего пользования, за пределами санитарной зоны источников водоснабжения первого и второго поясов.</w:t>
      </w:r>
    </w:p>
    <w:p w:rsidR="001A2459" w:rsidRPr="00F206B6" w:rsidRDefault="001A2459" w:rsidP="001A2459">
      <w:pPr>
        <w:ind w:firstLine="708"/>
        <w:jc w:val="both"/>
        <w:rPr>
          <w:szCs w:val="28"/>
        </w:rPr>
      </w:pPr>
      <w:r w:rsidRPr="00F206B6">
        <w:rPr>
          <w:szCs w:val="28"/>
        </w:rPr>
        <w:t>8.4.1.2.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1A2459" w:rsidRPr="00F206B6" w:rsidRDefault="001A2459" w:rsidP="001A2459">
      <w:pPr>
        <w:ind w:firstLine="708"/>
        <w:jc w:val="both"/>
        <w:rPr>
          <w:szCs w:val="28"/>
        </w:rPr>
      </w:pPr>
      <w:r w:rsidRPr="00F206B6">
        <w:rPr>
          <w:szCs w:val="28"/>
        </w:rPr>
        <w:t>8.4.1.3. На территории площадки рекомендуется предусматривать информационный стенд с правилами пользования площадкой.</w:t>
      </w:r>
    </w:p>
    <w:p w:rsidR="001A2459" w:rsidRPr="00F206B6" w:rsidRDefault="001A2459" w:rsidP="001A2459">
      <w:pPr>
        <w:ind w:firstLine="708"/>
        <w:jc w:val="both"/>
        <w:rPr>
          <w:szCs w:val="28"/>
        </w:rPr>
      </w:pPr>
      <w:r w:rsidRPr="00F206B6">
        <w:rPr>
          <w:szCs w:val="28"/>
        </w:rPr>
        <w:t>8.4.2. Организация площадки для дрессировки собак:</w:t>
      </w:r>
    </w:p>
    <w:p w:rsidR="001A2459" w:rsidRPr="00F206B6" w:rsidRDefault="001A2459" w:rsidP="001A2459">
      <w:pPr>
        <w:ind w:firstLine="708"/>
        <w:jc w:val="both"/>
        <w:rPr>
          <w:szCs w:val="28"/>
        </w:rPr>
      </w:pPr>
      <w:r w:rsidRPr="00F206B6">
        <w:rPr>
          <w:szCs w:val="28"/>
        </w:rPr>
        <w:t>8.4.2.1. Перечень элементов благоустройства территории на площадке для дрессировки собак должен включать: мягкие или газонные виды покрытия, ограждение, скамьи и урны, информационный стенд, осветительное оборудование, специальное тренировочное оборудование.</w:t>
      </w:r>
    </w:p>
    <w:p w:rsidR="001A2459" w:rsidRPr="00F206B6" w:rsidRDefault="001A2459" w:rsidP="001A2459">
      <w:pPr>
        <w:ind w:firstLine="708"/>
        <w:jc w:val="both"/>
        <w:rPr>
          <w:szCs w:val="28"/>
        </w:rPr>
      </w:pPr>
      <w:r w:rsidRPr="00F206B6">
        <w:rPr>
          <w:szCs w:val="28"/>
        </w:rPr>
        <w:lastRenderedPageBreak/>
        <w:t>8.4.2.2. Покрытие площадки рекомендуется предусматривать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1A2459" w:rsidRPr="00F206B6" w:rsidRDefault="001A2459" w:rsidP="001A2459">
      <w:pPr>
        <w:ind w:firstLine="708"/>
        <w:jc w:val="both"/>
        <w:rPr>
          <w:szCs w:val="28"/>
        </w:rPr>
      </w:pPr>
      <w:r w:rsidRPr="00F206B6">
        <w:rPr>
          <w:szCs w:val="28"/>
        </w:rPr>
        <w:t>8.4.2.3. 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1A2459" w:rsidRPr="00F206B6" w:rsidRDefault="001A2459" w:rsidP="001A2459">
      <w:pPr>
        <w:ind w:firstLine="708"/>
        <w:jc w:val="both"/>
        <w:rPr>
          <w:b/>
          <w:szCs w:val="28"/>
        </w:rPr>
      </w:pPr>
    </w:p>
    <w:p w:rsidR="001A2459" w:rsidRPr="00F206B6" w:rsidRDefault="001A2459" w:rsidP="001A2459">
      <w:pPr>
        <w:jc w:val="center"/>
        <w:rPr>
          <w:b/>
          <w:szCs w:val="28"/>
        </w:rPr>
      </w:pPr>
      <w:r w:rsidRPr="00F206B6">
        <w:rPr>
          <w:b/>
          <w:szCs w:val="28"/>
        </w:rPr>
        <w:t>8.5. Парковки (парковочные места)</w:t>
      </w:r>
    </w:p>
    <w:p w:rsidR="001A2459" w:rsidRPr="00F206B6" w:rsidRDefault="001A2459" w:rsidP="001A2459">
      <w:pPr>
        <w:autoSpaceDE w:val="0"/>
        <w:autoSpaceDN w:val="0"/>
        <w:adjustRightInd w:val="0"/>
        <w:ind w:firstLine="540"/>
        <w:jc w:val="both"/>
        <w:rPr>
          <w:rFonts w:ascii="Arial" w:hAnsi="Arial" w:cs="Arial"/>
          <w:sz w:val="20"/>
          <w:szCs w:val="20"/>
        </w:rPr>
      </w:pPr>
    </w:p>
    <w:p w:rsidR="001A2459" w:rsidRPr="00F206B6" w:rsidRDefault="001A2459" w:rsidP="001A2459">
      <w:pPr>
        <w:ind w:firstLine="708"/>
        <w:jc w:val="both"/>
        <w:rPr>
          <w:szCs w:val="28"/>
        </w:rPr>
      </w:pPr>
      <w:r w:rsidRPr="00F206B6">
        <w:rPr>
          <w:szCs w:val="28"/>
        </w:rPr>
        <w:t xml:space="preserve">8.5.1. Перечень элементов благоустройства территории на парковках (парковочных местах) должен включать: твердые виды покрытия, элементы сопряжения поверхностей, разделительные элементы, осветительное и информационное оборудование. Парковки (парковочные </w:t>
      </w:r>
      <w:r w:rsidR="004003FA" w:rsidRPr="00F206B6">
        <w:rPr>
          <w:szCs w:val="28"/>
        </w:rPr>
        <w:t>места) для</w:t>
      </w:r>
      <w:r w:rsidRPr="00F206B6">
        <w:rPr>
          <w:szCs w:val="28"/>
        </w:rPr>
        <w:t xml:space="preserve"> длительного хранения автомобилей могут быть оборудованы навесами, легкими осаждениями боксов, смотровыми эстакадами.</w:t>
      </w:r>
    </w:p>
    <w:p w:rsidR="001A2459" w:rsidRPr="00F206B6" w:rsidRDefault="001A2459" w:rsidP="001A2459">
      <w:pPr>
        <w:ind w:firstLine="708"/>
        <w:jc w:val="both"/>
        <w:rPr>
          <w:szCs w:val="28"/>
        </w:rPr>
      </w:pPr>
      <w:r w:rsidRPr="00F206B6">
        <w:rPr>
          <w:szCs w:val="28"/>
        </w:rPr>
        <w:t xml:space="preserve">8.5.2. Разделительные элементы на парковках (парковочных </w:t>
      </w:r>
      <w:r w:rsidR="004003FA" w:rsidRPr="00F206B6">
        <w:rPr>
          <w:szCs w:val="28"/>
        </w:rPr>
        <w:t>местах) могут</w:t>
      </w:r>
      <w:r w:rsidRPr="00F206B6">
        <w:rPr>
          <w:szCs w:val="28"/>
        </w:rPr>
        <w:t xml:space="preserve"> быть выполнены в виде разметки (белых полос), озелененных полос (газонов), контейнерного озеленения. </w:t>
      </w:r>
    </w:p>
    <w:p w:rsidR="001A2459" w:rsidRPr="00F206B6" w:rsidRDefault="001A2459" w:rsidP="001A2459">
      <w:pPr>
        <w:ind w:firstLine="708"/>
        <w:jc w:val="both"/>
        <w:rPr>
          <w:szCs w:val="28"/>
        </w:rPr>
      </w:pPr>
      <w:r w:rsidRPr="00F206B6">
        <w:rPr>
          <w:szCs w:val="28"/>
        </w:rPr>
        <w:t xml:space="preserve">8.5.3. На парковках (парковочных местах) для хранения автомобилей населения и </w:t>
      </w:r>
      <w:proofErr w:type="spellStart"/>
      <w:r w:rsidRPr="00F206B6">
        <w:rPr>
          <w:szCs w:val="28"/>
        </w:rPr>
        <w:t>приобъектных</w:t>
      </w:r>
      <w:proofErr w:type="spellEnd"/>
      <w:r w:rsidRPr="00F206B6">
        <w:rPr>
          <w:szCs w:val="28"/>
        </w:rPr>
        <w:t xml:space="preserve"> желательно предусмотреть возможность зарядки электрического транспорта.</w:t>
      </w:r>
    </w:p>
    <w:p w:rsidR="001A2459" w:rsidRPr="00F206B6" w:rsidRDefault="001A2459" w:rsidP="001A2459">
      <w:pPr>
        <w:ind w:firstLine="708"/>
        <w:jc w:val="both"/>
        <w:rPr>
          <w:szCs w:val="28"/>
        </w:rPr>
      </w:pPr>
      <w:r w:rsidRPr="00F206B6">
        <w:rPr>
          <w:szCs w:val="28"/>
        </w:rPr>
        <w:t>8.5.4. При планировке общественных пространств и дворовых территорий рекомендуется предусматривать специальные препятствия в целях недопущения парковки транспортных средств на газонах.</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8.6. Малые архитектурные формы и уличная мебель</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 xml:space="preserve">8.6.1. В рамках решения задачи обеспечения качества городской среды при создании и благоустройстве малых архитектурных форм </w:t>
      </w:r>
      <w:r w:rsidR="0023703C" w:rsidRPr="00F206B6">
        <w:rPr>
          <w:szCs w:val="28"/>
        </w:rPr>
        <w:t xml:space="preserve">(далее-МАФ) </w:t>
      </w:r>
      <w:r w:rsidRPr="00F206B6">
        <w:rPr>
          <w:szCs w:val="28"/>
        </w:rPr>
        <w:t xml:space="preserve">рекомендуется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экологичных материалов, привлечения людей к активному и здоровому времяпрепровождению на территории с зелеными насаждениями. </w:t>
      </w:r>
    </w:p>
    <w:p w:rsidR="001A2459" w:rsidRPr="00F206B6" w:rsidRDefault="001A2459" w:rsidP="001A2459">
      <w:pPr>
        <w:ind w:firstLine="708"/>
        <w:jc w:val="both"/>
        <w:rPr>
          <w:szCs w:val="28"/>
        </w:rPr>
      </w:pPr>
      <w:r w:rsidRPr="00F206B6">
        <w:rPr>
          <w:szCs w:val="28"/>
        </w:rPr>
        <w:t>8.6.2.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Рекомендуется подбирать материалы и дизайн объектов с учетом всех условий эксплуатации.</w:t>
      </w:r>
    </w:p>
    <w:p w:rsidR="001A2459" w:rsidRPr="00F206B6" w:rsidRDefault="001A2459" w:rsidP="001A2459">
      <w:pPr>
        <w:ind w:firstLine="708"/>
        <w:jc w:val="both"/>
        <w:rPr>
          <w:szCs w:val="28"/>
        </w:rPr>
      </w:pPr>
      <w:r w:rsidRPr="00F206B6">
        <w:rPr>
          <w:szCs w:val="28"/>
        </w:rPr>
        <w:lastRenderedPageBreak/>
        <w:t xml:space="preserve">8.6.3. При проектировании, выборе МАФ рекомендуется учитывать: </w:t>
      </w:r>
    </w:p>
    <w:p w:rsidR="001A2459" w:rsidRPr="00F206B6" w:rsidRDefault="001A2459" w:rsidP="001A2459">
      <w:pPr>
        <w:ind w:firstLine="708"/>
        <w:jc w:val="both"/>
        <w:rPr>
          <w:szCs w:val="28"/>
        </w:rPr>
      </w:pPr>
      <w:r w:rsidRPr="00F206B6">
        <w:rPr>
          <w:szCs w:val="28"/>
        </w:rPr>
        <w:t>- соответствие материалов и конструкции МАФ климату и назначению МАФ;</w:t>
      </w:r>
    </w:p>
    <w:p w:rsidR="001A2459" w:rsidRPr="00F206B6" w:rsidRDefault="001A2459" w:rsidP="001A2459">
      <w:pPr>
        <w:ind w:firstLine="708"/>
        <w:jc w:val="both"/>
        <w:rPr>
          <w:szCs w:val="28"/>
        </w:rPr>
      </w:pPr>
      <w:r w:rsidRPr="00F206B6">
        <w:rPr>
          <w:szCs w:val="28"/>
        </w:rPr>
        <w:t>- антивандальную защищенность - от разрушения, оклейки, нанесения надписей и изображений;</w:t>
      </w:r>
    </w:p>
    <w:p w:rsidR="001A2459" w:rsidRPr="00F206B6" w:rsidRDefault="001A2459" w:rsidP="001A2459">
      <w:pPr>
        <w:ind w:firstLine="708"/>
        <w:jc w:val="both"/>
        <w:rPr>
          <w:szCs w:val="28"/>
        </w:rPr>
      </w:pPr>
      <w:r w:rsidRPr="00F206B6">
        <w:rPr>
          <w:szCs w:val="28"/>
        </w:rPr>
        <w:t>- возможность ремонта или замены деталей МАФ;</w:t>
      </w:r>
    </w:p>
    <w:p w:rsidR="001A2459" w:rsidRPr="00F206B6" w:rsidRDefault="001A2459" w:rsidP="001A2459">
      <w:pPr>
        <w:ind w:firstLine="708"/>
        <w:jc w:val="both"/>
        <w:rPr>
          <w:szCs w:val="28"/>
        </w:rPr>
      </w:pPr>
      <w:r w:rsidRPr="00F206B6">
        <w:rPr>
          <w:szCs w:val="28"/>
        </w:rPr>
        <w:t>- защиту от образования наледи и снежных заносов, обеспечение стока воды;</w:t>
      </w:r>
    </w:p>
    <w:p w:rsidR="001A2459" w:rsidRPr="00F206B6" w:rsidRDefault="001A2459" w:rsidP="001A2459">
      <w:pPr>
        <w:ind w:firstLine="708"/>
        <w:jc w:val="both"/>
        <w:rPr>
          <w:szCs w:val="28"/>
        </w:rPr>
      </w:pPr>
      <w:r w:rsidRPr="00F206B6">
        <w:rPr>
          <w:szCs w:val="28"/>
        </w:rPr>
        <w:t>- удобство обслуживания, а также механизированной и ручной очистки территории рядом с МАФ и под конструкцией;</w:t>
      </w:r>
    </w:p>
    <w:p w:rsidR="001A2459" w:rsidRPr="00F206B6" w:rsidRDefault="001A2459" w:rsidP="001A2459">
      <w:pPr>
        <w:ind w:firstLine="708"/>
        <w:jc w:val="both"/>
        <w:rPr>
          <w:szCs w:val="28"/>
        </w:rPr>
      </w:pPr>
      <w:r w:rsidRPr="00F206B6">
        <w:rPr>
          <w:szCs w:val="28"/>
        </w:rPr>
        <w:t>- эргономичность конструкций (высоту и наклон спинки, высоту урн и прочее);</w:t>
      </w:r>
    </w:p>
    <w:p w:rsidR="001A2459" w:rsidRPr="00F206B6" w:rsidRDefault="001A2459" w:rsidP="001A2459">
      <w:pPr>
        <w:ind w:firstLine="708"/>
        <w:jc w:val="both"/>
        <w:rPr>
          <w:szCs w:val="28"/>
        </w:rPr>
      </w:pPr>
      <w:r w:rsidRPr="00F206B6">
        <w:rPr>
          <w:szCs w:val="28"/>
        </w:rPr>
        <w:t>- расцветку, не диссонирующую с окружением;</w:t>
      </w:r>
    </w:p>
    <w:p w:rsidR="001A2459" w:rsidRPr="00F206B6" w:rsidRDefault="001A2459" w:rsidP="001A2459">
      <w:pPr>
        <w:ind w:firstLine="708"/>
        <w:jc w:val="both"/>
        <w:rPr>
          <w:szCs w:val="28"/>
        </w:rPr>
      </w:pPr>
      <w:r w:rsidRPr="00F206B6">
        <w:rPr>
          <w:szCs w:val="28"/>
        </w:rPr>
        <w:t>- безопасность для потенциальных пользователей;</w:t>
      </w:r>
    </w:p>
    <w:p w:rsidR="001A2459" w:rsidRPr="00F206B6" w:rsidRDefault="001A2459" w:rsidP="001A2459">
      <w:pPr>
        <w:ind w:firstLine="708"/>
        <w:jc w:val="both"/>
        <w:rPr>
          <w:szCs w:val="28"/>
        </w:rPr>
      </w:pPr>
      <w:r w:rsidRPr="00F206B6">
        <w:rPr>
          <w:szCs w:val="28"/>
        </w:rPr>
        <w:t>- стилистическое сочетание с другими МАФ и окружающей архитектурой;</w:t>
      </w:r>
    </w:p>
    <w:p w:rsidR="0023703C" w:rsidRPr="00F206B6" w:rsidRDefault="001A2459" w:rsidP="00812D8D">
      <w:pPr>
        <w:ind w:firstLine="708"/>
        <w:jc w:val="both"/>
        <w:rPr>
          <w:szCs w:val="28"/>
        </w:rPr>
      </w:pPr>
      <w:r w:rsidRPr="00F206B6">
        <w:rPr>
          <w:szCs w:val="28"/>
        </w:rPr>
        <w:t>-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1A2459" w:rsidRPr="00F206B6" w:rsidRDefault="001A2459" w:rsidP="001A2459">
      <w:pPr>
        <w:ind w:firstLine="708"/>
        <w:jc w:val="both"/>
        <w:rPr>
          <w:szCs w:val="28"/>
        </w:rPr>
      </w:pPr>
      <w:r w:rsidRPr="00F206B6">
        <w:rPr>
          <w:szCs w:val="28"/>
        </w:rPr>
        <w:t xml:space="preserve">8.6.4. Общие рекомендации к установке МАФ: </w:t>
      </w:r>
    </w:p>
    <w:p w:rsidR="001A2459" w:rsidRPr="00F206B6" w:rsidRDefault="001A2459" w:rsidP="001A2459">
      <w:pPr>
        <w:ind w:firstLine="708"/>
        <w:jc w:val="both"/>
        <w:rPr>
          <w:szCs w:val="28"/>
        </w:rPr>
      </w:pPr>
      <w:r w:rsidRPr="00F206B6">
        <w:rPr>
          <w:szCs w:val="28"/>
        </w:rPr>
        <w:t>- расположение, не создающее препятствий для пешеходов;</w:t>
      </w:r>
    </w:p>
    <w:p w:rsidR="001A2459" w:rsidRPr="00F206B6" w:rsidRDefault="001A2459" w:rsidP="001A2459">
      <w:pPr>
        <w:ind w:firstLine="708"/>
        <w:jc w:val="both"/>
        <w:rPr>
          <w:szCs w:val="28"/>
        </w:rPr>
      </w:pPr>
      <w:r w:rsidRPr="00F206B6">
        <w:rPr>
          <w:szCs w:val="28"/>
        </w:rPr>
        <w:t>- компактная установка на минимальной площади в местах большого скопления людей;</w:t>
      </w:r>
    </w:p>
    <w:p w:rsidR="001A2459" w:rsidRPr="00F206B6" w:rsidRDefault="001A2459" w:rsidP="001A2459">
      <w:pPr>
        <w:ind w:firstLine="708"/>
        <w:jc w:val="both"/>
        <w:rPr>
          <w:szCs w:val="28"/>
        </w:rPr>
      </w:pPr>
      <w:r w:rsidRPr="00F206B6">
        <w:rPr>
          <w:szCs w:val="28"/>
        </w:rPr>
        <w:t>- устойчивость конструкции;</w:t>
      </w:r>
    </w:p>
    <w:p w:rsidR="001A2459" w:rsidRPr="00F206B6" w:rsidRDefault="001A2459" w:rsidP="001A2459">
      <w:pPr>
        <w:ind w:firstLine="708"/>
        <w:jc w:val="both"/>
        <w:rPr>
          <w:szCs w:val="28"/>
        </w:rPr>
      </w:pPr>
      <w:r w:rsidRPr="00F206B6">
        <w:rPr>
          <w:szCs w:val="28"/>
        </w:rPr>
        <w:t>- надежная фиксация или обеспечение возможности перемещения в зависимости от условий расположения;</w:t>
      </w:r>
    </w:p>
    <w:p w:rsidR="001A2459" w:rsidRPr="00F206B6" w:rsidRDefault="001A2459" w:rsidP="001A2459">
      <w:pPr>
        <w:ind w:firstLine="708"/>
        <w:jc w:val="both"/>
        <w:rPr>
          <w:szCs w:val="28"/>
        </w:rPr>
      </w:pPr>
      <w:r w:rsidRPr="00F206B6">
        <w:rPr>
          <w:szCs w:val="28"/>
        </w:rPr>
        <w:t>- наличие в каждой конкретной зоне МАФ рекомендуемых типов для такой зоны.</w:t>
      </w:r>
    </w:p>
    <w:p w:rsidR="001A2459" w:rsidRPr="00F206B6" w:rsidRDefault="001A2459" w:rsidP="001A2459">
      <w:pPr>
        <w:ind w:firstLine="708"/>
        <w:jc w:val="both"/>
        <w:rPr>
          <w:szCs w:val="28"/>
        </w:rPr>
      </w:pPr>
      <w:r w:rsidRPr="00F206B6">
        <w:rPr>
          <w:szCs w:val="28"/>
        </w:rPr>
        <w:t xml:space="preserve">8.6.5. Рекомендации к установке урн: </w:t>
      </w:r>
    </w:p>
    <w:p w:rsidR="001A2459" w:rsidRPr="00F206B6" w:rsidRDefault="001A2459" w:rsidP="001A2459">
      <w:pPr>
        <w:ind w:firstLine="708"/>
        <w:jc w:val="both"/>
        <w:rPr>
          <w:szCs w:val="28"/>
        </w:rPr>
      </w:pPr>
      <w:r w:rsidRPr="00F206B6">
        <w:rPr>
          <w:szCs w:val="28"/>
        </w:rPr>
        <w:t>- достаточная высота (максимальная до 100 см) и объем;</w:t>
      </w:r>
    </w:p>
    <w:p w:rsidR="001A2459" w:rsidRPr="00F206B6" w:rsidRDefault="001A2459" w:rsidP="001A2459">
      <w:pPr>
        <w:ind w:firstLine="708"/>
        <w:jc w:val="both"/>
        <w:rPr>
          <w:szCs w:val="28"/>
        </w:rPr>
      </w:pPr>
      <w:r w:rsidRPr="00F206B6">
        <w:rPr>
          <w:szCs w:val="28"/>
        </w:rPr>
        <w:t xml:space="preserve">- наличие рельефного </w:t>
      </w:r>
      <w:proofErr w:type="spellStart"/>
      <w:r w:rsidRPr="00F206B6">
        <w:rPr>
          <w:szCs w:val="28"/>
        </w:rPr>
        <w:t>текстурирования</w:t>
      </w:r>
      <w:proofErr w:type="spellEnd"/>
      <w:r w:rsidRPr="00F206B6">
        <w:rPr>
          <w:szCs w:val="28"/>
        </w:rPr>
        <w:t xml:space="preserve"> или перфорирования для защиты от графического вандализма;</w:t>
      </w:r>
    </w:p>
    <w:p w:rsidR="001A2459" w:rsidRPr="00F206B6" w:rsidRDefault="001A2459" w:rsidP="001A2459">
      <w:pPr>
        <w:ind w:firstLine="708"/>
        <w:jc w:val="both"/>
        <w:rPr>
          <w:szCs w:val="28"/>
        </w:rPr>
      </w:pPr>
      <w:r w:rsidRPr="00F206B6">
        <w:rPr>
          <w:szCs w:val="28"/>
        </w:rPr>
        <w:t>- защита от дождя и снега;</w:t>
      </w:r>
    </w:p>
    <w:p w:rsidR="001A2459" w:rsidRPr="00F206B6" w:rsidRDefault="001A2459" w:rsidP="001A2459">
      <w:pPr>
        <w:ind w:firstLine="708"/>
        <w:jc w:val="both"/>
        <w:rPr>
          <w:szCs w:val="28"/>
        </w:rPr>
      </w:pPr>
      <w:r w:rsidRPr="00F206B6">
        <w:rPr>
          <w:szCs w:val="28"/>
        </w:rPr>
        <w:t xml:space="preserve">- использование и аккуратное расположение вставных ведер и мусорных мешков. </w:t>
      </w:r>
    </w:p>
    <w:p w:rsidR="001A2459" w:rsidRPr="00F206B6" w:rsidRDefault="001A2459" w:rsidP="001A2459">
      <w:pPr>
        <w:ind w:firstLine="708"/>
        <w:jc w:val="both"/>
        <w:rPr>
          <w:szCs w:val="28"/>
        </w:rPr>
      </w:pPr>
      <w:r w:rsidRPr="00F206B6">
        <w:rPr>
          <w:szCs w:val="28"/>
        </w:rPr>
        <w:t>8.6.6. Рекомендации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1A2459" w:rsidRPr="00F206B6" w:rsidRDefault="001A2459" w:rsidP="001A2459">
      <w:pPr>
        <w:ind w:firstLine="708"/>
        <w:jc w:val="both"/>
        <w:rPr>
          <w:szCs w:val="28"/>
        </w:rPr>
      </w:pPr>
      <w:r w:rsidRPr="00F206B6">
        <w:rPr>
          <w:szCs w:val="28"/>
        </w:rPr>
        <w:t>- установку скамей рекомендуется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выступающими над поверхностью земли;</w:t>
      </w:r>
    </w:p>
    <w:p w:rsidR="001A2459" w:rsidRPr="00F206B6" w:rsidRDefault="001A2459" w:rsidP="001A2459">
      <w:pPr>
        <w:ind w:firstLine="708"/>
        <w:jc w:val="both"/>
        <w:rPr>
          <w:szCs w:val="28"/>
        </w:rPr>
      </w:pPr>
      <w:r w:rsidRPr="00F206B6">
        <w:rPr>
          <w:szCs w:val="28"/>
        </w:rPr>
        <w:lastRenderedPageBreak/>
        <w:t>-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1A2459" w:rsidRPr="00F206B6" w:rsidRDefault="001A2459" w:rsidP="001A2459">
      <w:pPr>
        <w:ind w:firstLine="708"/>
        <w:jc w:val="both"/>
        <w:rPr>
          <w:szCs w:val="28"/>
        </w:rPr>
      </w:pPr>
      <w:r w:rsidRPr="00F206B6">
        <w:rPr>
          <w:szCs w:val="28"/>
        </w:rPr>
        <w:t>-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1A2459" w:rsidRPr="00F206B6" w:rsidRDefault="001A2459" w:rsidP="001A2459">
      <w:pPr>
        <w:ind w:firstLine="708"/>
        <w:jc w:val="both"/>
        <w:rPr>
          <w:szCs w:val="28"/>
        </w:rPr>
      </w:pPr>
      <w:r w:rsidRPr="00F206B6">
        <w:rPr>
          <w:szCs w:val="28"/>
        </w:rPr>
        <w:t xml:space="preserve">8.6.7. Рекомендации к установке цветочниц (вазонов), в том числе к навесных: </w:t>
      </w:r>
    </w:p>
    <w:p w:rsidR="001A2459" w:rsidRPr="00F206B6" w:rsidRDefault="001A2459" w:rsidP="001A2459">
      <w:pPr>
        <w:ind w:firstLine="708"/>
        <w:jc w:val="both"/>
        <w:rPr>
          <w:szCs w:val="28"/>
        </w:rPr>
      </w:pPr>
      <w:r w:rsidRPr="00F206B6">
        <w:rPr>
          <w:szCs w:val="28"/>
        </w:rPr>
        <w:t>- высота цветочниц (вазонов) обеспечивает предотвращение случайного наезда автомобилей и попадания мусора;</w:t>
      </w:r>
    </w:p>
    <w:p w:rsidR="001A2459" w:rsidRPr="00F206B6" w:rsidRDefault="001A2459" w:rsidP="001A2459">
      <w:pPr>
        <w:ind w:firstLine="708"/>
        <w:jc w:val="both"/>
        <w:rPr>
          <w:szCs w:val="28"/>
        </w:rPr>
      </w:pPr>
      <w:r w:rsidRPr="00F206B6">
        <w:rPr>
          <w:szCs w:val="28"/>
        </w:rPr>
        <w:t>- дизайн (цвет, форма) цветочниц (вазонов) не отвлекает внимание от растений;</w:t>
      </w:r>
    </w:p>
    <w:p w:rsidR="001660B9" w:rsidRPr="00F206B6" w:rsidRDefault="001A2459" w:rsidP="00812D8D">
      <w:pPr>
        <w:ind w:firstLine="708"/>
        <w:jc w:val="both"/>
        <w:rPr>
          <w:szCs w:val="28"/>
        </w:rPr>
      </w:pPr>
      <w:r w:rsidRPr="00F206B6">
        <w:rPr>
          <w:szCs w:val="28"/>
        </w:rPr>
        <w:t xml:space="preserve">- цветочницы и кашпо зимой необходимо хранить в помещении или заменять в них цветы хвойными растениями или иными растительными декорациями. </w:t>
      </w:r>
    </w:p>
    <w:p w:rsidR="001A2459" w:rsidRPr="00F206B6" w:rsidRDefault="001A2459" w:rsidP="001A2459">
      <w:pPr>
        <w:ind w:firstLine="708"/>
        <w:jc w:val="both"/>
        <w:rPr>
          <w:szCs w:val="28"/>
        </w:rPr>
      </w:pPr>
      <w:r w:rsidRPr="00F206B6">
        <w:rPr>
          <w:szCs w:val="28"/>
        </w:rPr>
        <w:t>8.6.8. При установке ограждений рекомендуется учитывать следующее:</w:t>
      </w:r>
    </w:p>
    <w:p w:rsidR="001A2459" w:rsidRPr="00F206B6" w:rsidRDefault="001A2459" w:rsidP="001A2459">
      <w:pPr>
        <w:ind w:firstLine="708"/>
        <w:jc w:val="both"/>
        <w:rPr>
          <w:szCs w:val="28"/>
        </w:rPr>
      </w:pPr>
      <w:r w:rsidRPr="00F206B6">
        <w:rPr>
          <w:szCs w:val="28"/>
        </w:rPr>
        <w:t>- прочность, обеспечивающая защиту пешеходов от наезда автомобилей;</w:t>
      </w:r>
    </w:p>
    <w:p w:rsidR="001A2459" w:rsidRPr="00F206B6" w:rsidRDefault="001A2459" w:rsidP="001A2459">
      <w:pPr>
        <w:ind w:firstLine="708"/>
        <w:jc w:val="both"/>
        <w:rPr>
          <w:szCs w:val="28"/>
        </w:rPr>
      </w:pPr>
      <w:r w:rsidRPr="00F206B6">
        <w:rPr>
          <w:szCs w:val="28"/>
        </w:rPr>
        <w:t>- модульность, позволяющая создавать конструкции любой формы;</w:t>
      </w:r>
    </w:p>
    <w:p w:rsidR="001A2459" w:rsidRPr="00F206B6" w:rsidRDefault="001A2459" w:rsidP="001A2459">
      <w:pPr>
        <w:ind w:firstLine="708"/>
        <w:jc w:val="both"/>
        <w:rPr>
          <w:szCs w:val="28"/>
        </w:rPr>
      </w:pPr>
      <w:r w:rsidRPr="00F206B6">
        <w:rPr>
          <w:szCs w:val="28"/>
        </w:rPr>
        <w:t>- наличие светоотражающих элементов, в местах возможного наезда автомобиля;</w:t>
      </w:r>
    </w:p>
    <w:p w:rsidR="001A2459" w:rsidRPr="00F206B6" w:rsidRDefault="001A2459" w:rsidP="001A2459">
      <w:pPr>
        <w:ind w:firstLine="708"/>
        <w:jc w:val="both"/>
        <w:rPr>
          <w:szCs w:val="28"/>
        </w:rPr>
      </w:pPr>
      <w:r w:rsidRPr="00F206B6">
        <w:rPr>
          <w:szCs w:val="28"/>
        </w:rPr>
        <w:t>- расположение ограды не далее 10 см от края газона;</w:t>
      </w:r>
    </w:p>
    <w:p w:rsidR="001A2459" w:rsidRPr="00F206B6" w:rsidRDefault="001A2459" w:rsidP="001A2459">
      <w:pPr>
        <w:ind w:firstLine="708"/>
        <w:jc w:val="both"/>
        <w:rPr>
          <w:szCs w:val="28"/>
        </w:rPr>
      </w:pPr>
      <w:r w:rsidRPr="00F206B6">
        <w:rPr>
          <w:szCs w:val="28"/>
        </w:rPr>
        <w:t xml:space="preserve">- использование нейтральных цветов или естественного цвета используемого материала. </w:t>
      </w:r>
    </w:p>
    <w:p w:rsidR="001A2459" w:rsidRPr="00F206B6" w:rsidRDefault="001A2459" w:rsidP="001A2459">
      <w:pPr>
        <w:ind w:firstLine="708"/>
        <w:jc w:val="both"/>
        <w:rPr>
          <w:szCs w:val="28"/>
        </w:rPr>
      </w:pPr>
      <w:r w:rsidRPr="00F206B6">
        <w:rPr>
          <w:szCs w:val="28"/>
        </w:rPr>
        <w:t>8.6.9. На тротуарах автомобильных дорог рекомендуется использовать следующие МАФ:</w:t>
      </w:r>
    </w:p>
    <w:p w:rsidR="001A2459" w:rsidRPr="00F206B6" w:rsidRDefault="001A2459" w:rsidP="001A2459">
      <w:pPr>
        <w:ind w:firstLine="708"/>
        <w:jc w:val="both"/>
        <w:rPr>
          <w:szCs w:val="28"/>
        </w:rPr>
      </w:pPr>
      <w:r w:rsidRPr="00F206B6">
        <w:rPr>
          <w:szCs w:val="28"/>
        </w:rPr>
        <w:t>- скамейки без спинки с местом для сумок;</w:t>
      </w:r>
    </w:p>
    <w:p w:rsidR="001A2459" w:rsidRPr="00F206B6" w:rsidRDefault="001A2459" w:rsidP="001A2459">
      <w:pPr>
        <w:ind w:firstLine="708"/>
        <w:jc w:val="both"/>
        <w:rPr>
          <w:szCs w:val="28"/>
        </w:rPr>
      </w:pPr>
      <w:r w:rsidRPr="00F206B6">
        <w:rPr>
          <w:szCs w:val="28"/>
        </w:rPr>
        <w:t>- опоры у скамеек для людей с ограниченными возможностями;</w:t>
      </w:r>
    </w:p>
    <w:p w:rsidR="001A2459" w:rsidRPr="00F206B6" w:rsidRDefault="001A2459" w:rsidP="001A2459">
      <w:pPr>
        <w:ind w:firstLine="708"/>
        <w:jc w:val="both"/>
        <w:rPr>
          <w:szCs w:val="28"/>
        </w:rPr>
      </w:pPr>
      <w:r w:rsidRPr="00F206B6">
        <w:rPr>
          <w:szCs w:val="28"/>
        </w:rPr>
        <w:t>- заграждения, обеспечивающие защиту пешеходов от наезда автомобилей;</w:t>
      </w:r>
    </w:p>
    <w:p w:rsidR="001A2459" w:rsidRPr="00F206B6" w:rsidRDefault="001A2459" w:rsidP="001A2459">
      <w:pPr>
        <w:ind w:firstLine="708"/>
        <w:jc w:val="both"/>
        <w:rPr>
          <w:szCs w:val="28"/>
        </w:rPr>
      </w:pPr>
      <w:r w:rsidRPr="00F206B6">
        <w:rPr>
          <w:szCs w:val="28"/>
        </w:rPr>
        <w:t>- навесные кашпо, навесные цветочницы и вазоны;</w:t>
      </w:r>
    </w:p>
    <w:p w:rsidR="001A2459" w:rsidRPr="00F206B6" w:rsidRDefault="001A2459" w:rsidP="001A2459">
      <w:pPr>
        <w:ind w:firstLine="708"/>
        <w:jc w:val="both"/>
        <w:rPr>
          <w:szCs w:val="28"/>
        </w:rPr>
      </w:pPr>
      <w:r w:rsidRPr="00F206B6">
        <w:rPr>
          <w:szCs w:val="28"/>
        </w:rPr>
        <w:t xml:space="preserve">- высокие цветочницы (вазоны) и урны. </w:t>
      </w:r>
    </w:p>
    <w:p w:rsidR="001A2459" w:rsidRPr="00F206B6" w:rsidRDefault="001A2459" w:rsidP="001A2459">
      <w:pPr>
        <w:ind w:firstLine="708"/>
        <w:jc w:val="both"/>
        <w:rPr>
          <w:szCs w:val="28"/>
        </w:rPr>
      </w:pPr>
      <w:r w:rsidRPr="00F206B6">
        <w:rPr>
          <w:szCs w:val="28"/>
        </w:rPr>
        <w:t xml:space="preserve">8.6.10. Рекомендуется выбирать уличную мебель в зависимости от архитектурного окружения, специальные требования к дизайну МАФ и уличной мебели рекомендуется предъявлять в зонах </w:t>
      </w:r>
      <w:r w:rsidR="00733842" w:rsidRPr="00F206B6">
        <w:rPr>
          <w:szCs w:val="28"/>
        </w:rPr>
        <w:t xml:space="preserve">округа </w:t>
      </w:r>
      <w:r w:rsidR="0023703C" w:rsidRPr="00F206B6">
        <w:rPr>
          <w:szCs w:val="28"/>
        </w:rPr>
        <w:t>п</w:t>
      </w:r>
      <w:r w:rsidRPr="00F206B6">
        <w:rPr>
          <w:szCs w:val="28"/>
        </w:rPr>
        <w:t xml:space="preserve">ривлекающих посетителей.  </w:t>
      </w:r>
    </w:p>
    <w:p w:rsidR="001A2459" w:rsidRPr="00F206B6" w:rsidRDefault="001A2459" w:rsidP="001A2459">
      <w:pPr>
        <w:ind w:firstLine="708"/>
        <w:jc w:val="both"/>
        <w:rPr>
          <w:szCs w:val="28"/>
        </w:rPr>
      </w:pPr>
      <w:r w:rsidRPr="00F206B6">
        <w:rPr>
          <w:szCs w:val="28"/>
        </w:rPr>
        <w:t>8.6.11. Для пешеходных зон рекомендуется использовать следующие МАФ:</w:t>
      </w:r>
    </w:p>
    <w:p w:rsidR="001A2459" w:rsidRPr="00F206B6" w:rsidRDefault="001A2459" w:rsidP="001A2459">
      <w:pPr>
        <w:ind w:firstLine="708"/>
        <w:jc w:val="both"/>
        <w:rPr>
          <w:szCs w:val="28"/>
        </w:rPr>
      </w:pPr>
      <w:r w:rsidRPr="00F206B6">
        <w:rPr>
          <w:szCs w:val="28"/>
        </w:rPr>
        <w:t>- уличные фонари, высота которых соотносима с ростом человека;</w:t>
      </w:r>
    </w:p>
    <w:p w:rsidR="001A2459" w:rsidRPr="00F206B6" w:rsidRDefault="001A2459" w:rsidP="001A2459">
      <w:pPr>
        <w:ind w:firstLine="708"/>
        <w:jc w:val="both"/>
        <w:rPr>
          <w:szCs w:val="28"/>
        </w:rPr>
      </w:pPr>
      <w:r w:rsidRPr="00F206B6">
        <w:rPr>
          <w:szCs w:val="28"/>
        </w:rPr>
        <w:t>- скамейки, предполагающие длительное сидение;</w:t>
      </w:r>
    </w:p>
    <w:p w:rsidR="001A2459" w:rsidRPr="00F206B6" w:rsidRDefault="001A2459" w:rsidP="001A2459">
      <w:pPr>
        <w:ind w:firstLine="708"/>
        <w:jc w:val="both"/>
        <w:rPr>
          <w:szCs w:val="28"/>
        </w:rPr>
      </w:pPr>
      <w:r w:rsidRPr="00F206B6">
        <w:rPr>
          <w:szCs w:val="28"/>
        </w:rPr>
        <w:t>- цветочницы и кашпо (вазоны);</w:t>
      </w:r>
    </w:p>
    <w:p w:rsidR="001A2459" w:rsidRPr="00F206B6" w:rsidRDefault="001A2459" w:rsidP="001A2459">
      <w:pPr>
        <w:ind w:firstLine="708"/>
        <w:jc w:val="both"/>
        <w:rPr>
          <w:szCs w:val="28"/>
        </w:rPr>
      </w:pPr>
      <w:r w:rsidRPr="00F206B6">
        <w:rPr>
          <w:szCs w:val="28"/>
        </w:rPr>
        <w:t>- информационные стенды;</w:t>
      </w:r>
    </w:p>
    <w:p w:rsidR="001A2459" w:rsidRPr="00F206B6" w:rsidRDefault="001A2459" w:rsidP="001A2459">
      <w:pPr>
        <w:ind w:firstLine="708"/>
        <w:jc w:val="both"/>
        <w:rPr>
          <w:szCs w:val="28"/>
        </w:rPr>
      </w:pPr>
      <w:r w:rsidRPr="00F206B6">
        <w:rPr>
          <w:szCs w:val="28"/>
        </w:rPr>
        <w:t>- защитные ограждения;</w:t>
      </w:r>
    </w:p>
    <w:p w:rsidR="001A2459" w:rsidRPr="00F206B6" w:rsidRDefault="001A2459" w:rsidP="001A2459">
      <w:pPr>
        <w:ind w:firstLine="708"/>
        <w:jc w:val="both"/>
        <w:rPr>
          <w:szCs w:val="28"/>
        </w:rPr>
      </w:pPr>
      <w:r w:rsidRPr="00F206B6">
        <w:rPr>
          <w:szCs w:val="28"/>
        </w:rPr>
        <w:t>- столы для игр.</w:t>
      </w:r>
    </w:p>
    <w:p w:rsidR="001A2459" w:rsidRPr="00F206B6" w:rsidRDefault="001A2459" w:rsidP="001A2459">
      <w:pPr>
        <w:ind w:firstLine="708"/>
        <w:jc w:val="both"/>
        <w:rPr>
          <w:szCs w:val="28"/>
        </w:rPr>
      </w:pPr>
      <w:r w:rsidRPr="00F206B6">
        <w:rPr>
          <w:szCs w:val="28"/>
        </w:rPr>
        <w:lastRenderedPageBreak/>
        <w:t xml:space="preserve">8.6.12. Принципы антивандальной защиты малых архитектурных форм от графического вандализма:  </w:t>
      </w:r>
    </w:p>
    <w:p w:rsidR="001A2459" w:rsidRPr="00F206B6" w:rsidRDefault="001A2459" w:rsidP="001A2459">
      <w:pPr>
        <w:ind w:firstLine="708"/>
        <w:jc w:val="both"/>
        <w:rPr>
          <w:szCs w:val="28"/>
        </w:rPr>
      </w:pPr>
      <w:r w:rsidRPr="00F206B6">
        <w:rPr>
          <w:szCs w:val="28"/>
        </w:rPr>
        <w:t>8.6.12.1. Рекомендуется минимизировать площадь поверхностей МАФ, свободные поверхности рекомендуется делать перфорированными или с рельефом, препятствующим графическому вандализму или облегчающим его устранению.</w:t>
      </w:r>
    </w:p>
    <w:p w:rsidR="001A2459" w:rsidRPr="00F206B6" w:rsidRDefault="001A2459" w:rsidP="001A2459">
      <w:pPr>
        <w:ind w:firstLine="708"/>
        <w:jc w:val="both"/>
        <w:rPr>
          <w:szCs w:val="28"/>
        </w:rPr>
      </w:pPr>
      <w:r w:rsidRPr="00F206B6">
        <w:rPr>
          <w:szCs w:val="28"/>
        </w:rPr>
        <w:t>8.6.12.2. Глухие заборы рекомендуется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1A2459" w:rsidRPr="00F206B6" w:rsidRDefault="001A2459" w:rsidP="001A2459">
      <w:pPr>
        <w:ind w:firstLine="708"/>
        <w:jc w:val="both"/>
        <w:rPr>
          <w:szCs w:val="28"/>
        </w:rPr>
      </w:pPr>
      <w:r w:rsidRPr="00F206B6">
        <w:rPr>
          <w:szCs w:val="28"/>
        </w:rPr>
        <w:t>8.6.12.3. Для защиты малообъемных объектов (коммутационных шкафов и других) рекомендуется размещение на поверхности малоформатной рекламы. Также возможно использование стрит-арта или размещение их внутри афишной тумбы.</w:t>
      </w:r>
    </w:p>
    <w:p w:rsidR="001A2459" w:rsidRPr="00F206B6" w:rsidRDefault="001A2459" w:rsidP="001A2459">
      <w:pPr>
        <w:ind w:firstLine="708"/>
        <w:jc w:val="both"/>
        <w:rPr>
          <w:szCs w:val="28"/>
        </w:rPr>
      </w:pPr>
      <w:r w:rsidRPr="00F206B6">
        <w:rPr>
          <w:szCs w:val="28"/>
        </w:rPr>
        <w:t>8.6.12.4. Для защиты от графического вандализма конструкцию опор освещения и прочих объектов рекомендуется выбирать или проектировать рельефной, в том числе с использованием краски, содержащей рельефные частицы.</w:t>
      </w:r>
    </w:p>
    <w:p w:rsidR="001A2459" w:rsidRPr="00F206B6" w:rsidRDefault="001A2459" w:rsidP="001A2459">
      <w:pPr>
        <w:ind w:firstLine="708"/>
        <w:jc w:val="both"/>
        <w:rPr>
          <w:szCs w:val="28"/>
        </w:rPr>
      </w:pPr>
      <w:r w:rsidRPr="00F206B6">
        <w:rPr>
          <w:szCs w:val="28"/>
        </w:rPr>
        <w:t>8.6.12.5. Рекомендуется вместо отдельно стоящих конструкций размещать рекламные конструкции на местах потенциального вандализма (основная зона вандализма - 30 - 200 сантим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1A2459" w:rsidRPr="00F206B6" w:rsidRDefault="001A2459" w:rsidP="001A2459">
      <w:pPr>
        <w:ind w:firstLine="708"/>
        <w:jc w:val="both"/>
        <w:rPr>
          <w:szCs w:val="28"/>
        </w:rPr>
      </w:pPr>
      <w:r w:rsidRPr="00F206B6">
        <w:rPr>
          <w:szCs w:val="28"/>
        </w:rPr>
        <w:t xml:space="preserve">8.6.12.6. При проектировании оборудования рекомендуется предусматривать его </w:t>
      </w:r>
      <w:r w:rsidR="0023703C" w:rsidRPr="00F206B6">
        <w:rPr>
          <w:szCs w:val="28"/>
        </w:rPr>
        <w:t>вандал защищённость</w:t>
      </w:r>
      <w:r w:rsidRPr="00F206B6">
        <w:rPr>
          <w:szCs w:val="28"/>
        </w:rPr>
        <w:t>, в том числе:</w:t>
      </w:r>
    </w:p>
    <w:p w:rsidR="001A2459" w:rsidRPr="00F206B6" w:rsidRDefault="001A2459" w:rsidP="001A2459">
      <w:pPr>
        <w:ind w:firstLine="708"/>
        <w:jc w:val="both"/>
        <w:rPr>
          <w:szCs w:val="28"/>
        </w:rPr>
      </w:pPr>
      <w:r w:rsidRPr="00F206B6">
        <w:rPr>
          <w:szCs w:val="28"/>
        </w:rPr>
        <w:t>- использовать легко очищающиеся и не боящиеся абразивных и растворяющих веществ материалы;</w:t>
      </w:r>
    </w:p>
    <w:p w:rsidR="001A2459" w:rsidRPr="00F206B6" w:rsidRDefault="001A2459" w:rsidP="001A2459">
      <w:pPr>
        <w:ind w:firstLine="708"/>
        <w:jc w:val="both"/>
        <w:rPr>
          <w:szCs w:val="28"/>
        </w:rPr>
      </w:pPr>
      <w:r w:rsidRPr="00F206B6">
        <w:rPr>
          <w:szCs w:val="28"/>
        </w:rPr>
        <w:t xml:space="preserve">- использовать на плоских поверхностях оборудования и МАФ перфорирование или рельефное </w:t>
      </w:r>
      <w:r w:rsidR="0023703C" w:rsidRPr="00F206B6">
        <w:rPr>
          <w:szCs w:val="28"/>
        </w:rPr>
        <w:t>текстурированные</w:t>
      </w:r>
      <w:r w:rsidRPr="00F206B6">
        <w:rPr>
          <w:szCs w:val="28"/>
        </w:rPr>
        <w:t>, которое мешает расклейке объявлений и разрисовыванию поверхности и облегчает очистку;</w:t>
      </w:r>
    </w:p>
    <w:p w:rsidR="001A2459" w:rsidRPr="00F206B6" w:rsidRDefault="001A2459" w:rsidP="001A2459">
      <w:pPr>
        <w:ind w:firstLine="708"/>
        <w:jc w:val="both"/>
        <w:rPr>
          <w:szCs w:val="28"/>
        </w:rPr>
      </w:pPr>
      <w:r w:rsidRPr="00F206B6">
        <w:rPr>
          <w:szCs w:val="28"/>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1A2459" w:rsidRPr="00F206B6" w:rsidRDefault="001A2459" w:rsidP="001A2459">
      <w:pPr>
        <w:ind w:firstLine="708"/>
        <w:jc w:val="both"/>
        <w:rPr>
          <w:szCs w:val="28"/>
        </w:rPr>
      </w:pPr>
      <w:r w:rsidRPr="00F206B6">
        <w:rPr>
          <w:szCs w:val="28"/>
        </w:rPr>
        <w:t xml:space="preserve">При размещении оборудования рекомендуется предусматривать его </w:t>
      </w:r>
      <w:r w:rsidR="00AB30A0" w:rsidRPr="00F206B6">
        <w:rPr>
          <w:szCs w:val="28"/>
        </w:rPr>
        <w:t>вандал защищённость</w:t>
      </w:r>
      <w:r w:rsidRPr="00F206B6">
        <w:rPr>
          <w:szCs w:val="28"/>
        </w:rPr>
        <w:t xml:space="preserve">: </w:t>
      </w:r>
    </w:p>
    <w:p w:rsidR="001A2459" w:rsidRPr="00F206B6" w:rsidRDefault="001A2459" w:rsidP="001A2459">
      <w:pPr>
        <w:ind w:firstLine="708"/>
        <w:jc w:val="both"/>
        <w:rPr>
          <w:szCs w:val="28"/>
        </w:rPr>
      </w:pPr>
      <w:r w:rsidRPr="00F206B6">
        <w:rPr>
          <w:szCs w:val="28"/>
        </w:rPr>
        <w:t xml:space="preserve">- оборудование (будки, остановки, столбы, заборы) и фасады зданий рекомендуется защитить с помощью рекламы и полезной информации, стрит-арта и рекламного </w:t>
      </w:r>
      <w:r w:rsidR="00AB30A0" w:rsidRPr="00F206B6">
        <w:rPr>
          <w:szCs w:val="28"/>
        </w:rPr>
        <w:t>граффити</w:t>
      </w:r>
      <w:r w:rsidRPr="00F206B6">
        <w:rPr>
          <w:szCs w:val="28"/>
        </w:rPr>
        <w:t>, озеленения;</w:t>
      </w:r>
    </w:p>
    <w:p w:rsidR="001A2459" w:rsidRPr="00F206B6" w:rsidRDefault="001A2459" w:rsidP="001A2459">
      <w:pPr>
        <w:ind w:firstLine="708"/>
        <w:jc w:val="both"/>
        <w:rPr>
          <w:szCs w:val="28"/>
        </w:rPr>
      </w:pPr>
      <w:r w:rsidRPr="00F206B6">
        <w:rPr>
          <w:szCs w:val="28"/>
        </w:rPr>
        <w:t xml:space="preserve">- минимизировать количество оборудования, группируя объекты «бок к боку», «спиной к спине» или к стене здания, в том числе объекты, стоящие на </w:t>
      </w:r>
      <w:r w:rsidRPr="00F206B6">
        <w:rPr>
          <w:szCs w:val="28"/>
        </w:rPr>
        <w:lastRenderedPageBreak/>
        <w:t>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1A2459" w:rsidRPr="00F206B6" w:rsidRDefault="001A2459" w:rsidP="001A2459">
      <w:pPr>
        <w:ind w:firstLine="708"/>
        <w:jc w:val="both"/>
        <w:rPr>
          <w:szCs w:val="28"/>
        </w:rPr>
      </w:pPr>
      <w:r w:rsidRPr="00F206B6">
        <w:rPr>
          <w:szCs w:val="28"/>
        </w:rPr>
        <w:t>8.6.12.7. Большинство объектов целесообразно выполнить в максимально нейтральном к среде виде (например, использование нейтрального цвета - черного, серого, белого, возможны также темные оттенки других цветов).</w:t>
      </w:r>
    </w:p>
    <w:p w:rsidR="001A2459" w:rsidRPr="00F206B6" w:rsidRDefault="001A2459" w:rsidP="001A2459">
      <w:pPr>
        <w:ind w:firstLine="708"/>
        <w:jc w:val="both"/>
        <w:rPr>
          <w:szCs w:val="28"/>
        </w:rPr>
      </w:pPr>
      <w:r w:rsidRPr="00F206B6">
        <w:rPr>
          <w:szCs w:val="28"/>
        </w:rPr>
        <w:t>8.6.12.8. При проектировании или выборе объектов для установки рекомендуется учитывать все сторонние элементы и процессы использования, например, процессы уборки и ремонта.</w:t>
      </w:r>
    </w:p>
    <w:p w:rsidR="004003FA" w:rsidRPr="00F206B6" w:rsidRDefault="004003FA" w:rsidP="001A2459">
      <w:pPr>
        <w:jc w:val="center"/>
        <w:rPr>
          <w:b/>
          <w:szCs w:val="28"/>
        </w:rPr>
      </w:pPr>
    </w:p>
    <w:p w:rsidR="001A2459" w:rsidRPr="00F206B6" w:rsidRDefault="001A2459" w:rsidP="001A2459">
      <w:pPr>
        <w:jc w:val="center"/>
        <w:rPr>
          <w:b/>
          <w:szCs w:val="28"/>
          <w:lang w:eastAsia="en-US"/>
        </w:rPr>
      </w:pPr>
      <w:r w:rsidRPr="00F206B6">
        <w:rPr>
          <w:b/>
          <w:szCs w:val="28"/>
        </w:rPr>
        <w:t xml:space="preserve">8.7. Места (площадки) для установки </w:t>
      </w:r>
      <w:r w:rsidRPr="00F206B6">
        <w:rPr>
          <w:b/>
          <w:szCs w:val="28"/>
          <w:lang w:eastAsia="en-US"/>
        </w:rPr>
        <w:t>уличного коммунально-бытового оборудования (мусоросборников - контейнеров, урн)</w:t>
      </w:r>
    </w:p>
    <w:p w:rsidR="001A2459" w:rsidRPr="00F206B6" w:rsidRDefault="001A2459" w:rsidP="001A2459">
      <w:pPr>
        <w:jc w:val="center"/>
        <w:rPr>
          <w:b/>
          <w:szCs w:val="28"/>
        </w:rPr>
      </w:pPr>
    </w:p>
    <w:p w:rsidR="001A2459" w:rsidRPr="00F206B6" w:rsidRDefault="001A2459" w:rsidP="001A2459">
      <w:pPr>
        <w:ind w:firstLine="708"/>
        <w:jc w:val="both"/>
        <w:rPr>
          <w:szCs w:val="28"/>
        </w:rPr>
      </w:pPr>
      <w:r w:rsidRPr="00F206B6">
        <w:rPr>
          <w:szCs w:val="28"/>
        </w:rPr>
        <w:t xml:space="preserve">8.7.1. Места (площадки) накопления твердых коммунальных отходов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места (площадки) рекомендуется снабжать сведениями о сроках удаления отходов (график вывоза),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мест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 </w:t>
      </w:r>
    </w:p>
    <w:p w:rsidR="001A2459" w:rsidRPr="00F206B6" w:rsidRDefault="001A2459" w:rsidP="001A2459">
      <w:pPr>
        <w:ind w:firstLine="708"/>
        <w:jc w:val="both"/>
        <w:rPr>
          <w:szCs w:val="28"/>
        </w:rPr>
      </w:pPr>
      <w:r w:rsidRPr="00F206B6">
        <w:rPr>
          <w:szCs w:val="28"/>
        </w:rPr>
        <w:t xml:space="preserve">8.7.2. Рекомендуется определять размер места (площадки) накопления твердых коммунальных отходов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 </w:t>
      </w:r>
    </w:p>
    <w:p w:rsidR="001A2459" w:rsidRPr="00F206B6" w:rsidRDefault="001A2459" w:rsidP="001A2459">
      <w:pPr>
        <w:ind w:firstLine="708"/>
        <w:jc w:val="both"/>
        <w:rPr>
          <w:szCs w:val="28"/>
        </w:rPr>
      </w:pPr>
      <w:r w:rsidRPr="00F206B6">
        <w:rPr>
          <w:szCs w:val="28"/>
        </w:rPr>
        <w:t xml:space="preserve">8.7.3. Места (площадки) накопления твердых коммунальных отходов рекомендуется совмещать с площадками для складирования отдельных групп коммунальных отходов, в том числе для складирования крупногабаритных отходов. </w:t>
      </w:r>
    </w:p>
    <w:p w:rsidR="001A2459" w:rsidRPr="00F206B6" w:rsidRDefault="001A2459" w:rsidP="001A2459">
      <w:pPr>
        <w:ind w:firstLine="708"/>
        <w:jc w:val="both"/>
        <w:rPr>
          <w:szCs w:val="28"/>
        </w:rPr>
      </w:pPr>
      <w:r w:rsidRPr="00F206B6">
        <w:rPr>
          <w:szCs w:val="28"/>
        </w:rPr>
        <w:t>8.7.4. Целесообразно такие места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1A2459" w:rsidRPr="00F206B6" w:rsidRDefault="001A2459" w:rsidP="001A2459">
      <w:pPr>
        <w:ind w:firstLine="708"/>
        <w:jc w:val="both"/>
        <w:rPr>
          <w:szCs w:val="28"/>
        </w:rPr>
      </w:pPr>
      <w:r w:rsidRPr="00F206B6">
        <w:rPr>
          <w:szCs w:val="28"/>
        </w:rPr>
        <w:t xml:space="preserve">8.7.5. Площадь на установку одного мусоросборника необходимо принимать в соответствии с местными нормативами градостроительного проектирования муниципального образования </w:t>
      </w:r>
      <w:r w:rsidR="00AB30A0" w:rsidRPr="00F206B6">
        <w:rPr>
          <w:szCs w:val="28"/>
        </w:rPr>
        <w:t xml:space="preserve"> </w:t>
      </w:r>
      <w:r w:rsidR="00B011F8" w:rsidRPr="00F206B6">
        <w:rPr>
          <w:szCs w:val="28"/>
        </w:rPr>
        <w:t>округа</w:t>
      </w:r>
      <w:r w:rsidRPr="00F206B6">
        <w:rPr>
          <w:szCs w:val="28"/>
        </w:rPr>
        <w:t>, расстояние между мусоросборниками - не менее 0,35 м.</w:t>
      </w:r>
    </w:p>
    <w:p w:rsidR="001A2459" w:rsidRPr="00F206B6" w:rsidRDefault="001A2459" w:rsidP="001A2459">
      <w:pPr>
        <w:ind w:firstLine="708"/>
        <w:jc w:val="both"/>
        <w:rPr>
          <w:szCs w:val="28"/>
        </w:rPr>
      </w:pPr>
      <w:r w:rsidRPr="00F206B6">
        <w:rPr>
          <w:szCs w:val="28"/>
        </w:rPr>
        <w:t>8.7.6. Место (площадка) накопления твердых коммунальных отходов должно иметь свободные подходы и подъезды, обеспечивающие маневрирование мусоровозов.</w:t>
      </w:r>
    </w:p>
    <w:p w:rsidR="001A2459" w:rsidRPr="00F206B6" w:rsidRDefault="001A2459" w:rsidP="001A2459">
      <w:pPr>
        <w:ind w:firstLine="708"/>
        <w:jc w:val="both"/>
        <w:rPr>
          <w:szCs w:val="28"/>
        </w:rPr>
      </w:pPr>
      <w:r w:rsidRPr="00F206B6">
        <w:rPr>
          <w:szCs w:val="28"/>
        </w:rPr>
        <w:lastRenderedPageBreak/>
        <w:t xml:space="preserve">8.7.7. Обязательный перечень элементов благоустройства территории в месте (площадке) накопления твердых коммунальных отходов включает: твердые виды покрытия, элементы сопряжения поверхности площадки с прилегающими территориями, ограждение, мусоросборники для сбора твердых коммунальных отходов. </w:t>
      </w:r>
    </w:p>
    <w:p w:rsidR="001A2459" w:rsidRPr="00F206B6" w:rsidRDefault="001A2459" w:rsidP="001A2459">
      <w:pPr>
        <w:ind w:firstLine="708"/>
        <w:jc w:val="both"/>
        <w:rPr>
          <w:szCs w:val="28"/>
        </w:rPr>
      </w:pPr>
      <w:r w:rsidRPr="00F206B6">
        <w:rPr>
          <w:szCs w:val="28"/>
        </w:rPr>
        <w:t xml:space="preserve">8.7.8. Покрытие места (площадки) накопления твердых коммунальных отходов должно быть аналогичным покрытию транспортных проездов. Уклон покрытия места (площадки) накопления твердых коммунальных отходов должен составлять 5 - 10% в сторону проезжей части, чтобы не допускать застаивания воды и скатывания контейнера.  </w:t>
      </w:r>
    </w:p>
    <w:p w:rsidR="001A2459" w:rsidRPr="00F206B6" w:rsidRDefault="001A2459" w:rsidP="001A2459">
      <w:pPr>
        <w:ind w:firstLine="708"/>
        <w:jc w:val="both"/>
        <w:rPr>
          <w:szCs w:val="28"/>
        </w:rPr>
      </w:pPr>
      <w:r w:rsidRPr="00F206B6">
        <w:rPr>
          <w:szCs w:val="28"/>
        </w:rPr>
        <w:t xml:space="preserve">8.7.9. Сопряжение мест (площадок) накопления твердых коммунальных отходов с прилегающим проездом осуществляется в одном уровне, без укладки бордюрного камня, с газоном - садовым бортом или декоративной стенкой высотой 1.0 - 1.2 метра. </w:t>
      </w:r>
    </w:p>
    <w:p w:rsidR="001A2459" w:rsidRPr="00F206B6" w:rsidRDefault="001A2459" w:rsidP="001A2459">
      <w:pPr>
        <w:ind w:firstLine="708"/>
        <w:jc w:val="both"/>
        <w:rPr>
          <w:szCs w:val="28"/>
        </w:rPr>
      </w:pPr>
      <w:r w:rsidRPr="00F206B6">
        <w:rPr>
          <w:szCs w:val="28"/>
        </w:rPr>
        <w:t>8.7.10. Места (площадки) накопления твердых коммунальных отходов должны иметь ограждение с трех сторон, зеленые насаждения (кустарники) по периметру и подъездной путь для автотранспорта. Крупногабаритные отходы должны складироваться на специально отведенных секциях мест (площадок) накопления твердых коммунальных отходов или в бункеры емкостью не менее 5 м</w:t>
      </w:r>
      <w:r w:rsidRPr="00F206B6">
        <w:rPr>
          <w:szCs w:val="28"/>
          <w:vertAlign w:val="superscript"/>
        </w:rPr>
        <w:t>3</w:t>
      </w:r>
      <w:r w:rsidRPr="00F206B6">
        <w:rPr>
          <w:szCs w:val="28"/>
        </w:rPr>
        <w:t xml:space="preserve">.  </w:t>
      </w:r>
    </w:p>
    <w:p w:rsidR="001A2459" w:rsidRPr="00F206B6" w:rsidRDefault="001A2459" w:rsidP="001A2459">
      <w:pPr>
        <w:ind w:firstLine="708"/>
        <w:jc w:val="both"/>
        <w:rPr>
          <w:szCs w:val="28"/>
        </w:rPr>
      </w:pPr>
      <w:r w:rsidRPr="00F206B6">
        <w:rPr>
          <w:szCs w:val="28"/>
        </w:rPr>
        <w:t>8.7.11. Места (площадки) накопления твердых коммунальных отходов должны быть удалены от жилых домов, детских учреждений, спортивных площадок и мест отдыха населения на расстояние не менее 20 м., но не более 100 м. Размер площадок должен быть рассчитан на установку необходимого числа контейнеров.</w:t>
      </w:r>
    </w:p>
    <w:p w:rsidR="001A2459" w:rsidRPr="00F206B6" w:rsidRDefault="001A2459" w:rsidP="001A2459">
      <w:pPr>
        <w:ind w:firstLine="708"/>
        <w:jc w:val="both"/>
        <w:rPr>
          <w:iCs/>
          <w:szCs w:val="28"/>
        </w:rPr>
      </w:pPr>
      <w:r w:rsidRPr="00F206B6">
        <w:rPr>
          <w:szCs w:val="28"/>
        </w:rPr>
        <w:t xml:space="preserve">8.7.12. </w:t>
      </w:r>
      <w:r w:rsidRPr="00F206B6">
        <w:rPr>
          <w:iCs/>
          <w:szCs w:val="28"/>
        </w:rPr>
        <w:t>Контейнеры и бункеры должны быть в технически исправном состоянии, окрашены и иметь маркировку с указанием реквизитов владельца или эксплуатирующей организации.</w:t>
      </w:r>
    </w:p>
    <w:p w:rsidR="001A2459" w:rsidRPr="00F206B6" w:rsidRDefault="001A2459" w:rsidP="001A2459">
      <w:pPr>
        <w:ind w:firstLine="708"/>
        <w:jc w:val="both"/>
        <w:rPr>
          <w:szCs w:val="28"/>
        </w:rPr>
      </w:pPr>
      <w:r w:rsidRPr="00F206B6">
        <w:rPr>
          <w:iCs/>
          <w:szCs w:val="28"/>
        </w:rPr>
        <w:t xml:space="preserve">8.7.13. </w:t>
      </w:r>
      <w:r w:rsidRPr="00F206B6">
        <w:rPr>
          <w:szCs w:val="28"/>
        </w:rPr>
        <w:t>В жилых зданиях, не имеющих канализации, должны быть оборудованы утепленные выгребные ямы для совместного сбора туалетных и помойных нечистот с непроницаемыми дном, стенками и крышками с решетками, препятствующими попаданию крупных предметов в яму. Надземная часть выгребных ям должна быть удобной для уборки, мойки и</w:t>
      </w:r>
      <w:r w:rsidRPr="00F206B6">
        <w:rPr>
          <w:szCs w:val="28"/>
          <w:highlight w:val="yellow"/>
        </w:rPr>
        <w:t xml:space="preserve"> </w:t>
      </w:r>
      <w:r w:rsidRPr="00F206B6">
        <w:rPr>
          <w:szCs w:val="28"/>
        </w:rPr>
        <w:t>дезинфекции. Очистка выгребных ям производится при уровне наполнения не выше 0,35 метра от поверхности земли или надземной части приемника.</w:t>
      </w:r>
    </w:p>
    <w:p w:rsidR="001A2459" w:rsidRPr="00F206B6" w:rsidRDefault="001A2459" w:rsidP="001A2459">
      <w:pPr>
        <w:ind w:firstLine="720"/>
        <w:jc w:val="both"/>
        <w:rPr>
          <w:szCs w:val="28"/>
        </w:rPr>
      </w:pPr>
      <w:r w:rsidRPr="00F206B6">
        <w:rPr>
          <w:szCs w:val="28"/>
        </w:rPr>
        <w:t>Запрещается производить установку устройств наливных помоек, разлив помоев и нечистот за территорией домов и улиц, вынос отходов производства и потребления на уличные проезды.</w:t>
      </w:r>
    </w:p>
    <w:p w:rsidR="001A2459" w:rsidRPr="00F206B6" w:rsidRDefault="001A2459" w:rsidP="001A2459">
      <w:pPr>
        <w:ind w:firstLine="720"/>
        <w:jc w:val="both"/>
        <w:rPr>
          <w:szCs w:val="28"/>
        </w:rPr>
      </w:pPr>
      <w:r w:rsidRPr="00F206B6">
        <w:rPr>
          <w:szCs w:val="28"/>
        </w:rPr>
        <w:t xml:space="preserve">8.7.14. На тротуарах, а также в местах массового посещения населения и у входа в них (парки, зоны отдыха, дворы, остановки городского пассажирского транспорта, магазины, предприятия общественного питания и бытового обслуживания населения, учреждения и другие общественные места) должны быть установлены урны. </w:t>
      </w:r>
    </w:p>
    <w:p w:rsidR="001A2459" w:rsidRPr="00F206B6" w:rsidRDefault="001A2459" w:rsidP="001A2459">
      <w:pPr>
        <w:ind w:firstLine="708"/>
        <w:jc w:val="both"/>
        <w:rPr>
          <w:szCs w:val="28"/>
        </w:rPr>
      </w:pPr>
      <w:r w:rsidRPr="00F206B6">
        <w:rPr>
          <w:szCs w:val="28"/>
        </w:rPr>
        <w:t xml:space="preserve">Расстояние между урнами должно быть не более чем 40 м. на оживленных тротуарах и 100 м. – на малолюдных.  </w:t>
      </w:r>
    </w:p>
    <w:p w:rsidR="001A2459" w:rsidRPr="00F206B6" w:rsidRDefault="001A2459" w:rsidP="001A2459">
      <w:pPr>
        <w:ind w:firstLine="708"/>
        <w:jc w:val="both"/>
        <w:rPr>
          <w:szCs w:val="28"/>
        </w:rPr>
      </w:pPr>
      <w:r w:rsidRPr="00F206B6">
        <w:rPr>
          <w:szCs w:val="28"/>
        </w:rPr>
        <w:lastRenderedPageBreak/>
        <w:t>8.7.15. Очистка урн должна производиться по мере их заполнения, но не реже одного раза в день, мойка урн – по мере загрязнения, но не реже одного раза в неделю. Окраску урн следует возобновлять не реже одного раза в год в весенне-летний период.</w:t>
      </w:r>
    </w:p>
    <w:p w:rsidR="001A2459" w:rsidRPr="00F206B6" w:rsidRDefault="001A2459" w:rsidP="001A2459">
      <w:pPr>
        <w:ind w:firstLine="708"/>
        <w:jc w:val="both"/>
        <w:rPr>
          <w:szCs w:val="28"/>
        </w:rPr>
      </w:pPr>
      <w:r w:rsidRPr="00F206B6">
        <w:rPr>
          <w:szCs w:val="28"/>
        </w:rPr>
        <w:t>Содержание урн, включая их установку, очистку и окраску, осуществляется собственниками зданий, возле которых они установлены, а также физическими или юридическими лицами, ответственными за уборку территор</w:t>
      </w:r>
      <w:r w:rsidR="00BA4E8E" w:rsidRPr="00F206B6">
        <w:rPr>
          <w:szCs w:val="28"/>
        </w:rPr>
        <w:t>ии, на которой находятся урны.</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8.8. Улицы и дороги</w:t>
      </w:r>
    </w:p>
    <w:p w:rsidR="001A2459" w:rsidRPr="00F206B6" w:rsidRDefault="001A2459" w:rsidP="001A2459">
      <w:pPr>
        <w:jc w:val="both"/>
        <w:rPr>
          <w:szCs w:val="28"/>
        </w:rPr>
      </w:pPr>
    </w:p>
    <w:p w:rsidR="00715411" w:rsidRPr="00F206B6" w:rsidRDefault="001A2459" w:rsidP="001660B9">
      <w:pPr>
        <w:ind w:firstLine="708"/>
        <w:jc w:val="both"/>
        <w:rPr>
          <w:szCs w:val="28"/>
        </w:rPr>
      </w:pPr>
      <w:r w:rsidRPr="00F206B6">
        <w:rPr>
          <w:szCs w:val="28"/>
        </w:rPr>
        <w:t xml:space="preserve">8.8.1. Улицы и дороги на территории </w:t>
      </w:r>
      <w:r w:rsidR="00733842" w:rsidRPr="00F206B6">
        <w:rPr>
          <w:szCs w:val="28"/>
        </w:rPr>
        <w:t>Сокольского муниципального округа Вологодской области</w:t>
      </w:r>
      <w:r w:rsidR="00093CC0" w:rsidRPr="00F206B6">
        <w:rPr>
          <w:szCs w:val="28"/>
        </w:rPr>
        <w:t xml:space="preserve"> </w:t>
      </w:r>
      <w:r w:rsidRPr="00F206B6">
        <w:rPr>
          <w:szCs w:val="28"/>
        </w:rPr>
        <w:t>по назначению и транспортным характеристикам подразделяются на улицы и дороги местного значения.</w:t>
      </w:r>
    </w:p>
    <w:p w:rsidR="001A2459" w:rsidRPr="00F206B6" w:rsidRDefault="001A2459" w:rsidP="001A2459">
      <w:pPr>
        <w:ind w:firstLine="708"/>
        <w:jc w:val="both"/>
        <w:rPr>
          <w:szCs w:val="28"/>
        </w:rPr>
      </w:pPr>
      <w:r w:rsidRPr="00F206B6">
        <w:rPr>
          <w:szCs w:val="28"/>
        </w:rPr>
        <w:t>8.8.2.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1A2459" w:rsidRPr="00F206B6" w:rsidRDefault="001A2459" w:rsidP="001A2459">
      <w:pPr>
        <w:ind w:firstLine="708"/>
        <w:jc w:val="both"/>
        <w:rPr>
          <w:szCs w:val="28"/>
        </w:rPr>
      </w:pPr>
      <w:r w:rsidRPr="00F206B6">
        <w:rPr>
          <w:szCs w:val="28"/>
        </w:rPr>
        <w:t xml:space="preserve">8.8.3. Виды и конструкции дорожного покрытия проектируются с учетом категории улицы и обеспечением безопасности движения. </w:t>
      </w:r>
    </w:p>
    <w:p w:rsidR="001A2459" w:rsidRPr="00F206B6" w:rsidRDefault="001A2459" w:rsidP="001A2459">
      <w:pPr>
        <w:ind w:firstLine="708"/>
        <w:jc w:val="both"/>
        <w:rPr>
          <w:szCs w:val="28"/>
        </w:rPr>
      </w:pPr>
      <w:r w:rsidRPr="00F206B6">
        <w:rPr>
          <w:szCs w:val="28"/>
        </w:rPr>
        <w:t>8.8.4. Для проектирования озеленения улиц и дорог рекомендуется устанавливать минимальные расстояния от посадок до сетей подземных коммуникаций и прочих сооружений улично-дорожной сети в соответствии со сводами правил. Возможно размещение деревьев в мощении. Рекомендуется предусматривать увеличение буферных зон между краем проезжей части и ближайшим рядом деревьев - за пределами зоны риска рекомендуется высаживать специально выращиваемые для таких объектов растения.</w:t>
      </w:r>
    </w:p>
    <w:p w:rsidR="001A2459" w:rsidRPr="00F206B6" w:rsidRDefault="001A2459" w:rsidP="00097E67">
      <w:pPr>
        <w:ind w:firstLine="708"/>
        <w:jc w:val="both"/>
        <w:rPr>
          <w:szCs w:val="28"/>
        </w:rPr>
      </w:pPr>
      <w:r w:rsidRPr="00F206B6">
        <w:rPr>
          <w:szCs w:val="28"/>
        </w:rPr>
        <w:t xml:space="preserve">8.8.5. Ограждения улично-дорожной сети и искусственных сооружений (эстакады, путепроводы, мосты, др.) следует проектировать в соответствии с </w:t>
      </w:r>
      <w:r w:rsidR="00097E67" w:rsidRPr="00F206B6">
        <w:rPr>
          <w:szCs w:val="28"/>
        </w:rPr>
        <w:t>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rsidRPr="00F206B6">
        <w:rPr>
          <w:szCs w:val="28"/>
        </w:rPr>
        <w:t xml:space="preserve"> </w:t>
      </w:r>
      <w:r w:rsidR="00CD0954" w:rsidRPr="00F206B6">
        <w:rPr>
          <w:rStyle w:val="afb"/>
          <w:i w:val="0"/>
        </w:rPr>
        <w:t>ГОСТ</w:t>
      </w:r>
      <w:r w:rsidR="00CD0954" w:rsidRPr="00F206B6">
        <w:rPr>
          <w:i/>
        </w:rPr>
        <w:t xml:space="preserve"> </w:t>
      </w:r>
      <w:r w:rsidR="00CD0954" w:rsidRPr="00F206B6">
        <w:rPr>
          <w:rStyle w:val="afb"/>
          <w:i w:val="0"/>
        </w:rPr>
        <w:t>26804</w:t>
      </w:r>
      <w:r w:rsidR="00CD0954" w:rsidRPr="00F206B6">
        <w:t>-2012 «Ограждения дорожные металлические барьерного типа. Технические условия»</w:t>
      </w:r>
      <w:r w:rsidRPr="00F206B6">
        <w:rPr>
          <w:szCs w:val="28"/>
        </w:rPr>
        <w:t>.</w:t>
      </w:r>
    </w:p>
    <w:p w:rsidR="001A2459" w:rsidRPr="00F206B6" w:rsidRDefault="001A2459" w:rsidP="001A2459">
      <w:pPr>
        <w:ind w:firstLine="708"/>
        <w:jc w:val="both"/>
        <w:rPr>
          <w:szCs w:val="28"/>
        </w:rPr>
      </w:pPr>
      <w:r w:rsidRPr="00F206B6">
        <w:rPr>
          <w:szCs w:val="28"/>
        </w:rPr>
        <w:t>8.8.6. Для освещения улиц на участках между пересечениями, на эстакадах, мостах и путепроводах устанавливаются опоры светильников. Расстояние между опорами рекомендуется устанавливать в зависимости от типа светильников, источников света и высоты их установки. На опорах светильников допускается размещение оборудования декоративно-художественного (праздничного) освещения.</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8.9. Строительные площадки</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lastRenderedPageBreak/>
        <w:t>8.9.1. Настоящий раздел регулирует правоотношения, связанные с содержанием строительных площадок, ограждений строительных площадок, путей подъезда к строительным площадкам и территории, предоставленной в установленном порядке под строительство.</w:t>
      </w:r>
    </w:p>
    <w:p w:rsidR="001A2459" w:rsidRPr="00F206B6" w:rsidRDefault="001A2459" w:rsidP="001A2459">
      <w:pPr>
        <w:ind w:firstLine="708"/>
        <w:jc w:val="both"/>
        <w:rPr>
          <w:szCs w:val="28"/>
        </w:rPr>
      </w:pPr>
      <w:r w:rsidRPr="00F206B6">
        <w:rPr>
          <w:szCs w:val="28"/>
        </w:rPr>
        <w:t>Требования, изложенные в данном разделе, обязательны для исполнения лицами, которым соответствующий земельный участок в установленном порядке предоставлен для осуществления строительства (далее – застройщик), а также лицами, непосредственно выполняющими строительные работы на основании договора с застройщиком (далее – подрядчик), в случае возложения на них соответствующих договорных обязательств. Застройщик выполняет требования настоящего раздела Правил за свой счет самостоятельно или путем возложения соответствующих обязанностей на подрядчика.</w:t>
      </w:r>
    </w:p>
    <w:p w:rsidR="001A2459" w:rsidRPr="00F206B6" w:rsidRDefault="001A2459" w:rsidP="001A2459">
      <w:pPr>
        <w:ind w:firstLine="708"/>
        <w:jc w:val="both"/>
        <w:rPr>
          <w:szCs w:val="28"/>
        </w:rPr>
      </w:pPr>
      <w:r w:rsidRPr="00F206B6">
        <w:rPr>
          <w:szCs w:val="28"/>
        </w:rPr>
        <w:t>8.9.2. Все строительные площадки должны быть ограждены. Временное ограждение строительной площадки должно быть выполнено из материалов, обеспечивающих его эстетичность.</w:t>
      </w:r>
    </w:p>
    <w:p w:rsidR="001A2459" w:rsidRPr="00F206B6" w:rsidRDefault="001A2459" w:rsidP="001A2459">
      <w:pPr>
        <w:ind w:firstLine="708"/>
        <w:jc w:val="both"/>
        <w:rPr>
          <w:szCs w:val="28"/>
        </w:rPr>
      </w:pPr>
      <w:r w:rsidRPr="00F206B6">
        <w:rPr>
          <w:szCs w:val="28"/>
        </w:rPr>
        <w:t>Конструкция ограждения должна соответствовать следующим требованиям:</w:t>
      </w:r>
    </w:p>
    <w:p w:rsidR="001A2459" w:rsidRPr="00F206B6" w:rsidRDefault="001A2459" w:rsidP="001A2459">
      <w:pPr>
        <w:ind w:firstLine="708"/>
        <w:jc w:val="both"/>
        <w:rPr>
          <w:szCs w:val="28"/>
        </w:rPr>
      </w:pPr>
      <w:r w:rsidRPr="00F206B6">
        <w:rPr>
          <w:szCs w:val="28"/>
        </w:rPr>
        <w:t>высота ограждения строительной площадки не менее 1,6 м;</w:t>
      </w:r>
    </w:p>
    <w:p w:rsidR="001A2459" w:rsidRPr="00F206B6" w:rsidRDefault="001A2459" w:rsidP="001A2459">
      <w:pPr>
        <w:ind w:firstLine="708"/>
        <w:jc w:val="both"/>
        <w:rPr>
          <w:szCs w:val="28"/>
        </w:rPr>
      </w:pPr>
      <w:r w:rsidRPr="00F206B6">
        <w:rPr>
          <w:szCs w:val="28"/>
        </w:rPr>
        <w:t>высота ограждения участков производства земляных работ – не менее 1,2 м;</w:t>
      </w:r>
    </w:p>
    <w:p w:rsidR="001A2459" w:rsidRPr="00F206B6" w:rsidRDefault="001A2459" w:rsidP="001A2459">
      <w:pPr>
        <w:ind w:firstLine="708"/>
        <w:jc w:val="both"/>
        <w:rPr>
          <w:szCs w:val="28"/>
        </w:rPr>
      </w:pPr>
      <w:r w:rsidRPr="00F206B6">
        <w:rPr>
          <w:szCs w:val="28"/>
        </w:rPr>
        <w:t>ограждения, примыкающие к местам массового прохода людей, должны иметь высоту не менее 2 м и быть оборудованы сплошным козырьком, выдерживающим действие снеговой нагрузки, а также нагрузки от падения одиночных мелких предметов;</w:t>
      </w:r>
    </w:p>
    <w:p w:rsidR="001A2459" w:rsidRPr="00F206B6" w:rsidRDefault="001A2459" w:rsidP="001A2459">
      <w:pPr>
        <w:ind w:firstLine="708"/>
        <w:jc w:val="both"/>
        <w:rPr>
          <w:szCs w:val="28"/>
        </w:rPr>
      </w:pPr>
      <w:r w:rsidRPr="00F206B6">
        <w:rPr>
          <w:szCs w:val="28"/>
        </w:rPr>
        <w:t>ограждения не должны иметь проемов, кроме ворот и калиток, контролируемых в течение рабочего времени и запираемых после его окончания.</w:t>
      </w:r>
    </w:p>
    <w:p w:rsidR="001A2459" w:rsidRPr="00F206B6" w:rsidRDefault="001A2459" w:rsidP="001A2459">
      <w:pPr>
        <w:ind w:firstLine="708"/>
        <w:jc w:val="both"/>
        <w:rPr>
          <w:szCs w:val="28"/>
        </w:rPr>
      </w:pPr>
      <w:r w:rsidRPr="00F206B6">
        <w:rPr>
          <w:szCs w:val="28"/>
        </w:rPr>
        <w:t xml:space="preserve">Ограждения должны содержаться в чистом и исправном состоянии. Повреждения ограждений необходимо устранять в течение суток с момента повреждения. В случае обнаружения незаконного размещения на ограждении информационной и печатной продукции (листовки, объявления, афиши и иная продукция независимо от способа изготовления и используемых материалов) застройщик организует работы по ее удалению. На ограждении необходимо устанавливать предупредительные надписи и знаки, а в ночное время – сигнальное освещение. </w:t>
      </w:r>
    </w:p>
    <w:p w:rsidR="001A2459" w:rsidRPr="00F206B6" w:rsidRDefault="001A2459" w:rsidP="001A2459">
      <w:pPr>
        <w:ind w:firstLine="708"/>
        <w:jc w:val="both"/>
        <w:rPr>
          <w:szCs w:val="28"/>
        </w:rPr>
      </w:pPr>
      <w:r w:rsidRPr="00F206B6">
        <w:rPr>
          <w:szCs w:val="28"/>
        </w:rPr>
        <w:t>8.9.3. В местах перехода через траншеи, ямы, канавы должны устанавливаться переходные мостики шириной не менее 1 метра, огражденные с обеих сторон перилами высотой не менее 1,1 метра, со сплошной обшивкой внизу на высоту 0,15 метра и дополнительной ограждающей планкой на высоте 0,5 метра от настила. Повреждения на переходных мостиках должны быть устранены в течение суток с момента повреждения.</w:t>
      </w:r>
    </w:p>
    <w:p w:rsidR="001A2459" w:rsidRPr="00F206B6" w:rsidRDefault="001A2459" w:rsidP="001A2459">
      <w:pPr>
        <w:ind w:firstLine="708"/>
        <w:jc w:val="both"/>
        <w:rPr>
          <w:szCs w:val="28"/>
        </w:rPr>
      </w:pPr>
      <w:r w:rsidRPr="00F206B6">
        <w:rPr>
          <w:szCs w:val="28"/>
        </w:rPr>
        <w:t xml:space="preserve">8.9.4. Подъездные пути к строительной площадке должны иметь твердое </w:t>
      </w:r>
      <w:r w:rsidR="00715411" w:rsidRPr="00F206B6">
        <w:rPr>
          <w:szCs w:val="28"/>
        </w:rPr>
        <w:t>не пылящее</w:t>
      </w:r>
      <w:r w:rsidRPr="00F206B6">
        <w:rPr>
          <w:szCs w:val="28"/>
        </w:rPr>
        <w:t xml:space="preserve"> покрытие.</w:t>
      </w:r>
    </w:p>
    <w:p w:rsidR="001A2459" w:rsidRPr="00F206B6" w:rsidRDefault="001A2459" w:rsidP="001A2459">
      <w:pPr>
        <w:ind w:firstLine="708"/>
        <w:jc w:val="both"/>
        <w:rPr>
          <w:szCs w:val="28"/>
        </w:rPr>
      </w:pPr>
      <w:r w:rsidRPr="00F206B6">
        <w:rPr>
          <w:szCs w:val="28"/>
        </w:rPr>
        <w:lastRenderedPageBreak/>
        <w:t>8.9.5. На период осуществления строительства застройщик обязан исключить вынос грунта, мусора транспортными средствами на проезжую часть улиц, дорог, дворов, местных проездов и выездов из дворов со строительных площадок и территорий организаций.</w:t>
      </w:r>
    </w:p>
    <w:p w:rsidR="001A2459" w:rsidRPr="00F206B6" w:rsidRDefault="001A2459" w:rsidP="001A2459">
      <w:pPr>
        <w:ind w:firstLine="708"/>
        <w:jc w:val="both"/>
        <w:rPr>
          <w:szCs w:val="28"/>
        </w:rPr>
      </w:pPr>
      <w:r w:rsidRPr="00F206B6">
        <w:rPr>
          <w:szCs w:val="28"/>
        </w:rPr>
        <w:t>8.9.6. На период осуществления строительства (до прекращения в установленном порядке земельных отношений) на застройщика возлагается ответственность за уборку и содержание территории в пределах 5</w:t>
      </w:r>
      <w:r w:rsidR="00083829" w:rsidRPr="00F206B6">
        <w:rPr>
          <w:szCs w:val="28"/>
        </w:rPr>
        <w:t xml:space="preserve"> метровой</w:t>
      </w:r>
      <w:r w:rsidRPr="00F206B6">
        <w:rPr>
          <w:szCs w:val="28"/>
        </w:rPr>
        <w:t xml:space="preserve"> зоны от границ земельного участка, предоставленного для осуществления строительства.</w:t>
      </w:r>
    </w:p>
    <w:p w:rsidR="001A2459" w:rsidRPr="00F206B6" w:rsidRDefault="001A2459" w:rsidP="001A2459">
      <w:pPr>
        <w:ind w:firstLine="708"/>
        <w:jc w:val="both"/>
        <w:rPr>
          <w:szCs w:val="28"/>
        </w:rPr>
      </w:pPr>
      <w:r w:rsidRPr="00F206B6">
        <w:rPr>
          <w:szCs w:val="28"/>
        </w:rPr>
        <w:t>8.9.7. На период осуществления строительства (до прекращения в установленном порядке земельных отношений) на застройщика возлагается обязанность по ежедневной очистке и содержанию в надлежащем виде участка дороги основной магистрали по длине 50 м в обе стороны от въездов на строительный объект.</w:t>
      </w:r>
    </w:p>
    <w:p w:rsidR="001A2459" w:rsidRPr="00F206B6" w:rsidRDefault="001A2459" w:rsidP="001A2459">
      <w:pPr>
        <w:ind w:firstLine="708"/>
        <w:jc w:val="both"/>
        <w:rPr>
          <w:szCs w:val="28"/>
        </w:rPr>
      </w:pPr>
      <w:r w:rsidRPr="00F206B6">
        <w:rPr>
          <w:szCs w:val="28"/>
        </w:rPr>
        <w:t>8.9.8. В случае сохранения в зоне строительства зеленых насаждений должны приниматься меры по их защите. При необходимости деревья следует ограждать щитами на высоту 2 м. Застройщик должен выполнять мероприятия по охране и содержанию зеленых насаждений.</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8.10. Территории рекреационного назначения</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8.10.1.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1A2459" w:rsidRPr="00F206B6" w:rsidRDefault="001A2459" w:rsidP="001A2459">
      <w:pPr>
        <w:ind w:firstLine="708"/>
        <w:jc w:val="both"/>
        <w:rPr>
          <w:szCs w:val="28"/>
        </w:rPr>
      </w:pPr>
      <w:r w:rsidRPr="00F206B6">
        <w:rPr>
          <w:szCs w:val="28"/>
        </w:rPr>
        <w:t>8.10.2. При реконструкции объектов рекреации рекомендуется предусматривать:</w:t>
      </w:r>
    </w:p>
    <w:p w:rsidR="001A2459" w:rsidRPr="00F206B6" w:rsidRDefault="001A2459" w:rsidP="001A2459">
      <w:pPr>
        <w:ind w:firstLine="708"/>
        <w:jc w:val="both"/>
        <w:rPr>
          <w:szCs w:val="28"/>
        </w:rPr>
      </w:pPr>
      <w:r w:rsidRPr="00F206B6">
        <w:rPr>
          <w:szCs w:val="28"/>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1A2459" w:rsidRPr="00F206B6" w:rsidRDefault="001A2459" w:rsidP="001A2459">
      <w:pPr>
        <w:ind w:firstLine="708"/>
        <w:jc w:val="both"/>
        <w:rPr>
          <w:szCs w:val="28"/>
        </w:rPr>
      </w:pPr>
      <w:r w:rsidRPr="00F206B6">
        <w:rPr>
          <w:szCs w:val="28"/>
        </w:rPr>
        <w:t xml:space="preserve">- для парков и садов: реконструкцию планировочной структуры (например, изменение плотности дорожной сети), </w:t>
      </w:r>
      <w:proofErr w:type="spellStart"/>
      <w:r w:rsidR="0092453E" w:rsidRPr="00F206B6">
        <w:rPr>
          <w:szCs w:val="28"/>
        </w:rPr>
        <w:t>разрежи</w:t>
      </w:r>
      <w:r w:rsidR="00715411" w:rsidRPr="00F206B6">
        <w:rPr>
          <w:szCs w:val="28"/>
        </w:rPr>
        <w:t>вание</w:t>
      </w:r>
      <w:proofErr w:type="spellEnd"/>
      <w:r w:rsidRPr="00F206B6">
        <w:rPr>
          <w:szCs w:val="28"/>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1A2459" w:rsidRPr="00F206B6" w:rsidRDefault="001A2459" w:rsidP="001A2459">
      <w:pPr>
        <w:ind w:firstLine="708"/>
        <w:jc w:val="both"/>
        <w:rPr>
          <w:szCs w:val="28"/>
        </w:rPr>
      </w:pPr>
      <w:r w:rsidRPr="00F206B6">
        <w:rPr>
          <w:szCs w:val="28"/>
        </w:rPr>
        <w:t>-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1A2459" w:rsidRPr="00F206B6" w:rsidRDefault="001A2459" w:rsidP="001A2459">
      <w:pPr>
        <w:ind w:firstLine="708"/>
        <w:jc w:val="both"/>
        <w:rPr>
          <w:szCs w:val="28"/>
        </w:rPr>
      </w:pPr>
      <w:r w:rsidRPr="00F206B6">
        <w:rPr>
          <w:szCs w:val="28"/>
        </w:rPr>
        <w:lastRenderedPageBreak/>
        <w:t>8.10.3. На территориях, предназначенных и обустроенных для организации активного массового отдыха, купания и рекреации (далее - зона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w:t>
      </w:r>
    </w:p>
    <w:p w:rsidR="001A2459" w:rsidRPr="00F206B6" w:rsidRDefault="001A2459" w:rsidP="001A2459">
      <w:pPr>
        <w:ind w:firstLine="708"/>
        <w:jc w:val="both"/>
        <w:rPr>
          <w:szCs w:val="28"/>
        </w:rPr>
      </w:pPr>
      <w:r w:rsidRPr="00F206B6">
        <w:rPr>
          <w:szCs w:val="28"/>
        </w:rPr>
        <w:t>8.10.3.1. Перечень элементов благоустройства на территории зоны отдыха, как правило,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1A2459" w:rsidRPr="00F206B6" w:rsidRDefault="001A2459" w:rsidP="001A2459">
      <w:pPr>
        <w:ind w:firstLine="708"/>
        <w:jc w:val="both"/>
        <w:rPr>
          <w:szCs w:val="28"/>
        </w:rPr>
      </w:pPr>
      <w:r w:rsidRPr="00F206B6">
        <w:rPr>
          <w:szCs w:val="28"/>
        </w:rPr>
        <w:t>8.10.3.2. При проектировании озеленения территории объектов рекомендуется:</w:t>
      </w:r>
    </w:p>
    <w:p w:rsidR="001A2459" w:rsidRPr="00F206B6" w:rsidRDefault="001A2459" w:rsidP="001A2459">
      <w:pPr>
        <w:ind w:firstLine="708"/>
        <w:jc w:val="both"/>
        <w:rPr>
          <w:szCs w:val="28"/>
        </w:rPr>
      </w:pPr>
      <w:r w:rsidRPr="00F206B6">
        <w:rPr>
          <w:szCs w:val="28"/>
        </w:rPr>
        <w:t>- произвести оценку существующей растительности, состояния древесных растений и травянистого покрова;</w:t>
      </w:r>
    </w:p>
    <w:p w:rsidR="001A2459" w:rsidRPr="00F206B6" w:rsidRDefault="001A2459" w:rsidP="001A2459">
      <w:pPr>
        <w:ind w:firstLine="708"/>
        <w:jc w:val="both"/>
        <w:rPr>
          <w:szCs w:val="28"/>
        </w:rPr>
      </w:pPr>
      <w:r w:rsidRPr="00F206B6">
        <w:rPr>
          <w:szCs w:val="28"/>
        </w:rPr>
        <w:t>- произвести выявление сухих поврежденных вредителями древесных растений, разработать мероприятия по их удалению с объектов;</w:t>
      </w:r>
    </w:p>
    <w:p w:rsidR="001A2459" w:rsidRPr="00F206B6" w:rsidRDefault="001A2459" w:rsidP="001A2459">
      <w:pPr>
        <w:ind w:firstLine="708"/>
        <w:jc w:val="both"/>
        <w:rPr>
          <w:szCs w:val="28"/>
        </w:rPr>
      </w:pPr>
      <w:r w:rsidRPr="00F206B6">
        <w:rPr>
          <w:szCs w:val="28"/>
        </w:rPr>
        <w:t>- обеспечивать сохранение травяного покрова, древесно-кустарниковой и прибрежной растительности не менее, чем на 80% общей площади зоны отдыха;</w:t>
      </w:r>
    </w:p>
    <w:p w:rsidR="001A2459" w:rsidRPr="00F206B6" w:rsidRDefault="001A2459" w:rsidP="001A2459">
      <w:pPr>
        <w:ind w:firstLine="708"/>
        <w:jc w:val="both"/>
        <w:rPr>
          <w:szCs w:val="28"/>
        </w:rPr>
      </w:pPr>
      <w:r w:rsidRPr="00F206B6">
        <w:rPr>
          <w:szCs w:val="28"/>
        </w:rPr>
        <w:t>- обеспечивать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1A2459" w:rsidRPr="00F206B6" w:rsidRDefault="001A2459" w:rsidP="001A2459">
      <w:pPr>
        <w:ind w:firstLine="708"/>
        <w:jc w:val="both"/>
        <w:rPr>
          <w:szCs w:val="28"/>
        </w:rPr>
      </w:pPr>
      <w:r w:rsidRPr="00F206B6">
        <w:rPr>
          <w:szCs w:val="28"/>
        </w:rPr>
        <w:t>- обеспечивать недопущение использования территории зоны отдыха для иных целей (выгуливания собак, устройства игровых городков, аттракционов и т.п.).</w:t>
      </w:r>
    </w:p>
    <w:p w:rsidR="001A2459" w:rsidRPr="00F206B6" w:rsidRDefault="001A2459" w:rsidP="001A2459">
      <w:pPr>
        <w:ind w:firstLine="708"/>
        <w:jc w:val="both"/>
        <w:rPr>
          <w:szCs w:val="28"/>
        </w:rPr>
      </w:pPr>
      <w:r w:rsidRPr="00F206B6">
        <w:rPr>
          <w:szCs w:val="28"/>
        </w:rPr>
        <w:t>8.10.3.3. Возможно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туалетных кабин.</w:t>
      </w:r>
    </w:p>
    <w:p w:rsidR="001A2459" w:rsidRPr="00F206B6" w:rsidRDefault="001A2459" w:rsidP="001A2459">
      <w:pPr>
        <w:ind w:firstLine="708"/>
        <w:jc w:val="both"/>
        <w:rPr>
          <w:szCs w:val="28"/>
        </w:rPr>
      </w:pPr>
      <w:r w:rsidRPr="00F206B6">
        <w:rPr>
          <w:szCs w:val="28"/>
        </w:rPr>
        <w:t xml:space="preserve">8.10.4. На территории </w:t>
      </w:r>
      <w:r w:rsidR="00733842" w:rsidRPr="00F206B6">
        <w:rPr>
          <w:szCs w:val="28"/>
        </w:rPr>
        <w:t xml:space="preserve">округа </w:t>
      </w:r>
      <w:r w:rsidRPr="00F206B6">
        <w:rPr>
          <w:szCs w:val="28"/>
        </w:rPr>
        <w:t>могут быть организованы следующие виды парков: многофункциональные (предназначены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(предназначены для организации активного и тихого отдыха населения жилого района).</w:t>
      </w:r>
    </w:p>
    <w:p w:rsidR="001A2459" w:rsidRPr="00F206B6" w:rsidRDefault="001A2459" w:rsidP="001A2459">
      <w:pPr>
        <w:ind w:firstLine="708"/>
        <w:jc w:val="both"/>
        <w:rPr>
          <w:szCs w:val="28"/>
        </w:rPr>
      </w:pPr>
      <w:r w:rsidRPr="00F206B6">
        <w:rPr>
          <w:szCs w:val="28"/>
        </w:rPr>
        <w:t>По ландшафтно-климатическим условиям могут быть организованы следующие виды парков: парки на пересеченном рельефе; парки по берегам водоемов, рек; парки на территориях, занятых лесными насаждениями.</w:t>
      </w:r>
    </w:p>
    <w:p w:rsidR="001A2459" w:rsidRPr="00F206B6" w:rsidRDefault="001A2459" w:rsidP="001A2459">
      <w:pPr>
        <w:ind w:firstLine="708"/>
        <w:jc w:val="both"/>
        <w:rPr>
          <w:szCs w:val="28"/>
        </w:rPr>
      </w:pPr>
      <w:r w:rsidRPr="00F206B6">
        <w:rPr>
          <w:szCs w:val="28"/>
        </w:rPr>
        <w:t xml:space="preserve">8.10.4.1.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Рекомендуется применение различных видов и приемов озеленения: вертикального </w:t>
      </w:r>
      <w:r w:rsidRPr="00F206B6">
        <w:rPr>
          <w:szCs w:val="28"/>
        </w:rPr>
        <w:lastRenderedPageBreak/>
        <w:t>(перголы,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1A2459" w:rsidRPr="00F206B6" w:rsidRDefault="001A2459" w:rsidP="001A2459">
      <w:pPr>
        <w:ind w:firstLine="708"/>
        <w:jc w:val="both"/>
        <w:rPr>
          <w:szCs w:val="28"/>
        </w:rPr>
      </w:pPr>
      <w:r w:rsidRPr="00F206B6">
        <w:rPr>
          <w:szCs w:val="28"/>
        </w:rPr>
        <w:t>8.10.4.2. Состав и количество парковых сооружений, элементы благоустройства в специализированных парках, зависят от тематической направленности парка, определяются заданием на проектирование и проектным решением</w:t>
      </w:r>
    </w:p>
    <w:p w:rsidR="0092453E" w:rsidRPr="00F206B6" w:rsidRDefault="001A2459" w:rsidP="001A2459">
      <w:pPr>
        <w:ind w:firstLine="708"/>
        <w:jc w:val="both"/>
        <w:rPr>
          <w:szCs w:val="28"/>
        </w:rPr>
      </w:pPr>
      <w:r w:rsidRPr="00F206B6">
        <w:rPr>
          <w:szCs w:val="28"/>
        </w:rPr>
        <w:t xml:space="preserve">8.10.4.3. На территории парка </w:t>
      </w:r>
      <w:r w:rsidR="0092453E" w:rsidRPr="00F206B6">
        <w:rPr>
          <w:szCs w:val="28"/>
        </w:rPr>
        <w:t>жило</w:t>
      </w:r>
      <w:r w:rsidR="008A6BD1" w:rsidRPr="00F206B6">
        <w:rPr>
          <w:szCs w:val="28"/>
        </w:rPr>
        <w:t>го</w:t>
      </w:r>
      <w:r w:rsidR="0092453E" w:rsidRPr="00F206B6">
        <w:rPr>
          <w:szCs w:val="28"/>
        </w:rPr>
        <w:t xml:space="preserve"> район</w:t>
      </w:r>
      <w:r w:rsidR="008A6BD1" w:rsidRPr="00F206B6">
        <w:rPr>
          <w:szCs w:val="28"/>
        </w:rPr>
        <w:t>а</w:t>
      </w:r>
      <w:r w:rsidR="0092453E" w:rsidRPr="00F206B6">
        <w:rPr>
          <w:szCs w:val="28"/>
        </w:rPr>
        <w:t xml:space="preserve"> </w:t>
      </w:r>
      <w:r w:rsidRPr="00F206B6">
        <w:rPr>
          <w:szCs w:val="28"/>
        </w:rPr>
        <w:t xml:space="preserve">рекомендуется предусматривать: систему аллей и дорожек, площадки (детские, тихого и активного отдыха, спортивные). </w:t>
      </w:r>
    </w:p>
    <w:p w:rsidR="001A2459" w:rsidRPr="00F206B6" w:rsidRDefault="001A2459" w:rsidP="001A2459">
      <w:pPr>
        <w:ind w:firstLine="708"/>
        <w:jc w:val="both"/>
        <w:rPr>
          <w:szCs w:val="28"/>
        </w:rPr>
      </w:pPr>
      <w:r w:rsidRPr="00F206B6">
        <w:rPr>
          <w:szCs w:val="28"/>
        </w:rPr>
        <w:t>Рядом с территорией парка или в его составе может быть расположен спортивный комплекс, детские спортивно-игровые комплексы, места для катания на роликах.</w:t>
      </w:r>
    </w:p>
    <w:p w:rsidR="001A2459" w:rsidRPr="00F206B6" w:rsidRDefault="001A2459" w:rsidP="001A2459">
      <w:pPr>
        <w:ind w:firstLine="708"/>
        <w:jc w:val="both"/>
        <w:rPr>
          <w:szCs w:val="28"/>
        </w:rPr>
      </w:pPr>
      <w:r w:rsidRPr="00F206B6">
        <w:rPr>
          <w:szCs w:val="28"/>
        </w:rPr>
        <w:t>8.10.4.4.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а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климатической зоны, в которой расположен</w:t>
      </w:r>
      <w:r w:rsidR="008A6BD1" w:rsidRPr="00F206B6">
        <w:rPr>
          <w:szCs w:val="28"/>
        </w:rPr>
        <w:t xml:space="preserve"> округ</w:t>
      </w:r>
      <w:r w:rsidRPr="00F206B6">
        <w:rPr>
          <w:szCs w:val="28"/>
        </w:rPr>
        <w:t>.</w:t>
      </w:r>
    </w:p>
    <w:p w:rsidR="001A2459" w:rsidRPr="00F206B6" w:rsidRDefault="001A2459" w:rsidP="001A2459">
      <w:pPr>
        <w:ind w:firstLine="708"/>
        <w:jc w:val="both"/>
        <w:rPr>
          <w:szCs w:val="28"/>
        </w:rPr>
      </w:pPr>
      <w:r w:rsidRPr="00F206B6">
        <w:rPr>
          <w:szCs w:val="28"/>
        </w:rPr>
        <w:t xml:space="preserve">8.10.5. На территории </w:t>
      </w:r>
      <w:r w:rsidR="00324C66" w:rsidRPr="00F206B6">
        <w:rPr>
          <w:szCs w:val="28"/>
        </w:rPr>
        <w:t xml:space="preserve">округа </w:t>
      </w:r>
      <w:r w:rsidRPr="00F206B6">
        <w:rPr>
          <w:szCs w:val="28"/>
        </w:rPr>
        <w:t>рекомендуется формировать следующие виды садов: сады отдыха (предназначены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и др.</w:t>
      </w:r>
    </w:p>
    <w:p w:rsidR="001A2459" w:rsidRPr="00F206B6" w:rsidRDefault="001A2459" w:rsidP="001A2459">
      <w:pPr>
        <w:ind w:firstLine="708"/>
        <w:jc w:val="both"/>
        <w:rPr>
          <w:szCs w:val="28"/>
        </w:rPr>
      </w:pPr>
      <w:r w:rsidRPr="00F206B6">
        <w:rPr>
          <w:szCs w:val="28"/>
        </w:rPr>
        <w:t xml:space="preserve">8.10.5.1. В перечень элементов благоустройства на территории сада отдыха и прогулок рекомендуется включать: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 </w:t>
      </w:r>
    </w:p>
    <w:p w:rsidR="001A2459" w:rsidRPr="00F206B6" w:rsidRDefault="001A2459" w:rsidP="001A2459">
      <w:pPr>
        <w:ind w:firstLine="708"/>
        <w:jc w:val="both"/>
        <w:rPr>
          <w:szCs w:val="28"/>
        </w:rPr>
      </w:pPr>
      <w:r w:rsidRPr="00F206B6">
        <w:rPr>
          <w:szCs w:val="28"/>
        </w:rPr>
        <w:t>8.10.5.2. 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1A2459" w:rsidRPr="00F206B6" w:rsidRDefault="001A2459" w:rsidP="001A2459">
      <w:pPr>
        <w:ind w:firstLine="708"/>
        <w:jc w:val="both"/>
        <w:rPr>
          <w:szCs w:val="28"/>
        </w:rPr>
      </w:pPr>
      <w:r w:rsidRPr="00F206B6">
        <w:rPr>
          <w:szCs w:val="28"/>
        </w:rPr>
        <w:t>8.10.5.3. Возможно предусматривать размещение ограждения, некапитальных нестационарных сооружений питания (летние кафе).</w:t>
      </w:r>
    </w:p>
    <w:p w:rsidR="001A2459" w:rsidRPr="00F206B6" w:rsidRDefault="001A2459" w:rsidP="001A2459">
      <w:pPr>
        <w:ind w:firstLine="708"/>
        <w:jc w:val="both"/>
        <w:rPr>
          <w:szCs w:val="28"/>
        </w:rPr>
      </w:pPr>
      <w:r w:rsidRPr="00F206B6">
        <w:rPr>
          <w:szCs w:val="28"/>
        </w:rPr>
        <w:t>8.10.5.4. Планировочная организация сада-выставки, как правило, направлена на выгодное представление экспозиции и создание удобного движения при ее осмотре.</w:t>
      </w:r>
    </w:p>
    <w:p w:rsidR="001A2459" w:rsidRPr="00F206B6" w:rsidRDefault="001A2459" w:rsidP="001A2459">
      <w:pPr>
        <w:ind w:firstLine="708"/>
        <w:jc w:val="both"/>
        <w:rPr>
          <w:szCs w:val="28"/>
        </w:rPr>
      </w:pPr>
      <w:r w:rsidRPr="00F206B6">
        <w:rPr>
          <w:szCs w:val="28"/>
        </w:rPr>
        <w:t xml:space="preserve">8.10.6. Бульвары и скверы как важнейшие объекты пространственной городской среды и структурные элементы системы озеленения </w:t>
      </w:r>
      <w:r w:rsidR="004003FA" w:rsidRPr="00F206B6">
        <w:rPr>
          <w:szCs w:val="28"/>
        </w:rPr>
        <w:t>округа, предназначены</w:t>
      </w:r>
      <w:r w:rsidRPr="00F206B6">
        <w:rPr>
          <w:szCs w:val="28"/>
        </w:rPr>
        <w:t xml:space="preserve"> для организации кратковременного отдыха, прогулок, транзитных пешеходных передвижений. </w:t>
      </w:r>
    </w:p>
    <w:p w:rsidR="008A6BD1" w:rsidRPr="00F206B6" w:rsidRDefault="001A2459" w:rsidP="00812D8D">
      <w:pPr>
        <w:ind w:firstLine="708"/>
        <w:jc w:val="both"/>
        <w:rPr>
          <w:szCs w:val="28"/>
        </w:rPr>
      </w:pPr>
      <w:r w:rsidRPr="00F206B6">
        <w:rPr>
          <w:szCs w:val="28"/>
        </w:rPr>
        <w:t xml:space="preserve">8.10.6.1. В перечень элементов благоустройства на территории бульваров и скверов рекомендуется включать: твердые виды покрытия дорожек и площадок, элементы сопряжения поверхностей, озеленение, </w:t>
      </w:r>
      <w:r w:rsidRPr="00F206B6">
        <w:rPr>
          <w:szCs w:val="28"/>
        </w:rPr>
        <w:lastRenderedPageBreak/>
        <w:t>скамьи, урны или малые контейнеры для мусора, осветительное оборудование, оборудование архитектурно-декоративного освещения.</w:t>
      </w:r>
    </w:p>
    <w:p w:rsidR="00C36410" w:rsidRPr="00F206B6" w:rsidRDefault="001A2459" w:rsidP="008A6BD1">
      <w:pPr>
        <w:ind w:firstLine="708"/>
        <w:jc w:val="both"/>
        <w:rPr>
          <w:szCs w:val="28"/>
        </w:rPr>
      </w:pPr>
      <w:r w:rsidRPr="00F206B6">
        <w:rPr>
          <w:szCs w:val="28"/>
        </w:rPr>
        <w:t>8.10.6.2. Рекомендуется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1A2459" w:rsidRPr="00F206B6" w:rsidRDefault="001A2459" w:rsidP="001A2459">
      <w:pPr>
        <w:ind w:firstLine="708"/>
        <w:jc w:val="both"/>
        <w:rPr>
          <w:szCs w:val="28"/>
        </w:rPr>
      </w:pPr>
      <w:r w:rsidRPr="00F206B6">
        <w:rPr>
          <w:szCs w:val="28"/>
        </w:rPr>
        <w:t>8.10.6.3. При озеленении бульваров рекомендуется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рекомендуется использовать приемы зрительного расширения озеленяемого пространства.</w:t>
      </w:r>
    </w:p>
    <w:p w:rsidR="001A2459" w:rsidRPr="00F206B6" w:rsidRDefault="001A2459" w:rsidP="001A2459">
      <w:pPr>
        <w:ind w:firstLine="708"/>
        <w:jc w:val="both"/>
        <w:rPr>
          <w:szCs w:val="28"/>
        </w:rPr>
      </w:pPr>
      <w:r w:rsidRPr="00F206B6">
        <w:rPr>
          <w:szCs w:val="28"/>
        </w:rPr>
        <w:t xml:space="preserve">8.10.6.4. Возможно размещение технического оборудования (тележки «вода», «мороженое»). </w:t>
      </w:r>
    </w:p>
    <w:p w:rsidR="001A2459" w:rsidRPr="00F206B6" w:rsidRDefault="001A2459" w:rsidP="001A2459">
      <w:pPr>
        <w:jc w:val="both"/>
        <w:rPr>
          <w:szCs w:val="28"/>
        </w:rPr>
      </w:pPr>
    </w:p>
    <w:p w:rsidR="001A2459" w:rsidRPr="00F206B6" w:rsidRDefault="001A2459" w:rsidP="001A2459">
      <w:pPr>
        <w:autoSpaceDE w:val="0"/>
        <w:autoSpaceDN w:val="0"/>
        <w:adjustRightInd w:val="0"/>
        <w:jc w:val="center"/>
        <w:rPr>
          <w:b/>
          <w:szCs w:val="28"/>
        </w:rPr>
      </w:pPr>
      <w:r w:rsidRPr="00F206B6">
        <w:rPr>
          <w:b/>
          <w:szCs w:val="28"/>
          <w:lang w:val="en-US"/>
        </w:rPr>
        <w:t>IX</w:t>
      </w:r>
      <w:r w:rsidRPr="00F206B6">
        <w:rPr>
          <w:b/>
          <w:szCs w:val="28"/>
        </w:rPr>
        <w:t>. Организация пешеходных коммуникаций, в том числе тротуаров, дорожек, тропинок</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 xml:space="preserve">9.1. При создании и благоустройстве пешеходных коммуникаций на территории </w:t>
      </w:r>
      <w:r w:rsidR="00733842" w:rsidRPr="00F206B6">
        <w:rPr>
          <w:szCs w:val="28"/>
        </w:rPr>
        <w:t xml:space="preserve">округа </w:t>
      </w:r>
      <w:r w:rsidRPr="00F206B6">
        <w:rPr>
          <w:szCs w:val="28"/>
        </w:rPr>
        <w:t>рекомендуется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1A2459" w:rsidRPr="00F206B6" w:rsidRDefault="001A2459" w:rsidP="001A2459">
      <w:pPr>
        <w:ind w:firstLine="708"/>
        <w:jc w:val="both"/>
        <w:rPr>
          <w:szCs w:val="28"/>
        </w:rPr>
      </w:pPr>
      <w:r w:rsidRPr="00F206B6">
        <w:rPr>
          <w:szCs w:val="28"/>
        </w:rPr>
        <w:t xml:space="preserve">9.2. Перед проектированием пешеходных тротуаров рекомендуется составить карту фактических пешеходных маршрутов со схемами движения пешеходных маршрутов, соединяющих основные точки притяжения людей. По результатам анализа состояния открытых территорий в местах концентрации пешеходных потоков рекомендуется выявить ключевые проблемы состояния городской среды, в том числе старые деревья, куски арматуры, лестницы, заброшенные малые архитектурные формы. При необходимости рекомендуется организовать публичные слушания или общественное обсуждение. </w:t>
      </w:r>
    </w:p>
    <w:p w:rsidR="008A6BD1" w:rsidRPr="00F206B6" w:rsidRDefault="001A2459" w:rsidP="00812D8D">
      <w:pPr>
        <w:ind w:firstLine="708"/>
        <w:jc w:val="both"/>
        <w:rPr>
          <w:szCs w:val="28"/>
        </w:rPr>
      </w:pPr>
      <w:r w:rsidRPr="00F206B6">
        <w:rPr>
          <w:szCs w:val="28"/>
        </w:rPr>
        <w:t xml:space="preserve">9.3. При планировочной организации пешеходных тротуаров рекомендуется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w:t>
      </w:r>
      <w:r w:rsidR="00C36410" w:rsidRPr="00F206B6">
        <w:rPr>
          <w:rStyle w:val="afb"/>
          <w:i w:val="0"/>
        </w:rPr>
        <w:t>СП</w:t>
      </w:r>
      <w:r w:rsidR="00C36410" w:rsidRPr="00F206B6">
        <w:rPr>
          <w:i/>
        </w:rPr>
        <w:t xml:space="preserve"> </w:t>
      </w:r>
      <w:r w:rsidR="00C36410" w:rsidRPr="00F206B6">
        <w:rPr>
          <w:rStyle w:val="afb"/>
          <w:i w:val="0"/>
        </w:rPr>
        <w:t>59</w:t>
      </w:r>
      <w:r w:rsidR="00C36410" w:rsidRPr="00F206B6">
        <w:rPr>
          <w:i/>
        </w:rPr>
        <w:t>.</w:t>
      </w:r>
      <w:r w:rsidR="00C36410" w:rsidRPr="00F206B6">
        <w:rPr>
          <w:rStyle w:val="afb"/>
          <w:i w:val="0"/>
        </w:rPr>
        <w:t>13330</w:t>
      </w:r>
      <w:r w:rsidR="00C36410" w:rsidRPr="00F206B6">
        <w:t>.2016 "СНиП 35-01-2001 Доступность зданий и сооружений для маломобильных групп населения"</w:t>
      </w:r>
      <w:r w:rsidRPr="00F206B6">
        <w:rPr>
          <w:szCs w:val="28"/>
        </w:rPr>
        <w:t>.</w:t>
      </w:r>
    </w:p>
    <w:p w:rsidR="001A2459" w:rsidRPr="00F206B6" w:rsidRDefault="001A2459" w:rsidP="001A2459">
      <w:pPr>
        <w:ind w:firstLine="708"/>
        <w:jc w:val="both"/>
        <w:rPr>
          <w:szCs w:val="28"/>
        </w:rPr>
      </w:pPr>
      <w:r w:rsidRPr="00F206B6">
        <w:rPr>
          <w:szCs w:val="28"/>
        </w:rPr>
        <w:t>9.4. Исходя из схемы движения пешеходных потоков по маршрутам рекомендуется выделить участки по следующим типам:</w:t>
      </w:r>
    </w:p>
    <w:p w:rsidR="001A2459" w:rsidRPr="00F206B6" w:rsidRDefault="001A2459" w:rsidP="001A2459">
      <w:pPr>
        <w:ind w:firstLine="708"/>
        <w:jc w:val="both"/>
        <w:rPr>
          <w:szCs w:val="28"/>
        </w:rPr>
      </w:pPr>
      <w:r w:rsidRPr="00F206B6">
        <w:rPr>
          <w:szCs w:val="28"/>
        </w:rPr>
        <w:lastRenderedPageBreak/>
        <w:t>- образованные при проектировании микрорайона и созданные в том числе застройщиком;</w:t>
      </w:r>
    </w:p>
    <w:p w:rsidR="001A2459" w:rsidRPr="00F206B6" w:rsidRDefault="001A2459" w:rsidP="001A2459">
      <w:pPr>
        <w:ind w:firstLine="708"/>
        <w:jc w:val="both"/>
        <w:rPr>
          <w:szCs w:val="28"/>
        </w:rPr>
      </w:pPr>
      <w:r w:rsidRPr="00F206B6">
        <w:rPr>
          <w:szCs w:val="28"/>
        </w:rPr>
        <w:t>- стихийно образованные вследствие движения пешеходов по оптимальным для них маршрутам и используемые постоянно;</w:t>
      </w:r>
    </w:p>
    <w:p w:rsidR="001A2459" w:rsidRPr="00F206B6" w:rsidRDefault="001A2459" w:rsidP="001A2459">
      <w:pPr>
        <w:ind w:firstLine="708"/>
        <w:jc w:val="both"/>
        <w:rPr>
          <w:szCs w:val="28"/>
        </w:rPr>
      </w:pPr>
      <w:r w:rsidRPr="00F206B6">
        <w:rPr>
          <w:szCs w:val="28"/>
        </w:rPr>
        <w:t>- стихийно образованные вследствие движения пешеходов по оптимальным для них маршрутам и неиспользуемые в настоящее время.</w:t>
      </w:r>
    </w:p>
    <w:p w:rsidR="001A2459" w:rsidRPr="00F206B6" w:rsidRDefault="001A2459" w:rsidP="001A2459">
      <w:pPr>
        <w:ind w:firstLine="708"/>
        <w:jc w:val="both"/>
        <w:rPr>
          <w:szCs w:val="28"/>
        </w:rPr>
      </w:pPr>
      <w:r w:rsidRPr="00F206B6">
        <w:rPr>
          <w:szCs w:val="28"/>
        </w:rPr>
        <w:t>9.5. В составе комплекса работ по благоустройству рекомендуется провести осмотр действующих и заброшенных пешеходных маршрутов, провести инвентаризацию бесхозных объектов.</w:t>
      </w:r>
    </w:p>
    <w:p w:rsidR="001A2459" w:rsidRPr="00F206B6" w:rsidRDefault="001A2459" w:rsidP="001A2459">
      <w:pPr>
        <w:ind w:firstLine="708"/>
        <w:jc w:val="both"/>
        <w:rPr>
          <w:szCs w:val="28"/>
        </w:rPr>
      </w:pPr>
      <w:r w:rsidRPr="00F206B6">
        <w:rPr>
          <w:szCs w:val="28"/>
        </w:rPr>
        <w:t>9.6. Третий тип участков рекомендуется проверить на предмет наличия опасных и (или) бесхозных объектов, по возможности очистить территорию от них, закрыть доступ населения к ним при необходимости. По второму типу участков также рекомендуется провести осмотр, после чего осуществить комфортное для населения сопряжение с первым типом участков.</w:t>
      </w:r>
    </w:p>
    <w:p w:rsidR="001A2459" w:rsidRPr="00F206B6" w:rsidRDefault="001A2459" w:rsidP="001A2459">
      <w:pPr>
        <w:ind w:firstLine="708"/>
        <w:jc w:val="both"/>
        <w:rPr>
          <w:szCs w:val="28"/>
        </w:rPr>
      </w:pPr>
      <w:r w:rsidRPr="00F206B6">
        <w:rPr>
          <w:szCs w:val="28"/>
        </w:rPr>
        <w:t>9.7. Рекомендуется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w:t>
      </w:r>
    </w:p>
    <w:p w:rsidR="001A2459" w:rsidRPr="00F206B6" w:rsidRDefault="001A2459" w:rsidP="001A2459">
      <w:pPr>
        <w:ind w:firstLine="708"/>
        <w:jc w:val="both"/>
        <w:rPr>
          <w:szCs w:val="28"/>
        </w:rPr>
      </w:pPr>
      <w:r w:rsidRPr="00F206B6">
        <w:rPr>
          <w:szCs w:val="28"/>
        </w:rPr>
        <w:t>9.8. В случае выявления потребности в более высоком уровне безопасности и комфорта для пешеходов на уже сложившихся пешеходных маршрутах возможно, с учетом общественного мнения и согласовывая с органами власти, организовывать перенос пешеходных переходов и создавать искусственные препятствия для использования пешеходами опасных маршрутов.</w:t>
      </w:r>
    </w:p>
    <w:p w:rsidR="001A2459" w:rsidRPr="00F206B6" w:rsidRDefault="001A2459" w:rsidP="001A2459">
      <w:pPr>
        <w:ind w:firstLine="708"/>
        <w:jc w:val="both"/>
        <w:rPr>
          <w:szCs w:val="28"/>
        </w:rPr>
      </w:pPr>
      <w:r w:rsidRPr="00F206B6">
        <w:rPr>
          <w:szCs w:val="28"/>
        </w:rPr>
        <w:t>9.9. При создании пешеходных тротуаров рекомендуется учитывать следующее:</w:t>
      </w:r>
    </w:p>
    <w:p w:rsidR="00812D8D" w:rsidRPr="00F206B6" w:rsidRDefault="001A2459" w:rsidP="00D952A4">
      <w:pPr>
        <w:ind w:firstLine="708"/>
        <w:jc w:val="both"/>
        <w:rPr>
          <w:szCs w:val="28"/>
        </w:rPr>
      </w:pPr>
      <w:r w:rsidRPr="00F206B6">
        <w:rPr>
          <w:szCs w:val="28"/>
        </w:rPr>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1A2459" w:rsidRPr="00F206B6" w:rsidRDefault="001A2459" w:rsidP="001A2459">
      <w:pPr>
        <w:ind w:firstLine="708"/>
        <w:jc w:val="both"/>
        <w:rPr>
          <w:szCs w:val="28"/>
        </w:rPr>
      </w:pPr>
      <w:r w:rsidRPr="00F206B6">
        <w:rPr>
          <w:szCs w:val="28"/>
        </w:rPr>
        <w:t>- исходя из текущих планировочных решений по транспортным путям рекомендуется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1A2459" w:rsidRPr="00F206B6" w:rsidRDefault="001A2459" w:rsidP="001A2459">
      <w:pPr>
        <w:ind w:firstLine="708"/>
        <w:jc w:val="both"/>
        <w:rPr>
          <w:szCs w:val="28"/>
        </w:rPr>
      </w:pPr>
      <w:r w:rsidRPr="00F206B6">
        <w:rPr>
          <w:szCs w:val="28"/>
        </w:rPr>
        <w:t>9.10. Покрытие пешеходных дорожек рекомендуется предусматривать удобным при ходьбе и устойчивым к износу.</w:t>
      </w:r>
    </w:p>
    <w:p w:rsidR="001A2459" w:rsidRPr="00F206B6" w:rsidRDefault="001A2459" w:rsidP="001A2459">
      <w:pPr>
        <w:ind w:firstLine="708"/>
        <w:jc w:val="both"/>
        <w:rPr>
          <w:szCs w:val="28"/>
        </w:rPr>
      </w:pPr>
      <w:r w:rsidRPr="00F206B6">
        <w:rPr>
          <w:szCs w:val="28"/>
        </w:rPr>
        <w:t>9.11. Пешеходные дорожки и тротуары в составе активно используемых общественных пространств рекомендуется предусматривать шириной, позволяющей избежать образования толпы.</w:t>
      </w:r>
    </w:p>
    <w:p w:rsidR="001A2459" w:rsidRPr="00F206B6" w:rsidRDefault="001A2459" w:rsidP="001A2459">
      <w:pPr>
        <w:ind w:firstLine="708"/>
        <w:jc w:val="both"/>
        <w:rPr>
          <w:szCs w:val="28"/>
        </w:rPr>
      </w:pPr>
      <w:r w:rsidRPr="00F206B6">
        <w:rPr>
          <w:szCs w:val="28"/>
        </w:rPr>
        <w:t xml:space="preserve">9.12. Пешеходные маршруты в составе общественных и </w:t>
      </w:r>
      <w:proofErr w:type="spellStart"/>
      <w:r w:rsidRPr="00F206B6">
        <w:rPr>
          <w:szCs w:val="28"/>
        </w:rPr>
        <w:t>полуприватных</w:t>
      </w:r>
      <w:proofErr w:type="spellEnd"/>
      <w:r w:rsidRPr="00F206B6">
        <w:rPr>
          <w:szCs w:val="28"/>
        </w:rPr>
        <w:t xml:space="preserve"> пространств рекомендуется предусмотреть хорошо просматриваемыми на всем протяжении из окон жилых домов.</w:t>
      </w:r>
    </w:p>
    <w:p w:rsidR="001A2459" w:rsidRPr="00F206B6" w:rsidRDefault="001A2459" w:rsidP="001A2459">
      <w:pPr>
        <w:ind w:firstLine="708"/>
        <w:jc w:val="both"/>
        <w:rPr>
          <w:szCs w:val="28"/>
        </w:rPr>
      </w:pPr>
      <w:r w:rsidRPr="00F206B6">
        <w:rPr>
          <w:szCs w:val="28"/>
        </w:rPr>
        <w:t>9.13. Пешеходные маршруты рекомендуется обеспечить освещением</w:t>
      </w:r>
    </w:p>
    <w:p w:rsidR="001A2459" w:rsidRPr="00F206B6" w:rsidRDefault="001A2459" w:rsidP="001A2459">
      <w:pPr>
        <w:ind w:firstLine="708"/>
        <w:jc w:val="both"/>
        <w:rPr>
          <w:szCs w:val="28"/>
        </w:rPr>
      </w:pPr>
      <w:r w:rsidRPr="00F206B6">
        <w:rPr>
          <w:szCs w:val="28"/>
        </w:rPr>
        <w:t xml:space="preserve">9.14. Пешеходные маршруты целесообразно выполнять не прямолинейными и монотонными. Сеть пешеходных дорожек может </w:t>
      </w:r>
      <w:r w:rsidRPr="00F206B6">
        <w:rPr>
          <w:szCs w:val="28"/>
        </w:rPr>
        <w:lastRenderedPageBreak/>
        <w:t xml:space="preserve">предусматривать возможности для альтернативных пешеходных маршрутов между двумя любыми точками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9.15. При планировании пешеходных маршрутов рекомендуется создание мест для кратковременного отдыха (скамейки и пр.) для маломобильных групп населения.</w:t>
      </w:r>
    </w:p>
    <w:p w:rsidR="001A2459" w:rsidRPr="00F206B6" w:rsidRDefault="001A2459" w:rsidP="001A2459">
      <w:pPr>
        <w:ind w:firstLine="708"/>
        <w:jc w:val="both"/>
        <w:rPr>
          <w:szCs w:val="28"/>
        </w:rPr>
      </w:pPr>
      <w:r w:rsidRPr="00F206B6">
        <w:rPr>
          <w:szCs w:val="28"/>
        </w:rPr>
        <w:t>9.16. Рекомендуется определять количество элементов благоустройства пешеходных маршрутов (скамейки, урны, малые архитектурные формы) с учетом интенсивности пешеходного движения.</w:t>
      </w:r>
    </w:p>
    <w:p w:rsidR="001A2459" w:rsidRPr="00F206B6" w:rsidRDefault="001A2459" w:rsidP="001A2459">
      <w:pPr>
        <w:ind w:firstLine="708"/>
        <w:jc w:val="both"/>
        <w:rPr>
          <w:szCs w:val="28"/>
        </w:rPr>
      </w:pPr>
      <w:r w:rsidRPr="00F206B6">
        <w:rPr>
          <w:szCs w:val="28"/>
        </w:rPr>
        <w:t>9.17. Пешеходные маршруты рекомендуется озеленять.</w:t>
      </w:r>
    </w:p>
    <w:p w:rsidR="001A2459" w:rsidRPr="00F206B6" w:rsidRDefault="001A2459" w:rsidP="001A2459">
      <w:pPr>
        <w:ind w:firstLine="708"/>
        <w:jc w:val="both"/>
        <w:rPr>
          <w:szCs w:val="28"/>
        </w:rPr>
      </w:pPr>
      <w:r w:rsidRPr="00F206B6">
        <w:rPr>
          <w:szCs w:val="28"/>
        </w:rPr>
        <w:t>9.18. Основные пешеходные коммуникации направлены на обеспечение связи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1A2459" w:rsidRPr="00F206B6" w:rsidRDefault="001A2459" w:rsidP="001A2459">
      <w:pPr>
        <w:ind w:firstLine="708"/>
        <w:jc w:val="both"/>
        <w:rPr>
          <w:szCs w:val="28"/>
        </w:rPr>
      </w:pPr>
      <w:r w:rsidRPr="00F206B6">
        <w:rPr>
          <w:szCs w:val="28"/>
        </w:rPr>
        <w:t>9.18.1. Трассировка основных пешеходных коммуникаций может осуществляться вдоль улиц и дорог (тротуары) или независимо от них.</w:t>
      </w:r>
    </w:p>
    <w:p w:rsidR="001A2459" w:rsidRPr="00F206B6" w:rsidRDefault="001A2459" w:rsidP="001A2459">
      <w:pPr>
        <w:ind w:firstLine="708"/>
        <w:jc w:val="both"/>
        <w:rPr>
          <w:szCs w:val="28"/>
        </w:rPr>
      </w:pPr>
      <w:r w:rsidRPr="00F206B6">
        <w:rPr>
          <w:szCs w:val="28"/>
        </w:rPr>
        <w:t>9.18.2. Рекомендуется оснащение устройствами бордюрных пандусов всех точек пересечения основных пешеходных коммуникаций с транспортными проездами, в том числе некапитальных нестационарных сооружений, при создании пешеходных коммуникаций лестниц, пандусов, мостиков рекомендуется соблюдение равновеликой пропускной способности указанных элементов.</w:t>
      </w:r>
    </w:p>
    <w:p w:rsidR="001A2459" w:rsidRPr="00F206B6" w:rsidRDefault="001A2459" w:rsidP="001A2459">
      <w:pPr>
        <w:ind w:firstLine="708"/>
        <w:jc w:val="both"/>
        <w:rPr>
          <w:szCs w:val="28"/>
        </w:rPr>
      </w:pPr>
      <w:r w:rsidRPr="00F206B6">
        <w:rPr>
          <w:szCs w:val="28"/>
        </w:rPr>
        <w:t>9.18.3. В перечень элементов благоустройства территории на территории основных пешеходных коммуникаций включаются: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1A2459" w:rsidRPr="00F206B6" w:rsidRDefault="001A2459" w:rsidP="001A2459">
      <w:pPr>
        <w:ind w:firstLine="708"/>
        <w:jc w:val="both"/>
        <w:rPr>
          <w:szCs w:val="28"/>
        </w:rPr>
      </w:pPr>
      <w:r w:rsidRPr="00F206B6">
        <w:rPr>
          <w:szCs w:val="28"/>
        </w:rPr>
        <w:t>9.19.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w:t>
      </w:r>
    </w:p>
    <w:p w:rsidR="001A2459" w:rsidRPr="00F206B6" w:rsidRDefault="001A2459" w:rsidP="001A2459">
      <w:pPr>
        <w:ind w:firstLine="708"/>
        <w:jc w:val="both"/>
        <w:rPr>
          <w:szCs w:val="28"/>
        </w:rPr>
      </w:pPr>
      <w:r w:rsidRPr="00F206B6">
        <w:rPr>
          <w:szCs w:val="28"/>
        </w:rPr>
        <w:t>9.19.1. Перечень элементов благоустройства на территории второстепенных пешеходных коммуникаций включает различные виды покрытия.</w:t>
      </w:r>
    </w:p>
    <w:p w:rsidR="005C03AF" w:rsidRPr="00F206B6" w:rsidRDefault="001A2459" w:rsidP="00812D8D">
      <w:pPr>
        <w:ind w:firstLine="708"/>
        <w:jc w:val="both"/>
        <w:rPr>
          <w:szCs w:val="28"/>
        </w:rPr>
      </w:pPr>
      <w:r w:rsidRPr="00F206B6">
        <w:rPr>
          <w:szCs w:val="28"/>
        </w:rPr>
        <w:t>9.19.2. На дорожках скверов, бульваров, садов населенного пункта рекомендуется предусматривать твердые виды покрытия с элементами сопряжения.</w:t>
      </w:r>
    </w:p>
    <w:p w:rsidR="001A2459" w:rsidRPr="00F206B6" w:rsidRDefault="001A2459" w:rsidP="001A2459">
      <w:pPr>
        <w:ind w:firstLine="708"/>
        <w:jc w:val="both"/>
        <w:rPr>
          <w:szCs w:val="28"/>
        </w:rPr>
      </w:pPr>
      <w:r w:rsidRPr="00F206B6">
        <w:rPr>
          <w:szCs w:val="28"/>
        </w:rPr>
        <w:t>9.19.3. На дорожках крупных рекреационных объектов (парков, лесопарков) рекомендуется предусматривать различные виды мягкого или комбинированных покрытий, пешеходные тропы с естественным грунтовым покрытием</w:t>
      </w:r>
    </w:p>
    <w:p w:rsidR="001A2459" w:rsidRPr="00F206B6" w:rsidRDefault="001A2459" w:rsidP="001A2459">
      <w:pPr>
        <w:ind w:firstLine="708"/>
        <w:jc w:val="both"/>
        <w:rPr>
          <w:szCs w:val="28"/>
        </w:rPr>
      </w:pPr>
      <w:r w:rsidRPr="00F206B6">
        <w:rPr>
          <w:szCs w:val="28"/>
        </w:rPr>
        <w:t>9.19.4. Режим разрешения либо запрета на парковку на элементах улично-дорожной сети рекомендуется определять с учетом их пропускной способности с применением методов транспортного моделирования.</w:t>
      </w:r>
    </w:p>
    <w:p w:rsidR="001A2459" w:rsidRPr="00F206B6" w:rsidRDefault="001A2459" w:rsidP="001A2459">
      <w:pPr>
        <w:ind w:firstLine="708"/>
        <w:jc w:val="both"/>
        <w:rPr>
          <w:szCs w:val="28"/>
        </w:rPr>
      </w:pPr>
      <w:r w:rsidRPr="00F206B6">
        <w:rPr>
          <w:szCs w:val="28"/>
        </w:rPr>
        <w:lastRenderedPageBreak/>
        <w:t>9.19.5. При планировании протяженных пешеходных зон целесообразно оценить возможность сохранения движения автомобильного транспорта при условии исключения транзитного движения и постоянной парковки.</w:t>
      </w:r>
    </w:p>
    <w:p w:rsidR="001A2459" w:rsidRPr="00F206B6" w:rsidRDefault="001A2459" w:rsidP="001A2459">
      <w:pPr>
        <w:ind w:firstLine="708"/>
        <w:jc w:val="both"/>
        <w:rPr>
          <w:szCs w:val="28"/>
        </w:rPr>
      </w:pPr>
      <w:r w:rsidRPr="00F206B6">
        <w:rPr>
          <w:szCs w:val="28"/>
        </w:rPr>
        <w:t>9.20. Организация транзитных зон:</w:t>
      </w:r>
    </w:p>
    <w:p w:rsidR="001A2459" w:rsidRPr="00F206B6" w:rsidRDefault="001A2459" w:rsidP="001A2459">
      <w:pPr>
        <w:ind w:firstLine="708"/>
        <w:jc w:val="both"/>
        <w:rPr>
          <w:szCs w:val="28"/>
        </w:rPr>
      </w:pPr>
      <w:r w:rsidRPr="00F206B6">
        <w:rPr>
          <w:szCs w:val="28"/>
        </w:rPr>
        <w:t>9.20.1. На тротуарах с активным потоком пешеходов городскую мебель рекомендуется располагать в порядке, способствующем свободному движению пешеходов.</w:t>
      </w:r>
    </w:p>
    <w:p w:rsidR="001A2459" w:rsidRPr="00F206B6" w:rsidRDefault="001A2459" w:rsidP="001A2459">
      <w:pPr>
        <w:ind w:firstLine="708"/>
        <w:jc w:val="both"/>
        <w:rPr>
          <w:szCs w:val="28"/>
        </w:rPr>
      </w:pPr>
      <w:r w:rsidRPr="00F206B6">
        <w:rPr>
          <w:szCs w:val="28"/>
        </w:rPr>
        <w:t>9.21. Организация пешеходных зон:</w:t>
      </w:r>
    </w:p>
    <w:p w:rsidR="001A2459" w:rsidRPr="00F206B6" w:rsidRDefault="001A2459" w:rsidP="001A2459">
      <w:pPr>
        <w:ind w:firstLine="708"/>
        <w:jc w:val="both"/>
        <w:rPr>
          <w:szCs w:val="28"/>
        </w:rPr>
      </w:pPr>
      <w:r w:rsidRPr="00F206B6">
        <w:rPr>
          <w:szCs w:val="28"/>
        </w:rPr>
        <w:t xml:space="preserve">9.21.1. Пешеходные зоны рекомендуется создавать во всех районах </w:t>
      </w:r>
      <w:r w:rsidR="00B011F8" w:rsidRPr="00F206B6">
        <w:rPr>
          <w:szCs w:val="28"/>
        </w:rPr>
        <w:t>округа</w:t>
      </w:r>
      <w:r w:rsidRPr="00F206B6">
        <w:rPr>
          <w:szCs w:val="28"/>
        </w:rPr>
        <w:t>,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rsidR="001A2459" w:rsidRPr="00F206B6" w:rsidRDefault="001A2459" w:rsidP="001A2459">
      <w:pPr>
        <w:ind w:firstLine="708"/>
        <w:jc w:val="both"/>
        <w:rPr>
          <w:szCs w:val="28"/>
        </w:rPr>
      </w:pPr>
      <w:r w:rsidRPr="00F206B6">
        <w:rPr>
          <w:szCs w:val="28"/>
        </w:rPr>
        <w:t>9.21.2. Благоустроенная пешеходная зона обеспечивает комфорт и безопасность пребывания населения в ней. Для ее формирования рекомендуется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rsidR="001A2459" w:rsidRPr="00F206B6" w:rsidRDefault="001A2459" w:rsidP="001A2459">
      <w:pPr>
        <w:ind w:firstLine="708"/>
        <w:jc w:val="both"/>
        <w:rPr>
          <w:szCs w:val="28"/>
        </w:rPr>
      </w:pPr>
      <w:r w:rsidRPr="00F206B6">
        <w:rPr>
          <w:szCs w:val="28"/>
        </w:rPr>
        <w:t>9.21.3. Благоустройство пешеходной зоны (пешеходных тротуаров и велосипедных дорожек) рекомендуется осуществлять с учетом комфортности пребывания в ней и доступности для маломобильных пешеходов.</w:t>
      </w:r>
    </w:p>
    <w:p w:rsidR="001A2459" w:rsidRPr="00F206B6" w:rsidRDefault="001A2459" w:rsidP="001A2459">
      <w:pPr>
        <w:ind w:firstLine="708"/>
        <w:jc w:val="both"/>
        <w:rPr>
          <w:szCs w:val="28"/>
        </w:rPr>
      </w:pPr>
      <w:r w:rsidRPr="00F206B6">
        <w:rPr>
          <w:szCs w:val="28"/>
        </w:rPr>
        <w:t xml:space="preserve">9.21.4. При создании велосипедных путей рекомендуется связывать все части </w:t>
      </w:r>
      <w:r w:rsidR="00B011F8" w:rsidRPr="00F206B6">
        <w:rPr>
          <w:szCs w:val="28"/>
        </w:rPr>
        <w:t>Сокольского муниципального округа</w:t>
      </w:r>
      <w:r w:rsidRPr="00F206B6">
        <w:rPr>
          <w:szCs w:val="28"/>
        </w:rPr>
        <w:t>, создавая условия для беспрепятственного передвижения на велосипеде.</w:t>
      </w:r>
    </w:p>
    <w:p w:rsidR="001A2459" w:rsidRPr="00F206B6" w:rsidRDefault="001A2459" w:rsidP="001A2459">
      <w:pPr>
        <w:ind w:firstLine="708"/>
        <w:jc w:val="both"/>
        <w:rPr>
          <w:szCs w:val="28"/>
        </w:rPr>
      </w:pPr>
      <w:r w:rsidRPr="00F206B6">
        <w:rPr>
          <w:szCs w:val="28"/>
        </w:rPr>
        <w:t xml:space="preserve">9.21.5. Типология объектов велосипедной инфраструктуры зависит от их функции (транспортная или рекреационная), роли в масштабе </w:t>
      </w:r>
      <w:r w:rsidR="00733842" w:rsidRPr="00F206B6">
        <w:rPr>
          <w:szCs w:val="28"/>
        </w:rPr>
        <w:t xml:space="preserve">округа </w:t>
      </w:r>
      <w:r w:rsidRPr="00F206B6">
        <w:rPr>
          <w:szCs w:val="28"/>
        </w:rPr>
        <w:t xml:space="preserve">и характеристик автомобильного и пешеходного трафика пространств, в которые интегрируется </w:t>
      </w:r>
      <w:r w:rsidR="0083286C" w:rsidRPr="00F206B6">
        <w:rPr>
          <w:szCs w:val="28"/>
        </w:rPr>
        <w:t>велодвижение</w:t>
      </w:r>
      <w:r w:rsidRPr="00F206B6">
        <w:rPr>
          <w:szCs w:val="28"/>
        </w:rPr>
        <w:t xml:space="preserve">. </w:t>
      </w:r>
      <w:r w:rsidR="0083286C" w:rsidRPr="00F206B6">
        <w:rPr>
          <w:szCs w:val="28"/>
        </w:rPr>
        <w:t xml:space="preserve"> </w:t>
      </w:r>
      <w:r w:rsidRPr="00F206B6">
        <w:rPr>
          <w:szCs w:val="28"/>
        </w:rPr>
        <w:t xml:space="preserve">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w:t>
      </w:r>
      <w:r w:rsidR="00B011F8" w:rsidRPr="00F206B6">
        <w:rPr>
          <w:szCs w:val="28"/>
        </w:rPr>
        <w:t>Сокольского муниципального округа</w:t>
      </w:r>
      <w:r w:rsidRPr="00F206B6">
        <w:rPr>
          <w:szCs w:val="28"/>
        </w:rPr>
        <w:t xml:space="preserve">), до полного отсутствия выделенных велодорожек или </w:t>
      </w:r>
      <w:proofErr w:type="spellStart"/>
      <w:r w:rsidRPr="00F206B6">
        <w:rPr>
          <w:szCs w:val="28"/>
        </w:rPr>
        <w:t>велополос</w:t>
      </w:r>
      <w:proofErr w:type="spellEnd"/>
      <w:r w:rsidRPr="00F206B6">
        <w:rPr>
          <w:szCs w:val="28"/>
        </w:rPr>
        <w:t xml:space="preserve"> на местных улицах и проездах, где скоростной режим не превышает 30 км/ч.</w:t>
      </w:r>
    </w:p>
    <w:p w:rsidR="001A2459" w:rsidRPr="00F206B6" w:rsidRDefault="001A2459" w:rsidP="001A2459">
      <w:pPr>
        <w:ind w:firstLine="708"/>
        <w:jc w:val="both"/>
        <w:rPr>
          <w:szCs w:val="28"/>
        </w:rPr>
      </w:pPr>
      <w:r w:rsidRPr="00F206B6">
        <w:rPr>
          <w:szCs w:val="28"/>
        </w:rPr>
        <w:t>9.21.6. При организации объектов велосипедной инфраструктуры рекомендуется создавать условия для обеспечения безопасности, связности, прямолинейности, комфортности.</w:t>
      </w:r>
    </w:p>
    <w:p w:rsidR="001A2459" w:rsidRPr="00F206B6" w:rsidRDefault="001A2459" w:rsidP="001A2459">
      <w:pPr>
        <w:ind w:firstLine="708"/>
        <w:jc w:val="both"/>
        <w:rPr>
          <w:szCs w:val="28"/>
        </w:rPr>
      </w:pPr>
      <w:r w:rsidRPr="00F206B6">
        <w:rPr>
          <w:szCs w:val="28"/>
        </w:rPr>
        <w:t>9.21.7.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1A2459" w:rsidRPr="00F206B6" w:rsidRDefault="001A2459" w:rsidP="001A2459">
      <w:pPr>
        <w:ind w:firstLine="708"/>
        <w:jc w:val="both"/>
        <w:rPr>
          <w:szCs w:val="28"/>
        </w:rPr>
      </w:pPr>
      <w:r w:rsidRPr="00F206B6">
        <w:rPr>
          <w:szCs w:val="28"/>
        </w:rPr>
        <w:t>9.21.8.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1A2459" w:rsidRPr="00F206B6" w:rsidRDefault="001A2459" w:rsidP="001A2459">
      <w:pPr>
        <w:ind w:firstLine="708"/>
        <w:jc w:val="both"/>
        <w:rPr>
          <w:szCs w:val="28"/>
        </w:rPr>
      </w:pPr>
      <w:r w:rsidRPr="00F206B6">
        <w:rPr>
          <w:szCs w:val="28"/>
        </w:rPr>
        <w:lastRenderedPageBreak/>
        <w:t>9.21.9. Для эффективного использования велосипедного передвижения рекомендуется применить следующие меры:</w:t>
      </w:r>
    </w:p>
    <w:p w:rsidR="001A2459" w:rsidRPr="00F206B6" w:rsidRDefault="001A2459" w:rsidP="001A2459">
      <w:pPr>
        <w:ind w:firstLine="708"/>
        <w:jc w:val="both"/>
        <w:rPr>
          <w:szCs w:val="28"/>
        </w:rPr>
      </w:pPr>
      <w:r w:rsidRPr="00F206B6">
        <w:rPr>
          <w:szCs w:val="28"/>
        </w:rPr>
        <w:t>- маршруты велодорожек, интегрированные в единую замкнутую систему;</w:t>
      </w:r>
    </w:p>
    <w:p w:rsidR="001A2459" w:rsidRPr="00F206B6" w:rsidRDefault="001A2459" w:rsidP="001A2459">
      <w:pPr>
        <w:ind w:firstLine="708"/>
        <w:jc w:val="both"/>
        <w:rPr>
          <w:szCs w:val="28"/>
        </w:rPr>
      </w:pPr>
      <w:r w:rsidRPr="00F206B6">
        <w:rPr>
          <w:szCs w:val="28"/>
        </w:rPr>
        <w:t xml:space="preserve">- комфортные и безопасные пересечения </w:t>
      </w:r>
      <w:proofErr w:type="spellStart"/>
      <w:r w:rsidRPr="00F206B6">
        <w:rPr>
          <w:szCs w:val="28"/>
        </w:rPr>
        <w:t>веломаршрутов</w:t>
      </w:r>
      <w:proofErr w:type="spellEnd"/>
      <w:r w:rsidRPr="00F206B6">
        <w:rPr>
          <w:szCs w:val="28"/>
        </w:rPr>
        <w:t xml:space="preserve"> на перекрестках пешеходного и автомобильного движения (например, проезды под интенсивными автомобильными перекрестками);</w:t>
      </w:r>
    </w:p>
    <w:p w:rsidR="001A2459" w:rsidRPr="00F206B6" w:rsidRDefault="001A2459" w:rsidP="001A2459">
      <w:pPr>
        <w:ind w:firstLine="708"/>
        <w:jc w:val="both"/>
        <w:rPr>
          <w:szCs w:val="28"/>
        </w:rPr>
      </w:pPr>
      <w:r w:rsidRPr="00F206B6">
        <w:rPr>
          <w:szCs w:val="28"/>
        </w:rPr>
        <w:t>- снижение общей скорости движения автомобильного транспорта в районе, чтобы велосипедисты могли безопасно пользоваться проезжей частью</w:t>
      </w:r>
    </w:p>
    <w:p w:rsidR="001A2459" w:rsidRPr="00F206B6" w:rsidRDefault="001A2459" w:rsidP="001A2459">
      <w:pPr>
        <w:ind w:firstLine="708"/>
        <w:jc w:val="both"/>
        <w:rPr>
          <w:szCs w:val="28"/>
        </w:rPr>
      </w:pPr>
      <w:r w:rsidRPr="00F206B6">
        <w:rPr>
          <w:szCs w:val="28"/>
        </w:rPr>
        <w:t xml:space="preserve">- организация </w:t>
      </w:r>
      <w:proofErr w:type="spellStart"/>
      <w:r w:rsidRPr="00F206B6">
        <w:rPr>
          <w:szCs w:val="28"/>
        </w:rPr>
        <w:t>безбарьерной</w:t>
      </w:r>
      <w:proofErr w:type="spellEnd"/>
      <w:r w:rsidRPr="00F206B6">
        <w:rPr>
          <w:szCs w:val="28"/>
        </w:rPr>
        <w:t xml:space="preserve"> среды в зонах перепада высот на маршруте;</w:t>
      </w:r>
    </w:p>
    <w:p w:rsidR="001A2459" w:rsidRPr="00F206B6" w:rsidRDefault="001A2459" w:rsidP="001A2459">
      <w:pPr>
        <w:ind w:firstLine="708"/>
        <w:jc w:val="both"/>
        <w:rPr>
          <w:szCs w:val="28"/>
        </w:rPr>
      </w:pPr>
      <w:r w:rsidRPr="00F206B6">
        <w:rPr>
          <w:szCs w:val="28"/>
        </w:rPr>
        <w:t>- организация велодорожек не только в прогулочных зонах, но и на маршрутах, ведущих к зонам транспортно-пересадочных узлов (далее - ТПУ) и остановках внеуличного транспорта;</w:t>
      </w:r>
    </w:p>
    <w:p w:rsidR="001A2459" w:rsidRPr="00F206B6" w:rsidRDefault="001A2459" w:rsidP="001A2459">
      <w:pPr>
        <w:ind w:firstLine="708"/>
        <w:jc w:val="both"/>
        <w:rPr>
          <w:szCs w:val="28"/>
        </w:rPr>
      </w:pPr>
      <w:r w:rsidRPr="00F206B6">
        <w:rPr>
          <w:szCs w:val="28"/>
        </w:rPr>
        <w:t xml:space="preserve">- безопасные </w:t>
      </w:r>
      <w:proofErr w:type="spellStart"/>
      <w:r w:rsidRPr="00F206B6">
        <w:rPr>
          <w:szCs w:val="28"/>
        </w:rPr>
        <w:t>велопарковки</w:t>
      </w:r>
      <w:proofErr w:type="spellEnd"/>
      <w:r w:rsidRPr="00F206B6">
        <w:rPr>
          <w:szCs w:val="28"/>
        </w:rPr>
        <w:t xml:space="preserve"> с ответственным хранением в зонах ТПУ и остановок внеуличного транспорта, а также в районных центрах активности.</w:t>
      </w:r>
    </w:p>
    <w:p w:rsidR="001A2459" w:rsidRPr="00F206B6" w:rsidRDefault="001A2459" w:rsidP="001A2459">
      <w:pPr>
        <w:jc w:val="center"/>
        <w:rPr>
          <w:b/>
          <w:szCs w:val="28"/>
        </w:rPr>
      </w:pPr>
    </w:p>
    <w:p w:rsidR="00EF33D7" w:rsidRPr="00F206B6" w:rsidRDefault="001A2459" w:rsidP="001A2459">
      <w:pPr>
        <w:jc w:val="center"/>
        <w:rPr>
          <w:b/>
          <w:szCs w:val="28"/>
        </w:rPr>
      </w:pPr>
      <w:r w:rsidRPr="00F206B6">
        <w:rPr>
          <w:b/>
          <w:szCs w:val="28"/>
          <w:lang w:val="en-US"/>
        </w:rPr>
        <w:t>X</w:t>
      </w:r>
      <w:r w:rsidRPr="00F206B6">
        <w:rPr>
          <w:b/>
          <w:szCs w:val="28"/>
        </w:rPr>
        <w:t xml:space="preserve">. Обустройство территории </w:t>
      </w:r>
      <w:r w:rsidR="00733842" w:rsidRPr="00F206B6">
        <w:rPr>
          <w:b/>
          <w:szCs w:val="28"/>
        </w:rPr>
        <w:t xml:space="preserve">Сокольского муниципального округа </w:t>
      </w:r>
    </w:p>
    <w:p w:rsidR="001A2459" w:rsidRPr="00F206B6" w:rsidRDefault="001A2459" w:rsidP="001A2459">
      <w:pPr>
        <w:jc w:val="center"/>
        <w:rPr>
          <w:b/>
          <w:szCs w:val="28"/>
        </w:rPr>
      </w:pPr>
      <w:r w:rsidRPr="00F206B6">
        <w:rPr>
          <w:b/>
          <w:szCs w:val="28"/>
        </w:rPr>
        <w:t>в целях обеспечения беспрепятственного передвижения по указанной территории инвалидов и других маломобильных групп населения</w:t>
      </w:r>
    </w:p>
    <w:p w:rsidR="001A2459" w:rsidRPr="00F206B6" w:rsidRDefault="001A2459" w:rsidP="001A2459">
      <w:pPr>
        <w:jc w:val="center"/>
        <w:rPr>
          <w:b/>
          <w:szCs w:val="28"/>
        </w:rPr>
      </w:pPr>
    </w:p>
    <w:p w:rsidR="001A2459" w:rsidRPr="00F206B6" w:rsidRDefault="001A2459" w:rsidP="001A2459">
      <w:pPr>
        <w:ind w:firstLine="708"/>
        <w:jc w:val="both"/>
        <w:rPr>
          <w:szCs w:val="28"/>
        </w:rPr>
      </w:pPr>
      <w:r w:rsidRPr="00F206B6">
        <w:rPr>
          <w:szCs w:val="28"/>
        </w:rPr>
        <w:t>10.1. При проектировании объектов благоустройства жилой среды, улиц и дорог, объектов культурно-бытового обслуживания рекомендуется предусматривать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5C03AF" w:rsidRPr="00F206B6" w:rsidRDefault="001A2459" w:rsidP="00812D8D">
      <w:pPr>
        <w:ind w:firstLine="708"/>
        <w:jc w:val="both"/>
        <w:rPr>
          <w:szCs w:val="28"/>
        </w:rPr>
      </w:pPr>
      <w:r w:rsidRPr="00F206B6">
        <w:rPr>
          <w:szCs w:val="28"/>
        </w:rPr>
        <w:t>10.2. Проектирование, строительство, установка технических средств и оборудования, способствующих передвижению маломобильных групп населения, рекомендуется осуществлять при новом строительстве заказчиком в соответствии с утвержденной проектной документацией.</w:t>
      </w:r>
    </w:p>
    <w:p w:rsidR="00846080" w:rsidRPr="00F206B6" w:rsidRDefault="001A2459" w:rsidP="001A2459">
      <w:pPr>
        <w:ind w:firstLine="708"/>
        <w:jc w:val="both"/>
      </w:pPr>
      <w:r w:rsidRPr="00F206B6">
        <w:rPr>
          <w:szCs w:val="28"/>
        </w:rPr>
        <w:t xml:space="preserve">10.3. При разработке проектной документации объектов должны быть соблюдены требования </w:t>
      </w:r>
      <w:r w:rsidRPr="00F206B6">
        <w:rPr>
          <w:szCs w:val="28"/>
          <w:lang w:eastAsia="en-US"/>
        </w:rPr>
        <w:t>СП 59.13330.2020</w:t>
      </w:r>
      <w:r w:rsidR="005C03AF" w:rsidRPr="00F206B6">
        <w:t xml:space="preserve"> </w:t>
      </w:r>
      <w:r w:rsidR="00846080" w:rsidRPr="00F206B6">
        <w:t>«</w:t>
      </w:r>
      <w:r w:rsidR="005C03AF" w:rsidRPr="00F206B6">
        <w:t>СНиП 35-01-2001 Доступность зданий и сооружений для маломобильных групп населения</w:t>
      </w:r>
      <w:r w:rsidR="00846080" w:rsidRPr="00F206B6">
        <w:t>»</w:t>
      </w:r>
      <w:r w:rsidRPr="00F206B6">
        <w:rPr>
          <w:szCs w:val="28"/>
        </w:rPr>
        <w:t xml:space="preserve">, </w:t>
      </w:r>
      <w:r w:rsidR="00846080" w:rsidRPr="00F206B6">
        <w:rPr>
          <w:rStyle w:val="afb"/>
          <w:i w:val="0"/>
        </w:rPr>
        <w:t>СП</w:t>
      </w:r>
      <w:r w:rsidR="00846080" w:rsidRPr="00F206B6">
        <w:rPr>
          <w:i/>
        </w:rPr>
        <w:t xml:space="preserve"> </w:t>
      </w:r>
      <w:r w:rsidR="004003FA" w:rsidRPr="00F206B6">
        <w:rPr>
          <w:rStyle w:val="afb"/>
          <w:i w:val="0"/>
        </w:rPr>
        <w:t>140</w:t>
      </w:r>
      <w:r w:rsidR="004003FA" w:rsidRPr="00F206B6">
        <w:rPr>
          <w:i/>
        </w:rPr>
        <w:t>.</w:t>
      </w:r>
      <w:r w:rsidR="004003FA" w:rsidRPr="00F206B6">
        <w:rPr>
          <w:rStyle w:val="afb"/>
          <w:i w:val="0"/>
        </w:rPr>
        <w:t>13330</w:t>
      </w:r>
      <w:r w:rsidR="004003FA" w:rsidRPr="00F206B6">
        <w:rPr>
          <w:i/>
        </w:rPr>
        <w:t>.</w:t>
      </w:r>
      <w:r w:rsidR="004003FA" w:rsidRPr="00F206B6">
        <w:rPr>
          <w:rStyle w:val="afb"/>
          <w:i w:val="0"/>
        </w:rPr>
        <w:t>2012</w:t>
      </w:r>
      <w:r w:rsidR="004003FA" w:rsidRPr="00F206B6">
        <w:t xml:space="preserve"> «</w:t>
      </w:r>
      <w:r w:rsidR="00846080" w:rsidRPr="00F206B6">
        <w:t>Свод правил. Городская среда. Правила проектирования для маломобильных групп населения»</w:t>
      </w:r>
      <w:r w:rsidRPr="00F206B6">
        <w:rPr>
          <w:szCs w:val="28"/>
        </w:rPr>
        <w:t xml:space="preserve">, СП 136.13330.2012 </w:t>
      </w:r>
      <w:r w:rsidR="00846080" w:rsidRPr="00F206B6">
        <w:t>«Свод правил. Здания и сооружения. Общие положения проектирования с учетом доступности для маломобильных групп населения».</w:t>
      </w:r>
    </w:p>
    <w:p w:rsidR="001A2459" w:rsidRPr="00F206B6" w:rsidRDefault="001A2459" w:rsidP="001A2459">
      <w:pPr>
        <w:ind w:firstLine="708"/>
        <w:jc w:val="both"/>
        <w:rPr>
          <w:szCs w:val="28"/>
        </w:rPr>
      </w:pPr>
      <w:r w:rsidRPr="00F206B6">
        <w:rPr>
          <w:szCs w:val="28"/>
        </w:rPr>
        <w:t xml:space="preserve">10.4. 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w:t>
      </w:r>
      <w:r w:rsidR="00B011F8" w:rsidRPr="00F206B6">
        <w:rPr>
          <w:szCs w:val="28"/>
        </w:rPr>
        <w:t>округа</w:t>
      </w:r>
      <w:r w:rsidRPr="00F206B6">
        <w:rPr>
          <w:szCs w:val="28"/>
        </w:rPr>
        <w:t xml:space="preserve">, для обеспечения доступа инвалидов к </w:t>
      </w:r>
      <w:r w:rsidRPr="00F206B6">
        <w:rPr>
          <w:szCs w:val="28"/>
        </w:rPr>
        <w:lastRenderedPageBreak/>
        <w:t>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1A2459" w:rsidRPr="00F206B6" w:rsidRDefault="001A2459" w:rsidP="001A2459">
      <w:pPr>
        <w:ind w:firstLine="708"/>
        <w:jc w:val="both"/>
        <w:rPr>
          <w:szCs w:val="28"/>
        </w:rPr>
      </w:pPr>
      <w:r w:rsidRPr="00F206B6">
        <w:rPr>
          <w:szCs w:val="28"/>
        </w:rPr>
        <w:t xml:space="preserve">10.5. При планировке и застройке </w:t>
      </w:r>
      <w:r w:rsidR="00B011F8" w:rsidRPr="00F206B6">
        <w:rPr>
          <w:szCs w:val="28"/>
        </w:rPr>
        <w:t>округа</w:t>
      </w:r>
      <w:r w:rsidRPr="00F206B6">
        <w:rPr>
          <w:szCs w:val="28"/>
        </w:rPr>
        <w:t>, формировании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lang w:val="en-US"/>
        </w:rPr>
        <w:t>XI</w:t>
      </w:r>
      <w:r w:rsidRPr="00F206B6">
        <w:rPr>
          <w:b/>
          <w:szCs w:val="28"/>
        </w:rPr>
        <w:t>. Праздничное оформление территории</w:t>
      </w:r>
      <w:r w:rsidR="00F369E4" w:rsidRPr="00F206B6">
        <w:rPr>
          <w:b/>
          <w:szCs w:val="28"/>
        </w:rPr>
        <w:t xml:space="preserve"> </w:t>
      </w:r>
      <w:r w:rsidR="00B011F8" w:rsidRPr="00F206B6">
        <w:rPr>
          <w:b/>
          <w:szCs w:val="28"/>
        </w:rPr>
        <w:t>округа</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 xml:space="preserve">11.1. Праздничное оформление территории </w:t>
      </w:r>
      <w:r w:rsidR="00733842" w:rsidRPr="00F206B6">
        <w:rPr>
          <w:szCs w:val="28"/>
        </w:rPr>
        <w:t xml:space="preserve">округа </w:t>
      </w:r>
      <w:r w:rsidRPr="00F206B6">
        <w:rPr>
          <w:szCs w:val="28"/>
        </w:rPr>
        <w:t xml:space="preserve">выполняется </w:t>
      </w:r>
      <w:r w:rsidR="00894C6C" w:rsidRPr="00F206B6">
        <w:rPr>
          <w:szCs w:val="28"/>
        </w:rPr>
        <w:t xml:space="preserve">по решению соответствующих отделов муниципальных структур Сокольского муниципального округа </w:t>
      </w:r>
      <w:r w:rsidRPr="00F206B6">
        <w:rPr>
          <w:szCs w:val="28"/>
        </w:rPr>
        <w:t>на период проведения государственных и городских праздников, мероприятий, связанных со знаменательными событиями.</w:t>
      </w:r>
    </w:p>
    <w:p w:rsidR="001A2459" w:rsidRPr="00F206B6" w:rsidRDefault="001A2459" w:rsidP="001A2459">
      <w:pPr>
        <w:ind w:firstLine="708"/>
        <w:jc w:val="both"/>
        <w:rPr>
          <w:szCs w:val="28"/>
        </w:rPr>
      </w:pPr>
      <w:r w:rsidRPr="00F206B6">
        <w:rPr>
          <w:szCs w:val="28"/>
        </w:rPr>
        <w:t xml:space="preserve">Оформление зданий, сооружений осуществляется их владельцами в рамках концепции праздничного оформления территории </w:t>
      </w:r>
      <w:r w:rsidR="00B011F8" w:rsidRPr="00F206B6">
        <w:rPr>
          <w:szCs w:val="28"/>
        </w:rPr>
        <w:t>Сокольского муниципального округа</w:t>
      </w:r>
      <w:r w:rsidRPr="00F206B6">
        <w:rPr>
          <w:szCs w:val="28"/>
        </w:rPr>
        <w:t>.</w:t>
      </w:r>
    </w:p>
    <w:p w:rsidR="001A2459" w:rsidRPr="00F206B6" w:rsidRDefault="001A2459" w:rsidP="001A2459">
      <w:pPr>
        <w:ind w:firstLine="708"/>
        <w:jc w:val="both"/>
        <w:rPr>
          <w:szCs w:val="28"/>
        </w:rPr>
      </w:pPr>
      <w:r w:rsidRPr="00F206B6">
        <w:rPr>
          <w:szCs w:val="28"/>
        </w:rPr>
        <w:t xml:space="preserve">11.2. Работы, связанные с проведением общегородских торжественных и праздничных мероприятий, осуществляется организациями самостоятельно за счет собственных средств, а также по договорам с </w:t>
      </w:r>
      <w:r w:rsidR="00186030" w:rsidRPr="00F206B6">
        <w:rPr>
          <w:szCs w:val="28"/>
        </w:rPr>
        <w:t>соответствующими органами местного самоуправления</w:t>
      </w:r>
      <w:r w:rsidRPr="00F206B6">
        <w:rPr>
          <w:szCs w:val="28"/>
        </w:rPr>
        <w:t xml:space="preserve"> </w:t>
      </w:r>
      <w:r w:rsidR="00733842" w:rsidRPr="00F206B6">
        <w:rPr>
          <w:szCs w:val="28"/>
        </w:rPr>
        <w:t xml:space="preserve">Сокольского муниципального округа </w:t>
      </w:r>
      <w:r w:rsidRPr="00F206B6">
        <w:rPr>
          <w:szCs w:val="28"/>
        </w:rPr>
        <w:t xml:space="preserve">в пределах средств, предусмотренных на эти цели в бюджете </w:t>
      </w:r>
      <w:r w:rsidR="00071478" w:rsidRPr="00F206B6">
        <w:rPr>
          <w:szCs w:val="28"/>
        </w:rPr>
        <w:t>округ</w:t>
      </w:r>
      <w:r w:rsidR="00EF33D7" w:rsidRPr="00F206B6">
        <w:rPr>
          <w:szCs w:val="28"/>
        </w:rPr>
        <w:t>а</w:t>
      </w:r>
      <w:r w:rsidRPr="00F206B6">
        <w:rPr>
          <w:szCs w:val="28"/>
        </w:rPr>
        <w:t>.</w:t>
      </w:r>
    </w:p>
    <w:p w:rsidR="001A2459" w:rsidRPr="00F206B6" w:rsidRDefault="001A2459" w:rsidP="001A2459">
      <w:pPr>
        <w:ind w:firstLine="708"/>
        <w:jc w:val="both"/>
        <w:rPr>
          <w:szCs w:val="28"/>
        </w:rPr>
      </w:pPr>
      <w:r w:rsidRPr="00F206B6">
        <w:rPr>
          <w:szCs w:val="28"/>
        </w:rPr>
        <w:t xml:space="preserve">11.3. </w:t>
      </w:r>
      <w:r w:rsidR="004003FA" w:rsidRPr="00F206B6">
        <w:rPr>
          <w:szCs w:val="28"/>
        </w:rPr>
        <w:t>В праздничное</w:t>
      </w:r>
      <w:r w:rsidRPr="00F206B6">
        <w:rPr>
          <w:szCs w:val="28"/>
        </w:rPr>
        <w:t xml:space="preserve"> оформление включаются: вывеска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1A2459" w:rsidRPr="00F206B6" w:rsidRDefault="001A2459" w:rsidP="001A2459">
      <w:pPr>
        <w:ind w:firstLine="708"/>
        <w:jc w:val="both"/>
        <w:rPr>
          <w:szCs w:val="28"/>
        </w:rPr>
      </w:pPr>
      <w:r w:rsidRPr="00F206B6">
        <w:rPr>
          <w:szCs w:val="28"/>
        </w:rPr>
        <w:t xml:space="preserve">11.4. Концепция праздничного оформления определяется программой мероприятий и схемой размещения объектов и элементов праздничного оформления, </w:t>
      </w:r>
      <w:r w:rsidR="004003FA" w:rsidRPr="00F206B6">
        <w:rPr>
          <w:szCs w:val="28"/>
        </w:rPr>
        <w:t xml:space="preserve">утверждаемыми </w:t>
      </w:r>
      <w:r w:rsidR="00186030" w:rsidRPr="00F206B6">
        <w:rPr>
          <w:szCs w:val="28"/>
        </w:rPr>
        <w:t>соответствующими органами местного самоуправления Сокольского муниципального округа</w:t>
      </w:r>
      <w:r w:rsidRPr="00F206B6">
        <w:rPr>
          <w:szCs w:val="28"/>
        </w:rPr>
        <w:t>.</w:t>
      </w:r>
    </w:p>
    <w:p w:rsidR="001A2459" w:rsidRPr="00F206B6" w:rsidRDefault="001A2459" w:rsidP="001A2459">
      <w:pPr>
        <w:autoSpaceDE w:val="0"/>
        <w:ind w:firstLine="708"/>
        <w:jc w:val="both"/>
      </w:pPr>
      <w:r w:rsidRPr="00F206B6">
        <w:rPr>
          <w:szCs w:val="28"/>
        </w:rPr>
        <w:t>11.5. Размещение элементов праздничного оформления возможно только после получения необходимых согласований с:</w:t>
      </w:r>
    </w:p>
    <w:p w:rsidR="001A2459" w:rsidRPr="00F206B6" w:rsidRDefault="001A2459" w:rsidP="001A2459">
      <w:pPr>
        <w:autoSpaceDE w:val="0"/>
        <w:ind w:firstLine="708"/>
        <w:jc w:val="both"/>
      </w:pPr>
      <w:r w:rsidRPr="00F206B6">
        <w:rPr>
          <w:szCs w:val="28"/>
        </w:rPr>
        <w:t>собственником (собственниками) имущества, к которому присоединяются элементы праздничного оформления;</w:t>
      </w:r>
    </w:p>
    <w:p w:rsidR="001A2459" w:rsidRPr="00F206B6" w:rsidRDefault="00186030" w:rsidP="001A2459">
      <w:pPr>
        <w:autoSpaceDE w:val="0"/>
        <w:ind w:firstLine="708"/>
        <w:jc w:val="both"/>
      </w:pPr>
      <w:r w:rsidRPr="00F206B6">
        <w:rPr>
          <w:szCs w:val="28"/>
        </w:rPr>
        <w:t xml:space="preserve">с уполномоченным </w:t>
      </w:r>
      <w:r w:rsidR="00F04633" w:rsidRPr="00F206B6">
        <w:rPr>
          <w:szCs w:val="28"/>
        </w:rPr>
        <w:t>орган</w:t>
      </w:r>
      <w:r w:rsidRPr="00F206B6">
        <w:rPr>
          <w:szCs w:val="28"/>
        </w:rPr>
        <w:t>о</w:t>
      </w:r>
      <w:r w:rsidR="00F04633" w:rsidRPr="00F206B6">
        <w:rPr>
          <w:szCs w:val="28"/>
        </w:rPr>
        <w:t xml:space="preserve">м местного самоуправления </w:t>
      </w:r>
      <w:r w:rsidR="00B011F8" w:rsidRPr="00F206B6">
        <w:rPr>
          <w:szCs w:val="28"/>
        </w:rPr>
        <w:t>Сокольского муниципального округа</w:t>
      </w:r>
      <w:r w:rsidR="001A2459" w:rsidRPr="00F206B6">
        <w:rPr>
          <w:szCs w:val="28"/>
        </w:rPr>
        <w:t>;</w:t>
      </w:r>
    </w:p>
    <w:p w:rsidR="001A2459" w:rsidRPr="00F206B6" w:rsidRDefault="001A2459" w:rsidP="001A2459">
      <w:pPr>
        <w:autoSpaceDE w:val="0"/>
        <w:ind w:firstLine="708"/>
        <w:jc w:val="both"/>
        <w:rPr>
          <w:szCs w:val="28"/>
        </w:rPr>
      </w:pPr>
      <w:r w:rsidRPr="00F206B6">
        <w:rPr>
          <w:szCs w:val="28"/>
        </w:rPr>
        <w:t>организациями, эксплуатирующими инженерные коммуникации.</w:t>
      </w:r>
    </w:p>
    <w:p w:rsidR="001A2459" w:rsidRPr="00F206B6" w:rsidRDefault="001A2459" w:rsidP="001A2459">
      <w:pPr>
        <w:ind w:firstLine="708"/>
        <w:jc w:val="both"/>
        <w:rPr>
          <w:szCs w:val="28"/>
        </w:rPr>
      </w:pPr>
      <w:r w:rsidRPr="00F206B6">
        <w:rPr>
          <w:szCs w:val="28"/>
        </w:rPr>
        <w:t>11.6. При изготовлении и установке элементов праздничного оформления не рекомендуется снимать, повреждать и ухудшать видимость технических средств регулирования дорожного движения.</w:t>
      </w:r>
    </w:p>
    <w:p w:rsidR="001A2459" w:rsidRPr="00F206B6" w:rsidRDefault="001A2459" w:rsidP="001A2459">
      <w:pPr>
        <w:ind w:firstLine="708"/>
        <w:jc w:val="both"/>
        <w:rPr>
          <w:szCs w:val="28"/>
        </w:rPr>
      </w:pPr>
      <w:r w:rsidRPr="00F206B6">
        <w:rPr>
          <w:szCs w:val="28"/>
        </w:rPr>
        <w:lastRenderedPageBreak/>
        <w:t>11.7. Организация работ по удалению самовольно установленных элементов праздничного оформления со всех объектов возлагается на собственников, владельцев или пользователей указанных объектов.</w:t>
      </w:r>
    </w:p>
    <w:p w:rsidR="001A2459" w:rsidRPr="00F206B6" w:rsidRDefault="001A2459" w:rsidP="001A2459">
      <w:pPr>
        <w:ind w:firstLine="708"/>
        <w:jc w:val="both"/>
        <w:rPr>
          <w:szCs w:val="28"/>
        </w:rPr>
      </w:pPr>
      <w:r w:rsidRPr="00F206B6">
        <w:rPr>
          <w:szCs w:val="28"/>
        </w:rPr>
        <w:t xml:space="preserve">11.8. Запрещается содержание элементов праздничного оформления в ненадлежащем состоянии (наличие дефектов внешнего вида). </w:t>
      </w:r>
    </w:p>
    <w:p w:rsidR="001A2459" w:rsidRPr="00F206B6" w:rsidRDefault="001A2459" w:rsidP="001A2459">
      <w:pPr>
        <w:ind w:firstLine="708"/>
        <w:jc w:val="both"/>
        <w:rPr>
          <w:szCs w:val="28"/>
        </w:rPr>
      </w:pPr>
      <w:r w:rsidRPr="00F206B6">
        <w:rPr>
          <w:szCs w:val="28"/>
        </w:rPr>
        <w:t>11.9. К дефектам внешнего вида элементов праздничного оформления относятся следующие недостатки:</w:t>
      </w:r>
    </w:p>
    <w:p w:rsidR="001A2459" w:rsidRPr="00F206B6" w:rsidRDefault="001A2459" w:rsidP="001A2459">
      <w:pPr>
        <w:ind w:firstLine="708"/>
        <w:jc w:val="both"/>
        <w:rPr>
          <w:szCs w:val="28"/>
        </w:rPr>
      </w:pPr>
      <w:r w:rsidRPr="00F206B6">
        <w:rPr>
          <w:szCs w:val="28"/>
        </w:rPr>
        <w:t xml:space="preserve">- наличие ржавчины, отслоений краски и царапины на элементах, крепеже; </w:t>
      </w:r>
    </w:p>
    <w:p w:rsidR="001A2459" w:rsidRPr="00F206B6" w:rsidRDefault="001A2459" w:rsidP="001A2459">
      <w:pPr>
        <w:ind w:firstLine="708"/>
        <w:jc w:val="both"/>
        <w:rPr>
          <w:szCs w:val="28"/>
        </w:rPr>
      </w:pPr>
      <w:r w:rsidRPr="00F206B6">
        <w:rPr>
          <w:szCs w:val="28"/>
        </w:rPr>
        <w:t>- частичное или полное отсутствие свечения элементов светового оформления;</w:t>
      </w:r>
    </w:p>
    <w:p w:rsidR="001A2459" w:rsidRPr="00F206B6" w:rsidRDefault="001A2459" w:rsidP="001A2459">
      <w:pPr>
        <w:ind w:firstLine="708"/>
        <w:jc w:val="both"/>
        <w:rPr>
          <w:szCs w:val="28"/>
        </w:rPr>
      </w:pPr>
      <w:r w:rsidRPr="00F206B6">
        <w:rPr>
          <w:szCs w:val="28"/>
        </w:rPr>
        <w:t xml:space="preserve">- наличие видимых трещин, сколов и других повреждений на поверхности элементов праздничного оформления, видимых деформаций </w:t>
      </w:r>
      <w:r w:rsidR="00373961" w:rsidRPr="00F206B6">
        <w:rPr>
          <w:szCs w:val="28"/>
        </w:rPr>
        <w:t>несущих и крепежных элементов.</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lang w:val="en-US"/>
        </w:rPr>
        <w:t>XII</w:t>
      </w:r>
      <w:r w:rsidRPr="00F206B6">
        <w:rPr>
          <w:b/>
          <w:szCs w:val="28"/>
        </w:rPr>
        <w:t xml:space="preserve">. Организация стоков ливневых вод </w:t>
      </w:r>
    </w:p>
    <w:p w:rsidR="001A2459" w:rsidRPr="00F206B6" w:rsidRDefault="001A2459" w:rsidP="001A2459">
      <w:pPr>
        <w:jc w:val="center"/>
        <w:rPr>
          <w:b/>
          <w:szCs w:val="28"/>
        </w:rPr>
      </w:pPr>
    </w:p>
    <w:p w:rsidR="001A2459" w:rsidRPr="00F206B6" w:rsidRDefault="001A2459" w:rsidP="001A2459">
      <w:pPr>
        <w:pStyle w:val="310"/>
        <w:spacing w:after="0"/>
        <w:ind w:firstLine="708"/>
        <w:jc w:val="both"/>
        <w:rPr>
          <w:sz w:val="28"/>
          <w:szCs w:val="28"/>
        </w:rPr>
      </w:pPr>
      <w:r w:rsidRPr="00F206B6">
        <w:rPr>
          <w:sz w:val="28"/>
          <w:szCs w:val="28"/>
        </w:rPr>
        <w:t xml:space="preserve">12.1. Настоящим разделом установлены требования к состоянию дренажей зданий и сооружений, в том числе сопутствующих дренажей тепловых сетей, дождеприемников, находящихся в границах отвода земельного участка с трубопроводами и смотровыми колодцами до колодца включения в транзитную сеть, внутриквартальных транзитных сетей дождевой канализации, являющихся общими для нескольких землепользователей, магистральных сетей дождевой канализации, построенных в комплексе с автодорогами, выпусков в водоемы. </w:t>
      </w:r>
    </w:p>
    <w:p w:rsidR="001A2459" w:rsidRPr="00F206B6" w:rsidRDefault="001A2459" w:rsidP="001A2459">
      <w:pPr>
        <w:ind w:firstLine="708"/>
        <w:jc w:val="both"/>
        <w:rPr>
          <w:szCs w:val="28"/>
        </w:rPr>
      </w:pPr>
      <w:r w:rsidRPr="00F206B6">
        <w:rPr>
          <w:szCs w:val="28"/>
        </w:rPr>
        <w:t xml:space="preserve">12.2. При проектировании стока ливневых (поверхностных) вод следует руководствоваться сводом </w:t>
      </w:r>
      <w:r w:rsidR="004003FA" w:rsidRPr="00F206B6">
        <w:rPr>
          <w:szCs w:val="28"/>
        </w:rPr>
        <w:t>правил «</w:t>
      </w:r>
      <w:r w:rsidRPr="00F206B6">
        <w:rPr>
          <w:szCs w:val="28"/>
          <w:lang w:eastAsia="en-US"/>
        </w:rPr>
        <w:t>СП 32.13330.2018 СНиП 2.04.03-85. Канализация. Наружные сети и сооружения</w:t>
      </w:r>
      <w:r w:rsidRPr="00F206B6">
        <w:rPr>
          <w:szCs w:val="28"/>
        </w:rPr>
        <w:t xml:space="preserve">».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rsidRPr="00F206B6">
        <w:rPr>
          <w:szCs w:val="28"/>
        </w:rPr>
        <w:t>дождеприемных</w:t>
      </w:r>
      <w:proofErr w:type="spellEnd"/>
      <w:r w:rsidRPr="00F206B6">
        <w:rPr>
          <w:szCs w:val="28"/>
        </w:rPr>
        <w:t xml:space="preserve"> колодцев.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 исключающими возможность эрозии почвы.</w:t>
      </w:r>
    </w:p>
    <w:p w:rsidR="001A2459" w:rsidRPr="00F206B6" w:rsidRDefault="001A2459" w:rsidP="001A2459">
      <w:pPr>
        <w:ind w:firstLine="708"/>
        <w:jc w:val="both"/>
        <w:rPr>
          <w:szCs w:val="28"/>
        </w:rPr>
      </w:pPr>
      <w:r w:rsidRPr="00F206B6">
        <w:rPr>
          <w:szCs w:val="28"/>
        </w:rPr>
        <w:t>12.3.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w:t>
      </w:r>
      <w:proofErr w:type="spellStart"/>
      <w:r w:rsidRPr="00F206B6">
        <w:rPr>
          <w:szCs w:val="28"/>
        </w:rPr>
        <w:t>одерновка</w:t>
      </w:r>
      <w:proofErr w:type="spellEnd"/>
      <w:r w:rsidRPr="00F206B6">
        <w:rPr>
          <w:szCs w:val="28"/>
        </w:rPr>
        <w:t>, каменное мощение, монолитный бетон, сборный железобетон, керамика и др.), угол откосов кюветов рекомендуется принимать в зависимости от видов грунтов.</w:t>
      </w:r>
    </w:p>
    <w:p w:rsidR="001A2459" w:rsidRPr="00F206B6" w:rsidRDefault="001A2459" w:rsidP="001A2459">
      <w:pPr>
        <w:ind w:firstLine="708"/>
        <w:jc w:val="both"/>
        <w:rPr>
          <w:szCs w:val="28"/>
        </w:rPr>
      </w:pPr>
      <w:r w:rsidRPr="00F206B6">
        <w:rPr>
          <w:szCs w:val="28"/>
        </w:rPr>
        <w:t xml:space="preserve">12.4. Минимальные и максимальные уклоны следует назначать с учетом </w:t>
      </w:r>
      <w:proofErr w:type="spellStart"/>
      <w:r w:rsidRPr="00F206B6">
        <w:rPr>
          <w:szCs w:val="28"/>
        </w:rPr>
        <w:t>неразмывающих</w:t>
      </w:r>
      <w:proofErr w:type="spellEnd"/>
      <w:r w:rsidRPr="00F206B6">
        <w:rPr>
          <w:szCs w:val="28"/>
        </w:rPr>
        <w:t xml:space="preserve">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w:t>
      </w:r>
      <w:r w:rsidRPr="00F206B6">
        <w:rPr>
          <w:szCs w:val="28"/>
        </w:rPr>
        <w:lastRenderedPageBreak/>
        <w:t>допустимых, следует обеспечивать устройство быстротоков (ступенчатых перепадов).</w:t>
      </w:r>
    </w:p>
    <w:p w:rsidR="001A2459" w:rsidRPr="00F206B6" w:rsidRDefault="001A2459" w:rsidP="001A2459">
      <w:pPr>
        <w:ind w:firstLine="708"/>
        <w:jc w:val="both"/>
        <w:rPr>
          <w:szCs w:val="28"/>
        </w:rPr>
      </w:pPr>
      <w:r w:rsidRPr="00F206B6">
        <w:rPr>
          <w:szCs w:val="28"/>
        </w:rPr>
        <w:t xml:space="preserve">12.5. На территориях объектов рекреации водоотводные лотки могут обеспечивать сопряжение покрытия пешеходной коммуникации с газоном, их рекомендуется выполнять из элементов мощения (плоского булыжника, колотой или пиленой брусчатки, каменной плитки и др.), стыки допускается </w:t>
      </w:r>
      <w:proofErr w:type="spellStart"/>
      <w:r w:rsidRPr="00F206B6">
        <w:rPr>
          <w:szCs w:val="28"/>
        </w:rPr>
        <w:t>замоноличивать</w:t>
      </w:r>
      <w:proofErr w:type="spellEnd"/>
      <w:r w:rsidRPr="00F206B6">
        <w:rPr>
          <w:szCs w:val="28"/>
        </w:rPr>
        <w:t xml:space="preserve"> раствором высококачественной глины.</w:t>
      </w:r>
    </w:p>
    <w:p w:rsidR="001A2459" w:rsidRPr="00F206B6" w:rsidRDefault="001A2459" w:rsidP="001A2459">
      <w:pPr>
        <w:ind w:firstLine="708"/>
        <w:jc w:val="both"/>
        <w:rPr>
          <w:szCs w:val="28"/>
        </w:rPr>
      </w:pPr>
      <w:r w:rsidRPr="00F206B6">
        <w:rPr>
          <w:szCs w:val="28"/>
        </w:rPr>
        <w:t xml:space="preserve">12.6. </w:t>
      </w:r>
      <w:proofErr w:type="spellStart"/>
      <w:r w:rsidRPr="00F206B6">
        <w:rPr>
          <w:szCs w:val="28"/>
        </w:rPr>
        <w:t>Дождеприемные</w:t>
      </w:r>
      <w:proofErr w:type="spellEnd"/>
      <w:r w:rsidRPr="00F206B6">
        <w:rPr>
          <w:szCs w:val="28"/>
        </w:rPr>
        <w:t xml:space="preserve">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На территории </w:t>
      </w:r>
      <w:r w:rsidR="00733842" w:rsidRPr="00F206B6">
        <w:rPr>
          <w:szCs w:val="28"/>
        </w:rPr>
        <w:t xml:space="preserve">округа </w:t>
      </w:r>
      <w:r w:rsidRPr="00F206B6">
        <w:rPr>
          <w:szCs w:val="28"/>
        </w:rPr>
        <w:t>не рекомендуется устройство поглощающих колодцев и испарительных площадок.</w:t>
      </w:r>
    </w:p>
    <w:p w:rsidR="001A2459" w:rsidRPr="00F206B6" w:rsidRDefault="001A2459" w:rsidP="001A2459">
      <w:pPr>
        <w:ind w:firstLine="708"/>
        <w:jc w:val="both"/>
        <w:rPr>
          <w:szCs w:val="28"/>
        </w:rPr>
      </w:pPr>
      <w:r w:rsidRPr="00F206B6">
        <w:rPr>
          <w:szCs w:val="28"/>
        </w:rPr>
        <w:t>12.7. При обустройстве решеток, перекрывающих водоотводящие лотки на пешеходных коммуникациях, ребра решеток не рекомендуется располагать вдоль направления пешеходного движения, а ширину отверстий между ребрами следует принимать не более 15 мм.</w:t>
      </w:r>
    </w:p>
    <w:p w:rsidR="001A2459" w:rsidRPr="00F206B6" w:rsidRDefault="001A2459" w:rsidP="001A2459">
      <w:pPr>
        <w:ind w:firstLine="708"/>
        <w:jc w:val="both"/>
        <w:rPr>
          <w:szCs w:val="28"/>
        </w:rPr>
      </w:pPr>
      <w:r w:rsidRPr="00F206B6">
        <w:rPr>
          <w:szCs w:val="28"/>
        </w:rPr>
        <w:t xml:space="preserve">12.8. При ширине улицы в красных линиях более 30 м и уклонах более 0,1% расстояние между </w:t>
      </w:r>
      <w:proofErr w:type="spellStart"/>
      <w:r w:rsidRPr="00F206B6">
        <w:rPr>
          <w:szCs w:val="28"/>
        </w:rPr>
        <w:t>дождеприемными</w:t>
      </w:r>
      <w:proofErr w:type="spellEnd"/>
      <w:r w:rsidRPr="00F206B6">
        <w:rPr>
          <w:szCs w:val="28"/>
        </w:rPr>
        <w:t xml:space="preserve"> колодцами рекомендуется устанавливать не более 60 м</w:t>
      </w:r>
      <w:r w:rsidR="00083829" w:rsidRPr="00F206B6">
        <w:rPr>
          <w:szCs w:val="28"/>
        </w:rPr>
        <w:t>.</w:t>
      </w:r>
      <w:r w:rsidRPr="00F206B6">
        <w:rPr>
          <w:szCs w:val="28"/>
        </w:rPr>
        <w:t xml:space="preserve"> В случае превышения указанного расстояния следует обеспечивать устройство спаренных </w:t>
      </w:r>
      <w:proofErr w:type="spellStart"/>
      <w:r w:rsidRPr="00F206B6">
        <w:rPr>
          <w:szCs w:val="28"/>
        </w:rPr>
        <w:t>дождеприемных</w:t>
      </w:r>
      <w:proofErr w:type="spellEnd"/>
      <w:r w:rsidRPr="00F206B6">
        <w:rPr>
          <w:szCs w:val="28"/>
        </w:rPr>
        <w:t xml:space="preserve">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w:t>
      </w:r>
      <w:proofErr w:type="spellStart"/>
      <w:r w:rsidRPr="00F206B6">
        <w:rPr>
          <w:szCs w:val="28"/>
        </w:rPr>
        <w:t>дождеприемными</w:t>
      </w:r>
      <w:proofErr w:type="spellEnd"/>
      <w:r w:rsidRPr="00F206B6">
        <w:rPr>
          <w:szCs w:val="28"/>
        </w:rPr>
        <w:t xml:space="preserve"> колодцами в два раза. При формировании значительного объема стока в пределах внутриквартальных территорий следует предусматривать ввод дождевой канализации в ее границы, что необходимо обосновать расчетом.</w:t>
      </w:r>
    </w:p>
    <w:p w:rsidR="001A2459" w:rsidRPr="00F206B6" w:rsidRDefault="001A2459" w:rsidP="001A2459">
      <w:pPr>
        <w:ind w:firstLine="708"/>
        <w:jc w:val="both"/>
        <w:rPr>
          <w:szCs w:val="28"/>
        </w:rPr>
      </w:pPr>
      <w:r w:rsidRPr="00F206B6">
        <w:rPr>
          <w:szCs w:val="28"/>
        </w:rPr>
        <w:t xml:space="preserve">12.9. Юридические и физические лица, в том числе предприниматели без образования юридического лица, имеющие системы дренажей и дождевой канализации, в том числе смотровые колодцы, камеры, обязаны содержать их в технически исправном состоянии в соответствии с требованиями нормативно-технической документации (НТД), ГОСТ </w:t>
      </w:r>
      <w:r w:rsidRPr="00F206B6">
        <w:rPr>
          <w:szCs w:val="28"/>
          <w:lang w:eastAsia="en-US"/>
        </w:rPr>
        <w:t>8020-2016</w:t>
      </w:r>
      <w:r w:rsidRPr="00F206B6">
        <w:rPr>
          <w:szCs w:val="28"/>
        </w:rPr>
        <w:t xml:space="preserve"> «Конструкции бетонные и железобетонные для колодцев канализационных, водопроводных и газопроводных сетей. Технические условия» в том числе: </w:t>
      </w:r>
    </w:p>
    <w:p w:rsidR="00873998" w:rsidRPr="00F206B6" w:rsidRDefault="001A2459" w:rsidP="00925221">
      <w:pPr>
        <w:ind w:firstLine="708"/>
        <w:jc w:val="both"/>
        <w:rPr>
          <w:szCs w:val="28"/>
        </w:rPr>
      </w:pPr>
      <w:r w:rsidRPr="00F206B6">
        <w:rPr>
          <w:szCs w:val="28"/>
        </w:rPr>
        <w:t>- смотровые колодцы и камеры должны быть закрыты специальными крышками, изготовленными в соответствии с требованиями НТД;</w:t>
      </w:r>
    </w:p>
    <w:p w:rsidR="001A2459" w:rsidRPr="00F206B6" w:rsidRDefault="001A2459" w:rsidP="001A2459">
      <w:pPr>
        <w:ind w:firstLine="708"/>
        <w:jc w:val="both"/>
        <w:rPr>
          <w:szCs w:val="28"/>
        </w:rPr>
      </w:pPr>
      <w:r w:rsidRPr="00F206B6">
        <w:rPr>
          <w:szCs w:val="28"/>
        </w:rPr>
        <w:t>- поверхность люков смотровых колодцев и камер, расположенных на дорогах, проездах, тротуарах, газонах должна находиться на уровне отметки покрытия дороги, проезда, тротуара или газона. Отклонения отметки поверхности крышек колодцев и камер должны отвечать требованиям НТД;</w:t>
      </w:r>
    </w:p>
    <w:p w:rsidR="001A2459" w:rsidRPr="00F206B6" w:rsidRDefault="001A2459" w:rsidP="001A2459">
      <w:pPr>
        <w:ind w:firstLine="708"/>
        <w:jc w:val="both"/>
        <w:rPr>
          <w:szCs w:val="28"/>
        </w:rPr>
      </w:pPr>
      <w:r w:rsidRPr="00F206B6">
        <w:rPr>
          <w:szCs w:val="28"/>
        </w:rPr>
        <w:t>- конструкция люков, крышек смотровых колодцев, дождеприемников и камер должна исключать возможность их сдвига колесами автотранспорта;</w:t>
      </w:r>
    </w:p>
    <w:p w:rsidR="001A2459" w:rsidRPr="00F206B6" w:rsidRDefault="001A2459" w:rsidP="001A2459">
      <w:pPr>
        <w:ind w:firstLine="708"/>
        <w:jc w:val="both"/>
        <w:rPr>
          <w:szCs w:val="28"/>
        </w:rPr>
      </w:pPr>
      <w:r w:rsidRPr="00F206B6">
        <w:rPr>
          <w:szCs w:val="28"/>
        </w:rPr>
        <w:lastRenderedPageBreak/>
        <w:t>- крышки колодцев и камер должны иметь маркировку, указывающую на принадлежность колодца или камеры. Метод маркировки должен обеспечить срок ее службы, равный сроку службы крышки;</w:t>
      </w:r>
    </w:p>
    <w:p w:rsidR="001A2459" w:rsidRPr="00F206B6" w:rsidRDefault="001A2459" w:rsidP="001A2459">
      <w:pPr>
        <w:ind w:firstLine="708"/>
        <w:jc w:val="both"/>
        <w:rPr>
          <w:szCs w:val="28"/>
        </w:rPr>
      </w:pPr>
      <w:r w:rsidRPr="00F206B6">
        <w:rPr>
          <w:szCs w:val="28"/>
        </w:rPr>
        <w:t>- дефектные крышки, люки колодцев должны своевременно заменяться;</w:t>
      </w:r>
    </w:p>
    <w:p w:rsidR="001A2459" w:rsidRPr="00F206B6" w:rsidRDefault="001A2459" w:rsidP="001A2459">
      <w:pPr>
        <w:ind w:firstLine="708"/>
        <w:jc w:val="both"/>
        <w:rPr>
          <w:szCs w:val="28"/>
        </w:rPr>
      </w:pPr>
      <w:r w:rsidRPr="00F206B6">
        <w:rPr>
          <w:szCs w:val="28"/>
        </w:rPr>
        <w:t>- должны своевременно производиться ремонт колодцев и регулировка люков на поверхности;</w:t>
      </w:r>
    </w:p>
    <w:p w:rsidR="001A2459" w:rsidRPr="00F206B6" w:rsidRDefault="001A2459" w:rsidP="001A2459">
      <w:pPr>
        <w:ind w:firstLine="708"/>
        <w:jc w:val="both"/>
        <w:rPr>
          <w:szCs w:val="28"/>
        </w:rPr>
      </w:pPr>
      <w:r w:rsidRPr="00F206B6">
        <w:rPr>
          <w:szCs w:val="28"/>
        </w:rPr>
        <w:t>- не менее двух раз в год (весной и осенью) дождеприемники, смотровые колодцы и трубопроводы должны очищаться от грязи и ила, выполняться промывка трубопроводов;</w:t>
      </w:r>
    </w:p>
    <w:p w:rsidR="001A2459" w:rsidRPr="00F206B6" w:rsidRDefault="001A2459" w:rsidP="001A2459">
      <w:pPr>
        <w:ind w:firstLine="708"/>
        <w:jc w:val="both"/>
        <w:rPr>
          <w:szCs w:val="28"/>
        </w:rPr>
      </w:pPr>
      <w:r w:rsidRPr="00F206B6">
        <w:rPr>
          <w:szCs w:val="28"/>
        </w:rPr>
        <w:t>- должен своевременно производиться капитальный ремонт систем дренажей и дождевой канализации, в том числе смотровых колодцев, камер;</w:t>
      </w:r>
    </w:p>
    <w:p w:rsidR="001A2459" w:rsidRPr="00F206B6" w:rsidRDefault="001A2459" w:rsidP="001A2459">
      <w:pPr>
        <w:ind w:firstLine="708"/>
        <w:jc w:val="both"/>
        <w:rPr>
          <w:szCs w:val="28"/>
        </w:rPr>
      </w:pPr>
      <w:r w:rsidRPr="00F206B6">
        <w:rPr>
          <w:szCs w:val="28"/>
        </w:rPr>
        <w:t>- в зимнее время крышки колодцев должны быть расчищены от снега и наледи;</w:t>
      </w:r>
    </w:p>
    <w:p w:rsidR="001A2459" w:rsidRPr="00F206B6" w:rsidRDefault="001A2459" w:rsidP="001A2459">
      <w:pPr>
        <w:ind w:firstLine="708"/>
        <w:jc w:val="both"/>
        <w:rPr>
          <w:szCs w:val="28"/>
        </w:rPr>
      </w:pPr>
      <w:r w:rsidRPr="00F206B6">
        <w:rPr>
          <w:szCs w:val="28"/>
        </w:rPr>
        <w:t>- землепользователи не должны допускать застаивания поверхностных вод, подтопления и затопления территории.</w:t>
      </w:r>
    </w:p>
    <w:p w:rsidR="001A2459" w:rsidRPr="00F206B6" w:rsidRDefault="001A2459" w:rsidP="001A2459">
      <w:pPr>
        <w:ind w:firstLine="708"/>
        <w:jc w:val="both"/>
        <w:rPr>
          <w:szCs w:val="28"/>
        </w:rPr>
      </w:pPr>
      <w:r w:rsidRPr="00F206B6">
        <w:rPr>
          <w:szCs w:val="28"/>
        </w:rPr>
        <w:t>12.10. Запрещается в период весеннего паводка сброс снега и сколотого льда в колодцы любых сетей.</w:t>
      </w:r>
    </w:p>
    <w:p w:rsidR="001A2459" w:rsidRPr="00F206B6" w:rsidRDefault="001A2459" w:rsidP="001A2459">
      <w:pPr>
        <w:ind w:firstLine="708"/>
        <w:jc w:val="both"/>
        <w:rPr>
          <w:szCs w:val="28"/>
        </w:rPr>
      </w:pPr>
      <w:r w:rsidRPr="00F206B6">
        <w:rPr>
          <w:szCs w:val="28"/>
        </w:rPr>
        <w:t>12.11. Запрещается сброс мусора в колодцы любых сетей.</w:t>
      </w:r>
    </w:p>
    <w:p w:rsidR="001A2459" w:rsidRPr="00F206B6" w:rsidRDefault="001A2459" w:rsidP="001A2459">
      <w:pPr>
        <w:ind w:firstLine="708"/>
        <w:jc w:val="both"/>
        <w:rPr>
          <w:szCs w:val="28"/>
        </w:rPr>
      </w:pPr>
      <w:r w:rsidRPr="00F206B6">
        <w:rPr>
          <w:szCs w:val="28"/>
        </w:rPr>
        <w:t xml:space="preserve">12.12. Настоящими правилами системы дренажей и ливневой канализации </w:t>
      </w:r>
      <w:r w:rsidR="00733842" w:rsidRPr="00F206B6">
        <w:rPr>
          <w:szCs w:val="28"/>
        </w:rPr>
        <w:t xml:space="preserve">округа </w:t>
      </w:r>
      <w:r w:rsidRPr="00F206B6">
        <w:rPr>
          <w:szCs w:val="28"/>
        </w:rPr>
        <w:t xml:space="preserve">разделаются на категории </w:t>
      </w:r>
      <w:r w:rsidR="004003FA" w:rsidRPr="00F206B6">
        <w:rPr>
          <w:szCs w:val="28"/>
        </w:rPr>
        <w:t>«</w:t>
      </w:r>
      <w:r w:rsidRPr="00F206B6">
        <w:rPr>
          <w:szCs w:val="28"/>
        </w:rPr>
        <w:t>А, Б, В, Г</w:t>
      </w:r>
      <w:r w:rsidR="004003FA" w:rsidRPr="00F206B6">
        <w:rPr>
          <w:szCs w:val="28"/>
        </w:rPr>
        <w:t>»</w:t>
      </w:r>
      <w:r w:rsidRPr="00F206B6">
        <w:rPr>
          <w:szCs w:val="28"/>
        </w:rPr>
        <w:t>.</w:t>
      </w:r>
    </w:p>
    <w:p w:rsidR="001A2459" w:rsidRPr="00F206B6" w:rsidRDefault="001A2459" w:rsidP="001A2459">
      <w:pPr>
        <w:ind w:firstLine="708"/>
        <w:jc w:val="both"/>
        <w:rPr>
          <w:szCs w:val="28"/>
        </w:rPr>
      </w:pPr>
      <w:r w:rsidRPr="00F206B6">
        <w:rPr>
          <w:szCs w:val="28"/>
        </w:rPr>
        <w:t xml:space="preserve">12.12.1. К сетям категории </w:t>
      </w:r>
      <w:r w:rsidR="004003FA" w:rsidRPr="00F206B6">
        <w:rPr>
          <w:szCs w:val="28"/>
        </w:rPr>
        <w:t>«</w:t>
      </w:r>
      <w:r w:rsidRPr="00F206B6">
        <w:rPr>
          <w:szCs w:val="28"/>
        </w:rPr>
        <w:t>А</w:t>
      </w:r>
      <w:r w:rsidR="004003FA" w:rsidRPr="00F206B6">
        <w:rPr>
          <w:szCs w:val="28"/>
        </w:rPr>
        <w:t>»</w:t>
      </w:r>
      <w:r w:rsidRPr="00F206B6">
        <w:rPr>
          <w:szCs w:val="28"/>
        </w:rPr>
        <w:t xml:space="preserve"> относятся дренажи зданий и сооружений до колодца включения в транзитную сеть, дождеприемники, находящиеся в границах отвода земельного участка с трубопроводами и смотровыми колодцами до колодца включения в транзитную сеть.</w:t>
      </w:r>
    </w:p>
    <w:p w:rsidR="001A2459" w:rsidRPr="00F206B6" w:rsidRDefault="001A2459" w:rsidP="001A2459">
      <w:pPr>
        <w:ind w:firstLine="708"/>
        <w:jc w:val="both"/>
        <w:rPr>
          <w:szCs w:val="28"/>
        </w:rPr>
      </w:pPr>
      <w:r w:rsidRPr="00F206B6">
        <w:rPr>
          <w:szCs w:val="28"/>
        </w:rPr>
        <w:t xml:space="preserve">Ответственность за содержание и своевременную прочистку сетей категории </w:t>
      </w:r>
      <w:r w:rsidR="004003FA" w:rsidRPr="00F206B6">
        <w:rPr>
          <w:szCs w:val="28"/>
        </w:rPr>
        <w:t>«</w:t>
      </w:r>
      <w:r w:rsidRPr="00F206B6">
        <w:rPr>
          <w:szCs w:val="28"/>
        </w:rPr>
        <w:t>А</w:t>
      </w:r>
      <w:r w:rsidR="004003FA" w:rsidRPr="00F206B6">
        <w:rPr>
          <w:szCs w:val="28"/>
        </w:rPr>
        <w:t>»</w:t>
      </w:r>
      <w:r w:rsidRPr="00F206B6">
        <w:rPr>
          <w:szCs w:val="28"/>
        </w:rPr>
        <w:t xml:space="preserve"> несут собственники домов, собственники помещений многоквартирного дома (при непосредственном управлении домом), управляющая организация (при управлении многоквартирным домом), товарищество собственников жилья, жилищный, жилищно-строительный кооператив.</w:t>
      </w:r>
    </w:p>
    <w:p w:rsidR="001A2459" w:rsidRPr="00F206B6" w:rsidRDefault="001A2459" w:rsidP="001A2459">
      <w:pPr>
        <w:ind w:firstLine="708"/>
        <w:jc w:val="both"/>
        <w:rPr>
          <w:szCs w:val="28"/>
        </w:rPr>
      </w:pPr>
      <w:r w:rsidRPr="00F206B6">
        <w:rPr>
          <w:szCs w:val="28"/>
        </w:rPr>
        <w:t>12.12.2. К сетям категории Б относятся внутриквартальные транзитные сети ливневой канализации, являющимися общими для нескольких землепользователей.</w:t>
      </w:r>
    </w:p>
    <w:p w:rsidR="001A2459" w:rsidRPr="00F206B6" w:rsidRDefault="001A2459" w:rsidP="001A2459">
      <w:pPr>
        <w:ind w:firstLine="708"/>
        <w:jc w:val="both"/>
        <w:rPr>
          <w:szCs w:val="28"/>
        </w:rPr>
      </w:pPr>
      <w:r w:rsidRPr="00F206B6">
        <w:rPr>
          <w:szCs w:val="28"/>
        </w:rPr>
        <w:t>Ответственность за содержание и своевременную прочистку сетей категории Б несут лица, осуществляющие их обслуживание.</w:t>
      </w:r>
    </w:p>
    <w:p w:rsidR="001A2459" w:rsidRPr="00F206B6" w:rsidRDefault="001A2459" w:rsidP="001A2459">
      <w:pPr>
        <w:ind w:firstLine="708"/>
        <w:jc w:val="both"/>
        <w:rPr>
          <w:szCs w:val="28"/>
        </w:rPr>
      </w:pPr>
      <w:r w:rsidRPr="00F206B6">
        <w:rPr>
          <w:szCs w:val="28"/>
        </w:rPr>
        <w:t xml:space="preserve">12.12.3. К сетям категории </w:t>
      </w:r>
      <w:r w:rsidR="00B97CEF" w:rsidRPr="00F206B6">
        <w:rPr>
          <w:szCs w:val="28"/>
        </w:rPr>
        <w:t>«</w:t>
      </w:r>
      <w:r w:rsidRPr="00F206B6">
        <w:rPr>
          <w:szCs w:val="28"/>
        </w:rPr>
        <w:t>В</w:t>
      </w:r>
      <w:r w:rsidR="004003FA" w:rsidRPr="00F206B6">
        <w:rPr>
          <w:szCs w:val="28"/>
        </w:rPr>
        <w:t>»</w:t>
      </w:r>
      <w:r w:rsidRPr="00F206B6">
        <w:rPr>
          <w:szCs w:val="28"/>
        </w:rPr>
        <w:t xml:space="preserve"> относятся магистральные сети ливневой канализации, построенные в комплексе с автодорогами.</w:t>
      </w:r>
    </w:p>
    <w:p w:rsidR="001A2459" w:rsidRPr="00F206B6" w:rsidRDefault="001A2459" w:rsidP="001A2459">
      <w:pPr>
        <w:ind w:firstLine="708"/>
        <w:jc w:val="both"/>
        <w:rPr>
          <w:szCs w:val="28"/>
        </w:rPr>
      </w:pPr>
      <w:r w:rsidRPr="00F206B6">
        <w:rPr>
          <w:szCs w:val="28"/>
        </w:rPr>
        <w:t xml:space="preserve">Ответственность за содержание и своевременную прочистку сетей категории </w:t>
      </w:r>
      <w:r w:rsidR="00B97CEF" w:rsidRPr="00F206B6">
        <w:rPr>
          <w:szCs w:val="28"/>
        </w:rPr>
        <w:t>«</w:t>
      </w:r>
      <w:r w:rsidRPr="00F206B6">
        <w:rPr>
          <w:szCs w:val="28"/>
        </w:rPr>
        <w:t>В</w:t>
      </w:r>
      <w:r w:rsidR="00B97CEF" w:rsidRPr="00F206B6">
        <w:rPr>
          <w:szCs w:val="28"/>
        </w:rPr>
        <w:t>»</w:t>
      </w:r>
      <w:r w:rsidRPr="00F206B6">
        <w:rPr>
          <w:szCs w:val="28"/>
        </w:rPr>
        <w:t xml:space="preserve"> несут лица, осуществляющие функции по содержанию автомобильных дорог.</w:t>
      </w:r>
    </w:p>
    <w:p w:rsidR="001A2459" w:rsidRPr="00F206B6" w:rsidRDefault="001A2459" w:rsidP="001A2459">
      <w:pPr>
        <w:ind w:firstLine="708"/>
        <w:jc w:val="both"/>
        <w:rPr>
          <w:szCs w:val="28"/>
        </w:rPr>
      </w:pPr>
      <w:r w:rsidRPr="00F206B6">
        <w:rPr>
          <w:szCs w:val="28"/>
        </w:rPr>
        <w:t xml:space="preserve">12.12.4. К сетям категории </w:t>
      </w:r>
      <w:r w:rsidR="004003FA" w:rsidRPr="00F206B6">
        <w:rPr>
          <w:szCs w:val="28"/>
        </w:rPr>
        <w:t>«</w:t>
      </w:r>
      <w:r w:rsidRPr="00F206B6">
        <w:rPr>
          <w:szCs w:val="28"/>
        </w:rPr>
        <w:t>Г</w:t>
      </w:r>
      <w:r w:rsidR="004003FA" w:rsidRPr="00F206B6">
        <w:rPr>
          <w:szCs w:val="28"/>
        </w:rPr>
        <w:t>»</w:t>
      </w:r>
      <w:r w:rsidRPr="00F206B6">
        <w:rPr>
          <w:szCs w:val="28"/>
        </w:rPr>
        <w:t xml:space="preserve"> относятся сопутствующие дренажи тепловых сетей.</w:t>
      </w:r>
    </w:p>
    <w:p w:rsidR="001A2459" w:rsidRPr="00F206B6" w:rsidRDefault="001A2459" w:rsidP="001A2459">
      <w:pPr>
        <w:ind w:firstLine="708"/>
        <w:jc w:val="both"/>
        <w:rPr>
          <w:szCs w:val="28"/>
        </w:rPr>
      </w:pPr>
      <w:r w:rsidRPr="00F206B6">
        <w:rPr>
          <w:szCs w:val="28"/>
        </w:rPr>
        <w:lastRenderedPageBreak/>
        <w:t xml:space="preserve">Ответственность за содержание и своевременную прочистку сетей категории </w:t>
      </w:r>
      <w:r w:rsidR="004003FA" w:rsidRPr="00F206B6">
        <w:rPr>
          <w:szCs w:val="28"/>
        </w:rPr>
        <w:t>«</w:t>
      </w:r>
      <w:r w:rsidRPr="00F206B6">
        <w:rPr>
          <w:szCs w:val="28"/>
        </w:rPr>
        <w:t>Г</w:t>
      </w:r>
      <w:r w:rsidR="004003FA" w:rsidRPr="00F206B6">
        <w:rPr>
          <w:szCs w:val="28"/>
        </w:rPr>
        <w:t>»</w:t>
      </w:r>
      <w:r w:rsidRPr="00F206B6">
        <w:rPr>
          <w:szCs w:val="28"/>
        </w:rPr>
        <w:t xml:space="preserve"> несут </w:t>
      </w:r>
      <w:r w:rsidR="00B97CEF" w:rsidRPr="00F206B6">
        <w:rPr>
          <w:szCs w:val="28"/>
        </w:rPr>
        <w:t>лица,</w:t>
      </w:r>
      <w:r w:rsidRPr="00F206B6">
        <w:rPr>
          <w:szCs w:val="28"/>
        </w:rPr>
        <w:t xml:space="preserve"> осуществляющие обслуживание соответствующих тепловых сетей.</w:t>
      </w:r>
    </w:p>
    <w:p w:rsidR="001A2459" w:rsidRPr="00F206B6" w:rsidRDefault="001A2459" w:rsidP="001A2459">
      <w:pPr>
        <w:ind w:firstLine="708"/>
        <w:jc w:val="both"/>
        <w:rPr>
          <w:szCs w:val="28"/>
        </w:rPr>
      </w:pPr>
      <w:r w:rsidRPr="00F206B6">
        <w:rPr>
          <w:szCs w:val="28"/>
        </w:rPr>
        <w:t>12.13. Ответственность за содержание и своевременную прочистку системы открытой ливневой канализации (водоотводящие канавы) вдоль городских улиц в районах с застройкой многоквартирными жилыми домами несут лица, осуществляющие функции по управлению многоквартирными жилыми домами, либо собственники помещений – при непосредственном управлении многоквартирным домом</w:t>
      </w:r>
      <w:r w:rsidR="006873A1">
        <w:rPr>
          <w:szCs w:val="28"/>
        </w:rPr>
        <w:t>.</w:t>
      </w:r>
      <w:r w:rsidRPr="00F206B6">
        <w:rPr>
          <w:szCs w:val="28"/>
        </w:rPr>
        <w:t xml:space="preserve"> Ответственность за содержание водоотводящих канав вдоль улиц с индивидуальной застройкой несут собственники жилых домов.</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lang w:val="en-US"/>
        </w:rPr>
        <w:t>XIII</w:t>
      </w:r>
      <w:r w:rsidRPr="00F206B6">
        <w:rPr>
          <w:b/>
          <w:szCs w:val="28"/>
        </w:rPr>
        <w:t>. Порядок проведения земляных работ</w:t>
      </w:r>
    </w:p>
    <w:p w:rsidR="001A2459" w:rsidRPr="00F206B6" w:rsidRDefault="001A2459" w:rsidP="001A2459">
      <w:pPr>
        <w:ind w:firstLine="708"/>
        <w:jc w:val="both"/>
        <w:rPr>
          <w:szCs w:val="28"/>
        </w:rPr>
      </w:pPr>
    </w:p>
    <w:p w:rsidR="001A2459" w:rsidRPr="00F206B6" w:rsidRDefault="001A2459" w:rsidP="001A2459">
      <w:pPr>
        <w:autoSpaceDE w:val="0"/>
        <w:jc w:val="center"/>
        <w:rPr>
          <w:b/>
          <w:szCs w:val="28"/>
        </w:rPr>
      </w:pPr>
      <w:r w:rsidRPr="00F206B6">
        <w:rPr>
          <w:b/>
          <w:szCs w:val="28"/>
        </w:rPr>
        <w:t xml:space="preserve">13.1. Порядок выдачи разрешений на осуществление </w:t>
      </w:r>
    </w:p>
    <w:p w:rsidR="001A2459" w:rsidRPr="00F206B6" w:rsidRDefault="001A2459" w:rsidP="001A2459">
      <w:pPr>
        <w:autoSpaceDE w:val="0"/>
        <w:jc w:val="center"/>
      </w:pPr>
      <w:r w:rsidRPr="00F206B6">
        <w:rPr>
          <w:b/>
          <w:szCs w:val="28"/>
        </w:rPr>
        <w:t>земляных работ</w:t>
      </w:r>
    </w:p>
    <w:p w:rsidR="001A2459" w:rsidRPr="00F206B6" w:rsidRDefault="001A2459" w:rsidP="001A2459">
      <w:pPr>
        <w:autoSpaceDE w:val="0"/>
        <w:ind w:firstLine="720"/>
        <w:jc w:val="center"/>
        <w:rPr>
          <w:b/>
          <w:szCs w:val="28"/>
        </w:rPr>
      </w:pPr>
    </w:p>
    <w:p w:rsidR="001A2459" w:rsidRPr="00F206B6" w:rsidRDefault="001A2459" w:rsidP="001A2459">
      <w:pPr>
        <w:autoSpaceDE w:val="0"/>
        <w:ind w:firstLine="720"/>
        <w:jc w:val="both"/>
      </w:pPr>
      <w:r w:rsidRPr="00F206B6">
        <w:rPr>
          <w:szCs w:val="28"/>
        </w:rPr>
        <w:t xml:space="preserve">13.1.1. Порядок предоставления разрешений на осуществление земляных работ на территории </w:t>
      </w:r>
      <w:r w:rsidR="00733842" w:rsidRPr="00F206B6">
        <w:rPr>
          <w:szCs w:val="28"/>
        </w:rPr>
        <w:t xml:space="preserve">округа </w:t>
      </w:r>
      <w:r w:rsidRPr="00F206B6">
        <w:rPr>
          <w:szCs w:val="28"/>
        </w:rPr>
        <w:t xml:space="preserve">осуществляется </w:t>
      </w:r>
      <w:r w:rsidR="00186030" w:rsidRPr="00F206B6">
        <w:rPr>
          <w:szCs w:val="28"/>
        </w:rPr>
        <w:t xml:space="preserve">уполномоченными органами местного самоуправления </w:t>
      </w:r>
      <w:r w:rsidRPr="00F206B6">
        <w:rPr>
          <w:szCs w:val="28"/>
        </w:rPr>
        <w:t xml:space="preserve"> </w:t>
      </w:r>
      <w:r w:rsidR="00733842" w:rsidRPr="00F206B6">
        <w:rPr>
          <w:szCs w:val="28"/>
        </w:rPr>
        <w:t xml:space="preserve">Сокольского муниципального округа </w:t>
      </w:r>
      <w:r w:rsidRPr="00F206B6">
        <w:rPr>
          <w:szCs w:val="28"/>
        </w:rPr>
        <w:t xml:space="preserve">в соответствии с </w:t>
      </w:r>
      <w:r w:rsidR="00186030" w:rsidRPr="00F206B6">
        <w:rPr>
          <w:szCs w:val="28"/>
        </w:rPr>
        <w:t>муниципальными правовыми актами</w:t>
      </w:r>
      <w:r w:rsidRPr="00F206B6">
        <w:rPr>
          <w:szCs w:val="28"/>
        </w:rPr>
        <w:t xml:space="preserve"> </w:t>
      </w:r>
      <w:r w:rsidR="00733842" w:rsidRPr="00F206B6">
        <w:rPr>
          <w:szCs w:val="28"/>
        </w:rPr>
        <w:t>Сокольского муниципального округа Вологодской области</w:t>
      </w:r>
      <w:r w:rsidRPr="00F206B6">
        <w:rPr>
          <w:szCs w:val="28"/>
        </w:rPr>
        <w:t>.</w:t>
      </w:r>
    </w:p>
    <w:p w:rsidR="001A2459" w:rsidRPr="00F206B6" w:rsidRDefault="001A2459" w:rsidP="001A2459">
      <w:pPr>
        <w:autoSpaceDE w:val="0"/>
        <w:ind w:firstLine="720"/>
        <w:jc w:val="both"/>
        <w:rPr>
          <w:szCs w:val="28"/>
        </w:rPr>
      </w:pPr>
    </w:p>
    <w:p w:rsidR="001A2459" w:rsidRPr="00F206B6" w:rsidRDefault="001A2459" w:rsidP="001A2459">
      <w:pPr>
        <w:autoSpaceDE w:val="0"/>
        <w:jc w:val="center"/>
        <w:rPr>
          <w:b/>
          <w:szCs w:val="28"/>
        </w:rPr>
      </w:pPr>
      <w:r w:rsidRPr="00F206B6">
        <w:rPr>
          <w:b/>
          <w:szCs w:val="28"/>
        </w:rPr>
        <w:t xml:space="preserve">13.2. Обеспечение безопасности движения на месте проведения </w:t>
      </w:r>
    </w:p>
    <w:p w:rsidR="001A2459" w:rsidRPr="00F206B6" w:rsidRDefault="001A2459" w:rsidP="001A2459">
      <w:pPr>
        <w:autoSpaceDE w:val="0"/>
        <w:jc w:val="center"/>
      </w:pPr>
      <w:r w:rsidRPr="00F206B6">
        <w:rPr>
          <w:b/>
          <w:szCs w:val="28"/>
        </w:rPr>
        <w:t>земляных работ</w:t>
      </w:r>
    </w:p>
    <w:p w:rsidR="001A2459" w:rsidRPr="00F206B6" w:rsidRDefault="001A2459" w:rsidP="001A2459">
      <w:pPr>
        <w:autoSpaceDE w:val="0"/>
        <w:ind w:firstLine="720"/>
        <w:jc w:val="center"/>
        <w:rPr>
          <w:b/>
          <w:szCs w:val="28"/>
        </w:rPr>
      </w:pPr>
    </w:p>
    <w:p w:rsidR="001A2459" w:rsidRPr="00F206B6" w:rsidRDefault="001A2459" w:rsidP="001A2459">
      <w:pPr>
        <w:autoSpaceDE w:val="0"/>
        <w:ind w:firstLine="720"/>
        <w:jc w:val="both"/>
      </w:pPr>
      <w:r w:rsidRPr="00F206B6">
        <w:rPr>
          <w:szCs w:val="28"/>
        </w:rPr>
        <w:t>13.2.1. Закрытие движения или его ограничение на отдельных участках дорог на время производства работ на дорожно-уличной сети производится лицом, ответственным за выполнение работ.</w:t>
      </w:r>
    </w:p>
    <w:p w:rsidR="001A2459" w:rsidRPr="00F206B6" w:rsidRDefault="001A2459" w:rsidP="001A2459">
      <w:pPr>
        <w:autoSpaceDE w:val="0"/>
        <w:ind w:firstLine="720"/>
        <w:jc w:val="both"/>
        <w:rPr>
          <w:szCs w:val="28"/>
          <w:lang w:eastAsia="en-US"/>
        </w:rPr>
      </w:pPr>
      <w:r w:rsidRPr="00F206B6">
        <w:rPr>
          <w:szCs w:val="28"/>
        </w:rPr>
        <w:t xml:space="preserve">13.2.2. Организация движения транспорта и пешеходов, ограждение мест производства работ при строительстве, реконструкции, ремонте на дорожно-уличной сети осуществляется лицом, ответственным за выполнение работ, в соответствии с настоящими Правилами с учетом требований Правил дорожного движения Российской Федерации, </w:t>
      </w:r>
      <w:r w:rsidRPr="00F206B6">
        <w:rPr>
          <w:szCs w:val="28"/>
          <w:lang w:eastAsia="en-US"/>
        </w:rPr>
        <w:t>ГОСТ Р 50597-2017</w:t>
      </w:r>
      <w:r w:rsidR="00873998" w:rsidRPr="00F206B6">
        <w:t xml:space="preserve">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4003FA" w:rsidRPr="00F206B6">
        <w:t>»</w:t>
      </w:r>
      <w:r w:rsidR="004003FA" w:rsidRPr="00F206B6">
        <w:rPr>
          <w:szCs w:val="28"/>
          <w:lang w:eastAsia="en-US"/>
        </w:rPr>
        <w:t>, ГОСТ</w:t>
      </w:r>
      <w:r w:rsidRPr="00F206B6">
        <w:rPr>
          <w:szCs w:val="28"/>
          <w:lang w:eastAsia="en-US"/>
        </w:rPr>
        <w:t xml:space="preserve"> Р 52289-2019</w:t>
      </w:r>
      <w:r w:rsidR="00873998" w:rsidRPr="00F206B6">
        <w:rPr>
          <w:szCs w:val="28"/>
          <w:lang w:eastAsia="en-US"/>
        </w:rPr>
        <w:t xml:space="preserve"> </w:t>
      </w:r>
      <w:r w:rsidR="00873998" w:rsidRPr="00F206B6">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rsidRPr="00F206B6">
        <w:rPr>
          <w:szCs w:val="28"/>
          <w:lang w:eastAsia="en-US"/>
        </w:rPr>
        <w:t>.</w:t>
      </w:r>
    </w:p>
    <w:p w:rsidR="001A2459" w:rsidRPr="00F206B6" w:rsidRDefault="001A2459" w:rsidP="001A2459">
      <w:pPr>
        <w:autoSpaceDE w:val="0"/>
        <w:ind w:firstLine="720"/>
        <w:jc w:val="both"/>
      </w:pPr>
      <w:r w:rsidRPr="00F206B6">
        <w:rPr>
          <w:szCs w:val="28"/>
        </w:rPr>
        <w:t xml:space="preserve">13.2.3. До начала производства работ лицо, производящее работы на участке дороги, составляет привязанные к местности схемы организации движения транспортных средств и пешеходов, размещения техники. На схеме указываются геометрические параметры ремонтируемого участка (ширина проезжей части, тротуара и т.д.), подъезды к домам, объезды, места расстановки дорожных знаков, временная разметка (при необходимости), </w:t>
      </w:r>
      <w:r w:rsidRPr="00F206B6">
        <w:rPr>
          <w:szCs w:val="28"/>
        </w:rPr>
        <w:lastRenderedPageBreak/>
        <w:t>ограждения, места расположения сигнальных фонарей, складирования строительных материалов и грунта. На схеме указываются также вид и характер работ, сроки их исполнения, наименование организации, проводящей работы.</w:t>
      </w:r>
    </w:p>
    <w:p w:rsidR="001A2459" w:rsidRPr="00F206B6" w:rsidRDefault="001A2459" w:rsidP="001A2459">
      <w:pPr>
        <w:autoSpaceDE w:val="0"/>
        <w:ind w:firstLine="720"/>
        <w:jc w:val="both"/>
      </w:pPr>
      <w:r w:rsidRPr="00F206B6">
        <w:rPr>
          <w:szCs w:val="28"/>
        </w:rPr>
        <w:t>13.2.4. Неотложные работы по устранению повреждений дороги и дорожных сооружений, нарушающих безопасность дорожного движения, а также аварийные работы выполняются с обязательной установкой аварийных ограждений, технических средств регулирования и освещения.</w:t>
      </w:r>
    </w:p>
    <w:p w:rsidR="001A2459" w:rsidRPr="00F206B6" w:rsidRDefault="001A2459" w:rsidP="001A2459">
      <w:pPr>
        <w:autoSpaceDE w:val="0"/>
        <w:ind w:firstLine="720"/>
        <w:jc w:val="both"/>
      </w:pPr>
      <w:r w:rsidRPr="00F206B6">
        <w:rPr>
          <w:szCs w:val="28"/>
        </w:rPr>
        <w:t xml:space="preserve">13.2.5. Проведение земляных работ на территории </w:t>
      </w:r>
      <w:r w:rsidR="00733842" w:rsidRPr="00F206B6">
        <w:rPr>
          <w:szCs w:val="28"/>
        </w:rPr>
        <w:t xml:space="preserve">округа </w:t>
      </w:r>
      <w:r w:rsidRPr="00F206B6">
        <w:rPr>
          <w:szCs w:val="28"/>
        </w:rPr>
        <w:t>разрешается только при выполнении производителем работ следующих условий:</w:t>
      </w:r>
    </w:p>
    <w:p w:rsidR="001A2459" w:rsidRPr="00F206B6" w:rsidRDefault="001A2459" w:rsidP="001A2459">
      <w:pPr>
        <w:autoSpaceDE w:val="0"/>
        <w:ind w:firstLine="720"/>
        <w:jc w:val="both"/>
      </w:pPr>
      <w:r w:rsidRPr="00F206B6">
        <w:rPr>
          <w:szCs w:val="28"/>
        </w:rPr>
        <w:t>- до начала работ место производства оборудуется сигнальными ограждениями, а участки производства работ, где происходит движение людей и транспорта, - защитными ограждениями в соответствии с требованиями нормативно-технической документации (далее - НТД), а также обеспечивается дорожными знаками, указателями, пешеходными мостиками с перилами, табличками с наименованием и номером телефона организации, производящей работы, фамилии ответственного и освещается в темное время суток;</w:t>
      </w:r>
    </w:p>
    <w:p w:rsidR="001A2459" w:rsidRPr="00F206B6" w:rsidRDefault="001A2459" w:rsidP="001A2459">
      <w:pPr>
        <w:autoSpaceDE w:val="0"/>
        <w:ind w:firstLine="720"/>
        <w:jc w:val="both"/>
      </w:pPr>
      <w:r w:rsidRPr="00F206B6">
        <w:rPr>
          <w:szCs w:val="28"/>
        </w:rPr>
        <w:t>- обеспечиваются беспрепятственные и безопасные проход пешеходов и проезд транспорта;</w:t>
      </w:r>
    </w:p>
    <w:p w:rsidR="001A2459" w:rsidRPr="00F206B6" w:rsidRDefault="001A2459" w:rsidP="001A2459">
      <w:pPr>
        <w:autoSpaceDE w:val="0"/>
        <w:ind w:firstLine="720"/>
        <w:jc w:val="both"/>
      </w:pPr>
      <w:r w:rsidRPr="00F206B6">
        <w:rPr>
          <w:szCs w:val="28"/>
        </w:rPr>
        <w:t>- уборка лишнего грунта и материалов, очистка места работы выполняются производителем работ немедленно после их окончания;</w:t>
      </w:r>
    </w:p>
    <w:p w:rsidR="001A2459" w:rsidRPr="00F206B6" w:rsidRDefault="001A2459" w:rsidP="001A2459">
      <w:pPr>
        <w:autoSpaceDE w:val="0"/>
        <w:ind w:firstLine="720"/>
        <w:jc w:val="both"/>
      </w:pPr>
      <w:r w:rsidRPr="00F206B6">
        <w:rPr>
          <w:szCs w:val="28"/>
        </w:rPr>
        <w:t>- вывоз лишнего грунта с места проведения земляных работ производится на полигон ТКО;</w:t>
      </w:r>
    </w:p>
    <w:p w:rsidR="00186030" w:rsidRPr="00F206B6" w:rsidRDefault="001A2459" w:rsidP="001A2459">
      <w:pPr>
        <w:autoSpaceDE w:val="0"/>
        <w:ind w:firstLine="720"/>
        <w:jc w:val="both"/>
        <w:rPr>
          <w:szCs w:val="28"/>
        </w:rPr>
      </w:pPr>
      <w:r w:rsidRPr="00F206B6">
        <w:rPr>
          <w:szCs w:val="28"/>
        </w:rPr>
        <w:t xml:space="preserve">- при проведении земляных работ на проезжей части - при наличии у производителя работ схемы организации движения на ремонтируемом участке; </w:t>
      </w:r>
      <w:r w:rsidRPr="00F206B6">
        <w:rPr>
          <w:szCs w:val="28"/>
        </w:rPr>
        <w:tab/>
      </w:r>
    </w:p>
    <w:p w:rsidR="001A2459" w:rsidRPr="00F206B6" w:rsidRDefault="00186030" w:rsidP="001A2459">
      <w:pPr>
        <w:autoSpaceDE w:val="0"/>
        <w:ind w:firstLine="720"/>
        <w:jc w:val="both"/>
      </w:pPr>
      <w:r w:rsidRPr="00F206B6">
        <w:rPr>
          <w:szCs w:val="28"/>
        </w:rPr>
        <w:t xml:space="preserve">- </w:t>
      </w:r>
      <w:r w:rsidR="001A2459" w:rsidRPr="00F206B6">
        <w:rPr>
          <w:szCs w:val="28"/>
        </w:rPr>
        <w:t xml:space="preserve">при устранении аварий на подземных коммуникациях, проложенных по улицам и площадям, - при наличии у производителя работ графика производства работ, согласованного с </w:t>
      </w:r>
      <w:r w:rsidRPr="00F206B6">
        <w:rPr>
          <w:szCs w:val="28"/>
        </w:rPr>
        <w:t xml:space="preserve">уполномоченными органами местного самоуправления </w:t>
      </w:r>
      <w:r w:rsidR="00B011F8" w:rsidRPr="00F206B6">
        <w:rPr>
          <w:szCs w:val="28"/>
        </w:rPr>
        <w:t>Сокольского муниципального округа</w:t>
      </w:r>
      <w:r w:rsidR="001A2459" w:rsidRPr="00F206B6">
        <w:rPr>
          <w:szCs w:val="28"/>
        </w:rPr>
        <w:t>.</w:t>
      </w:r>
    </w:p>
    <w:p w:rsidR="001A2459" w:rsidRPr="00F206B6" w:rsidRDefault="001A2459" w:rsidP="001A2459">
      <w:pPr>
        <w:autoSpaceDE w:val="0"/>
        <w:ind w:firstLine="720"/>
        <w:jc w:val="both"/>
      </w:pPr>
      <w:r w:rsidRPr="00F206B6">
        <w:rPr>
          <w:szCs w:val="28"/>
        </w:rPr>
        <w:t xml:space="preserve">К выполнению работ, в том числе к размещению дорожных машин, инвентаря, материалов, нарушающих режим движения, разрешается приступать после полного обустройства места работ всеми необходимыми временными дорожными знаками и ограждениями. Конструкция ограждений должна отвечать требованиям </w:t>
      </w:r>
      <w:r w:rsidRPr="00F206B6">
        <w:rPr>
          <w:szCs w:val="28"/>
          <w:lang w:eastAsia="en-US"/>
        </w:rPr>
        <w:t>ГОСТ Р 5867-2020</w:t>
      </w:r>
      <w:r w:rsidRPr="00F206B6">
        <w:rPr>
          <w:szCs w:val="28"/>
        </w:rPr>
        <w:t xml:space="preserve"> «Ограждения инвентарные строительных площадок и участков производства строительно-монтажных работ. Технические условия».</w:t>
      </w:r>
    </w:p>
    <w:p w:rsidR="001A2459" w:rsidRPr="00F206B6" w:rsidRDefault="001A2459" w:rsidP="001A2459">
      <w:pPr>
        <w:autoSpaceDE w:val="0"/>
        <w:ind w:firstLine="720"/>
        <w:jc w:val="both"/>
      </w:pPr>
      <w:r w:rsidRPr="00F206B6">
        <w:rPr>
          <w:szCs w:val="28"/>
        </w:rPr>
        <w:t>13.2.6. Границами места производства работ следует считать первое и последнее ограждающее средство, установленное на проезжей части, обочине или тротуаре и изменяющее направление движения.</w:t>
      </w:r>
    </w:p>
    <w:p w:rsidR="001A2459" w:rsidRPr="00F206B6" w:rsidRDefault="001A2459" w:rsidP="001A2459">
      <w:pPr>
        <w:autoSpaceDE w:val="0"/>
        <w:ind w:firstLine="720"/>
        <w:jc w:val="both"/>
      </w:pPr>
      <w:r w:rsidRPr="00F206B6">
        <w:rPr>
          <w:szCs w:val="28"/>
        </w:rPr>
        <w:t xml:space="preserve">13.2.7. Применяемые при производстве работ временные дорожные знаки, ограждения и другие технические средства (конусы, вехи, стойки, сигнальные шнуры, сигнальные фонари, разметка и т.п.) устанавливают лица, выполняющие соответствующие работы. Данные лица несут полную </w:t>
      </w:r>
      <w:r w:rsidRPr="00F206B6">
        <w:rPr>
          <w:szCs w:val="28"/>
        </w:rPr>
        <w:lastRenderedPageBreak/>
        <w:t>ответственность за наличие указанных средств до окончания производства работ.</w:t>
      </w:r>
    </w:p>
    <w:p w:rsidR="001A2459" w:rsidRPr="00F206B6" w:rsidRDefault="001A2459" w:rsidP="001A2459">
      <w:pPr>
        <w:autoSpaceDE w:val="0"/>
        <w:ind w:firstLine="720"/>
        <w:jc w:val="both"/>
      </w:pPr>
      <w:r w:rsidRPr="00F206B6">
        <w:rPr>
          <w:szCs w:val="28"/>
        </w:rPr>
        <w:t>13.2.8. О месте и сроках выполнения работ в случае устройства объездов или ухудшения условий движения общественного транспорта лицо, проводящее работы, заблаговременно оповещает организации общественного транспорта.</w:t>
      </w:r>
    </w:p>
    <w:p w:rsidR="001A2459" w:rsidRPr="00F206B6" w:rsidRDefault="001A2459" w:rsidP="001A2459">
      <w:pPr>
        <w:autoSpaceDE w:val="0"/>
        <w:ind w:firstLine="720"/>
        <w:jc w:val="both"/>
      </w:pPr>
      <w:r w:rsidRPr="00F206B6">
        <w:rPr>
          <w:szCs w:val="28"/>
        </w:rPr>
        <w:t>13.2.9. По окончании работ лицо, ответственное за их производство, восстанавливает существующую схему организации движения.</w:t>
      </w:r>
    </w:p>
    <w:p w:rsidR="00F63D06" w:rsidRDefault="00F63D06" w:rsidP="001A2459">
      <w:pPr>
        <w:autoSpaceDE w:val="0"/>
        <w:ind w:firstLine="720"/>
        <w:jc w:val="center"/>
        <w:rPr>
          <w:b/>
          <w:szCs w:val="28"/>
        </w:rPr>
      </w:pPr>
    </w:p>
    <w:p w:rsidR="001A2459" w:rsidRPr="00F206B6" w:rsidRDefault="001A2459" w:rsidP="001A2459">
      <w:pPr>
        <w:autoSpaceDE w:val="0"/>
        <w:ind w:firstLine="720"/>
        <w:jc w:val="center"/>
      </w:pPr>
      <w:r w:rsidRPr="00F206B6">
        <w:rPr>
          <w:b/>
          <w:szCs w:val="28"/>
        </w:rPr>
        <w:t>13.3. Порядок производства земляных работ</w:t>
      </w:r>
    </w:p>
    <w:p w:rsidR="001A2459" w:rsidRPr="00F206B6" w:rsidRDefault="001A2459" w:rsidP="001A2459">
      <w:pPr>
        <w:autoSpaceDE w:val="0"/>
        <w:ind w:firstLine="720"/>
        <w:jc w:val="center"/>
        <w:rPr>
          <w:b/>
          <w:szCs w:val="28"/>
        </w:rPr>
      </w:pPr>
    </w:p>
    <w:p w:rsidR="001A2459" w:rsidRPr="00F206B6" w:rsidRDefault="001A2459" w:rsidP="001A2459">
      <w:pPr>
        <w:autoSpaceDE w:val="0"/>
        <w:ind w:firstLine="720"/>
        <w:jc w:val="both"/>
      </w:pPr>
      <w:r w:rsidRPr="00F206B6">
        <w:rPr>
          <w:szCs w:val="28"/>
        </w:rPr>
        <w:t xml:space="preserve">13.3.1. Все земляные работы на улицах, площадях, в жилых микрорайонах и на других территориях </w:t>
      </w:r>
      <w:r w:rsidR="00733842" w:rsidRPr="00F206B6">
        <w:rPr>
          <w:szCs w:val="28"/>
        </w:rPr>
        <w:t xml:space="preserve">округа </w:t>
      </w:r>
      <w:r w:rsidRPr="00F206B6">
        <w:rPr>
          <w:szCs w:val="28"/>
        </w:rPr>
        <w:t>производитель работ обязан осуществлять в соответствии с действующим законодательством Российской Федерации, нормативно-техническими документами (ГОСТ, СНиП, ТУ) и иными нормативными правовыми актами.</w:t>
      </w:r>
    </w:p>
    <w:p w:rsidR="001A2459" w:rsidRPr="00F206B6" w:rsidRDefault="001A2459" w:rsidP="001A2459">
      <w:pPr>
        <w:autoSpaceDE w:val="0"/>
        <w:ind w:firstLine="720"/>
        <w:jc w:val="both"/>
      </w:pPr>
      <w:r w:rsidRPr="00F206B6">
        <w:rPr>
          <w:szCs w:val="28"/>
        </w:rPr>
        <w:t>В местах пересечения улиц, железнодорожных путей, маршрутов движения общественного транспорта и на вновь отремонтированном усовершенствованном покрытии капитального типа работы по строительству подземных коммуникаций проводятся методом, не разрушающим целостность покрытия.</w:t>
      </w:r>
    </w:p>
    <w:p w:rsidR="001A2459" w:rsidRPr="00F206B6" w:rsidRDefault="001A2459" w:rsidP="001A2459">
      <w:pPr>
        <w:autoSpaceDE w:val="0"/>
        <w:ind w:firstLine="720"/>
        <w:jc w:val="both"/>
      </w:pPr>
      <w:r w:rsidRPr="00F206B6">
        <w:rPr>
          <w:szCs w:val="28"/>
        </w:rPr>
        <w:t>13.3.2. В случае повреждения смежных или пересекаемых линий коммуникаций последние должны быть немедленно восстановлены за счет средств лица, допустившего повреждения. При отказе в восстановлении виновные несут ответственность в соответствии с действующим законодательством.</w:t>
      </w:r>
    </w:p>
    <w:p w:rsidR="001A2459" w:rsidRPr="00F206B6" w:rsidRDefault="001A2459" w:rsidP="001A2459">
      <w:pPr>
        <w:autoSpaceDE w:val="0"/>
        <w:ind w:firstLine="720"/>
        <w:jc w:val="both"/>
      </w:pPr>
      <w:r w:rsidRPr="00F206B6">
        <w:rPr>
          <w:szCs w:val="28"/>
        </w:rPr>
        <w:t>13.3.3. В местах пересечения существующих инженерных коммуникаций засыпка траншей производится в присутствии собственника (уполномоченного представителя собственника) этих коммуникаций.</w:t>
      </w:r>
    </w:p>
    <w:p w:rsidR="001A2459" w:rsidRPr="00F206B6" w:rsidRDefault="001A2459" w:rsidP="001A2459">
      <w:pPr>
        <w:autoSpaceDE w:val="0"/>
        <w:ind w:firstLine="720"/>
        <w:jc w:val="both"/>
      </w:pPr>
      <w:r w:rsidRPr="00F206B6">
        <w:rPr>
          <w:szCs w:val="28"/>
        </w:rPr>
        <w:t>Прокладка, переустройство любых инженерных коммуникаций на проезжей части дорог, дворовых проездах, тротуарах и других территориях не допускаются без согласования с владельцами данной территории.</w:t>
      </w:r>
    </w:p>
    <w:p w:rsidR="001A2459" w:rsidRPr="00F206B6" w:rsidRDefault="001A2459" w:rsidP="001A2459">
      <w:pPr>
        <w:ind w:firstLine="708"/>
        <w:jc w:val="both"/>
        <w:rPr>
          <w:szCs w:val="28"/>
        </w:rPr>
      </w:pPr>
      <w:r w:rsidRPr="00F206B6">
        <w:rPr>
          <w:szCs w:val="28"/>
        </w:rPr>
        <w:t>13.3.4. Производство работ по обратной засыпке траншей, котлованов и восстановлению конструкций дорожных одежд следует производить в соответствии с рабочим проектом и при обязательном соблюдении требований СП 78.13330.2012 «Автомобильные дороги» и иных нормативно-технических актов.</w:t>
      </w:r>
    </w:p>
    <w:p w:rsidR="001A2459" w:rsidRPr="00F206B6" w:rsidRDefault="001A2459" w:rsidP="001A2459">
      <w:pPr>
        <w:autoSpaceDE w:val="0"/>
        <w:ind w:firstLine="720"/>
        <w:jc w:val="both"/>
      </w:pPr>
      <w:r w:rsidRPr="00F206B6">
        <w:rPr>
          <w:szCs w:val="28"/>
        </w:rPr>
        <w:t>13.3.5. При производстве работ по обратной засыпке траншей, котлованов и восстановлению конструкций дорожных одежд лица, осуществляющие работы, должны соблюдать следующие требования:</w:t>
      </w:r>
    </w:p>
    <w:p w:rsidR="001A2459" w:rsidRPr="00F206B6" w:rsidRDefault="001A2459" w:rsidP="001A2459">
      <w:pPr>
        <w:autoSpaceDE w:val="0"/>
        <w:ind w:firstLine="720"/>
        <w:jc w:val="both"/>
      </w:pPr>
      <w:r w:rsidRPr="00F206B6">
        <w:rPr>
          <w:szCs w:val="28"/>
        </w:rPr>
        <w:t>- обеспечить водоотвод из траншей и котлованов в соответствии с требованиями строительных норм и правил;</w:t>
      </w:r>
    </w:p>
    <w:p w:rsidR="001A2459" w:rsidRPr="00F206B6" w:rsidRDefault="001A2459" w:rsidP="001A2459">
      <w:pPr>
        <w:autoSpaceDE w:val="0"/>
        <w:ind w:firstLine="720"/>
        <w:jc w:val="both"/>
      </w:pPr>
      <w:r w:rsidRPr="00F206B6">
        <w:rPr>
          <w:szCs w:val="28"/>
        </w:rPr>
        <w:t>- применять для обратной засыпки траншей, котлованов грунты, соответствующие грунтам, предусмотренным требованиями СП 78.13330.2012 «Автомобильные дороги»;</w:t>
      </w:r>
    </w:p>
    <w:p w:rsidR="00925221" w:rsidRPr="00F206B6" w:rsidRDefault="001A2459" w:rsidP="00D74594">
      <w:pPr>
        <w:autoSpaceDE w:val="0"/>
        <w:ind w:firstLine="720"/>
        <w:jc w:val="both"/>
        <w:rPr>
          <w:szCs w:val="28"/>
        </w:rPr>
      </w:pPr>
      <w:r w:rsidRPr="00F206B6">
        <w:rPr>
          <w:szCs w:val="28"/>
        </w:rPr>
        <w:lastRenderedPageBreak/>
        <w:t>- производить обратную засыпку грунта в траншеи, котлованы послойно, с обязательным уплотнением каждого слоя. Толщина отсыпаемого слоя грунта определяется в зависимости от состава грунта и применяемых уплотняющих (трамбующих) машин и оборудования, но не более рекомендуемых СП 78.13330.2012 «Автомобильные дороги».</w:t>
      </w:r>
    </w:p>
    <w:p w:rsidR="001A2459" w:rsidRPr="00F206B6" w:rsidRDefault="001A2459" w:rsidP="001A2459">
      <w:pPr>
        <w:autoSpaceDE w:val="0"/>
        <w:ind w:firstLine="720"/>
        <w:jc w:val="both"/>
      </w:pPr>
      <w:r w:rsidRPr="00F206B6">
        <w:rPr>
          <w:szCs w:val="28"/>
        </w:rPr>
        <w:t>13.3.6. Лицо, производящее земляные работы, обязано содержать место проведения земляных работ в надлежащем состоянии с момента восстановления благоустройства во временном варианте до момента восстановления благоустройства в полном объеме.</w:t>
      </w:r>
    </w:p>
    <w:p w:rsidR="001A2459" w:rsidRPr="00F206B6" w:rsidRDefault="001A2459" w:rsidP="001A2459">
      <w:pPr>
        <w:autoSpaceDE w:val="0"/>
        <w:ind w:firstLine="720"/>
        <w:jc w:val="both"/>
      </w:pPr>
      <w:r w:rsidRPr="00F206B6">
        <w:rPr>
          <w:szCs w:val="28"/>
        </w:rPr>
        <w:t xml:space="preserve">13.3.7. При просадке грунта в месте проведения работ должны быть применены меры по ее ликвидации на проезжей части в сроки, установленные ГОСТ Р </w:t>
      </w:r>
      <w:r w:rsidRPr="00F206B6">
        <w:rPr>
          <w:szCs w:val="28"/>
          <w:lang w:eastAsia="en-US"/>
        </w:rPr>
        <w:t>50597-2017</w:t>
      </w:r>
      <w:r w:rsidRPr="00F206B6">
        <w:rPr>
          <w:szCs w:val="28"/>
        </w:rPr>
        <w:t xml:space="preserve"> «</w:t>
      </w:r>
      <w:r w:rsidR="00873998" w:rsidRPr="00F206B6">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F206B6">
        <w:rPr>
          <w:szCs w:val="28"/>
        </w:rPr>
        <w:t>», на газонах и тротуарах - не позднее 3 суток со дня выявления просадки.</w:t>
      </w:r>
    </w:p>
    <w:p w:rsidR="001A2459" w:rsidRPr="00F206B6" w:rsidRDefault="001A2459" w:rsidP="001A2459">
      <w:pPr>
        <w:autoSpaceDE w:val="0"/>
        <w:ind w:firstLine="720"/>
        <w:jc w:val="both"/>
      </w:pPr>
      <w:r w:rsidRPr="00F206B6">
        <w:rPr>
          <w:szCs w:val="28"/>
        </w:rPr>
        <w:t xml:space="preserve">13.3.8. При производстве земляных работ на территории </w:t>
      </w:r>
      <w:r w:rsidR="00733842" w:rsidRPr="00F206B6">
        <w:rPr>
          <w:szCs w:val="28"/>
        </w:rPr>
        <w:t xml:space="preserve">округа </w:t>
      </w:r>
      <w:r w:rsidRPr="00F206B6">
        <w:rPr>
          <w:szCs w:val="28"/>
        </w:rPr>
        <w:t>запрещается:</w:t>
      </w:r>
    </w:p>
    <w:p w:rsidR="001A2459" w:rsidRPr="00F206B6" w:rsidRDefault="001A2459" w:rsidP="001A2459">
      <w:pPr>
        <w:autoSpaceDE w:val="0"/>
        <w:ind w:firstLine="720"/>
        <w:jc w:val="both"/>
      </w:pPr>
      <w:r w:rsidRPr="00F206B6">
        <w:rPr>
          <w:szCs w:val="28"/>
        </w:rPr>
        <w:t>- осуществление земляных работ без разрешения, а также по просроченному разрешению;</w:t>
      </w:r>
    </w:p>
    <w:p w:rsidR="001A2459" w:rsidRPr="00F206B6" w:rsidRDefault="001A2459" w:rsidP="001A2459">
      <w:pPr>
        <w:autoSpaceDE w:val="0"/>
        <w:ind w:firstLine="720"/>
        <w:jc w:val="both"/>
      </w:pPr>
      <w:r w:rsidRPr="00F206B6">
        <w:rPr>
          <w:szCs w:val="28"/>
        </w:rPr>
        <w:t>- складирование грунта на проезжую часть улиц, дорог, на тротуарах и газонах;</w:t>
      </w:r>
    </w:p>
    <w:p w:rsidR="001A2459" w:rsidRPr="00F206B6" w:rsidRDefault="001A2459" w:rsidP="001A2459">
      <w:pPr>
        <w:autoSpaceDE w:val="0"/>
        <w:ind w:firstLine="720"/>
        <w:jc w:val="both"/>
      </w:pPr>
      <w:r w:rsidRPr="00F206B6">
        <w:rPr>
          <w:szCs w:val="28"/>
        </w:rPr>
        <w:t>- засыпка землей зеленых насаждений (газонов, деревьев, кустарников), крышек колодцев, подземных сооружений, водосточных решеток, а также складирование строительных материалов на указанных объектах;</w:t>
      </w:r>
    </w:p>
    <w:p w:rsidR="001A2459" w:rsidRPr="00F206B6" w:rsidRDefault="001A2459" w:rsidP="001A2459">
      <w:pPr>
        <w:autoSpaceDE w:val="0"/>
        <w:ind w:firstLine="720"/>
        <w:jc w:val="both"/>
      </w:pPr>
      <w:r w:rsidRPr="00F206B6">
        <w:rPr>
          <w:szCs w:val="28"/>
        </w:rPr>
        <w:t>- вырубка зеленых насаждений и обнажение корневой системы без разрешения;</w:t>
      </w:r>
    </w:p>
    <w:p w:rsidR="001A2459" w:rsidRPr="00F206B6" w:rsidRDefault="001A2459" w:rsidP="001A2459">
      <w:pPr>
        <w:autoSpaceDE w:val="0"/>
        <w:ind w:firstLine="720"/>
        <w:jc w:val="both"/>
      </w:pPr>
      <w:r w:rsidRPr="00F206B6">
        <w:rPr>
          <w:szCs w:val="28"/>
        </w:rPr>
        <w:t>- всякое перемещение существующих подземных коммуникаций, не предусмотренное утвержденным проектом;</w:t>
      </w:r>
    </w:p>
    <w:p w:rsidR="001A2459" w:rsidRPr="00F206B6" w:rsidRDefault="001A2459" w:rsidP="001A2459">
      <w:pPr>
        <w:autoSpaceDE w:val="0"/>
        <w:ind w:firstLine="720"/>
        <w:jc w:val="both"/>
      </w:pPr>
      <w:r w:rsidRPr="00F206B6">
        <w:rPr>
          <w:szCs w:val="28"/>
        </w:rPr>
        <w:t>- засорение прилегающих улиц и ливневой канализации;</w:t>
      </w:r>
    </w:p>
    <w:p w:rsidR="001A2459" w:rsidRPr="00F206B6" w:rsidRDefault="001A2459" w:rsidP="001A2459">
      <w:pPr>
        <w:autoSpaceDE w:val="0"/>
        <w:ind w:firstLine="720"/>
        <w:jc w:val="both"/>
      </w:pPr>
      <w:r w:rsidRPr="00F206B6">
        <w:rPr>
          <w:szCs w:val="28"/>
        </w:rPr>
        <w:t>- вынос грунта транспортными средствами;</w:t>
      </w:r>
    </w:p>
    <w:p w:rsidR="001A2459" w:rsidRPr="00F206B6" w:rsidRDefault="001A2459" w:rsidP="001A2459">
      <w:pPr>
        <w:autoSpaceDE w:val="0"/>
        <w:ind w:firstLine="720"/>
        <w:jc w:val="both"/>
      </w:pPr>
      <w:r w:rsidRPr="00F206B6">
        <w:rPr>
          <w:szCs w:val="28"/>
        </w:rPr>
        <w:t xml:space="preserve">- складирование и хранение строительных материалов и мусора, за исключением случаев, указанных в подпункте 13.3.9 пункта 13.3 настоящих Правил; </w:t>
      </w:r>
    </w:p>
    <w:p w:rsidR="001A2459" w:rsidRPr="00F206B6" w:rsidRDefault="001A2459" w:rsidP="001A2459">
      <w:pPr>
        <w:autoSpaceDE w:val="0"/>
        <w:ind w:firstLine="720"/>
        <w:jc w:val="both"/>
      </w:pPr>
      <w:r w:rsidRPr="00F206B6">
        <w:rPr>
          <w:szCs w:val="28"/>
        </w:rPr>
        <w:t>- проведение земляных работ без вывозки грунта в местах, где работа в отвал запрещена;</w:t>
      </w:r>
    </w:p>
    <w:p w:rsidR="001A2459" w:rsidRPr="00F206B6" w:rsidRDefault="001A2459" w:rsidP="001A2459">
      <w:pPr>
        <w:autoSpaceDE w:val="0"/>
        <w:ind w:firstLine="720"/>
        <w:jc w:val="both"/>
      </w:pPr>
      <w:r w:rsidRPr="00F206B6">
        <w:rPr>
          <w:szCs w:val="28"/>
        </w:rPr>
        <w:t xml:space="preserve">- перегон по улицам </w:t>
      </w:r>
      <w:r w:rsidR="00071478" w:rsidRPr="00F206B6">
        <w:rPr>
          <w:szCs w:val="28"/>
        </w:rPr>
        <w:t>округ</w:t>
      </w:r>
      <w:r w:rsidR="00A70D41" w:rsidRPr="00F206B6">
        <w:rPr>
          <w:szCs w:val="28"/>
        </w:rPr>
        <w:t>а</w:t>
      </w:r>
      <w:r w:rsidRPr="00F206B6">
        <w:rPr>
          <w:szCs w:val="28"/>
        </w:rPr>
        <w:t xml:space="preserve"> транспорта и машин на гусеничном ходу.</w:t>
      </w:r>
    </w:p>
    <w:p w:rsidR="001A2459" w:rsidRPr="00F206B6" w:rsidRDefault="001A2459" w:rsidP="001A2459">
      <w:pPr>
        <w:autoSpaceDE w:val="0"/>
        <w:ind w:firstLine="720"/>
        <w:jc w:val="both"/>
      </w:pPr>
      <w:r w:rsidRPr="00F206B6">
        <w:rPr>
          <w:szCs w:val="28"/>
        </w:rPr>
        <w:t>13.3.9. Складирование строительных материалов допускается только на специально отведенных площадках в границах производства работ, согласованных при получении разрешения на осуществление земляных работ.</w:t>
      </w:r>
    </w:p>
    <w:p w:rsidR="001A2459" w:rsidRPr="00F206B6" w:rsidRDefault="001A2459" w:rsidP="001A2459">
      <w:pPr>
        <w:autoSpaceDE w:val="0"/>
        <w:ind w:firstLine="720"/>
        <w:jc w:val="both"/>
        <w:rPr>
          <w:szCs w:val="28"/>
        </w:rPr>
      </w:pPr>
    </w:p>
    <w:p w:rsidR="001A2459" w:rsidRPr="00F206B6" w:rsidRDefault="001A2459" w:rsidP="001A2459">
      <w:pPr>
        <w:autoSpaceDE w:val="0"/>
        <w:jc w:val="center"/>
      </w:pPr>
      <w:r w:rsidRPr="00F206B6">
        <w:rPr>
          <w:b/>
          <w:szCs w:val="28"/>
        </w:rPr>
        <w:t>13.4. Порядок восстановления нарушенного благоустройства</w:t>
      </w:r>
    </w:p>
    <w:p w:rsidR="001A2459" w:rsidRPr="00F206B6" w:rsidRDefault="001A2459" w:rsidP="001A2459">
      <w:pPr>
        <w:autoSpaceDE w:val="0"/>
        <w:ind w:firstLine="720"/>
        <w:jc w:val="center"/>
        <w:rPr>
          <w:b/>
          <w:szCs w:val="28"/>
        </w:rPr>
      </w:pPr>
    </w:p>
    <w:p w:rsidR="001A2459" w:rsidRPr="00F206B6" w:rsidRDefault="001A2459" w:rsidP="001A2459">
      <w:pPr>
        <w:autoSpaceDE w:val="0"/>
        <w:ind w:firstLine="720"/>
        <w:jc w:val="both"/>
      </w:pPr>
      <w:r w:rsidRPr="00F206B6">
        <w:rPr>
          <w:szCs w:val="28"/>
        </w:rPr>
        <w:lastRenderedPageBreak/>
        <w:t>13.4.1. Восстановление благоустройства, нарушенного при проведении земляных работ, в том числе на прилегающей к месту проведения работ территории, обязано производить за свой счет нарушившее его лицо.</w:t>
      </w:r>
    </w:p>
    <w:p w:rsidR="001A2459" w:rsidRPr="00F206B6" w:rsidRDefault="001A2459" w:rsidP="001A2459">
      <w:pPr>
        <w:autoSpaceDE w:val="0"/>
        <w:ind w:firstLine="720"/>
        <w:jc w:val="both"/>
      </w:pPr>
      <w:r w:rsidRPr="00F206B6">
        <w:rPr>
          <w:szCs w:val="28"/>
        </w:rPr>
        <w:t xml:space="preserve">13.4.2. Восстановление благоустройства во временном варианте (включая обратную засыпку и подсыпку несжимаемым грунтом в местах нарушения твердого покрытия) и полное восстановление благоустройства производитель работ обязан провести в сроки, установленные разрешением, выданным </w:t>
      </w:r>
      <w:r w:rsidR="00186030" w:rsidRPr="00F206B6">
        <w:rPr>
          <w:szCs w:val="28"/>
        </w:rPr>
        <w:t xml:space="preserve">уполномоченным </w:t>
      </w:r>
      <w:r w:rsidR="00FF376A" w:rsidRPr="00F206B6">
        <w:rPr>
          <w:szCs w:val="28"/>
        </w:rPr>
        <w:t>орган</w:t>
      </w:r>
      <w:r w:rsidR="00186030" w:rsidRPr="00F206B6">
        <w:rPr>
          <w:szCs w:val="28"/>
        </w:rPr>
        <w:t>ом</w:t>
      </w:r>
      <w:r w:rsidR="00FF376A" w:rsidRPr="00F206B6">
        <w:rPr>
          <w:szCs w:val="28"/>
        </w:rPr>
        <w:t xml:space="preserve"> местного самоуправления </w:t>
      </w:r>
      <w:r w:rsidR="00B011F8" w:rsidRPr="00F206B6">
        <w:rPr>
          <w:szCs w:val="28"/>
        </w:rPr>
        <w:t>Сокольского муниципального округа</w:t>
      </w:r>
      <w:r w:rsidRPr="00F206B6">
        <w:rPr>
          <w:szCs w:val="28"/>
        </w:rPr>
        <w:t xml:space="preserve">. Восстановление благоустройства после проведения земляных работ, связанных с устранением аварий, проводится по графику, согласованному с </w:t>
      </w:r>
      <w:r w:rsidR="00186030" w:rsidRPr="00F206B6">
        <w:rPr>
          <w:szCs w:val="28"/>
        </w:rPr>
        <w:t xml:space="preserve">соответствующим </w:t>
      </w:r>
      <w:r w:rsidR="00FF376A" w:rsidRPr="00F206B6">
        <w:rPr>
          <w:szCs w:val="28"/>
        </w:rPr>
        <w:t>орган</w:t>
      </w:r>
      <w:r w:rsidR="00186030" w:rsidRPr="00F206B6">
        <w:rPr>
          <w:szCs w:val="28"/>
        </w:rPr>
        <w:t>ом</w:t>
      </w:r>
      <w:r w:rsidR="00FF376A" w:rsidRPr="00F206B6">
        <w:rPr>
          <w:szCs w:val="28"/>
        </w:rPr>
        <w:t xml:space="preserve"> местного самоуправления </w:t>
      </w:r>
      <w:r w:rsidR="00B011F8" w:rsidRPr="00F206B6">
        <w:rPr>
          <w:szCs w:val="28"/>
        </w:rPr>
        <w:t>Сокольского муниципального округа</w:t>
      </w:r>
      <w:r w:rsidRPr="00F206B6">
        <w:rPr>
          <w:szCs w:val="28"/>
        </w:rPr>
        <w:t>.</w:t>
      </w:r>
    </w:p>
    <w:p w:rsidR="001A2459" w:rsidRPr="00F206B6" w:rsidRDefault="001A2459" w:rsidP="001A2459">
      <w:pPr>
        <w:autoSpaceDE w:val="0"/>
        <w:ind w:firstLine="720"/>
        <w:jc w:val="both"/>
      </w:pPr>
      <w:r w:rsidRPr="00F206B6">
        <w:rPr>
          <w:szCs w:val="28"/>
        </w:rPr>
        <w:t>13.4.3. После окончания земляных работ на проезжей части, тротуарах, проездах место проведения работ производитель работ обязан немедленно засыпать несжимаемым грунтом, на газонах - растительным грунтом по технологии, отвечающей требованиям НТД.</w:t>
      </w:r>
    </w:p>
    <w:p w:rsidR="001A2459" w:rsidRPr="00F206B6" w:rsidRDefault="001A2459" w:rsidP="001A2459">
      <w:pPr>
        <w:autoSpaceDE w:val="0"/>
        <w:ind w:firstLine="720"/>
        <w:jc w:val="both"/>
        <w:rPr>
          <w:szCs w:val="28"/>
        </w:rPr>
      </w:pPr>
      <w:r w:rsidRPr="00F206B6">
        <w:rPr>
          <w:szCs w:val="28"/>
        </w:rPr>
        <w:t>13.4.4. Производитель работ обязан содержать место проведения земляных работ в состоянии, обеспечивающем безопасные и беспрепятственные проход пешеходов и проезд транспорта, а также выполнять его уборку (исключить образование валов и просадок) с момента восстановления благоустройства во временном варианте до момента восстановления благоустройства в полном объеме.</w:t>
      </w:r>
    </w:p>
    <w:p w:rsidR="00D74594" w:rsidRPr="00F206B6" w:rsidRDefault="00D74594" w:rsidP="001A2459">
      <w:pPr>
        <w:autoSpaceDE w:val="0"/>
        <w:ind w:firstLine="720"/>
        <w:jc w:val="both"/>
        <w:rPr>
          <w:szCs w:val="28"/>
        </w:rPr>
      </w:pPr>
    </w:p>
    <w:p w:rsidR="001A2459" w:rsidRPr="00F206B6" w:rsidRDefault="001A2459" w:rsidP="001A2459">
      <w:pPr>
        <w:autoSpaceDE w:val="0"/>
        <w:jc w:val="center"/>
        <w:rPr>
          <w:b/>
          <w:szCs w:val="28"/>
        </w:rPr>
      </w:pPr>
      <w:r w:rsidRPr="00F206B6">
        <w:rPr>
          <w:b/>
          <w:szCs w:val="28"/>
        </w:rPr>
        <w:t xml:space="preserve">13.5. Порядок сдачи в эксплуатацию территории, на которой </w:t>
      </w:r>
    </w:p>
    <w:p w:rsidR="001A2459" w:rsidRPr="00F206B6" w:rsidRDefault="001A2459" w:rsidP="001A2459">
      <w:pPr>
        <w:autoSpaceDE w:val="0"/>
        <w:jc w:val="center"/>
      </w:pPr>
      <w:r w:rsidRPr="00F206B6">
        <w:rPr>
          <w:b/>
          <w:szCs w:val="28"/>
        </w:rPr>
        <w:t>проводились земляные работы</w:t>
      </w:r>
    </w:p>
    <w:p w:rsidR="001A2459" w:rsidRPr="00F206B6" w:rsidRDefault="001A2459" w:rsidP="001A2459">
      <w:pPr>
        <w:autoSpaceDE w:val="0"/>
        <w:ind w:firstLine="720"/>
        <w:jc w:val="center"/>
        <w:rPr>
          <w:b/>
          <w:szCs w:val="28"/>
        </w:rPr>
      </w:pPr>
    </w:p>
    <w:p w:rsidR="001A2459" w:rsidRPr="00F206B6" w:rsidRDefault="001A2459" w:rsidP="001A2459">
      <w:pPr>
        <w:autoSpaceDE w:val="0"/>
        <w:ind w:firstLine="720"/>
        <w:jc w:val="both"/>
      </w:pPr>
      <w:r w:rsidRPr="00F206B6">
        <w:rPr>
          <w:szCs w:val="28"/>
        </w:rPr>
        <w:t>13.5.1. После окончания работ и восстановления нарушенного благоустройства производитель работ обязан:</w:t>
      </w:r>
    </w:p>
    <w:p w:rsidR="001A2459" w:rsidRPr="00F206B6" w:rsidRDefault="001A2459" w:rsidP="001A2459">
      <w:pPr>
        <w:autoSpaceDE w:val="0"/>
        <w:ind w:firstLine="720"/>
        <w:jc w:val="both"/>
      </w:pPr>
      <w:r w:rsidRPr="00F206B6">
        <w:rPr>
          <w:szCs w:val="28"/>
        </w:rPr>
        <w:t xml:space="preserve">- письменно сообщить </w:t>
      </w:r>
      <w:r w:rsidR="00B26F09" w:rsidRPr="00F206B6">
        <w:rPr>
          <w:szCs w:val="28"/>
        </w:rPr>
        <w:t xml:space="preserve">в соответствующий </w:t>
      </w:r>
      <w:r w:rsidR="00FF376A" w:rsidRPr="00F206B6">
        <w:rPr>
          <w:szCs w:val="28"/>
        </w:rPr>
        <w:t xml:space="preserve">орган местного самоуправления </w:t>
      </w:r>
      <w:r w:rsidR="00B011F8" w:rsidRPr="00F206B6">
        <w:rPr>
          <w:szCs w:val="28"/>
        </w:rPr>
        <w:t>Сокольского муниципального округа</w:t>
      </w:r>
      <w:r w:rsidRPr="00F206B6">
        <w:rPr>
          <w:szCs w:val="28"/>
        </w:rPr>
        <w:t>, уполномоченн</w:t>
      </w:r>
      <w:r w:rsidR="00B26F09" w:rsidRPr="00F206B6">
        <w:rPr>
          <w:szCs w:val="28"/>
        </w:rPr>
        <w:t>ый</w:t>
      </w:r>
      <w:r w:rsidRPr="00F206B6">
        <w:rPr>
          <w:szCs w:val="28"/>
        </w:rPr>
        <w:t xml:space="preserve"> на выдачу разрешения на осуществление земляных работ (далее - должностное лицо), об окончании работ и согласовать время приемки благоустройства</w:t>
      </w:r>
      <w:r w:rsidR="00B26F09" w:rsidRPr="00F206B6">
        <w:rPr>
          <w:szCs w:val="28"/>
        </w:rPr>
        <w:t>,</w:t>
      </w:r>
      <w:r w:rsidRPr="00F206B6">
        <w:rPr>
          <w:szCs w:val="28"/>
        </w:rPr>
        <w:t xml:space="preserve"> представить документ, подтверждающий вывоз отходов в установленное место (при необходимости)</w:t>
      </w:r>
      <w:r w:rsidR="00B26F09" w:rsidRPr="00F206B6">
        <w:rPr>
          <w:szCs w:val="28"/>
        </w:rPr>
        <w:t xml:space="preserve"> и</w:t>
      </w:r>
      <w:r w:rsidRPr="00F206B6">
        <w:rPr>
          <w:szCs w:val="28"/>
        </w:rPr>
        <w:t xml:space="preserve"> сдать восстановленный участок по акту.</w:t>
      </w:r>
    </w:p>
    <w:p w:rsidR="001A2459" w:rsidRPr="00F206B6" w:rsidRDefault="001A2459" w:rsidP="001A2459">
      <w:pPr>
        <w:autoSpaceDE w:val="0"/>
        <w:ind w:firstLine="720"/>
        <w:jc w:val="both"/>
      </w:pPr>
      <w:r w:rsidRPr="00F206B6">
        <w:rPr>
          <w:szCs w:val="28"/>
        </w:rPr>
        <w:t>При отсутствии акта работы считаются неоконченными.</w:t>
      </w:r>
    </w:p>
    <w:p w:rsidR="001A2459" w:rsidRPr="00F206B6" w:rsidRDefault="001A2459" w:rsidP="001A2459">
      <w:pPr>
        <w:autoSpaceDE w:val="0"/>
        <w:ind w:firstLine="720"/>
        <w:jc w:val="both"/>
      </w:pPr>
      <w:r w:rsidRPr="00F206B6">
        <w:rPr>
          <w:szCs w:val="28"/>
        </w:rPr>
        <w:t xml:space="preserve">13.5.2. На восстановленное благоустройство устанавливается гарантийный срок 3 года с момента выдачи акта об окончании работ, в течение которого производитель работ в соответствии с предписанием, выданным </w:t>
      </w:r>
      <w:r w:rsidR="00B26F09" w:rsidRPr="00F206B6">
        <w:rPr>
          <w:szCs w:val="28"/>
        </w:rPr>
        <w:t>уполномоченным органом местного самоуправления Сокольского муниципального округа</w:t>
      </w:r>
      <w:r w:rsidRPr="00F206B6">
        <w:rPr>
          <w:szCs w:val="28"/>
        </w:rPr>
        <w:t xml:space="preserve">, обязан устранить выявленные замечания в установленные предписанием сроки. </w:t>
      </w:r>
    </w:p>
    <w:p w:rsidR="001A2459" w:rsidRPr="00F206B6" w:rsidRDefault="001A2459" w:rsidP="001A2459">
      <w:pPr>
        <w:autoSpaceDE w:val="0"/>
        <w:jc w:val="center"/>
        <w:rPr>
          <w:b/>
          <w:szCs w:val="28"/>
        </w:rPr>
      </w:pPr>
    </w:p>
    <w:p w:rsidR="001A2459" w:rsidRPr="00F206B6" w:rsidRDefault="001A2459" w:rsidP="001A2459">
      <w:pPr>
        <w:autoSpaceDE w:val="0"/>
        <w:jc w:val="center"/>
      </w:pPr>
      <w:r w:rsidRPr="00F206B6">
        <w:rPr>
          <w:b/>
          <w:szCs w:val="28"/>
        </w:rPr>
        <w:t>13.6. Ответственность при производстве земляных работ</w:t>
      </w:r>
    </w:p>
    <w:p w:rsidR="001A2459" w:rsidRPr="00F206B6" w:rsidRDefault="001A2459" w:rsidP="001A2459">
      <w:pPr>
        <w:autoSpaceDE w:val="0"/>
        <w:ind w:firstLine="720"/>
        <w:jc w:val="center"/>
        <w:rPr>
          <w:b/>
          <w:szCs w:val="28"/>
        </w:rPr>
      </w:pPr>
    </w:p>
    <w:p w:rsidR="001A2459" w:rsidRPr="00F206B6" w:rsidRDefault="001A2459" w:rsidP="001A2459">
      <w:pPr>
        <w:autoSpaceDE w:val="0"/>
        <w:ind w:firstLine="720"/>
        <w:jc w:val="both"/>
      </w:pPr>
      <w:r w:rsidRPr="00F206B6">
        <w:rPr>
          <w:szCs w:val="28"/>
        </w:rPr>
        <w:lastRenderedPageBreak/>
        <w:t xml:space="preserve">13.6.1. Ответственность за нарушение требований настоящих Правил при производстве земляных работ несут организация, должностные лица или граждане, выполняющие земляные работы, в соответствии с </w:t>
      </w:r>
      <w:r w:rsidRPr="00F206B6">
        <w:t xml:space="preserve">законом </w:t>
      </w:r>
      <w:r w:rsidRPr="00F206B6">
        <w:rPr>
          <w:szCs w:val="28"/>
        </w:rPr>
        <w:t>Вологодской области «Об административных правонарушениях в Вологодской области».</w:t>
      </w:r>
    </w:p>
    <w:p w:rsidR="001A2459" w:rsidRPr="00F206B6" w:rsidRDefault="001A2459" w:rsidP="001A2459">
      <w:pPr>
        <w:autoSpaceDE w:val="0"/>
        <w:ind w:firstLine="720"/>
        <w:jc w:val="both"/>
      </w:pPr>
      <w:r w:rsidRPr="00F206B6">
        <w:rPr>
          <w:szCs w:val="28"/>
        </w:rPr>
        <w:t>13.6.2. Работы по разрытию, производимые без разрешения, должны быть немедленно прекращены, и произведена обратная засыпка этого разрытия силами и средствами нарушителя.</w:t>
      </w:r>
    </w:p>
    <w:p w:rsidR="001A2459" w:rsidRPr="00F206B6" w:rsidRDefault="001A2459" w:rsidP="001A2459">
      <w:pPr>
        <w:autoSpaceDE w:val="0"/>
        <w:ind w:firstLine="720"/>
        <w:jc w:val="both"/>
        <w:rPr>
          <w:szCs w:val="28"/>
        </w:rPr>
      </w:pPr>
      <w:r w:rsidRPr="00F206B6">
        <w:rPr>
          <w:szCs w:val="28"/>
        </w:rPr>
        <w:t>13.6.3. За повреждение дорожных знаков, указателей, автопавильонов, придорожных зеленых насаждений, снегозащитных сооружений и других элементов обустройства, автомобильных дорог виновные в этом организации, должностные лица и граждане несут ответственность в соответствии с действующим законодательством</w:t>
      </w:r>
      <w:r w:rsidR="002E338D" w:rsidRPr="00F206B6">
        <w:rPr>
          <w:szCs w:val="28"/>
        </w:rPr>
        <w:t>.</w:t>
      </w:r>
    </w:p>
    <w:p w:rsidR="00D74594" w:rsidRPr="00F206B6" w:rsidRDefault="00D74594" w:rsidP="001A2459">
      <w:pPr>
        <w:autoSpaceDE w:val="0"/>
        <w:ind w:firstLine="720"/>
        <w:jc w:val="both"/>
        <w:rPr>
          <w:szCs w:val="28"/>
        </w:rPr>
      </w:pPr>
    </w:p>
    <w:p w:rsidR="001A2459" w:rsidRPr="00F206B6" w:rsidRDefault="001A2459" w:rsidP="001A2459">
      <w:pPr>
        <w:jc w:val="center"/>
        <w:rPr>
          <w:b/>
          <w:szCs w:val="28"/>
        </w:rPr>
      </w:pPr>
      <w:r w:rsidRPr="00F206B6">
        <w:rPr>
          <w:b/>
          <w:szCs w:val="28"/>
          <w:lang w:val="en-US"/>
        </w:rPr>
        <w:t>XIV</w:t>
      </w:r>
      <w:r w:rsidRPr="00F206B6">
        <w:rPr>
          <w:b/>
          <w:szCs w:val="28"/>
        </w:rPr>
        <w:t xml:space="preserve">. Участие, в том числе финансовое, собственников и (или) иных законных владельцев зданий, строений, сооружений, земельных </w:t>
      </w:r>
      <w:r w:rsidR="00C344DB" w:rsidRPr="00F206B6">
        <w:rPr>
          <w:b/>
          <w:szCs w:val="28"/>
        </w:rPr>
        <w:t>участков (</w:t>
      </w:r>
      <w:r w:rsidRPr="00F206B6">
        <w:rPr>
          <w:b/>
          <w:szCs w:val="28"/>
        </w:rPr>
        <w:t>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r w:rsidRPr="00F206B6">
        <w:rPr>
          <w:szCs w:val="28"/>
        </w:rPr>
        <w:t>14.1. Собственники и (или) иные законные владельцы зданий, строений, сооружений, земельных участков</w:t>
      </w:r>
      <w:r w:rsidRPr="00F206B6">
        <w:rPr>
          <w:b/>
          <w:szCs w:val="28"/>
        </w:rPr>
        <w:t xml:space="preserve"> </w:t>
      </w:r>
      <w:r w:rsidRPr="00F206B6">
        <w:rPr>
          <w:szCs w:val="28"/>
        </w:rPr>
        <w:t>участвуют в содержании прилегающих территорий в порядке, установленном настоящими Правилами и иными нормативными правовыми актами, регулирующими вопросы благоустройства, содержания прилегающих территорий.</w:t>
      </w:r>
    </w:p>
    <w:p w:rsidR="001A2459" w:rsidRPr="00F206B6" w:rsidRDefault="001A2459" w:rsidP="001A2459">
      <w:pPr>
        <w:autoSpaceDE w:val="0"/>
        <w:autoSpaceDN w:val="0"/>
        <w:adjustRightInd w:val="0"/>
        <w:ind w:firstLine="708"/>
        <w:jc w:val="both"/>
        <w:rPr>
          <w:szCs w:val="28"/>
        </w:rPr>
      </w:pPr>
      <w:r w:rsidRPr="00F206B6">
        <w:rPr>
          <w:szCs w:val="28"/>
        </w:rPr>
        <w:t>14.2. Собственники и (или) иные законные владельцы зданий, строений, сооружений, земельных участков</w:t>
      </w:r>
      <w:r w:rsidRPr="00F206B6">
        <w:rPr>
          <w:b/>
          <w:szCs w:val="28"/>
        </w:rPr>
        <w:t xml:space="preserve"> </w:t>
      </w:r>
      <w:r w:rsidRPr="00F206B6">
        <w:rPr>
          <w:szCs w:val="28"/>
        </w:rPr>
        <w:t>несут бремя содержания прилегающей территории самостоятельно за счет собственных средств, если иное не предусмотрено законом или договором</w:t>
      </w:r>
      <w:r w:rsidR="00C344DB" w:rsidRPr="00F206B6">
        <w:rPr>
          <w:szCs w:val="28"/>
        </w:rPr>
        <w:t>.</w:t>
      </w:r>
      <w:r w:rsidRPr="00F206B6">
        <w:rPr>
          <w:szCs w:val="28"/>
        </w:rPr>
        <w:t xml:space="preserve"> </w:t>
      </w:r>
    </w:p>
    <w:p w:rsidR="001A2459" w:rsidRPr="00F206B6" w:rsidRDefault="001A2459" w:rsidP="001A2459">
      <w:pPr>
        <w:ind w:firstLine="708"/>
        <w:jc w:val="both"/>
        <w:rPr>
          <w:szCs w:val="28"/>
        </w:rPr>
      </w:pPr>
      <w:r w:rsidRPr="00F206B6">
        <w:rPr>
          <w:szCs w:val="28"/>
        </w:rPr>
        <w:t>14.3. Ответственными за содержание прилегающих территорий к зданиям, строениям, сооружениям, земельным участкам</w:t>
      </w:r>
      <w:r w:rsidRPr="00F206B6">
        <w:rPr>
          <w:b/>
          <w:szCs w:val="28"/>
        </w:rPr>
        <w:t xml:space="preserve"> </w:t>
      </w:r>
      <w:r w:rsidRPr="00F206B6">
        <w:rPr>
          <w:szCs w:val="28"/>
        </w:rPr>
        <w:t>являются собственники, владельцы и (или) пользователи.</w:t>
      </w:r>
    </w:p>
    <w:p w:rsidR="001A2459" w:rsidRPr="00F206B6" w:rsidRDefault="001A2459" w:rsidP="001A2459">
      <w:pPr>
        <w:ind w:firstLine="708"/>
        <w:jc w:val="both"/>
        <w:rPr>
          <w:szCs w:val="28"/>
        </w:rPr>
      </w:pPr>
      <w:r w:rsidRPr="00F206B6">
        <w:rPr>
          <w:szCs w:val="28"/>
        </w:rPr>
        <w:t xml:space="preserve">14.4. Границы прилегающих территорий, в содержании которых участвуют собственники и (или) иные законные владельцы зданий, строений, сооружений, земельных участков, установлены в разделе </w:t>
      </w:r>
      <w:r w:rsidRPr="00F206B6">
        <w:rPr>
          <w:szCs w:val="28"/>
          <w:lang w:val="en-US"/>
        </w:rPr>
        <w:t>XV</w:t>
      </w:r>
      <w:r w:rsidRPr="00F206B6">
        <w:rPr>
          <w:szCs w:val="28"/>
        </w:rPr>
        <w:t xml:space="preserve"> настоящих Правил. </w:t>
      </w:r>
    </w:p>
    <w:p w:rsidR="00A21F69" w:rsidRPr="00B361F5" w:rsidRDefault="00A21F69" w:rsidP="001A2459">
      <w:pPr>
        <w:jc w:val="center"/>
        <w:rPr>
          <w:b/>
          <w:szCs w:val="28"/>
        </w:rPr>
      </w:pPr>
    </w:p>
    <w:p w:rsidR="00A21F69" w:rsidRPr="00B361F5" w:rsidRDefault="00A21F69" w:rsidP="001A2459">
      <w:pPr>
        <w:jc w:val="center"/>
        <w:rPr>
          <w:b/>
          <w:szCs w:val="28"/>
        </w:rPr>
      </w:pPr>
    </w:p>
    <w:p w:rsidR="00A21F69" w:rsidRPr="00B361F5" w:rsidRDefault="00A21F69" w:rsidP="001A2459">
      <w:pPr>
        <w:jc w:val="center"/>
        <w:rPr>
          <w:b/>
          <w:szCs w:val="28"/>
        </w:rPr>
      </w:pPr>
    </w:p>
    <w:p w:rsidR="001A2459" w:rsidRPr="00F206B6" w:rsidRDefault="001A2459" w:rsidP="001A2459">
      <w:pPr>
        <w:jc w:val="center"/>
        <w:rPr>
          <w:b/>
          <w:szCs w:val="28"/>
        </w:rPr>
      </w:pPr>
      <w:r w:rsidRPr="00F206B6">
        <w:rPr>
          <w:b/>
          <w:szCs w:val="28"/>
          <w:lang w:val="en-US"/>
        </w:rPr>
        <w:t>XV</w:t>
      </w:r>
      <w:r w:rsidRPr="00F206B6">
        <w:rPr>
          <w:b/>
          <w:szCs w:val="28"/>
        </w:rPr>
        <w:t>. Границы прилегающих территорий</w:t>
      </w:r>
    </w:p>
    <w:p w:rsidR="001A2459" w:rsidRPr="00F206B6" w:rsidRDefault="001A2459" w:rsidP="001A2459">
      <w:pPr>
        <w:jc w:val="both"/>
        <w:rPr>
          <w:szCs w:val="28"/>
        </w:rPr>
      </w:pPr>
      <w:r w:rsidRPr="00F206B6">
        <w:rPr>
          <w:szCs w:val="28"/>
        </w:rPr>
        <w:tab/>
      </w:r>
    </w:p>
    <w:p w:rsidR="001A2459" w:rsidRPr="00F206B6" w:rsidRDefault="001A2459" w:rsidP="001A2459">
      <w:pPr>
        <w:jc w:val="both"/>
        <w:rPr>
          <w:szCs w:val="28"/>
        </w:rPr>
      </w:pPr>
      <w:r w:rsidRPr="00F206B6">
        <w:rPr>
          <w:szCs w:val="28"/>
        </w:rPr>
        <w:tab/>
        <w:t xml:space="preserve">15.1. В настоящем разделе границы прилегающих территорий определены в соответствии с законом Вологодской области от 12.07.2018 № </w:t>
      </w:r>
      <w:r w:rsidRPr="00F206B6">
        <w:rPr>
          <w:szCs w:val="28"/>
        </w:rPr>
        <w:lastRenderedPageBreak/>
        <w:t xml:space="preserve">4376-ОЗ «Об установлении порядка определения границ прилегающих территорий». </w:t>
      </w:r>
    </w:p>
    <w:p w:rsidR="001A2459" w:rsidRPr="00F206B6" w:rsidRDefault="001A2459" w:rsidP="001A2459">
      <w:pPr>
        <w:ind w:firstLine="708"/>
        <w:jc w:val="both"/>
        <w:rPr>
          <w:szCs w:val="28"/>
        </w:rPr>
      </w:pPr>
      <w:r w:rsidRPr="00F206B6">
        <w:rPr>
          <w:szCs w:val="28"/>
        </w:rPr>
        <w:t>15.2. Границы прилегающей территории определяются путем установления расстояния в метрах:</w:t>
      </w:r>
    </w:p>
    <w:p w:rsidR="001A2459" w:rsidRPr="00F206B6" w:rsidRDefault="001A2459" w:rsidP="001A2459">
      <w:pPr>
        <w:ind w:firstLine="708"/>
        <w:jc w:val="both"/>
        <w:rPr>
          <w:szCs w:val="28"/>
        </w:rPr>
      </w:pPr>
      <w:r w:rsidRPr="00F206B6">
        <w:rPr>
          <w:szCs w:val="28"/>
        </w:rPr>
        <w:t xml:space="preserve">- от границ земельного участка – в отношении здания, строения, сооружения, находящегося на земельном участке, сведения </w:t>
      </w:r>
      <w:r w:rsidR="004003FA" w:rsidRPr="00F206B6">
        <w:rPr>
          <w:szCs w:val="28"/>
        </w:rPr>
        <w:t>о местоположении,</w:t>
      </w:r>
      <w:r w:rsidRPr="00F206B6">
        <w:rPr>
          <w:szCs w:val="28"/>
        </w:rPr>
        <w:t xml:space="preserve"> границ которого внесены в Единый государственный реестр недвижимости;</w:t>
      </w:r>
    </w:p>
    <w:p w:rsidR="001A2459" w:rsidRPr="00F206B6" w:rsidRDefault="001A2459" w:rsidP="001A2459">
      <w:pPr>
        <w:ind w:firstLine="708"/>
        <w:jc w:val="both"/>
        <w:rPr>
          <w:szCs w:val="28"/>
        </w:rPr>
      </w:pPr>
      <w:r w:rsidRPr="00F206B6">
        <w:rPr>
          <w:szCs w:val="28"/>
        </w:rPr>
        <w:t xml:space="preserve">- от границ здания, строения, сооружения – </w:t>
      </w:r>
      <w:r w:rsidR="004003FA" w:rsidRPr="00F206B6">
        <w:rPr>
          <w:szCs w:val="28"/>
        </w:rPr>
        <w:t>в иных,</w:t>
      </w:r>
      <w:r w:rsidRPr="00F206B6">
        <w:rPr>
          <w:szCs w:val="28"/>
        </w:rPr>
        <w:t xml:space="preserve"> не предусмотренных подпунктом 1 пункта 15.2 настоящего раздела случаях. </w:t>
      </w:r>
    </w:p>
    <w:p w:rsidR="001A2459" w:rsidRPr="00F206B6" w:rsidRDefault="001A2459" w:rsidP="001A2459">
      <w:pPr>
        <w:ind w:firstLine="708"/>
        <w:jc w:val="both"/>
        <w:rPr>
          <w:szCs w:val="28"/>
        </w:rPr>
      </w:pPr>
      <w:r w:rsidRPr="00F206B6">
        <w:rPr>
          <w:szCs w:val="28"/>
        </w:rPr>
        <w:t xml:space="preserve">15.3. Расстояние от границ здания, строения, сооружения, земельного участка устанавливается дифференцированно в зависимости от </w:t>
      </w:r>
      <w:r w:rsidR="004003FA" w:rsidRPr="00F206B6">
        <w:rPr>
          <w:szCs w:val="28"/>
        </w:rPr>
        <w:t>расположения здания</w:t>
      </w:r>
      <w:r w:rsidRPr="00F206B6">
        <w:rPr>
          <w:szCs w:val="28"/>
        </w:rPr>
        <w:t xml:space="preserve">, строения, сооружения, земельного участка в существующей застройке </w:t>
      </w:r>
      <w:r w:rsidR="00B011F8" w:rsidRPr="00F206B6">
        <w:rPr>
          <w:szCs w:val="28"/>
        </w:rPr>
        <w:t>Сокольского муниципального округа</w:t>
      </w:r>
      <w:r w:rsidRPr="00F206B6">
        <w:rPr>
          <w:szCs w:val="28"/>
        </w:rPr>
        <w:t xml:space="preserve">, вида их разрешенного использования и фактического назначения, их площади, протяженности. </w:t>
      </w:r>
    </w:p>
    <w:p w:rsidR="001A2459" w:rsidRPr="00F206B6" w:rsidRDefault="001A2459" w:rsidP="001A2459">
      <w:pPr>
        <w:ind w:firstLine="708"/>
        <w:jc w:val="both"/>
        <w:rPr>
          <w:szCs w:val="28"/>
        </w:rPr>
      </w:pPr>
      <w:r w:rsidRPr="00F206B6">
        <w:rPr>
          <w:szCs w:val="28"/>
        </w:rPr>
        <w:t xml:space="preserve">15.4. Границы прилегающей территории в отношении здания, строения, сооружения, земельного участка, определяются в следующих размерах: </w:t>
      </w:r>
    </w:p>
    <w:p w:rsidR="001A2459" w:rsidRPr="00F206B6" w:rsidRDefault="001A2459" w:rsidP="001A2459">
      <w:pPr>
        <w:autoSpaceDE w:val="0"/>
        <w:autoSpaceDN w:val="0"/>
        <w:adjustRightInd w:val="0"/>
        <w:jc w:val="both"/>
        <w:rPr>
          <w:szCs w:val="28"/>
        </w:rPr>
      </w:pPr>
      <w:r w:rsidRPr="00F206B6">
        <w:rPr>
          <w:szCs w:val="28"/>
        </w:rPr>
        <w:tab/>
        <w:t>1) для жилищных кооперативов, жилищно-строительных кооперативов, иных специализированных потребительских кооперативов, товариществ собственников жилья, а также для управляющих и обслуживающих жилищный фонд управляющих организаций – 10 метров по периметру от внутренней части границ прилегающей территории;</w:t>
      </w:r>
    </w:p>
    <w:p w:rsidR="001A2459" w:rsidRPr="00F206B6" w:rsidRDefault="001A2459" w:rsidP="001A2459">
      <w:pPr>
        <w:autoSpaceDE w:val="0"/>
        <w:autoSpaceDN w:val="0"/>
        <w:adjustRightInd w:val="0"/>
        <w:jc w:val="both"/>
        <w:rPr>
          <w:szCs w:val="28"/>
        </w:rPr>
      </w:pPr>
      <w:r w:rsidRPr="00F206B6">
        <w:rPr>
          <w:szCs w:val="28"/>
        </w:rPr>
        <w:tab/>
        <w:t>2) для учреждений социальной сферы (образовательные учреждения, учреждения культуры, здравоохранения, физкультуры и спорта) – 10 метров по периметру от внутренней части границ прилегающей территории;</w:t>
      </w:r>
    </w:p>
    <w:p w:rsidR="001A2459" w:rsidRPr="00F206B6" w:rsidRDefault="001A2459" w:rsidP="001A2459">
      <w:pPr>
        <w:autoSpaceDE w:val="0"/>
        <w:autoSpaceDN w:val="0"/>
        <w:adjustRightInd w:val="0"/>
        <w:jc w:val="both"/>
        <w:rPr>
          <w:szCs w:val="28"/>
        </w:rPr>
      </w:pPr>
      <w:r w:rsidRPr="00F206B6">
        <w:rPr>
          <w:szCs w:val="28"/>
        </w:rPr>
        <w:tab/>
        <w:t xml:space="preserve">3) для строительных площадок – 10 метров по периметру от внутренней части границ прилегающей территории и 50 метров в обе стороны по длине подъездных путей к территории строительных площадок; </w:t>
      </w:r>
    </w:p>
    <w:p w:rsidR="001A2459" w:rsidRPr="00F206B6" w:rsidRDefault="001A2459" w:rsidP="001A2459">
      <w:pPr>
        <w:autoSpaceDE w:val="0"/>
        <w:autoSpaceDN w:val="0"/>
        <w:adjustRightInd w:val="0"/>
        <w:jc w:val="both"/>
        <w:rPr>
          <w:szCs w:val="28"/>
        </w:rPr>
      </w:pPr>
      <w:r w:rsidRPr="00F206B6">
        <w:rPr>
          <w:szCs w:val="28"/>
        </w:rPr>
        <w:tab/>
        <w:t xml:space="preserve">4) для объектов индивидуального жилищного строительства – 5 метров по периметру от внутренней части границ прилегающей территории; </w:t>
      </w:r>
    </w:p>
    <w:p w:rsidR="001A2459" w:rsidRPr="00F206B6" w:rsidRDefault="001A2459" w:rsidP="001A2459">
      <w:pPr>
        <w:autoSpaceDE w:val="0"/>
        <w:autoSpaceDN w:val="0"/>
        <w:adjustRightInd w:val="0"/>
        <w:jc w:val="both"/>
        <w:rPr>
          <w:szCs w:val="28"/>
        </w:rPr>
      </w:pPr>
      <w:r w:rsidRPr="00F206B6">
        <w:rPr>
          <w:szCs w:val="28"/>
        </w:rPr>
        <w:tab/>
        <w:t xml:space="preserve">5) для нестационарных торговых объектов и сезонных кафе – 5 метров по периметру от внутренней части границ прилегающей территории; </w:t>
      </w:r>
    </w:p>
    <w:p w:rsidR="001A2459" w:rsidRPr="00F206B6" w:rsidRDefault="001A2459" w:rsidP="001A2459">
      <w:pPr>
        <w:autoSpaceDE w:val="0"/>
        <w:autoSpaceDN w:val="0"/>
        <w:adjustRightInd w:val="0"/>
        <w:jc w:val="both"/>
        <w:rPr>
          <w:szCs w:val="28"/>
        </w:rPr>
      </w:pPr>
      <w:r w:rsidRPr="00F206B6">
        <w:rPr>
          <w:szCs w:val="28"/>
        </w:rPr>
        <w:tab/>
        <w:t xml:space="preserve">6) для объектов торгового назначения (торговых (торгово-развлекательных) центров и комплексов, супермаркетов, универсамов, универмагов и т.п.), для специализированных магазинов (спортивных, автосалонов, мебельных, бытовой техники, музыкальных инструментов, ювелирных, книжных и т.п.), для объектов общественного питания, объектов коммунально-бытового обслуживания (бани, сауны, ателье, прачечные, ремонтные мастерские и т.п.), для рынков и ярмарок – 10 метров по периметру от внутренней части границ прилегающей территории;    </w:t>
      </w:r>
    </w:p>
    <w:p w:rsidR="001A2459" w:rsidRPr="00F206B6" w:rsidRDefault="001A2459" w:rsidP="001A2459">
      <w:pPr>
        <w:ind w:firstLine="708"/>
        <w:jc w:val="both"/>
        <w:rPr>
          <w:szCs w:val="28"/>
        </w:rPr>
      </w:pPr>
      <w:r w:rsidRPr="00F206B6">
        <w:rPr>
          <w:szCs w:val="28"/>
        </w:rPr>
        <w:t xml:space="preserve">7) для пляжей, стадионов и др. </w:t>
      </w:r>
      <w:r w:rsidR="004003FA" w:rsidRPr="00F206B6">
        <w:rPr>
          <w:szCs w:val="28"/>
        </w:rPr>
        <w:t>объектов,</w:t>
      </w:r>
      <w:r w:rsidRPr="00F206B6">
        <w:rPr>
          <w:szCs w:val="28"/>
        </w:rPr>
        <w:t xml:space="preserve"> предназначенных для отдыха, физкультуры и спорта - 15 метров по периметру от внутренней части границ прилегающей территории; </w:t>
      </w:r>
    </w:p>
    <w:p w:rsidR="001A2459" w:rsidRPr="00F206B6" w:rsidRDefault="001A2459" w:rsidP="001A2459">
      <w:pPr>
        <w:jc w:val="both"/>
        <w:rPr>
          <w:szCs w:val="28"/>
        </w:rPr>
      </w:pPr>
      <w:r w:rsidRPr="00F206B6">
        <w:rPr>
          <w:szCs w:val="28"/>
        </w:rPr>
        <w:lastRenderedPageBreak/>
        <w:tab/>
        <w:t xml:space="preserve">8) для отдельно стоящих рекламных конструкций - 3 метра по периметру от внутренней части границ прилегающей территории;  </w:t>
      </w:r>
    </w:p>
    <w:p w:rsidR="001A2459" w:rsidRPr="00F206B6" w:rsidRDefault="001A2459" w:rsidP="001A2459">
      <w:pPr>
        <w:jc w:val="both"/>
        <w:rPr>
          <w:szCs w:val="28"/>
        </w:rPr>
      </w:pPr>
      <w:r w:rsidRPr="00F206B6">
        <w:rPr>
          <w:szCs w:val="28"/>
        </w:rPr>
        <w:tab/>
        <w:t xml:space="preserve">9) для автозаправочных станций, автомоечных комплексов, заправочных комплексов, в том числе расположенных в пределах придорожных полос, полос отвода автомобильных дорог – 10 метров по периметру от внутренней части границ прилегающей территории; </w:t>
      </w:r>
    </w:p>
    <w:p w:rsidR="001A2459" w:rsidRPr="00F206B6" w:rsidRDefault="001A2459" w:rsidP="001A2459">
      <w:pPr>
        <w:autoSpaceDE w:val="0"/>
        <w:autoSpaceDN w:val="0"/>
        <w:adjustRightInd w:val="0"/>
        <w:jc w:val="both"/>
        <w:rPr>
          <w:szCs w:val="28"/>
        </w:rPr>
      </w:pPr>
      <w:r w:rsidRPr="00F206B6">
        <w:rPr>
          <w:szCs w:val="28"/>
        </w:rPr>
        <w:tab/>
        <w:t xml:space="preserve">10) для гаражных (гаражно-строительных) кооперативов, для автостоянок и парковок – 10 метров по периметру от внутренней части границ прилегающей территории; </w:t>
      </w:r>
    </w:p>
    <w:p w:rsidR="001A2459" w:rsidRPr="00F206B6" w:rsidRDefault="001A2459" w:rsidP="001A2459">
      <w:pPr>
        <w:autoSpaceDE w:val="0"/>
        <w:autoSpaceDN w:val="0"/>
        <w:adjustRightInd w:val="0"/>
        <w:jc w:val="both"/>
        <w:rPr>
          <w:szCs w:val="28"/>
        </w:rPr>
      </w:pPr>
      <w:r w:rsidRPr="00F206B6">
        <w:rPr>
          <w:szCs w:val="28"/>
        </w:rPr>
        <w:tab/>
        <w:t>11) для садоводческих, огороднических и дачных некоммерческих объединений граждан – 10 метров по периметру от внутренней части границ прилегающей территории;</w:t>
      </w:r>
    </w:p>
    <w:p w:rsidR="001A2459" w:rsidRPr="00F206B6" w:rsidRDefault="001A2459" w:rsidP="001A2459">
      <w:pPr>
        <w:autoSpaceDE w:val="0"/>
        <w:autoSpaceDN w:val="0"/>
        <w:adjustRightInd w:val="0"/>
        <w:jc w:val="both"/>
        <w:rPr>
          <w:szCs w:val="28"/>
        </w:rPr>
      </w:pPr>
      <w:r w:rsidRPr="00F206B6">
        <w:rPr>
          <w:szCs w:val="28"/>
        </w:rPr>
        <w:tab/>
        <w:t>12) для отдельно стоящих тепловых, трансформаторных, распределительных подстанций, зданий и сооружений инженерно-технического назначения - 2 метра по периметру от внутренней части границ прилегающей территории;</w:t>
      </w:r>
    </w:p>
    <w:p w:rsidR="001A2459" w:rsidRPr="00F206B6" w:rsidRDefault="001A2459" w:rsidP="001A2459">
      <w:pPr>
        <w:autoSpaceDE w:val="0"/>
        <w:autoSpaceDN w:val="0"/>
        <w:adjustRightInd w:val="0"/>
        <w:ind w:firstLine="708"/>
        <w:jc w:val="both"/>
        <w:rPr>
          <w:szCs w:val="28"/>
        </w:rPr>
      </w:pPr>
      <w:r w:rsidRPr="00F206B6">
        <w:rPr>
          <w:szCs w:val="28"/>
        </w:rPr>
        <w:t xml:space="preserve">13) для наземных, надземных сетей и сооружений инженерно-технического обеспечения - в границах охранной зоны сетей и сооружений инженерно-технического обеспечения; </w:t>
      </w:r>
    </w:p>
    <w:p w:rsidR="001A2459" w:rsidRPr="00F206B6" w:rsidRDefault="001A2459" w:rsidP="001A2459">
      <w:pPr>
        <w:autoSpaceDE w:val="0"/>
        <w:autoSpaceDN w:val="0"/>
        <w:adjustRightInd w:val="0"/>
        <w:ind w:firstLine="708"/>
        <w:jc w:val="both"/>
        <w:rPr>
          <w:szCs w:val="28"/>
        </w:rPr>
      </w:pPr>
      <w:r w:rsidRPr="00F206B6">
        <w:rPr>
          <w:szCs w:val="28"/>
        </w:rPr>
        <w:t xml:space="preserve">14) для иных зданий, строений, сооружений, земельных участков – 10 метров по периметру от внутренней части границ прилегающей территории;   </w:t>
      </w:r>
    </w:p>
    <w:p w:rsidR="001A2459" w:rsidRPr="00F206B6" w:rsidRDefault="001A2459" w:rsidP="001A2459">
      <w:pPr>
        <w:autoSpaceDE w:val="0"/>
        <w:autoSpaceDN w:val="0"/>
        <w:adjustRightInd w:val="0"/>
        <w:ind w:firstLine="708"/>
        <w:jc w:val="both"/>
        <w:rPr>
          <w:szCs w:val="28"/>
          <w:lang w:eastAsia="en-US"/>
        </w:rPr>
      </w:pPr>
      <w:r w:rsidRPr="00F206B6">
        <w:rPr>
          <w:szCs w:val="28"/>
        </w:rPr>
        <w:t>15) для мест (площадок) для установки мусоросборников - 5 метров по периметру от внутренней част</w:t>
      </w:r>
      <w:r w:rsidR="00907F63" w:rsidRPr="00F206B6">
        <w:rPr>
          <w:szCs w:val="28"/>
        </w:rPr>
        <w:t>и границ прилегающей территории</w:t>
      </w:r>
      <w:r w:rsidRPr="00F206B6">
        <w:rPr>
          <w:szCs w:val="28"/>
        </w:rPr>
        <w:t>.</w:t>
      </w:r>
    </w:p>
    <w:p w:rsidR="001A2459" w:rsidRPr="00F206B6" w:rsidRDefault="001A2459" w:rsidP="001A2459">
      <w:pPr>
        <w:jc w:val="both"/>
        <w:rPr>
          <w:szCs w:val="28"/>
        </w:rPr>
      </w:pPr>
      <w:r w:rsidRPr="00F206B6">
        <w:rPr>
          <w:szCs w:val="28"/>
        </w:rPr>
        <w:t xml:space="preserve">          15.5. Границы прилегающей территории определяются с учетом следующих ограничений: </w:t>
      </w:r>
    </w:p>
    <w:p w:rsidR="006F0B6A" w:rsidRPr="00F206B6" w:rsidRDefault="001A2459" w:rsidP="00925221">
      <w:pPr>
        <w:ind w:firstLine="708"/>
        <w:jc w:val="both"/>
        <w:rPr>
          <w:szCs w:val="28"/>
        </w:rPr>
      </w:pPr>
      <w:r w:rsidRPr="00F206B6">
        <w:rPr>
          <w:szCs w:val="28"/>
        </w:rPr>
        <w:t>- в отношении каждого здания, строения, сооружения, земельного участка устанавливаются границы только одной прилегающей территории, в том числе границы, имеющие один замкнутый контур или два непересекающихся замкнутых контура;</w:t>
      </w:r>
    </w:p>
    <w:p w:rsidR="001A2459" w:rsidRPr="00F206B6" w:rsidRDefault="001A2459" w:rsidP="001A2459">
      <w:pPr>
        <w:ind w:firstLine="708"/>
        <w:jc w:val="both"/>
        <w:rPr>
          <w:szCs w:val="28"/>
        </w:rPr>
      </w:pPr>
      <w:r w:rsidRPr="00F206B6">
        <w:rPr>
          <w:szCs w:val="28"/>
        </w:rPr>
        <w:t>-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1A2459" w:rsidRPr="00F206B6" w:rsidRDefault="001A2459" w:rsidP="001A2459">
      <w:pPr>
        <w:ind w:firstLine="708"/>
        <w:jc w:val="both"/>
        <w:rPr>
          <w:szCs w:val="28"/>
        </w:rPr>
      </w:pPr>
      <w:r w:rsidRPr="00F206B6">
        <w:rPr>
          <w:szCs w:val="28"/>
        </w:rPr>
        <w:t>- пересечение границ прилегающих территорий, за исключением случая установления общих смежных границ прилегающих территорий, не допускается;</w:t>
      </w:r>
    </w:p>
    <w:p w:rsidR="001A2459" w:rsidRPr="00F206B6" w:rsidRDefault="001A2459" w:rsidP="001A2459">
      <w:pPr>
        <w:ind w:firstLine="708"/>
        <w:jc w:val="both"/>
        <w:rPr>
          <w:szCs w:val="28"/>
        </w:rPr>
      </w:pPr>
      <w:r w:rsidRPr="00F206B6">
        <w:rPr>
          <w:szCs w:val="28"/>
        </w:rPr>
        <w:t xml:space="preserve">- внутренняя часть границ прилегающей территории устанавливается по границам здания, строения, сооружения, земельного участка, в отношении которых определяются границы прилегающей территории; </w:t>
      </w:r>
    </w:p>
    <w:p w:rsidR="001A2459" w:rsidRPr="00F206B6" w:rsidRDefault="001A2459" w:rsidP="001A2459">
      <w:pPr>
        <w:ind w:firstLine="708"/>
        <w:jc w:val="both"/>
        <w:rPr>
          <w:szCs w:val="28"/>
        </w:rPr>
      </w:pPr>
      <w:r w:rsidRPr="00F206B6">
        <w:rPr>
          <w:szCs w:val="28"/>
        </w:rPr>
        <w:t xml:space="preserve">- внешняя часть границ прилегающей территории не может выходить за пределы территорий общего пользования. В случае, если здание, строение, сооружение, земельный участок, в отношении которого определяются границы прилегающей территории, граничит с охранной, </w:t>
      </w:r>
      <w:proofErr w:type="spellStart"/>
      <w:r w:rsidRPr="00F206B6">
        <w:rPr>
          <w:szCs w:val="28"/>
        </w:rPr>
        <w:t>санитарно</w:t>
      </w:r>
      <w:r w:rsidRPr="00F206B6">
        <w:rPr>
          <w:szCs w:val="28"/>
        </w:rPr>
        <w:softHyphen/>
        <w:t>защитной</w:t>
      </w:r>
      <w:proofErr w:type="spellEnd"/>
      <w:r w:rsidRPr="00F206B6">
        <w:rPr>
          <w:szCs w:val="28"/>
        </w:rPr>
        <w:t xml:space="preserve"> </w:t>
      </w:r>
      <w:r w:rsidRPr="00F206B6">
        <w:rPr>
          <w:szCs w:val="28"/>
        </w:rPr>
        <w:lastRenderedPageBreak/>
        <w:t>зоной, зоной охраны объектов культурного наследия и иной зоной, установленной в соответствии с законодательством Российской Федерации, внешние границы прилегающей территории такого здания, строения, сооружения, земельного участка не должны пересекать границы указанных зон.</w:t>
      </w:r>
    </w:p>
    <w:p w:rsidR="001A2459" w:rsidRPr="00F206B6" w:rsidRDefault="001A2459" w:rsidP="001A2459">
      <w:pPr>
        <w:autoSpaceDE w:val="0"/>
        <w:autoSpaceDN w:val="0"/>
        <w:adjustRightInd w:val="0"/>
        <w:jc w:val="both"/>
        <w:rPr>
          <w:szCs w:val="28"/>
        </w:rPr>
      </w:pPr>
      <w:r w:rsidRPr="00F206B6">
        <w:rPr>
          <w:szCs w:val="28"/>
        </w:rPr>
        <w:tab/>
        <w:t xml:space="preserve">15.6. Внешняя часть границы прилегающей территории устанавливается по границам земельных участков, образованных на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 </w:t>
      </w:r>
    </w:p>
    <w:p w:rsidR="001A2459" w:rsidRPr="00F206B6" w:rsidRDefault="001A2459" w:rsidP="001A2459">
      <w:pPr>
        <w:autoSpaceDE w:val="0"/>
        <w:autoSpaceDN w:val="0"/>
        <w:adjustRightInd w:val="0"/>
        <w:jc w:val="both"/>
        <w:rPr>
          <w:szCs w:val="28"/>
        </w:rPr>
      </w:pPr>
      <w:r w:rsidRPr="00F206B6">
        <w:rPr>
          <w:szCs w:val="28"/>
        </w:rPr>
        <w:tab/>
        <w:t xml:space="preserve">Внешняя часть границы прилегающей территории не может по возможности иметь смежные (общие) границы с другими прилегающими территориями (для исключения вклинивания, </w:t>
      </w:r>
      <w:proofErr w:type="spellStart"/>
      <w:r w:rsidRPr="00F206B6">
        <w:rPr>
          <w:szCs w:val="28"/>
        </w:rPr>
        <w:t>вкрапливания</w:t>
      </w:r>
      <w:proofErr w:type="spellEnd"/>
      <w:r w:rsidRPr="00F206B6">
        <w:rPr>
          <w:szCs w:val="28"/>
        </w:rPr>
        <w:t xml:space="preserve">,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 </w:t>
      </w:r>
    </w:p>
    <w:p w:rsidR="001A2459" w:rsidRPr="00F206B6" w:rsidRDefault="001A2459" w:rsidP="001A2459">
      <w:pPr>
        <w:autoSpaceDE w:val="0"/>
        <w:autoSpaceDN w:val="0"/>
        <w:adjustRightInd w:val="0"/>
        <w:ind w:firstLine="708"/>
        <w:jc w:val="both"/>
        <w:rPr>
          <w:szCs w:val="28"/>
        </w:rPr>
      </w:pPr>
      <w:r w:rsidRPr="00F206B6">
        <w:rPr>
          <w:szCs w:val="28"/>
        </w:rPr>
        <w:t xml:space="preserve">В случае пересечения прилегающей территории с территорией общего пользования, размер границ прилегающей территории уменьшается и определяется до пересечения с дорожным или тротуарным бордюром, кромкой проезжей части, исключая территорию, входящую в обслуживание территории общего пользования. </w:t>
      </w:r>
    </w:p>
    <w:p w:rsidR="001A2459" w:rsidRPr="00F206B6" w:rsidRDefault="001A2459" w:rsidP="001A2459">
      <w:pPr>
        <w:autoSpaceDE w:val="0"/>
        <w:autoSpaceDN w:val="0"/>
        <w:adjustRightInd w:val="0"/>
        <w:ind w:firstLine="708"/>
        <w:jc w:val="both"/>
        <w:rPr>
          <w:szCs w:val="28"/>
        </w:rPr>
      </w:pPr>
      <w:r w:rsidRPr="00F206B6">
        <w:rPr>
          <w:szCs w:val="28"/>
        </w:rPr>
        <w:t>В случае пересечения границ прилегающих территорий двух и более объектов, размеры которых фактически составляют менее размера, установленного настоящими Правилами, их размеры определяются половиной расстояния между объектами</w:t>
      </w:r>
      <w:r w:rsidRPr="00F206B6">
        <w:t xml:space="preserve">.  </w:t>
      </w:r>
    </w:p>
    <w:p w:rsidR="001A2459" w:rsidRPr="00F206B6" w:rsidRDefault="001A2459" w:rsidP="00CB29F8">
      <w:pPr>
        <w:autoSpaceDE w:val="0"/>
        <w:autoSpaceDN w:val="0"/>
        <w:adjustRightInd w:val="0"/>
        <w:jc w:val="both"/>
        <w:rPr>
          <w:szCs w:val="28"/>
        </w:rPr>
      </w:pPr>
      <w:r w:rsidRPr="00F206B6">
        <w:rPr>
          <w:szCs w:val="28"/>
        </w:rPr>
        <w:tab/>
      </w:r>
    </w:p>
    <w:p w:rsidR="001A2459" w:rsidRPr="00F206B6" w:rsidRDefault="001A2459" w:rsidP="001A2459">
      <w:pPr>
        <w:autoSpaceDE w:val="0"/>
        <w:autoSpaceDN w:val="0"/>
        <w:adjustRightInd w:val="0"/>
        <w:ind w:firstLine="540"/>
        <w:jc w:val="center"/>
        <w:rPr>
          <w:b/>
          <w:bCs/>
          <w:szCs w:val="28"/>
        </w:rPr>
      </w:pPr>
      <w:r w:rsidRPr="00F206B6">
        <w:rPr>
          <w:b/>
          <w:szCs w:val="28"/>
          <w:lang w:val="en-US"/>
        </w:rPr>
        <w:t>XVI</w:t>
      </w:r>
      <w:r w:rsidRPr="00F206B6">
        <w:rPr>
          <w:b/>
          <w:szCs w:val="28"/>
        </w:rPr>
        <w:t xml:space="preserve">. </w:t>
      </w:r>
      <w:r w:rsidRPr="00F206B6">
        <w:rPr>
          <w:b/>
          <w:bCs/>
          <w:szCs w:val="28"/>
        </w:rPr>
        <w:t>Формы и механизмы общественного участия в принятии</w:t>
      </w:r>
    </w:p>
    <w:p w:rsidR="001A2459" w:rsidRPr="00F206B6" w:rsidRDefault="001A2459" w:rsidP="001A2459">
      <w:pPr>
        <w:autoSpaceDE w:val="0"/>
        <w:autoSpaceDN w:val="0"/>
        <w:adjustRightInd w:val="0"/>
        <w:jc w:val="center"/>
        <w:rPr>
          <w:b/>
          <w:bCs/>
          <w:szCs w:val="28"/>
        </w:rPr>
      </w:pPr>
      <w:r w:rsidRPr="00F206B6">
        <w:rPr>
          <w:b/>
          <w:bCs/>
          <w:szCs w:val="28"/>
        </w:rPr>
        <w:t>решений и реализации проектов комплексного благоустройства</w:t>
      </w:r>
    </w:p>
    <w:p w:rsidR="001A2459" w:rsidRPr="00F206B6" w:rsidRDefault="001A2459" w:rsidP="001A2459">
      <w:pPr>
        <w:autoSpaceDE w:val="0"/>
        <w:autoSpaceDN w:val="0"/>
        <w:adjustRightInd w:val="0"/>
        <w:jc w:val="center"/>
        <w:rPr>
          <w:b/>
          <w:bCs/>
          <w:szCs w:val="28"/>
        </w:rPr>
      </w:pPr>
      <w:r w:rsidRPr="00F206B6">
        <w:rPr>
          <w:b/>
          <w:bCs/>
          <w:szCs w:val="28"/>
        </w:rPr>
        <w:t>и развития городской среды</w:t>
      </w:r>
    </w:p>
    <w:p w:rsidR="001A2459" w:rsidRPr="00F206B6" w:rsidRDefault="001A2459" w:rsidP="001A2459">
      <w:pPr>
        <w:autoSpaceDE w:val="0"/>
        <w:autoSpaceDN w:val="0"/>
        <w:adjustRightInd w:val="0"/>
        <w:jc w:val="both"/>
        <w:rPr>
          <w:bCs/>
          <w:szCs w:val="28"/>
        </w:rPr>
      </w:pPr>
    </w:p>
    <w:p w:rsidR="001A2459" w:rsidRPr="00F206B6" w:rsidRDefault="001A2459" w:rsidP="001A2459">
      <w:pPr>
        <w:jc w:val="center"/>
        <w:rPr>
          <w:b/>
          <w:szCs w:val="28"/>
        </w:rPr>
      </w:pPr>
      <w:r w:rsidRPr="00F206B6">
        <w:rPr>
          <w:b/>
          <w:szCs w:val="28"/>
        </w:rPr>
        <w:t>16.1. Задачи, эффективность и формы общественного участия</w:t>
      </w:r>
    </w:p>
    <w:p w:rsidR="001A2459" w:rsidRPr="00F206B6" w:rsidRDefault="001A2459" w:rsidP="001A2459">
      <w:pPr>
        <w:jc w:val="center"/>
        <w:rPr>
          <w:b/>
          <w:szCs w:val="28"/>
        </w:rPr>
      </w:pPr>
    </w:p>
    <w:p w:rsidR="001A2459" w:rsidRPr="00F206B6" w:rsidRDefault="001A2459" w:rsidP="001A2459">
      <w:pPr>
        <w:ind w:firstLine="708"/>
        <w:jc w:val="both"/>
        <w:rPr>
          <w:szCs w:val="28"/>
        </w:rPr>
      </w:pPr>
      <w:r w:rsidRPr="00F206B6">
        <w:rPr>
          <w:szCs w:val="28"/>
        </w:rPr>
        <w:t>16.1.1.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1A2459" w:rsidRPr="00F206B6" w:rsidRDefault="001A2459" w:rsidP="001A2459">
      <w:pPr>
        <w:ind w:firstLine="708"/>
        <w:jc w:val="both"/>
        <w:rPr>
          <w:szCs w:val="28"/>
        </w:rPr>
      </w:pPr>
      <w:r w:rsidRPr="00F206B6">
        <w:rPr>
          <w:szCs w:val="28"/>
        </w:rPr>
        <w:t xml:space="preserve">16.1.2. Участие в развитии городской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w:t>
      </w:r>
      <w:r w:rsidRPr="00F206B6">
        <w:rPr>
          <w:szCs w:val="28"/>
        </w:rPr>
        <w:lastRenderedPageBreak/>
        <w:t>повседневной жизни, совместному решению задач, созданию новых идей, некоммерческих и коммерческих проектов.</w:t>
      </w:r>
    </w:p>
    <w:p w:rsidR="001A2459" w:rsidRPr="00F206B6" w:rsidRDefault="001A2459" w:rsidP="001A2459">
      <w:pPr>
        <w:ind w:firstLine="708"/>
        <w:jc w:val="both"/>
        <w:rPr>
          <w:szCs w:val="28"/>
        </w:rPr>
      </w:pPr>
      <w:r w:rsidRPr="00F206B6">
        <w:rPr>
          <w:szCs w:val="28"/>
        </w:rPr>
        <w:t>16.1.3.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6F0B6A" w:rsidRPr="00F206B6" w:rsidRDefault="001A2459" w:rsidP="00D74594">
      <w:pPr>
        <w:ind w:firstLine="708"/>
        <w:jc w:val="both"/>
        <w:rPr>
          <w:szCs w:val="28"/>
        </w:rPr>
      </w:pPr>
      <w:r w:rsidRPr="00F206B6">
        <w:rPr>
          <w:szCs w:val="28"/>
        </w:rPr>
        <w:t xml:space="preserve">16.1.4. Приглашение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w:t>
      </w:r>
      <w:r w:rsidR="00733842" w:rsidRPr="00F206B6">
        <w:rPr>
          <w:szCs w:val="28"/>
        </w:rPr>
        <w:t xml:space="preserve">округа </w:t>
      </w:r>
      <w:r w:rsidRPr="00F206B6">
        <w:rPr>
          <w:szCs w:val="28"/>
        </w:rPr>
        <w:t>и способствует учету различных мнений, объективн</w:t>
      </w:r>
      <w:r w:rsidR="00925221" w:rsidRPr="00F206B6">
        <w:rPr>
          <w:szCs w:val="28"/>
        </w:rPr>
        <w:t>ому повышению качества решений.</w:t>
      </w:r>
    </w:p>
    <w:p w:rsidR="00D67887" w:rsidRPr="00F206B6" w:rsidRDefault="00D67887" w:rsidP="001A2459">
      <w:pPr>
        <w:jc w:val="both"/>
        <w:rPr>
          <w:szCs w:val="28"/>
        </w:rPr>
      </w:pPr>
    </w:p>
    <w:p w:rsidR="001A2459" w:rsidRPr="00F206B6" w:rsidRDefault="001A2459" w:rsidP="001A2459">
      <w:pPr>
        <w:jc w:val="center"/>
        <w:rPr>
          <w:b/>
          <w:szCs w:val="28"/>
        </w:rPr>
      </w:pPr>
      <w:r w:rsidRPr="00F206B6">
        <w:rPr>
          <w:b/>
          <w:szCs w:val="28"/>
        </w:rPr>
        <w:t>16.2. Основные решения</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 xml:space="preserve">16.2.1.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территорий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 xml:space="preserve">16.2.2. Разработка внутренних правил, регулирующих процесс общественного участия. </w:t>
      </w:r>
    </w:p>
    <w:p w:rsidR="001A2459" w:rsidRPr="00F206B6" w:rsidRDefault="001A2459" w:rsidP="001A2459">
      <w:pPr>
        <w:ind w:firstLine="708"/>
        <w:jc w:val="both"/>
        <w:rPr>
          <w:szCs w:val="28"/>
        </w:rPr>
      </w:pPr>
      <w:r w:rsidRPr="00F206B6">
        <w:rPr>
          <w:szCs w:val="28"/>
        </w:rPr>
        <w:t>16.2.3.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1A2459" w:rsidRPr="00F206B6" w:rsidRDefault="001A2459" w:rsidP="001A2459">
      <w:pPr>
        <w:ind w:firstLine="708"/>
        <w:jc w:val="both"/>
        <w:rPr>
          <w:szCs w:val="28"/>
        </w:rPr>
      </w:pPr>
      <w:r w:rsidRPr="00F206B6">
        <w:rPr>
          <w:szCs w:val="28"/>
        </w:rPr>
        <w:t>16.2.4.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1A2459" w:rsidRPr="00F206B6" w:rsidRDefault="001A2459" w:rsidP="001A2459">
      <w:pPr>
        <w:ind w:firstLine="708"/>
        <w:jc w:val="both"/>
        <w:rPr>
          <w:szCs w:val="28"/>
        </w:rPr>
      </w:pPr>
      <w:r w:rsidRPr="00F206B6">
        <w:rPr>
          <w:szCs w:val="28"/>
        </w:rPr>
        <w:t>- 1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1A2459" w:rsidRPr="00F206B6" w:rsidRDefault="001A2459" w:rsidP="001A2459">
      <w:pPr>
        <w:ind w:firstLine="708"/>
        <w:jc w:val="both"/>
        <w:rPr>
          <w:szCs w:val="28"/>
        </w:rPr>
      </w:pPr>
      <w:r w:rsidRPr="00F206B6">
        <w:rPr>
          <w:szCs w:val="28"/>
        </w:rPr>
        <w:t>- 2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1A2459" w:rsidRPr="00F206B6" w:rsidRDefault="001A2459" w:rsidP="001A2459">
      <w:pPr>
        <w:ind w:firstLine="708"/>
        <w:jc w:val="both"/>
        <w:rPr>
          <w:szCs w:val="28"/>
        </w:rPr>
      </w:pPr>
      <w:r w:rsidRPr="00F206B6">
        <w:rPr>
          <w:szCs w:val="28"/>
        </w:rPr>
        <w:t>- 3 этап: рассмотрение созданных вариантов с вовлечением всех заинтересованных лиц, имеющих отношение к данной территории и данному вопросу;</w:t>
      </w:r>
    </w:p>
    <w:p w:rsidR="001A2459" w:rsidRPr="00F206B6" w:rsidRDefault="001A2459" w:rsidP="001A2459">
      <w:pPr>
        <w:ind w:firstLine="708"/>
        <w:jc w:val="both"/>
        <w:rPr>
          <w:szCs w:val="28"/>
        </w:rPr>
      </w:pPr>
      <w:r w:rsidRPr="00F206B6">
        <w:rPr>
          <w:szCs w:val="28"/>
        </w:rPr>
        <w:lastRenderedPageBreak/>
        <w:t>- 4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1A2459" w:rsidRPr="00F206B6" w:rsidRDefault="001A2459" w:rsidP="00D74594">
      <w:pPr>
        <w:jc w:val="both"/>
        <w:rPr>
          <w:szCs w:val="28"/>
        </w:rPr>
      </w:pPr>
    </w:p>
    <w:p w:rsidR="001A2459" w:rsidRPr="00F206B6" w:rsidRDefault="001A2459" w:rsidP="001A2459">
      <w:pPr>
        <w:ind w:firstLine="709"/>
        <w:jc w:val="center"/>
        <w:rPr>
          <w:b/>
          <w:szCs w:val="28"/>
        </w:rPr>
      </w:pPr>
      <w:r w:rsidRPr="00F206B6">
        <w:rPr>
          <w:b/>
          <w:szCs w:val="28"/>
        </w:rPr>
        <w:t>16.3. Принципы организации общественного участия</w:t>
      </w:r>
    </w:p>
    <w:p w:rsidR="001A2459" w:rsidRPr="00F206B6" w:rsidRDefault="001A2459" w:rsidP="001A2459">
      <w:pPr>
        <w:ind w:firstLine="709"/>
        <w:jc w:val="both"/>
        <w:rPr>
          <w:szCs w:val="28"/>
        </w:rPr>
      </w:pPr>
    </w:p>
    <w:p w:rsidR="001A2459" w:rsidRPr="00F206B6" w:rsidRDefault="001A2459" w:rsidP="001A2459">
      <w:pPr>
        <w:ind w:firstLine="709"/>
        <w:jc w:val="both"/>
        <w:rPr>
          <w:szCs w:val="28"/>
        </w:rPr>
      </w:pPr>
      <w:r w:rsidRPr="00F206B6">
        <w:rPr>
          <w:szCs w:val="28"/>
        </w:rPr>
        <w:t>16.3.1. Наиболее полное включение заинтересованных лиц для выявления их интересов и ценностей.</w:t>
      </w:r>
    </w:p>
    <w:p w:rsidR="001A2459" w:rsidRPr="00F206B6" w:rsidRDefault="001A2459" w:rsidP="001A2459">
      <w:pPr>
        <w:ind w:firstLine="709"/>
        <w:jc w:val="both"/>
        <w:rPr>
          <w:szCs w:val="28"/>
        </w:rPr>
      </w:pPr>
      <w:r w:rsidRPr="00F206B6">
        <w:rPr>
          <w:szCs w:val="28"/>
        </w:rPr>
        <w:t>16.3.2. Отражение</w:t>
      </w:r>
      <w:r w:rsidRPr="00F206B6">
        <w:rPr>
          <w:rFonts w:ascii="Calibri" w:hAnsi="Calibri"/>
          <w:szCs w:val="28"/>
        </w:rPr>
        <w:t xml:space="preserve"> </w:t>
      </w:r>
      <w:r w:rsidRPr="00F206B6">
        <w:rPr>
          <w:szCs w:val="28"/>
        </w:rPr>
        <w:t xml:space="preserve">интересов и ценностей заинтересованных лиц в проектировании любых изменений в сфере благоустройства </w:t>
      </w:r>
      <w:r w:rsidR="00B011F8" w:rsidRPr="00F206B6">
        <w:rPr>
          <w:szCs w:val="28"/>
        </w:rPr>
        <w:t>округа</w:t>
      </w:r>
      <w:r w:rsidRPr="00F206B6">
        <w:rPr>
          <w:szCs w:val="28"/>
        </w:rPr>
        <w:t>.</w:t>
      </w:r>
    </w:p>
    <w:p w:rsidR="001A2459" w:rsidRPr="00F206B6" w:rsidRDefault="001A2459" w:rsidP="001A2459">
      <w:pPr>
        <w:ind w:firstLine="709"/>
        <w:jc w:val="both"/>
        <w:rPr>
          <w:szCs w:val="28"/>
        </w:rPr>
      </w:pPr>
      <w:r w:rsidRPr="00F206B6">
        <w:rPr>
          <w:szCs w:val="28"/>
        </w:rPr>
        <w:t>16.3.3. Достижение согласия по целям и планам реализации проектов.</w:t>
      </w:r>
    </w:p>
    <w:p w:rsidR="001A2459" w:rsidRPr="00F206B6" w:rsidRDefault="001A2459" w:rsidP="001A2459">
      <w:pPr>
        <w:ind w:firstLine="709"/>
        <w:jc w:val="both"/>
        <w:rPr>
          <w:szCs w:val="28"/>
        </w:rPr>
      </w:pPr>
      <w:r w:rsidRPr="00F206B6">
        <w:rPr>
          <w:szCs w:val="28"/>
        </w:rPr>
        <w:t xml:space="preserve">16.3.4. Мобилизация и объединение заинтересованных лиц вокруг проектов, реализующих стратегию развития территорий </w:t>
      </w:r>
      <w:r w:rsidR="00B011F8" w:rsidRPr="00F206B6">
        <w:rPr>
          <w:szCs w:val="28"/>
        </w:rPr>
        <w:t>округа</w:t>
      </w:r>
      <w:r w:rsidRPr="00F206B6">
        <w:rPr>
          <w:szCs w:val="28"/>
        </w:rPr>
        <w:t>.</w:t>
      </w:r>
    </w:p>
    <w:p w:rsidR="001A2459" w:rsidRPr="00F206B6" w:rsidRDefault="001A2459" w:rsidP="001A2459">
      <w:pPr>
        <w:ind w:firstLine="709"/>
        <w:jc w:val="both"/>
        <w:rPr>
          <w:szCs w:val="28"/>
        </w:rPr>
      </w:pPr>
      <w:r w:rsidRPr="00F206B6">
        <w:rPr>
          <w:szCs w:val="28"/>
        </w:rPr>
        <w:t>16.3.5. Организация открытого обсуждения проектов благоустройства территорий на этапе формулирования задач проекта и по итогам каждого из этапов проектирования.</w:t>
      </w:r>
    </w:p>
    <w:p w:rsidR="001A2459" w:rsidRPr="00F206B6" w:rsidRDefault="001A2459" w:rsidP="001A2459">
      <w:pPr>
        <w:ind w:firstLine="709"/>
        <w:jc w:val="both"/>
        <w:rPr>
          <w:szCs w:val="28"/>
        </w:rPr>
      </w:pPr>
      <w:r w:rsidRPr="00F206B6">
        <w:rPr>
          <w:szCs w:val="28"/>
        </w:rPr>
        <w:t xml:space="preserve">16.3.6. Обеспечение открытости и гласности, учет мнения населения и заинтересованных лиц при принятии решений, касающихся благоустройства и развития территорий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 xml:space="preserve">16.3.7. Обеспечение доступности информации и информирование населения и заинтересованных лиц о задачах и проектах в сфере благоустройства и комплексного развития </w:t>
      </w:r>
      <w:r w:rsidR="00733842" w:rsidRPr="00F206B6">
        <w:rPr>
          <w:szCs w:val="28"/>
        </w:rPr>
        <w:t xml:space="preserve">округа </w:t>
      </w:r>
      <w:r w:rsidRPr="00F206B6">
        <w:rPr>
          <w:szCs w:val="28"/>
        </w:rPr>
        <w:t>при реализации проектов, о планирующихся изменениях и возможности участия в этом процессе.</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16.4. Формы общественного участия</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16.4.1.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1A2459" w:rsidRPr="00F206B6" w:rsidRDefault="001A2459" w:rsidP="001A2459">
      <w:pPr>
        <w:ind w:firstLine="708"/>
        <w:jc w:val="both"/>
        <w:rPr>
          <w:szCs w:val="28"/>
        </w:rPr>
      </w:pPr>
      <w:r w:rsidRPr="00F206B6">
        <w:rPr>
          <w:szCs w:val="28"/>
        </w:rPr>
        <w:t>- совместное определение целей и задач по развитию территорий, инвентаризация проблем и потенциалов среды;</w:t>
      </w:r>
    </w:p>
    <w:p w:rsidR="001A2459" w:rsidRPr="00F206B6" w:rsidRDefault="001A2459" w:rsidP="001A2459">
      <w:pPr>
        <w:ind w:firstLine="708"/>
        <w:jc w:val="both"/>
        <w:rPr>
          <w:szCs w:val="28"/>
        </w:rPr>
      </w:pPr>
      <w:r w:rsidRPr="00F206B6">
        <w:rPr>
          <w:szCs w:val="28"/>
        </w:rPr>
        <w:t xml:space="preserve">- определение основных видов активностей, функциональных зон общественных пространств (части территории </w:t>
      </w:r>
      <w:r w:rsidR="00B011F8" w:rsidRPr="00F206B6">
        <w:rPr>
          <w:szCs w:val="28"/>
        </w:rPr>
        <w:t>округа</w:t>
      </w:r>
      <w:r w:rsidRPr="00F206B6">
        <w:rPr>
          <w:szCs w:val="28"/>
        </w:rPr>
        <w:t>,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1A2459" w:rsidRPr="00F206B6" w:rsidRDefault="001A2459" w:rsidP="001A2459">
      <w:pPr>
        <w:ind w:firstLine="708"/>
        <w:jc w:val="both"/>
        <w:rPr>
          <w:szCs w:val="28"/>
        </w:rPr>
      </w:pPr>
      <w:r w:rsidRPr="00F206B6">
        <w:rPr>
          <w:szCs w:val="28"/>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1A2459" w:rsidRPr="00F206B6" w:rsidRDefault="001A2459" w:rsidP="001A2459">
      <w:pPr>
        <w:ind w:firstLine="708"/>
        <w:jc w:val="both"/>
        <w:rPr>
          <w:szCs w:val="28"/>
        </w:rPr>
      </w:pPr>
      <w:r w:rsidRPr="00F206B6">
        <w:rPr>
          <w:szCs w:val="28"/>
        </w:rPr>
        <w:t>- консультации в выборе типов покрытий, с учетом функционального зонирования территории;</w:t>
      </w:r>
    </w:p>
    <w:p w:rsidR="001A2459" w:rsidRPr="00F206B6" w:rsidRDefault="001A2459" w:rsidP="001A2459">
      <w:pPr>
        <w:ind w:firstLine="708"/>
        <w:jc w:val="both"/>
        <w:rPr>
          <w:szCs w:val="28"/>
        </w:rPr>
      </w:pPr>
      <w:r w:rsidRPr="00F206B6">
        <w:rPr>
          <w:szCs w:val="28"/>
        </w:rPr>
        <w:t>- консультации по предполагаемым типам озеленения;</w:t>
      </w:r>
    </w:p>
    <w:p w:rsidR="001A2459" w:rsidRPr="00F206B6" w:rsidRDefault="001A2459" w:rsidP="001A2459">
      <w:pPr>
        <w:ind w:firstLine="708"/>
        <w:jc w:val="both"/>
        <w:rPr>
          <w:szCs w:val="28"/>
        </w:rPr>
      </w:pPr>
      <w:r w:rsidRPr="00F206B6">
        <w:rPr>
          <w:szCs w:val="28"/>
        </w:rPr>
        <w:lastRenderedPageBreak/>
        <w:t>- консультации по предполагаемым типам освещения и осветительного оборудования;</w:t>
      </w:r>
    </w:p>
    <w:p w:rsidR="001A2459" w:rsidRPr="00F206B6" w:rsidRDefault="001A2459" w:rsidP="001A2459">
      <w:pPr>
        <w:ind w:firstLine="708"/>
        <w:jc w:val="both"/>
        <w:rPr>
          <w:szCs w:val="28"/>
        </w:rPr>
      </w:pPr>
      <w:r w:rsidRPr="00F206B6">
        <w:rPr>
          <w:szCs w:val="28"/>
        </w:rPr>
        <w:t>-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1A2459" w:rsidRPr="00F206B6" w:rsidRDefault="001A2459" w:rsidP="001A2459">
      <w:pPr>
        <w:ind w:firstLine="708"/>
        <w:jc w:val="both"/>
        <w:rPr>
          <w:szCs w:val="28"/>
        </w:rPr>
      </w:pPr>
      <w:r w:rsidRPr="00F206B6">
        <w:rPr>
          <w:szCs w:val="28"/>
        </w:rPr>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1A2459" w:rsidRPr="00F206B6" w:rsidRDefault="001A2459" w:rsidP="001A2459">
      <w:pPr>
        <w:ind w:firstLine="708"/>
        <w:jc w:val="both"/>
        <w:rPr>
          <w:szCs w:val="28"/>
        </w:rPr>
      </w:pPr>
      <w:r w:rsidRPr="00F206B6">
        <w:rPr>
          <w:szCs w:val="28"/>
        </w:rPr>
        <w:t>-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и т.д.);</w:t>
      </w:r>
    </w:p>
    <w:p w:rsidR="001A2459" w:rsidRPr="00F206B6" w:rsidRDefault="001A2459" w:rsidP="001A2459">
      <w:pPr>
        <w:ind w:firstLine="708"/>
        <w:jc w:val="both"/>
        <w:rPr>
          <w:szCs w:val="28"/>
        </w:rPr>
      </w:pPr>
      <w:r w:rsidRPr="00F206B6">
        <w:rPr>
          <w:szCs w:val="28"/>
        </w:rPr>
        <w:t>-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и т.д.).</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rPr>
        <w:t xml:space="preserve">16.5. Информирование общественности о планирующихся изменениях </w:t>
      </w:r>
    </w:p>
    <w:p w:rsidR="001A2459" w:rsidRPr="00F206B6" w:rsidRDefault="001A2459" w:rsidP="001A2459">
      <w:pPr>
        <w:jc w:val="center"/>
        <w:rPr>
          <w:b/>
          <w:szCs w:val="28"/>
        </w:rPr>
      </w:pPr>
      <w:r w:rsidRPr="00F206B6">
        <w:rPr>
          <w:b/>
          <w:szCs w:val="28"/>
        </w:rPr>
        <w:t>и возможности участия в этом процессе</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16.5.1. Информирование осуществляется путем:</w:t>
      </w:r>
    </w:p>
    <w:p w:rsidR="001A2459" w:rsidRPr="00F206B6" w:rsidRDefault="001A2459" w:rsidP="001A2459">
      <w:pPr>
        <w:ind w:firstLine="708"/>
        <w:jc w:val="both"/>
        <w:rPr>
          <w:szCs w:val="28"/>
        </w:rPr>
      </w:pPr>
      <w:r w:rsidRPr="00F206B6">
        <w:rPr>
          <w:szCs w:val="28"/>
        </w:rPr>
        <w:t xml:space="preserve">- использования официального сайта </w:t>
      </w:r>
      <w:r w:rsidR="00733842" w:rsidRPr="00F206B6">
        <w:rPr>
          <w:szCs w:val="28"/>
        </w:rPr>
        <w:t xml:space="preserve">Сокольского муниципального округа </w:t>
      </w:r>
      <w:r w:rsidRPr="00F206B6">
        <w:rPr>
          <w:szCs w:val="28"/>
        </w:rPr>
        <w:t>в информационно-телекоммуникационной сети «Интернет» (далее – официальный сайт), который будет решать задачи по сбору информации, обеспечению участия и регулярном информировании о ходе проекта путем размещения основной проектной и конкурсной документации с публикацией фото-, видео- и текстовых отчетов по итогам проведения общественных обсуждений проектов в сфере благоустройства;</w:t>
      </w:r>
    </w:p>
    <w:p w:rsidR="001A2459" w:rsidRPr="00F206B6" w:rsidRDefault="001A2459" w:rsidP="001A2459">
      <w:pPr>
        <w:ind w:firstLine="708"/>
        <w:jc w:val="both"/>
        <w:rPr>
          <w:szCs w:val="28"/>
        </w:rPr>
      </w:pPr>
      <w:r w:rsidRPr="00F206B6">
        <w:rPr>
          <w:szCs w:val="28"/>
        </w:rPr>
        <w:t xml:space="preserve">- работы с местными средствами массовой информации, охватывающими широкий круг людей разных возрастных групп и потенциальные аудитории проекта; </w:t>
      </w:r>
    </w:p>
    <w:p w:rsidR="001A2459" w:rsidRPr="00F206B6" w:rsidRDefault="001A2459" w:rsidP="001A2459">
      <w:pPr>
        <w:ind w:firstLine="708"/>
        <w:jc w:val="both"/>
        <w:rPr>
          <w:szCs w:val="28"/>
        </w:rPr>
      </w:pPr>
      <w:r w:rsidRPr="00F206B6">
        <w:rPr>
          <w:szCs w:val="28"/>
        </w:rPr>
        <w:t>-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1A2459" w:rsidRPr="00F206B6" w:rsidRDefault="001A2459" w:rsidP="001A2459">
      <w:pPr>
        <w:ind w:firstLine="708"/>
        <w:jc w:val="both"/>
        <w:rPr>
          <w:szCs w:val="28"/>
        </w:rPr>
      </w:pPr>
      <w:r w:rsidRPr="00F206B6">
        <w:rPr>
          <w:szCs w:val="28"/>
        </w:rPr>
        <w:t>-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1A2459" w:rsidRPr="00F206B6" w:rsidRDefault="001A2459" w:rsidP="001A2459">
      <w:pPr>
        <w:ind w:firstLine="708"/>
        <w:jc w:val="both"/>
        <w:rPr>
          <w:szCs w:val="28"/>
        </w:rPr>
      </w:pPr>
      <w:r w:rsidRPr="00F206B6">
        <w:rPr>
          <w:szCs w:val="28"/>
        </w:rPr>
        <w:lastRenderedPageBreak/>
        <w:t>- индивидуальных приглашений участников встречи лично, по электронной почте или по телефону;</w:t>
      </w:r>
    </w:p>
    <w:p w:rsidR="001A2459" w:rsidRPr="00F206B6" w:rsidRDefault="001A2459" w:rsidP="001A2459">
      <w:pPr>
        <w:ind w:firstLine="708"/>
        <w:jc w:val="both"/>
        <w:rPr>
          <w:szCs w:val="28"/>
        </w:rPr>
      </w:pPr>
      <w:r w:rsidRPr="00F206B6">
        <w:rPr>
          <w:szCs w:val="28"/>
        </w:rPr>
        <w:t>-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1A2459" w:rsidRPr="00F206B6" w:rsidRDefault="001A2459" w:rsidP="001A2459">
      <w:pPr>
        <w:ind w:firstLine="708"/>
        <w:jc w:val="both"/>
        <w:rPr>
          <w:szCs w:val="28"/>
        </w:rPr>
      </w:pPr>
      <w:r w:rsidRPr="00F206B6">
        <w:rPr>
          <w:szCs w:val="28"/>
        </w:rPr>
        <w:t>-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A91DA9" w:rsidRPr="00F206B6" w:rsidRDefault="00A91DA9" w:rsidP="001A2459">
      <w:pPr>
        <w:ind w:firstLine="708"/>
        <w:jc w:val="both"/>
        <w:rPr>
          <w:szCs w:val="28"/>
        </w:rPr>
      </w:pPr>
    </w:p>
    <w:p w:rsidR="001A2459" w:rsidRPr="00F206B6" w:rsidRDefault="001A2459" w:rsidP="001A2459">
      <w:pPr>
        <w:jc w:val="center"/>
        <w:rPr>
          <w:b/>
          <w:szCs w:val="28"/>
        </w:rPr>
      </w:pPr>
      <w:r w:rsidRPr="00F206B6">
        <w:rPr>
          <w:b/>
          <w:szCs w:val="28"/>
        </w:rPr>
        <w:t>16.6. Механизмы общественного участия</w:t>
      </w:r>
    </w:p>
    <w:p w:rsidR="001A2459" w:rsidRPr="00F206B6" w:rsidRDefault="001A2459" w:rsidP="001A2459">
      <w:pPr>
        <w:jc w:val="both"/>
        <w:rPr>
          <w:szCs w:val="28"/>
        </w:rPr>
      </w:pPr>
    </w:p>
    <w:p w:rsidR="001A2459" w:rsidRPr="00F206B6" w:rsidRDefault="001A2459" w:rsidP="001A2459">
      <w:pPr>
        <w:ind w:firstLine="709"/>
        <w:jc w:val="both"/>
        <w:rPr>
          <w:szCs w:val="28"/>
        </w:rPr>
      </w:pPr>
      <w:r w:rsidRPr="00F206B6">
        <w:rPr>
          <w:szCs w:val="28"/>
        </w:rPr>
        <w:t xml:space="preserve">16.6.1. Для осуществления участия населения и заинтересованных лиц в процессе принятия решений и реализации проектов комплексного благоустройства может быть применено проведение обсуждения проектов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11" w:history="1">
        <w:r w:rsidRPr="00F206B6">
          <w:rPr>
            <w:szCs w:val="28"/>
          </w:rPr>
          <w:t>законом</w:t>
        </w:r>
      </w:hyperlink>
      <w:r w:rsidRPr="00F206B6">
        <w:rPr>
          <w:szCs w:val="28"/>
        </w:rPr>
        <w:t xml:space="preserve"> от 21.07.2014 № 212-ФЗ «Об основах общественного контроля в Российской Федерации».</w:t>
      </w:r>
    </w:p>
    <w:p w:rsidR="001A2459" w:rsidRPr="00F206B6" w:rsidRDefault="001A2459" w:rsidP="001A2459">
      <w:pPr>
        <w:ind w:firstLine="709"/>
        <w:jc w:val="both"/>
        <w:rPr>
          <w:szCs w:val="28"/>
        </w:rPr>
      </w:pPr>
      <w:r w:rsidRPr="00F206B6">
        <w:rPr>
          <w:szCs w:val="28"/>
        </w:rPr>
        <w:t xml:space="preserve">Для этого заблаговременно, до проведения самого общественного обсуждения, на официальном сайте </w:t>
      </w:r>
      <w:r w:rsidR="00733842" w:rsidRPr="00F206B6">
        <w:rPr>
          <w:szCs w:val="28"/>
        </w:rPr>
        <w:t xml:space="preserve">Сокольского муниципального округа </w:t>
      </w:r>
      <w:r w:rsidRPr="00F206B6">
        <w:rPr>
          <w:szCs w:val="28"/>
        </w:rPr>
        <w:t>размещается достоверная и актуальная информация о проекте, результатах предпроектного исследования, а также сам проект.</w:t>
      </w:r>
    </w:p>
    <w:p w:rsidR="001A2459" w:rsidRPr="00F206B6" w:rsidRDefault="001A2459" w:rsidP="001A2459">
      <w:pPr>
        <w:ind w:firstLine="708"/>
        <w:jc w:val="both"/>
        <w:rPr>
          <w:szCs w:val="28"/>
        </w:rPr>
      </w:pPr>
      <w:r w:rsidRPr="00F206B6">
        <w:rPr>
          <w:szCs w:val="28"/>
        </w:rPr>
        <w:t>16.6.2. 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1A2459" w:rsidRPr="00F206B6" w:rsidRDefault="001A2459" w:rsidP="001A2459">
      <w:pPr>
        <w:ind w:firstLine="708"/>
        <w:jc w:val="both"/>
        <w:rPr>
          <w:szCs w:val="28"/>
        </w:rPr>
      </w:pPr>
      <w:r w:rsidRPr="00F206B6">
        <w:rPr>
          <w:szCs w:val="28"/>
        </w:rPr>
        <w:t>16.6.3. На каждом этапе проектирования должны выбираться наиболее подходящие для конкретной ситуации механизмы, наиболее простые и понятные для всех заинтересованных в проекте сторон.</w:t>
      </w:r>
    </w:p>
    <w:p w:rsidR="001A2459" w:rsidRPr="00F206B6" w:rsidRDefault="001A2459" w:rsidP="001A2459">
      <w:pPr>
        <w:ind w:firstLine="708"/>
        <w:jc w:val="both"/>
        <w:rPr>
          <w:szCs w:val="28"/>
        </w:rPr>
      </w:pPr>
      <w:r w:rsidRPr="00F206B6">
        <w:rPr>
          <w:szCs w:val="28"/>
        </w:rPr>
        <w:t>16.6.4. Для проведения общественных обсуждений должны выбираться хорошо известные людям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1A2459" w:rsidRPr="00F206B6" w:rsidRDefault="001A2459" w:rsidP="001A2459">
      <w:pPr>
        <w:ind w:firstLine="708"/>
        <w:jc w:val="both"/>
        <w:rPr>
          <w:szCs w:val="28"/>
        </w:rPr>
      </w:pPr>
      <w:r w:rsidRPr="00F206B6">
        <w:rPr>
          <w:szCs w:val="28"/>
        </w:rPr>
        <w:t xml:space="preserve">16.6.5. По итогам встреч, проектных семинаров, воркшопов, дизайн-игр и любых других форматов общественных обсуждений формируется отчет, который размещается для публичного доступа, как на информационных </w:t>
      </w:r>
      <w:r w:rsidRPr="00F206B6">
        <w:rPr>
          <w:szCs w:val="28"/>
        </w:rPr>
        <w:lastRenderedPageBreak/>
        <w:t xml:space="preserve">ресурсах проекта, так и на официальном сайте </w:t>
      </w:r>
      <w:r w:rsidR="00733842" w:rsidRPr="00F206B6">
        <w:rPr>
          <w:szCs w:val="28"/>
        </w:rPr>
        <w:t>Сокольского муниципального округа</w:t>
      </w:r>
      <w:r w:rsidR="00A91DA9" w:rsidRPr="00F206B6">
        <w:rPr>
          <w:szCs w:val="28"/>
        </w:rPr>
        <w:t xml:space="preserve"> в информационно-телекоммуникационной сети «Интернет»</w:t>
      </w:r>
      <w:r w:rsidR="00733842" w:rsidRPr="00F206B6">
        <w:rPr>
          <w:szCs w:val="28"/>
        </w:rPr>
        <w:t xml:space="preserve"> </w:t>
      </w:r>
      <w:r w:rsidRPr="00F206B6">
        <w:rPr>
          <w:szCs w:val="28"/>
        </w:rPr>
        <w:t>для того, чтобы граждане могли отслеживать процесс развития проекта, а также комментировать и включаться в этот процесс на любом этапе.</w:t>
      </w:r>
    </w:p>
    <w:p w:rsidR="00A91DA9" w:rsidRPr="00F206B6" w:rsidRDefault="00A91DA9" w:rsidP="001A2459">
      <w:pPr>
        <w:jc w:val="both"/>
        <w:rPr>
          <w:szCs w:val="28"/>
        </w:rPr>
      </w:pPr>
    </w:p>
    <w:p w:rsidR="001A2459" w:rsidRPr="00F206B6" w:rsidRDefault="001A2459" w:rsidP="001A2459">
      <w:pPr>
        <w:jc w:val="center"/>
        <w:rPr>
          <w:b/>
          <w:szCs w:val="28"/>
        </w:rPr>
      </w:pPr>
      <w:r w:rsidRPr="00F206B6">
        <w:rPr>
          <w:b/>
          <w:szCs w:val="28"/>
        </w:rPr>
        <w:t>16.7. Общественный контроль</w:t>
      </w:r>
    </w:p>
    <w:p w:rsidR="001A2459" w:rsidRPr="00F206B6" w:rsidRDefault="001A2459" w:rsidP="001A2459">
      <w:pPr>
        <w:jc w:val="center"/>
        <w:rPr>
          <w:szCs w:val="28"/>
        </w:rPr>
      </w:pPr>
    </w:p>
    <w:p w:rsidR="001A2459" w:rsidRPr="00F206B6" w:rsidRDefault="001A2459" w:rsidP="001A2459">
      <w:pPr>
        <w:ind w:firstLine="708"/>
        <w:jc w:val="both"/>
        <w:rPr>
          <w:szCs w:val="28"/>
        </w:rPr>
      </w:pPr>
      <w:r w:rsidRPr="00F206B6">
        <w:rPr>
          <w:szCs w:val="28"/>
        </w:rPr>
        <w:t xml:space="preserve">16.7.1.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w:t>
      </w:r>
      <w:r w:rsidR="00A91DA9" w:rsidRPr="00F206B6">
        <w:rPr>
          <w:szCs w:val="28"/>
        </w:rPr>
        <w:t>видео фиксации</w:t>
      </w:r>
      <w:r w:rsidRPr="00F206B6">
        <w:rPr>
          <w:szCs w:val="28"/>
        </w:rPr>
        <w:t xml:space="preserve">. </w:t>
      </w:r>
    </w:p>
    <w:p w:rsidR="001A2459" w:rsidRPr="00F206B6" w:rsidRDefault="001A2459" w:rsidP="001A2459">
      <w:pPr>
        <w:ind w:firstLine="708"/>
        <w:jc w:val="both"/>
        <w:rPr>
          <w:szCs w:val="28"/>
        </w:rPr>
      </w:pPr>
      <w:r w:rsidRPr="00F206B6">
        <w:rPr>
          <w:szCs w:val="28"/>
        </w:rPr>
        <w:t xml:space="preserve">16.7.2. Информация о выявленных и зафиксированных в рамках общественного контроля нарушениях в области благоустройства направляется для принятия мер в адрес </w:t>
      </w:r>
      <w:r w:rsidR="00FF376A" w:rsidRPr="00F206B6">
        <w:rPr>
          <w:szCs w:val="28"/>
        </w:rPr>
        <w:t xml:space="preserve">органов местного самоуправления </w:t>
      </w:r>
      <w:r w:rsidR="00B011F8" w:rsidRPr="00F206B6">
        <w:rPr>
          <w:szCs w:val="28"/>
        </w:rPr>
        <w:t>Сокольского муниципального округа</w:t>
      </w:r>
      <w:r w:rsidRPr="00F206B6">
        <w:rPr>
          <w:szCs w:val="28"/>
        </w:rPr>
        <w:t xml:space="preserve">.  </w:t>
      </w:r>
    </w:p>
    <w:p w:rsidR="001A2459" w:rsidRPr="00F206B6" w:rsidRDefault="001A2459" w:rsidP="00D67887">
      <w:pPr>
        <w:ind w:firstLine="708"/>
        <w:jc w:val="both"/>
        <w:rPr>
          <w:szCs w:val="28"/>
        </w:rPr>
      </w:pPr>
      <w:r w:rsidRPr="00F206B6">
        <w:rPr>
          <w:szCs w:val="28"/>
        </w:rPr>
        <w:t>16.7.3.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F63D06" w:rsidRDefault="00F63D06" w:rsidP="001A2459">
      <w:pPr>
        <w:jc w:val="center"/>
        <w:rPr>
          <w:b/>
          <w:szCs w:val="28"/>
        </w:rPr>
      </w:pPr>
    </w:p>
    <w:p w:rsidR="001A2459" w:rsidRPr="00F206B6" w:rsidRDefault="001A2459" w:rsidP="001A2459">
      <w:pPr>
        <w:jc w:val="center"/>
        <w:rPr>
          <w:b/>
          <w:szCs w:val="28"/>
        </w:rPr>
      </w:pPr>
      <w:r w:rsidRPr="00F206B6">
        <w:rPr>
          <w:b/>
          <w:szCs w:val="28"/>
        </w:rPr>
        <w:t>16.8.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16.8.1. Участие лиц, осуществляющих предпринимательскую деятельность, в реализации комплексных проектов благоустройства заключается:</w:t>
      </w:r>
    </w:p>
    <w:p w:rsidR="001A2459" w:rsidRPr="00F206B6" w:rsidRDefault="001A2459" w:rsidP="001A2459">
      <w:pPr>
        <w:ind w:firstLine="708"/>
        <w:jc w:val="both"/>
        <w:rPr>
          <w:szCs w:val="28"/>
        </w:rPr>
      </w:pPr>
      <w:r w:rsidRPr="00F206B6">
        <w:rPr>
          <w:szCs w:val="28"/>
        </w:rPr>
        <w:t>- в создании и предоставлении разного рода услуг и сервисов для посетителей общественных пространств;</w:t>
      </w:r>
    </w:p>
    <w:p w:rsidR="001A2459" w:rsidRPr="00F206B6" w:rsidRDefault="001A2459" w:rsidP="001A2459">
      <w:pPr>
        <w:ind w:firstLine="708"/>
        <w:jc w:val="both"/>
        <w:rPr>
          <w:szCs w:val="28"/>
        </w:rPr>
      </w:pPr>
      <w:r w:rsidRPr="00F206B6">
        <w:rPr>
          <w:szCs w:val="28"/>
        </w:rPr>
        <w:t>-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1A2459" w:rsidRPr="00F206B6" w:rsidRDefault="001A2459" w:rsidP="001A2459">
      <w:pPr>
        <w:ind w:firstLine="708"/>
        <w:jc w:val="both"/>
        <w:rPr>
          <w:szCs w:val="28"/>
        </w:rPr>
      </w:pPr>
      <w:r w:rsidRPr="00F206B6">
        <w:rPr>
          <w:szCs w:val="28"/>
        </w:rPr>
        <w:t>- в строительстве, реконструкции, реставрации объектов недвижимости;</w:t>
      </w:r>
    </w:p>
    <w:p w:rsidR="001A2459" w:rsidRPr="00F206B6" w:rsidRDefault="001A2459" w:rsidP="001A2459">
      <w:pPr>
        <w:ind w:firstLine="708"/>
        <w:jc w:val="both"/>
        <w:rPr>
          <w:szCs w:val="28"/>
        </w:rPr>
      </w:pPr>
      <w:r w:rsidRPr="00F206B6">
        <w:rPr>
          <w:szCs w:val="28"/>
        </w:rPr>
        <w:t>- в производстве или размещении элементов благоустройства;</w:t>
      </w:r>
    </w:p>
    <w:p w:rsidR="001A2459" w:rsidRPr="00F206B6" w:rsidRDefault="001A2459" w:rsidP="001A2459">
      <w:pPr>
        <w:ind w:firstLine="708"/>
        <w:jc w:val="both"/>
        <w:rPr>
          <w:szCs w:val="28"/>
        </w:rPr>
      </w:pPr>
      <w:r w:rsidRPr="00F206B6">
        <w:rPr>
          <w:szCs w:val="28"/>
        </w:rPr>
        <w:t xml:space="preserve">- в комплексном благоустройстве отдельных территорий, прилегающих к территориям, благоустраиваемым за счет средств бюджета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 в организации мероприятий, обеспечивающих приток посетителей на создаваемые общественные пространства;</w:t>
      </w:r>
    </w:p>
    <w:p w:rsidR="001A2459" w:rsidRPr="00F206B6" w:rsidRDefault="001A2459" w:rsidP="001A2459">
      <w:pPr>
        <w:ind w:firstLine="708"/>
        <w:jc w:val="both"/>
        <w:rPr>
          <w:szCs w:val="28"/>
        </w:rPr>
      </w:pPr>
      <w:r w:rsidRPr="00F206B6">
        <w:rPr>
          <w:szCs w:val="28"/>
        </w:rPr>
        <w:t>-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1A2459" w:rsidRPr="00F206B6" w:rsidRDefault="001A2459" w:rsidP="001A2459">
      <w:pPr>
        <w:ind w:firstLine="708"/>
        <w:jc w:val="both"/>
        <w:rPr>
          <w:szCs w:val="28"/>
        </w:rPr>
      </w:pPr>
      <w:r w:rsidRPr="00F206B6">
        <w:rPr>
          <w:szCs w:val="28"/>
        </w:rPr>
        <w:t xml:space="preserve">- в иных формах. </w:t>
      </w:r>
    </w:p>
    <w:p w:rsidR="001A2459" w:rsidRPr="00F206B6" w:rsidRDefault="001A2459" w:rsidP="001A2459">
      <w:pPr>
        <w:ind w:firstLine="708"/>
        <w:jc w:val="both"/>
        <w:rPr>
          <w:szCs w:val="28"/>
        </w:rPr>
      </w:pPr>
      <w:r w:rsidRPr="00F206B6">
        <w:rPr>
          <w:szCs w:val="28"/>
        </w:rPr>
        <w:t xml:space="preserve">16.8.2. В реализации комплексных проектов благоустройства могут принимать участие лица, осуществляющие предпринимательскую </w:t>
      </w:r>
      <w:r w:rsidRPr="00F206B6">
        <w:rPr>
          <w:szCs w:val="28"/>
        </w:rPr>
        <w:lastRenderedPageBreak/>
        <w:t>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1A2459" w:rsidRPr="00F206B6" w:rsidRDefault="001A2459" w:rsidP="001A2459">
      <w:pPr>
        <w:ind w:firstLine="708"/>
        <w:jc w:val="both"/>
        <w:rPr>
          <w:szCs w:val="28"/>
        </w:rPr>
      </w:pPr>
    </w:p>
    <w:p w:rsidR="001A2459" w:rsidRPr="00F206B6" w:rsidRDefault="001A2459" w:rsidP="001A2459">
      <w:pPr>
        <w:jc w:val="center"/>
      </w:pPr>
      <w:r w:rsidRPr="00F206B6">
        <w:rPr>
          <w:b/>
          <w:szCs w:val="28"/>
          <w:lang w:val="en-US"/>
        </w:rPr>
        <w:t>XVII</w:t>
      </w:r>
      <w:r w:rsidRPr="00F206B6">
        <w:rPr>
          <w:b/>
          <w:szCs w:val="28"/>
        </w:rPr>
        <w:t xml:space="preserve">.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071478" w:rsidRPr="00F206B6">
        <w:rPr>
          <w:b/>
          <w:szCs w:val="28"/>
        </w:rPr>
        <w:t>округ</w:t>
      </w:r>
      <w:r w:rsidR="00676BD0" w:rsidRPr="00F206B6">
        <w:rPr>
          <w:b/>
          <w:szCs w:val="28"/>
        </w:rPr>
        <w:t>а</w:t>
      </w:r>
      <w:r w:rsidRPr="00F206B6">
        <w:rPr>
          <w:b/>
          <w:szCs w:val="28"/>
        </w:rPr>
        <w:t xml:space="preserve"> </w:t>
      </w:r>
    </w:p>
    <w:p w:rsidR="001A2459" w:rsidRPr="00F206B6" w:rsidRDefault="001A2459" w:rsidP="001A2459">
      <w:pPr>
        <w:jc w:val="center"/>
        <w:rPr>
          <w:b/>
          <w:szCs w:val="28"/>
        </w:rPr>
      </w:pPr>
    </w:p>
    <w:p w:rsidR="001A2459" w:rsidRPr="00F206B6" w:rsidRDefault="001A2459" w:rsidP="001A2459">
      <w:pPr>
        <w:jc w:val="center"/>
      </w:pPr>
      <w:r w:rsidRPr="00F206B6">
        <w:rPr>
          <w:b/>
          <w:szCs w:val="28"/>
        </w:rPr>
        <w:t>17.1. Общие положения</w:t>
      </w:r>
    </w:p>
    <w:p w:rsidR="001A2459" w:rsidRPr="00F206B6" w:rsidRDefault="001A2459" w:rsidP="001A2459">
      <w:pPr>
        <w:jc w:val="center"/>
        <w:rPr>
          <w:b/>
          <w:szCs w:val="28"/>
        </w:rPr>
      </w:pPr>
    </w:p>
    <w:p w:rsidR="00516DB7" w:rsidRPr="00F206B6" w:rsidRDefault="00516DB7" w:rsidP="00516DB7">
      <w:pPr>
        <w:ind w:firstLine="708"/>
        <w:jc w:val="both"/>
      </w:pPr>
      <w:r w:rsidRPr="00F206B6">
        <w:rPr>
          <w:szCs w:val="28"/>
        </w:rPr>
        <w:t xml:space="preserve">17.1.1. На территории округа должно быть обеспечено: </w:t>
      </w:r>
    </w:p>
    <w:p w:rsidR="00516DB7" w:rsidRPr="00F206B6" w:rsidRDefault="00516DB7" w:rsidP="00516DB7">
      <w:pPr>
        <w:ind w:firstLine="708"/>
        <w:jc w:val="both"/>
      </w:pPr>
      <w:r w:rsidRPr="00F206B6">
        <w:rPr>
          <w:szCs w:val="28"/>
        </w:rPr>
        <w:t xml:space="preserve">- сохранение и улучшение </w:t>
      </w:r>
      <w:proofErr w:type="spellStart"/>
      <w:r w:rsidRPr="00F206B6">
        <w:rPr>
          <w:szCs w:val="28"/>
        </w:rPr>
        <w:t>средообразующих</w:t>
      </w:r>
      <w:proofErr w:type="spellEnd"/>
      <w:r w:rsidRPr="00F206B6">
        <w:rPr>
          <w:szCs w:val="28"/>
        </w:rPr>
        <w:t xml:space="preserve">, </w:t>
      </w:r>
      <w:proofErr w:type="spellStart"/>
      <w:r w:rsidRPr="00F206B6">
        <w:rPr>
          <w:szCs w:val="28"/>
        </w:rPr>
        <w:t>водоохранных</w:t>
      </w:r>
      <w:proofErr w:type="spellEnd"/>
      <w:r w:rsidRPr="00F206B6">
        <w:rPr>
          <w:szCs w:val="28"/>
        </w:rPr>
        <w:t>, защитных, санитарно-гигиенических, оздоровительных и иных полезных природных свойств лесов в интересах охраны здоровья человека;</w:t>
      </w:r>
    </w:p>
    <w:p w:rsidR="00516DB7" w:rsidRPr="00F206B6" w:rsidRDefault="00516DB7" w:rsidP="00516DB7">
      <w:pPr>
        <w:ind w:firstLine="708"/>
        <w:jc w:val="both"/>
      </w:pPr>
      <w:r w:rsidRPr="00F206B6">
        <w:rPr>
          <w:szCs w:val="28"/>
        </w:rPr>
        <w:t>- охрана, защита и воспроизводство лесов, улучшение их породного состава;</w:t>
      </w:r>
    </w:p>
    <w:p w:rsidR="00516DB7" w:rsidRPr="00F206B6" w:rsidRDefault="00516DB7" w:rsidP="00516DB7">
      <w:pPr>
        <w:ind w:firstLine="708"/>
        <w:jc w:val="both"/>
      </w:pPr>
      <w:r w:rsidRPr="00F206B6">
        <w:rPr>
          <w:szCs w:val="28"/>
        </w:rPr>
        <w:t>- повышение продуктивности и декоративности лесонасаждений;</w:t>
      </w:r>
    </w:p>
    <w:p w:rsidR="00516DB7" w:rsidRPr="00F206B6" w:rsidRDefault="00516DB7" w:rsidP="00516DB7">
      <w:pPr>
        <w:ind w:firstLine="708"/>
        <w:jc w:val="both"/>
      </w:pPr>
      <w:r w:rsidRPr="00F206B6">
        <w:rPr>
          <w:szCs w:val="28"/>
        </w:rPr>
        <w:t>- сохранение и увеличение видового разнообразия растительного и животного мира;</w:t>
      </w:r>
    </w:p>
    <w:p w:rsidR="00516DB7" w:rsidRPr="00F206B6" w:rsidRDefault="00516DB7" w:rsidP="00516DB7">
      <w:pPr>
        <w:ind w:firstLine="708"/>
        <w:jc w:val="both"/>
      </w:pPr>
      <w:r w:rsidRPr="00F206B6">
        <w:rPr>
          <w:szCs w:val="28"/>
        </w:rPr>
        <w:t>- повышение устойчивости лесонасаждений к антропогенным нагрузкам и экологическим особенностям среды округа;</w:t>
      </w:r>
    </w:p>
    <w:p w:rsidR="00516DB7" w:rsidRPr="00F206B6" w:rsidRDefault="00516DB7" w:rsidP="00516DB7">
      <w:pPr>
        <w:ind w:firstLine="708"/>
        <w:jc w:val="both"/>
      </w:pPr>
      <w:r w:rsidRPr="00F206B6">
        <w:rPr>
          <w:szCs w:val="28"/>
        </w:rPr>
        <w:t>- выявление вредных насекомых и болезней леса и организацию борьбы с ними;</w:t>
      </w:r>
    </w:p>
    <w:p w:rsidR="00516DB7" w:rsidRPr="00F206B6" w:rsidRDefault="00516DB7" w:rsidP="00516DB7">
      <w:pPr>
        <w:ind w:firstLine="708"/>
        <w:jc w:val="both"/>
      </w:pPr>
      <w:r w:rsidRPr="00F206B6">
        <w:rPr>
          <w:szCs w:val="28"/>
        </w:rPr>
        <w:t>- выполнение иных целей и задач, предусмотренных лесным законодательством</w:t>
      </w:r>
    </w:p>
    <w:p w:rsidR="000911A2" w:rsidRPr="00F206B6" w:rsidRDefault="000911A2" w:rsidP="000911A2">
      <w:pPr>
        <w:ind w:firstLine="709"/>
        <w:jc w:val="both"/>
        <w:rPr>
          <w:szCs w:val="28"/>
        </w:rPr>
      </w:pPr>
      <w:r w:rsidRPr="00F206B6">
        <w:rPr>
          <w:szCs w:val="28"/>
        </w:rPr>
        <w:t>17.1.2. Организация использования, охраны, защиты и воспроизводства лесов округ</w:t>
      </w:r>
      <w:r w:rsidR="00AD55BC" w:rsidRPr="00F206B6">
        <w:rPr>
          <w:szCs w:val="28"/>
        </w:rPr>
        <w:t>а</w:t>
      </w:r>
      <w:r w:rsidRPr="00F206B6">
        <w:rPr>
          <w:szCs w:val="28"/>
        </w:rPr>
        <w:t>, лесов особо охраняемых природных территорий, находящихся в муниципальной собственности округа, осуществляется в соответствии с Лесным Кодексом Российской Федерации.</w:t>
      </w:r>
    </w:p>
    <w:p w:rsidR="00516DB7" w:rsidRPr="00F206B6" w:rsidRDefault="000911A2" w:rsidP="000911A2">
      <w:pPr>
        <w:ind w:firstLine="709"/>
        <w:jc w:val="both"/>
        <w:rPr>
          <w:szCs w:val="28"/>
        </w:rPr>
      </w:pPr>
      <w:r w:rsidRPr="00F206B6">
        <w:rPr>
          <w:szCs w:val="28"/>
        </w:rPr>
        <w:t xml:space="preserve">17.1.3. Полномочия </w:t>
      </w:r>
      <w:r w:rsidR="00FF376A" w:rsidRPr="00F206B6">
        <w:rPr>
          <w:szCs w:val="28"/>
        </w:rPr>
        <w:t xml:space="preserve">органов местного самоуправления </w:t>
      </w:r>
      <w:r w:rsidRPr="00F206B6">
        <w:rPr>
          <w:szCs w:val="28"/>
        </w:rPr>
        <w:t>Сокольского муниципального округа в области лесных отношений определяются в соответствии с Лесным Кодексом Российской Федерации</w:t>
      </w:r>
    </w:p>
    <w:p w:rsidR="000911A2" w:rsidRPr="00F206B6" w:rsidRDefault="000911A2" w:rsidP="000911A2">
      <w:pPr>
        <w:ind w:firstLine="709"/>
        <w:jc w:val="both"/>
        <w:rPr>
          <w:b/>
          <w:szCs w:val="28"/>
        </w:rPr>
      </w:pPr>
    </w:p>
    <w:p w:rsidR="001A2459" w:rsidRPr="00F206B6" w:rsidRDefault="001A2459" w:rsidP="001A2459">
      <w:pPr>
        <w:jc w:val="center"/>
      </w:pPr>
      <w:r w:rsidRPr="00F206B6">
        <w:rPr>
          <w:b/>
          <w:szCs w:val="28"/>
        </w:rPr>
        <w:t>17.2. Использование лесов</w:t>
      </w:r>
    </w:p>
    <w:p w:rsidR="001A2459" w:rsidRPr="00F206B6" w:rsidRDefault="001A2459" w:rsidP="001A2459">
      <w:pPr>
        <w:ind w:firstLine="708"/>
        <w:jc w:val="both"/>
        <w:rPr>
          <w:b/>
          <w:szCs w:val="28"/>
        </w:rPr>
      </w:pPr>
    </w:p>
    <w:p w:rsidR="001A2459" w:rsidRPr="00F206B6" w:rsidRDefault="001A2459" w:rsidP="001A2459">
      <w:pPr>
        <w:ind w:firstLine="708"/>
        <w:jc w:val="both"/>
      </w:pPr>
      <w:r w:rsidRPr="00F206B6">
        <w:rPr>
          <w:szCs w:val="28"/>
        </w:rPr>
        <w:t xml:space="preserve">17.2.1. </w:t>
      </w:r>
      <w:r w:rsidR="000D6952" w:rsidRPr="00F206B6">
        <w:rPr>
          <w:szCs w:val="28"/>
        </w:rPr>
        <w:t>Использование лесов, расположенных на территории округа,</w:t>
      </w:r>
      <w:r w:rsidRPr="00F206B6">
        <w:rPr>
          <w:szCs w:val="28"/>
        </w:rPr>
        <w:t xml:space="preserve"> </w:t>
      </w:r>
      <w:r w:rsidR="00D93D6D" w:rsidRPr="00F206B6">
        <w:rPr>
          <w:szCs w:val="28"/>
        </w:rPr>
        <w:t>находящихся в муниципальной собственности</w:t>
      </w:r>
      <w:r w:rsidRPr="00F206B6">
        <w:rPr>
          <w:szCs w:val="28"/>
        </w:rPr>
        <w:t>, осуществляется в соответствии с Лесным кодексом Российской Федерации.</w:t>
      </w:r>
    </w:p>
    <w:p w:rsidR="001A2459" w:rsidRPr="00F206B6" w:rsidRDefault="00AD55BC" w:rsidP="001A2459">
      <w:pPr>
        <w:ind w:firstLine="708"/>
        <w:jc w:val="both"/>
      </w:pPr>
      <w:r w:rsidRPr="00F206B6">
        <w:rPr>
          <w:szCs w:val="28"/>
        </w:rPr>
        <w:t>Предоставление гражданам и</w:t>
      </w:r>
      <w:r w:rsidR="001A2459" w:rsidRPr="00F206B6">
        <w:rPr>
          <w:szCs w:val="28"/>
        </w:rPr>
        <w:t xml:space="preserve"> </w:t>
      </w:r>
      <w:r w:rsidRPr="00F206B6">
        <w:rPr>
          <w:szCs w:val="28"/>
        </w:rPr>
        <w:t>юридическим лицам лесных</w:t>
      </w:r>
      <w:r w:rsidR="001A2459" w:rsidRPr="00F206B6">
        <w:rPr>
          <w:szCs w:val="28"/>
        </w:rPr>
        <w:t xml:space="preserve"> участков, находящихся на территории </w:t>
      </w:r>
      <w:r w:rsidR="00071478" w:rsidRPr="00F206B6">
        <w:rPr>
          <w:szCs w:val="28"/>
        </w:rPr>
        <w:t>округ</w:t>
      </w:r>
      <w:r w:rsidR="00676BD0" w:rsidRPr="00F206B6">
        <w:rPr>
          <w:szCs w:val="28"/>
        </w:rPr>
        <w:t>а</w:t>
      </w:r>
      <w:r w:rsidR="001A2459" w:rsidRPr="00F206B6">
        <w:rPr>
          <w:szCs w:val="28"/>
        </w:rPr>
        <w:t>, осуществляется в порядке, установленном Лесным кодексом Российской Федерации.</w:t>
      </w:r>
    </w:p>
    <w:p w:rsidR="001A2459" w:rsidRPr="00F206B6" w:rsidRDefault="001A2459" w:rsidP="001A2459">
      <w:pPr>
        <w:ind w:firstLine="708"/>
        <w:jc w:val="both"/>
      </w:pPr>
      <w:r w:rsidRPr="00F206B6">
        <w:rPr>
          <w:szCs w:val="28"/>
        </w:rPr>
        <w:t>17.2.2. На лесных участках разрешаются следующие виды лесопользования:</w:t>
      </w:r>
    </w:p>
    <w:p w:rsidR="001A2459" w:rsidRPr="00F206B6" w:rsidRDefault="001A2459" w:rsidP="001A2459">
      <w:pPr>
        <w:ind w:firstLine="708"/>
        <w:jc w:val="both"/>
      </w:pPr>
      <w:r w:rsidRPr="00F206B6">
        <w:rPr>
          <w:szCs w:val="28"/>
        </w:rPr>
        <w:lastRenderedPageBreak/>
        <w:t>1) Пользование лесными участками для культурно-оздоровительных и спортивных целей, а также в целях создания благоприятных условий для организации массового отдыха и прогулок населения:</w:t>
      </w:r>
    </w:p>
    <w:p w:rsidR="001A2459" w:rsidRPr="00F206B6" w:rsidRDefault="001A2459" w:rsidP="001A2459">
      <w:pPr>
        <w:ind w:firstLine="708"/>
        <w:jc w:val="both"/>
      </w:pPr>
      <w:r w:rsidRPr="00F206B6">
        <w:rPr>
          <w:szCs w:val="28"/>
        </w:rPr>
        <w:t xml:space="preserve">- строительство малых архитектурных форм для обслуживания отдыхающих (беседок, навесов от дождя, столов, скамеек, мест </w:t>
      </w:r>
      <w:r w:rsidR="0077282D" w:rsidRPr="00F206B6">
        <w:rPr>
          <w:szCs w:val="28"/>
        </w:rPr>
        <w:t>для курения, сбора</w:t>
      </w:r>
      <w:r w:rsidRPr="00F206B6">
        <w:rPr>
          <w:szCs w:val="28"/>
        </w:rPr>
        <w:t xml:space="preserve"> мусора, оборудование мест для костров и т.д.); </w:t>
      </w:r>
    </w:p>
    <w:p w:rsidR="001A2459" w:rsidRPr="00F206B6" w:rsidRDefault="001A2459" w:rsidP="001A2459">
      <w:pPr>
        <w:ind w:firstLine="708"/>
        <w:jc w:val="both"/>
      </w:pPr>
      <w:r w:rsidRPr="00F206B6">
        <w:rPr>
          <w:szCs w:val="28"/>
        </w:rPr>
        <w:t xml:space="preserve">- устройство </w:t>
      </w:r>
      <w:proofErr w:type="spellStart"/>
      <w:r w:rsidRPr="00F206B6">
        <w:rPr>
          <w:szCs w:val="28"/>
        </w:rPr>
        <w:t>дорожно-тропиночной</w:t>
      </w:r>
      <w:proofErr w:type="spellEnd"/>
      <w:r w:rsidRPr="00F206B6">
        <w:rPr>
          <w:szCs w:val="28"/>
        </w:rPr>
        <w:t xml:space="preserve"> сети, пешеходных настилов и мостов;</w:t>
      </w:r>
    </w:p>
    <w:p w:rsidR="001A2459" w:rsidRPr="00F206B6" w:rsidRDefault="001A2459" w:rsidP="001A2459">
      <w:pPr>
        <w:ind w:firstLine="708"/>
        <w:jc w:val="both"/>
      </w:pPr>
      <w:r w:rsidRPr="00F206B6">
        <w:rPr>
          <w:szCs w:val="28"/>
        </w:rPr>
        <w:t xml:space="preserve">- прокладка лыжных трасс; </w:t>
      </w:r>
    </w:p>
    <w:p w:rsidR="001A2459" w:rsidRPr="00F206B6" w:rsidRDefault="001A2459" w:rsidP="001A2459">
      <w:pPr>
        <w:ind w:firstLine="708"/>
        <w:jc w:val="both"/>
      </w:pPr>
      <w:r w:rsidRPr="00F206B6">
        <w:rPr>
          <w:szCs w:val="28"/>
        </w:rPr>
        <w:t>- устройство простейших спортивно-игровых площадок;</w:t>
      </w:r>
    </w:p>
    <w:p w:rsidR="001A2459" w:rsidRPr="00F206B6" w:rsidRDefault="001A2459" w:rsidP="001A2459">
      <w:pPr>
        <w:ind w:firstLine="708"/>
        <w:jc w:val="both"/>
      </w:pPr>
      <w:r w:rsidRPr="00F206B6">
        <w:rPr>
          <w:szCs w:val="28"/>
        </w:rPr>
        <w:t>- установка предупредительных щитов, информационных стендов;</w:t>
      </w:r>
    </w:p>
    <w:p w:rsidR="001A2459" w:rsidRPr="00F206B6" w:rsidRDefault="001A2459" w:rsidP="001A2459">
      <w:pPr>
        <w:ind w:firstLine="708"/>
        <w:jc w:val="both"/>
      </w:pPr>
      <w:r w:rsidRPr="00F206B6">
        <w:rPr>
          <w:szCs w:val="28"/>
        </w:rPr>
        <w:t>- приведение просек в культурный и благоустроенный вид (расчистка);</w:t>
      </w:r>
    </w:p>
    <w:p w:rsidR="001A2459" w:rsidRPr="00F206B6" w:rsidRDefault="001A2459" w:rsidP="001A2459">
      <w:pPr>
        <w:ind w:firstLine="708"/>
        <w:jc w:val="both"/>
      </w:pPr>
      <w:r w:rsidRPr="00F206B6">
        <w:rPr>
          <w:szCs w:val="28"/>
        </w:rPr>
        <w:t xml:space="preserve">- другие аналогичные объекты. </w:t>
      </w:r>
    </w:p>
    <w:p w:rsidR="001A2459" w:rsidRPr="00F206B6" w:rsidRDefault="001A2459" w:rsidP="001A2459">
      <w:pPr>
        <w:ind w:firstLine="708"/>
        <w:jc w:val="both"/>
      </w:pPr>
      <w:r w:rsidRPr="00F206B6">
        <w:rPr>
          <w:szCs w:val="28"/>
        </w:rPr>
        <w:t xml:space="preserve">2) </w:t>
      </w:r>
      <w:r w:rsidR="004003FA" w:rsidRPr="00F206B6">
        <w:rPr>
          <w:szCs w:val="28"/>
        </w:rPr>
        <w:t xml:space="preserve">Проведение </w:t>
      </w:r>
      <w:r w:rsidR="0077282D" w:rsidRPr="00F206B6">
        <w:rPr>
          <w:szCs w:val="28"/>
        </w:rPr>
        <w:t>рубок для сохранения благоприятной экологической</w:t>
      </w:r>
      <w:r w:rsidRPr="00F206B6">
        <w:rPr>
          <w:szCs w:val="28"/>
        </w:rPr>
        <w:t xml:space="preserve"> обстановки на лесных участках: </w:t>
      </w:r>
    </w:p>
    <w:p w:rsidR="001A2459" w:rsidRPr="00F206B6" w:rsidRDefault="001A2459" w:rsidP="001A2459">
      <w:pPr>
        <w:ind w:firstLine="708"/>
        <w:jc w:val="both"/>
      </w:pPr>
      <w:r w:rsidRPr="00F206B6">
        <w:rPr>
          <w:szCs w:val="28"/>
        </w:rPr>
        <w:t>- вырубка погибших и поврежденных лесных насаждений, очистка лесов от захламления, загрязнения и иного негативного воздействия (проведение санитарно-оздоровительных мероприятий);</w:t>
      </w:r>
    </w:p>
    <w:p w:rsidR="001A2459" w:rsidRPr="00F206B6" w:rsidRDefault="001A2459" w:rsidP="001A2459">
      <w:pPr>
        <w:ind w:firstLine="708"/>
        <w:jc w:val="both"/>
      </w:pPr>
      <w:r w:rsidRPr="00F206B6">
        <w:rPr>
          <w:szCs w:val="28"/>
        </w:rPr>
        <w:t>- расчистка трасс объектов линейного протяжения, очистка лесного участка от захламленности, уборка опасных деревьев, разрубка противопожарных разрывов и др. (прочие рубки).</w:t>
      </w:r>
    </w:p>
    <w:p w:rsidR="001A2459" w:rsidRPr="00F206B6" w:rsidRDefault="001A2459" w:rsidP="001A2459">
      <w:pPr>
        <w:ind w:firstLine="708"/>
        <w:jc w:val="both"/>
      </w:pPr>
      <w:r w:rsidRPr="00F206B6">
        <w:rPr>
          <w:szCs w:val="28"/>
        </w:rPr>
        <w:t xml:space="preserve"> </w:t>
      </w:r>
      <w:r w:rsidR="000911A2" w:rsidRPr="00F206B6">
        <w:rPr>
          <w:szCs w:val="28"/>
        </w:rPr>
        <w:t>3) Другие виды деятельности, не влекущие нарушения целостности лесной среды и осуществляемые в соответствии с действующим лесным законодательством.</w:t>
      </w:r>
    </w:p>
    <w:p w:rsidR="001A2459" w:rsidRPr="00F206B6" w:rsidRDefault="001A2459" w:rsidP="001A2459">
      <w:pPr>
        <w:ind w:firstLine="708"/>
        <w:jc w:val="both"/>
      </w:pPr>
      <w:r w:rsidRPr="00F206B6">
        <w:rPr>
          <w:szCs w:val="28"/>
        </w:rPr>
        <w:t xml:space="preserve">17.2.3. Запрещаются виды хозяйственной деятельности, несовместимые с назначением лесов </w:t>
      </w:r>
      <w:r w:rsidR="00071478" w:rsidRPr="00F206B6">
        <w:rPr>
          <w:szCs w:val="28"/>
        </w:rPr>
        <w:t>округ</w:t>
      </w:r>
      <w:r w:rsidR="000D6952" w:rsidRPr="00F206B6">
        <w:rPr>
          <w:szCs w:val="28"/>
        </w:rPr>
        <w:t>а</w:t>
      </w:r>
      <w:r w:rsidRPr="00F206B6">
        <w:rPr>
          <w:szCs w:val="28"/>
        </w:rPr>
        <w:t xml:space="preserve">, в том числе вызывающие нарушение экологического равновесия лесных систем, снижение выполняемых лесами рекреационных и природоохранных функций, а именно: </w:t>
      </w:r>
    </w:p>
    <w:p w:rsidR="001A2459" w:rsidRPr="00F206B6" w:rsidRDefault="001A2459" w:rsidP="001A2459">
      <w:pPr>
        <w:ind w:firstLine="708"/>
        <w:jc w:val="both"/>
      </w:pPr>
      <w:r w:rsidRPr="00F206B6">
        <w:rPr>
          <w:szCs w:val="28"/>
        </w:rPr>
        <w:t>- заготовка древесины по рубкам главного пользования;</w:t>
      </w:r>
    </w:p>
    <w:p w:rsidR="001A2459" w:rsidRPr="00F206B6" w:rsidRDefault="001A2459" w:rsidP="001A2459">
      <w:pPr>
        <w:ind w:firstLine="708"/>
        <w:jc w:val="both"/>
      </w:pPr>
      <w:r w:rsidRPr="00F206B6">
        <w:rPr>
          <w:szCs w:val="28"/>
        </w:rPr>
        <w:t>- заготовка технического сырья, соков, живицы, второстепенных лесных ресурсов, декоративных растений;</w:t>
      </w:r>
    </w:p>
    <w:p w:rsidR="001A2459" w:rsidRPr="00F206B6" w:rsidRDefault="001A2459" w:rsidP="001A2459">
      <w:pPr>
        <w:ind w:firstLine="708"/>
        <w:jc w:val="both"/>
      </w:pPr>
      <w:r w:rsidRPr="00F206B6">
        <w:rPr>
          <w:szCs w:val="28"/>
        </w:rPr>
        <w:t>- мойка автотранспортных средств и других видов самоходной техники вне установленных мест;</w:t>
      </w:r>
    </w:p>
    <w:p w:rsidR="001A2459" w:rsidRPr="00F206B6" w:rsidRDefault="001A2459" w:rsidP="001A2459">
      <w:pPr>
        <w:ind w:firstLine="708"/>
        <w:jc w:val="both"/>
      </w:pPr>
      <w:r w:rsidRPr="00F206B6">
        <w:rPr>
          <w:szCs w:val="28"/>
        </w:rPr>
        <w:t>- пользование участками леса для нужд охотничьего хозяйства;</w:t>
      </w:r>
    </w:p>
    <w:p w:rsidR="001A2459" w:rsidRPr="00F206B6" w:rsidRDefault="001A2459" w:rsidP="001A2459">
      <w:pPr>
        <w:ind w:firstLine="708"/>
        <w:jc w:val="both"/>
      </w:pPr>
      <w:r w:rsidRPr="00F206B6">
        <w:rPr>
          <w:szCs w:val="28"/>
        </w:rPr>
        <w:t>- разработка месторождений общераспространенных полезных ископаемых;</w:t>
      </w:r>
    </w:p>
    <w:p w:rsidR="001A2459" w:rsidRPr="00F206B6" w:rsidRDefault="001A2459" w:rsidP="001A2459">
      <w:pPr>
        <w:ind w:firstLine="708"/>
        <w:jc w:val="both"/>
      </w:pPr>
      <w:r w:rsidRPr="00F206B6">
        <w:rPr>
          <w:szCs w:val="28"/>
        </w:rPr>
        <w:t>- разведение костров во время пожароопасного периода;</w:t>
      </w:r>
    </w:p>
    <w:p w:rsidR="001A2459" w:rsidRPr="00F206B6" w:rsidRDefault="001A2459" w:rsidP="001A2459">
      <w:pPr>
        <w:ind w:firstLine="708"/>
        <w:jc w:val="both"/>
      </w:pPr>
      <w:r w:rsidRPr="00F206B6">
        <w:rPr>
          <w:szCs w:val="28"/>
        </w:rPr>
        <w:t>- ведение сельского хозяйства, за исключением сенокошения и пчеловодства, а также возведения изгородей в целях сенокошения;</w:t>
      </w:r>
    </w:p>
    <w:p w:rsidR="001A2459" w:rsidRPr="00F206B6" w:rsidRDefault="001A2459" w:rsidP="001A2459">
      <w:pPr>
        <w:ind w:firstLine="708"/>
        <w:jc w:val="both"/>
      </w:pPr>
      <w:r w:rsidRPr="00F206B6">
        <w:rPr>
          <w:szCs w:val="28"/>
        </w:rPr>
        <w:t>- использование токсичных химических препаратов для охраны и защиты лесов, в том числе в научных целях;</w:t>
      </w:r>
    </w:p>
    <w:p w:rsidR="001A2459" w:rsidRPr="00F206B6" w:rsidRDefault="001A2459" w:rsidP="001A2459">
      <w:pPr>
        <w:ind w:firstLine="708"/>
        <w:jc w:val="both"/>
      </w:pPr>
      <w:r w:rsidRPr="00F206B6">
        <w:rPr>
          <w:szCs w:val="28"/>
        </w:rPr>
        <w:t xml:space="preserve">- в период гнездования птиц запрещается проведение всех видов рубок леса, за исключением уборки деревьев, угрожающих падением на пешеходные тропы. </w:t>
      </w:r>
    </w:p>
    <w:p w:rsidR="001A2459" w:rsidRPr="00F206B6" w:rsidRDefault="001A2459" w:rsidP="001A2459">
      <w:pPr>
        <w:ind w:firstLine="708"/>
        <w:jc w:val="both"/>
      </w:pPr>
      <w:r w:rsidRPr="00F206B6">
        <w:rPr>
          <w:szCs w:val="28"/>
        </w:rPr>
        <w:lastRenderedPageBreak/>
        <w:t xml:space="preserve">17.2.4. Граждане имеют право свободно и бесплатно пребывать в лесах и для собственных нужд осуществлять заготовку и сбор дикорастущих плодов ягод, орехов, грибов, других пригодных для употребления в пищу лесных ресурсов, а также </w:t>
      </w:r>
      <w:proofErr w:type="spellStart"/>
      <w:r w:rsidRPr="00F206B6">
        <w:rPr>
          <w:szCs w:val="28"/>
        </w:rPr>
        <w:t>недревесных</w:t>
      </w:r>
      <w:proofErr w:type="spellEnd"/>
      <w:r w:rsidRPr="00F206B6">
        <w:rPr>
          <w:szCs w:val="28"/>
        </w:rPr>
        <w:t xml:space="preserve"> лесных ресурсов, кроме видов, которые занесены в Красные книги Российской Федерации и Вологодской области.</w:t>
      </w:r>
    </w:p>
    <w:p w:rsidR="001A2459" w:rsidRPr="00F206B6" w:rsidRDefault="001A2459" w:rsidP="001A2459">
      <w:pPr>
        <w:ind w:firstLine="708"/>
        <w:jc w:val="both"/>
        <w:rPr>
          <w:szCs w:val="28"/>
        </w:rPr>
      </w:pPr>
    </w:p>
    <w:p w:rsidR="001A2459" w:rsidRPr="00F206B6" w:rsidRDefault="001A2459" w:rsidP="001A2459">
      <w:pPr>
        <w:jc w:val="center"/>
      </w:pPr>
      <w:r w:rsidRPr="00F206B6">
        <w:rPr>
          <w:b/>
          <w:szCs w:val="28"/>
        </w:rPr>
        <w:t>17.3. Охрана и защита лесов</w:t>
      </w:r>
    </w:p>
    <w:p w:rsidR="001A2459" w:rsidRPr="00F206B6" w:rsidRDefault="001A2459" w:rsidP="001A2459">
      <w:pPr>
        <w:ind w:firstLine="708"/>
        <w:jc w:val="both"/>
        <w:rPr>
          <w:b/>
          <w:szCs w:val="28"/>
        </w:rPr>
      </w:pPr>
    </w:p>
    <w:p w:rsidR="001A2459" w:rsidRPr="00F206B6" w:rsidRDefault="001A2459" w:rsidP="001A2459">
      <w:pPr>
        <w:ind w:firstLine="708"/>
        <w:jc w:val="both"/>
      </w:pPr>
      <w:r w:rsidRPr="00F206B6">
        <w:rPr>
          <w:szCs w:val="28"/>
        </w:rPr>
        <w:t xml:space="preserve">17.3.1. Охрана осуществляется на основании Лесного кодекса Российской Федерации. </w:t>
      </w:r>
    </w:p>
    <w:p w:rsidR="001A2459" w:rsidRPr="00F206B6" w:rsidRDefault="001A2459" w:rsidP="001A2459">
      <w:pPr>
        <w:ind w:firstLine="708"/>
        <w:jc w:val="both"/>
      </w:pPr>
      <w:r w:rsidRPr="00F206B6">
        <w:rPr>
          <w:szCs w:val="28"/>
        </w:rPr>
        <w:t>Охрана лесов включает в себя:</w:t>
      </w:r>
    </w:p>
    <w:p w:rsidR="001A2459" w:rsidRPr="00F206B6" w:rsidRDefault="001A2459" w:rsidP="001A2459">
      <w:pPr>
        <w:ind w:firstLine="708"/>
        <w:jc w:val="both"/>
      </w:pPr>
      <w:r w:rsidRPr="00F206B6">
        <w:rPr>
          <w:szCs w:val="28"/>
        </w:rPr>
        <w:t>- организацию наземной охраны лесов;</w:t>
      </w:r>
    </w:p>
    <w:p w:rsidR="001A2459" w:rsidRPr="00F206B6" w:rsidRDefault="001A2459" w:rsidP="001A2459">
      <w:pPr>
        <w:ind w:firstLine="708"/>
        <w:jc w:val="both"/>
      </w:pPr>
      <w:r w:rsidRPr="00F206B6">
        <w:rPr>
          <w:szCs w:val="28"/>
        </w:rPr>
        <w:t xml:space="preserve">- проведение мероприятий по предупреждению лесных пожаров, своевременному их обнаружению и борьбе с ними; </w:t>
      </w:r>
    </w:p>
    <w:p w:rsidR="001A2459" w:rsidRPr="00F206B6" w:rsidRDefault="001A2459" w:rsidP="001A2459">
      <w:pPr>
        <w:ind w:firstLine="708"/>
        <w:jc w:val="both"/>
      </w:pPr>
      <w:r w:rsidRPr="00F206B6">
        <w:rPr>
          <w:szCs w:val="28"/>
        </w:rPr>
        <w:t>- охрану лесов от незаконных порубок, повреждения деревьев, кустарников, уничтожения либо повреждения лесных культур, либо самовольного выкапывания деревьев, кустарников, лесных культур, молодняка естественного происхождения, подроста или самосева в лесах;</w:t>
      </w:r>
    </w:p>
    <w:p w:rsidR="001A2459" w:rsidRPr="00F206B6" w:rsidRDefault="001A2459" w:rsidP="001A2459">
      <w:pPr>
        <w:ind w:firstLine="708"/>
        <w:jc w:val="both"/>
      </w:pPr>
      <w:r w:rsidRPr="00F206B6">
        <w:rPr>
          <w:szCs w:val="28"/>
        </w:rPr>
        <w:t>- охрану лесов от других действий, причиняющих вред городским лесам</w:t>
      </w:r>
    </w:p>
    <w:p w:rsidR="001A2459" w:rsidRPr="00F206B6" w:rsidRDefault="001A2459" w:rsidP="001A2459">
      <w:pPr>
        <w:ind w:firstLine="708"/>
        <w:jc w:val="both"/>
      </w:pPr>
      <w:r w:rsidRPr="00F206B6">
        <w:rPr>
          <w:szCs w:val="28"/>
        </w:rPr>
        <w:t>17.3.2. Организация мероприятий по предупреждению лесных пожаров.</w:t>
      </w:r>
    </w:p>
    <w:p w:rsidR="001A2459" w:rsidRPr="00F206B6" w:rsidRDefault="001A2459" w:rsidP="001A2459">
      <w:pPr>
        <w:ind w:firstLine="708"/>
        <w:jc w:val="both"/>
      </w:pPr>
      <w:r w:rsidRPr="00F206B6">
        <w:rPr>
          <w:szCs w:val="28"/>
        </w:rPr>
        <w:t>В целях сбережения лесов от пожаров, незаконных порубок, повреждений и иных негативных последствий проводятся профилактические мероприятия:</w:t>
      </w:r>
    </w:p>
    <w:p w:rsidR="001A2459" w:rsidRPr="00F206B6" w:rsidRDefault="001A2459" w:rsidP="001A2459">
      <w:pPr>
        <w:ind w:firstLine="708"/>
        <w:jc w:val="both"/>
      </w:pPr>
      <w:r w:rsidRPr="00F206B6">
        <w:rPr>
          <w:szCs w:val="28"/>
        </w:rPr>
        <w:t>- установка предупредительных щитов и информационных стендов, правил пожарной безопасности, призывающих к бережному отношению к лесонасаждениям;</w:t>
      </w:r>
    </w:p>
    <w:p w:rsidR="001A2459" w:rsidRPr="00F206B6" w:rsidRDefault="001A2459" w:rsidP="001A2459">
      <w:pPr>
        <w:ind w:firstLine="708"/>
        <w:jc w:val="both"/>
      </w:pPr>
      <w:r w:rsidRPr="00F206B6">
        <w:rPr>
          <w:szCs w:val="28"/>
        </w:rPr>
        <w:t>- разъяснительная и организационно-массовая работа среди населения;</w:t>
      </w:r>
    </w:p>
    <w:p w:rsidR="001A2459" w:rsidRPr="00F206B6" w:rsidRDefault="001A2459" w:rsidP="001A2459">
      <w:pPr>
        <w:ind w:firstLine="708"/>
        <w:jc w:val="both"/>
      </w:pPr>
      <w:r w:rsidRPr="00F206B6">
        <w:rPr>
          <w:szCs w:val="28"/>
        </w:rPr>
        <w:t xml:space="preserve">- </w:t>
      </w:r>
      <w:r w:rsidR="0077282D" w:rsidRPr="00F206B6">
        <w:rPr>
          <w:szCs w:val="28"/>
        </w:rPr>
        <w:t>организация патрулирования лесных участков,</w:t>
      </w:r>
      <w:r w:rsidRPr="00F206B6">
        <w:rPr>
          <w:szCs w:val="28"/>
        </w:rPr>
        <w:t xml:space="preserve"> имеющих особо высокую природную пожарную опасность в местах массового отдыха в дни высокой пожарной опасности;</w:t>
      </w:r>
    </w:p>
    <w:p w:rsidR="001A2459" w:rsidRPr="00F206B6" w:rsidRDefault="001A2459" w:rsidP="001A2459">
      <w:pPr>
        <w:ind w:firstLine="708"/>
        <w:jc w:val="both"/>
      </w:pPr>
      <w:r w:rsidRPr="00F206B6">
        <w:rPr>
          <w:szCs w:val="28"/>
        </w:rPr>
        <w:t>- организация проверок готовности ведомственных сил и средств, привлекаемых к тушению лесных пожаров;</w:t>
      </w:r>
    </w:p>
    <w:p w:rsidR="001A2459" w:rsidRPr="00F206B6" w:rsidRDefault="001A2459" w:rsidP="001A2459">
      <w:pPr>
        <w:ind w:firstLine="708"/>
        <w:jc w:val="both"/>
      </w:pPr>
      <w:r w:rsidRPr="00F206B6">
        <w:rPr>
          <w:szCs w:val="28"/>
        </w:rPr>
        <w:t>- иные меры пожарной безопасности в лесах.</w:t>
      </w:r>
    </w:p>
    <w:p w:rsidR="001A2459" w:rsidRPr="00F206B6" w:rsidRDefault="001A2459" w:rsidP="001A2459">
      <w:pPr>
        <w:ind w:firstLine="708"/>
        <w:jc w:val="both"/>
      </w:pPr>
      <w:r w:rsidRPr="00F206B6">
        <w:rPr>
          <w:szCs w:val="28"/>
        </w:rPr>
        <w:t xml:space="preserve">Пребывание граждан в лесах </w:t>
      </w:r>
      <w:r w:rsidR="00071478" w:rsidRPr="00F206B6">
        <w:rPr>
          <w:szCs w:val="28"/>
        </w:rPr>
        <w:t>округ</w:t>
      </w:r>
      <w:r w:rsidR="00676BD0" w:rsidRPr="00F206B6">
        <w:rPr>
          <w:szCs w:val="28"/>
        </w:rPr>
        <w:t>а</w:t>
      </w:r>
      <w:r w:rsidRPr="00F206B6">
        <w:rPr>
          <w:szCs w:val="28"/>
        </w:rPr>
        <w:t xml:space="preserve">, лесах особо охраняемых природных территорий, расположенных в границах </w:t>
      </w:r>
      <w:r w:rsidR="00071478" w:rsidRPr="00F206B6">
        <w:rPr>
          <w:szCs w:val="28"/>
        </w:rPr>
        <w:t>округ</w:t>
      </w:r>
      <w:r w:rsidR="00676BD0" w:rsidRPr="00F206B6">
        <w:rPr>
          <w:szCs w:val="28"/>
        </w:rPr>
        <w:t>а</w:t>
      </w:r>
      <w:r w:rsidRPr="00F206B6">
        <w:rPr>
          <w:szCs w:val="28"/>
        </w:rPr>
        <w:t>, может быть ограничено в интересах пожарной безопасности лесов.</w:t>
      </w:r>
    </w:p>
    <w:p w:rsidR="001A2459" w:rsidRPr="00F206B6" w:rsidRDefault="001A2459" w:rsidP="001A2459">
      <w:pPr>
        <w:ind w:firstLine="708"/>
        <w:jc w:val="both"/>
      </w:pPr>
      <w:r w:rsidRPr="00F206B6">
        <w:rPr>
          <w:szCs w:val="28"/>
        </w:rPr>
        <w:t>17.3.3. Организация мероприятий по тушению лесных пожаров включает:</w:t>
      </w:r>
    </w:p>
    <w:p w:rsidR="001A2459" w:rsidRPr="00F206B6" w:rsidRDefault="001A2459" w:rsidP="001A2459">
      <w:pPr>
        <w:ind w:firstLine="708"/>
        <w:jc w:val="both"/>
      </w:pPr>
      <w:r w:rsidRPr="00F206B6">
        <w:rPr>
          <w:szCs w:val="28"/>
        </w:rPr>
        <w:t xml:space="preserve">- обследование очага лесного пожара с целью уточнения вида и интенсивности пожара, его границы, направление движения, выявление возможных опорных рубежей для локализации, источников воды, подъездов к </w:t>
      </w:r>
      <w:r w:rsidR="004003FA" w:rsidRPr="00F206B6">
        <w:rPr>
          <w:szCs w:val="28"/>
        </w:rPr>
        <w:t>ним и</w:t>
      </w:r>
      <w:r w:rsidRPr="00F206B6">
        <w:rPr>
          <w:szCs w:val="28"/>
        </w:rPr>
        <w:t xml:space="preserve">  к очагу пожара, а также других особенностей, определяющих тактику тушения огня; </w:t>
      </w:r>
    </w:p>
    <w:p w:rsidR="001A2459" w:rsidRPr="00F206B6" w:rsidRDefault="001A2459" w:rsidP="001A2459">
      <w:pPr>
        <w:ind w:firstLine="708"/>
        <w:jc w:val="both"/>
      </w:pPr>
      <w:r w:rsidRPr="00F206B6">
        <w:rPr>
          <w:szCs w:val="28"/>
        </w:rPr>
        <w:lastRenderedPageBreak/>
        <w:t>- доставку людей и средств к месту тушения пожара и обратно;</w:t>
      </w:r>
    </w:p>
    <w:p w:rsidR="001A2459" w:rsidRPr="00F206B6" w:rsidRDefault="001A2459" w:rsidP="001A2459">
      <w:pPr>
        <w:ind w:firstLine="708"/>
        <w:jc w:val="both"/>
      </w:pPr>
      <w:r w:rsidRPr="00F206B6">
        <w:rPr>
          <w:szCs w:val="28"/>
        </w:rPr>
        <w:t>- локализацию очага пожара;</w:t>
      </w:r>
    </w:p>
    <w:p w:rsidR="001A2459" w:rsidRPr="00F206B6" w:rsidRDefault="001A2459" w:rsidP="001A2459">
      <w:pPr>
        <w:ind w:firstLine="708"/>
        <w:jc w:val="both"/>
      </w:pPr>
      <w:r w:rsidRPr="00F206B6">
        <w:rPr>
          <w:szCs w:val="28"/>
        </w:rPr>
        <w:t>- охрану локализованного очага пожара и ликвидацию пожара.</w:t>
      </w:r>
    </w:p>
    <w:p w:rsidR="001A2459" w:rsidRPr="00F206B6" w:rsidRDefault="001A2459" w:rsidP="001A2459">
      <w:pPr>
        <w:ind w:firstLine="708"/>
        <w:jc w:val="both"/>
      </w:pPr>
      <w:r w:rsidRPr="00F206B6">
        <w:rPr>
          <w:szCs w:val="28"/>
        </w:rPr>
        <w:t>17.3.4. Организация мероприятий по защите лесов от вредителей, болезней и захламления лесных участков:</w:t>
      </w:r>
    </w:p>
    <w:p w:rsidR="001A2459" w:rsidRPr="00F206B6" w:rsidRDefault="001A2459" w:rsidP="001A2459">
      <w:pPr>
        <w:ind w:firstLine="708"/>
        <w:jc w:val="both"/>
      </w:pPr>
      <w:r w:rsidRPr="00F206B6">
        <w:rPr>
          <w:szCs w:val="28"/>
        </w:rPr>
        <w:t>- своевременное обнаружение возникающих очагов вредных насекомых и прогнозирование массового размножения очагов;</w:t>
      </w:r>
    </w:p>
    <w:p w:rsidR="001A2459" w:rsidRPr="00F206B6" w:rsidRDefault="001A2459" w:rsidP="001A2459">
      <w:pPr>
        <w:ind w:firstLine="708"/>
        <w:jc w:val="both"/>
      </w:pPr>
      <w:r w:rsidRPr="00F206B6">
        <w:rPr>
          <w:szCs w:val="28"/>
        </w:rPr>
        <w:t>- выявление насаждений с признаками ослабленности и ухудшения их состояния (</w:t>
      </w:r>
      <w:proofErr w:type="spellStart"/>
      <w:r w:rsidRPr="00F206B6">
        <w:rPr>
          <w:szCs w:val="28"/>
        </w:rPr>
        <w:t>суховершинность</w:t>
      </w:r>
      <w:proofErr w:type="spellEnd"/>
      <w:r w:rsidRPr="00F206B6">
        <w:rPr>
          <w:szCs w:val="28"/>
        </w:rPr>
        <w:t>, изреженность крон, пожелтение хвои и листьев, наличие сухостоя, валежника, ветровальных деревьев). В зависимости от причин и степени ослабленности насаждений разрабатываются и осуществляются специальные мероприятия, направленные на оздоровление выявленной патологии насаждений и улучшение лесорастительных условий, включая огораживание и временное закрытие лесных участков для посещения;</w:t>
      </w:r>
    </w:p>
    <w:p w:rsidR="001A2459" w:rsidRPr="00F206B6" w:rsidRDefault="001A2459" w:rsidP="001A2459">
      <w:pPr>
        <w:ind w:firstLine="708"/>
        <w:jc w:val="both"/>
      </w:pPr>
      <w:r w:rsidRPr="00F206B6">
        <w:rPr>
          <w:szCs w:val="28"/>
        </w:rPr>
        <w:t>- организация мероприятий по ликвидации очагов заражения.</w:t>
      </w:r>
    </w:p>
    <w:p w:rsidR="001A2459" w:rsidRPr="00F206B6" w:rsidRDefault="001A2459" w:rsidP="001A2459">
      <w:pPr>
        <w:ind w:firstLine="708"/>
        <w:jc w:val="both"/>
        <w:rPr>
          <w:szCs w:val="28"/>
        </w:rPr>
      </w:pPr>
    </w:p>
    <w:p w:rsidR="001A2459" w:rsidRPr="00F206B6" w:rsidRDefault="001A2459" w:rsidP="001A2459">
      <w:pPr>
        <w:jc w:val="center"/>
      </w:pPr>
      <w:r w:rsidRPr="00F206B6">
        <w:rPr>
          <w:b/>
          <w:szCs w:val="28"/>
        </w:rPr>
        <w:t>17.4. Воспроизводство лесных участков</w:t>
      </w:r>
    </w:p>
    <w:p w:rsidR="001A2459" w:rsidRPr="00F206B6" w:rsidRDefault="001A2459" w:rsidP="001A2459">
      <w:pPr>
        <w:ind w:firstLine="708"/>
        <w:jc w:val="both"/>
        <w:rPr>
          <w:b/>
          <w:szCs w:val="28"/>
        </w:rPr>
      </w:pPr>
    </w:p>
    <w:p w:rsidR="001A2459" w:rsidRPr="00F206B6" w:rsidRDefault="001A2459" w:rsidP="001A2459">
      <w:pPr>
        <w:ind w:firstLine="708"/>
        <w:jc w:val="both"/>
      </w:pPr>
      <w:r w:rsidRPr="00F206B6">
        <w:rPr>
          <w:szCs w:val="28"/>
        </w:rPr>
        <w:t xml:space="preserve">17.4.1. Организация по воспроизводству лесных участков осуществляется по лесным планам и лесохозяйственным регламентам, разработанными с учетом особенностей и назначения лесов </w:t>
      </w:r>
      <w:r w:rsidR="00071478" w:rsidRPr="00F206B6">
        <w:rPr>
          <w:szCs w:val="28"/>
        </w:rPr>
        <w:t>округ</w:t>
      </w:r>
      <w:r w:rsidR="00A70D41" w:rsidRPr="00F206B6">
        <w:rPr>
          <w:szCs w:val="28"/>
        </w:rPr>
        <w:t>а</w:t>
      </w:r>
      <w:r w:rsidRPr="00F206B6">
        <w:rPr>
          <w:szCs w:val="28"/>
        </w:rPr>
        <w:t>.</w:t>
      </w:r>
    </w:p>
    <w:p w:rsidR="001A2459" w:rsidRPr="00F206B6" w:rsidRDefault="001A2459" w:rsidP="001A2459">
      <w:pPr>
        <w:ind w:firstLine="708"/>
        <w:jc w:val="both"/>
      </w:pPr>
      <w:r w:rsidRPr="00F206B6">
        <w:rPr>
          <w:szCs w:val="28"/>
        </w:rPr>
        <w:t>Воспроизводство лесов осуществляется путем лесовосстановления и ухода за лесами.</w:t>
      </w:r>
    </w:p>
    <w:p w:rsidR="001A2459" w:rsidRPr="00F206B6" w:rsidRDefault="001A2459" w:rsidP="001A2459">
      <w:pPr>
        <w:ind w:firstLine="708"/>
        <w:jc w:val="both"/>
      </w:pPr>
      <w:r w:rsidRPr="00F206B6">
        <w:rPr>
          <w:szCs w:val="28"/>
        </w:rPr>
        <w:t>17.4.2. Воспроизводству подлежат вырубки, гари, редины, прогалины, и иные не покрытые лесной растительностью или пригодные для лесовосстановления лесные участки.</w:t>
      </w:r>
    </w:p>
    <w:p w:rsidR="001A2459" w:rsidRPr="00F206B6" w:rsidRDefault="001A2459" w:rsidP="001A2459">
      <w:pPr>
        <w:pStyle w:val="af7"/>
        <w:spacing w:before="0" w:after="0"/>
        <w:ind w:firstLine="708"/>
        <w:jc w:val="both"/>
      </w:pPr>
      <w:r w:rsidRPr="00F206B6">
        <w:rPr>
          <w:sz w:val="28"/>
          <w:szCs w:val="28"/>
        </w:rPr>
        <w:t>17.4.3. Воспроизводство лесных участков предусматривает улучшение породного состава (лесоводственный уход за лесными участками), меры содействия естественному возобновлению лесного участка (сохранение подроста лесных древесных пород при проведении рубок лесных насаждений, минерализация почвы, огораживание и тому подобное), осуществление лесовосстановительных мероприятий (посадка и посев лесных культур).</w:t>
      </w:r>
    </w:p>
    <w:p w:rsidR="00676BD0" w:rsidRPr="00F206B6" w:rsidRDefault="00676BD0" w:rsidP="00D67887">
      <w:pPr>
        <w:pStyle w:val="310"/>
        <w:spacing w:after="0"/>
        <w:rPr>
          <w:b/>
          <w:sz w:val="28"/>
          <w:szCs w:val="28"/>
        </w:rPr>
      </w:pPr>
    </w:p>
    <w:p w:rsidR="001A2459" w:rsidRPr="00F206B6" w:rsidRDefault="001A2459" w:rsidP="001A2459">
      <w:pPr>
        <w:pStyle w:val="310"/>
        <w:spacing w:after="0"/>
        <w:jc w:val="center"/>
      </w:pPr>
      <w:r w:rsidRPr="00F206B6">
        <w:rPr>
          <w:b/>
          <w:sz w:val="28"/>
          <w:szCs w:val="28"/>
          <w:lang w:val="en-US" w:eastAsia="ru-RU"/>
        </w:rPr>
        <w:t>XVIII</w:t>
      </w:r>
      <w:r w:rsidRPr="00F206B6">
        <w:rPr>
          <w:b/>
          <w:sz w:val="28"/>
          <w:szCs w:val="28"/>
        </w:rPr>
        <w:t>. Порядок содержания кладбищ</w:t>
      </w:r>
    </w:p>
    <w:p w:rsidR="001A2459" w:rsidRPr="00F206B6" w:rsidRDefault="001A2459" w:rsidP="001A2459">
      <w:pPr>
        <w:pStyle w:val="310"/>
        <w:spacing w:after="0"/>
        <w:ind w:firstLine="720"/>
        <w:jc w:val="both"/>
        <w:rPr>
          <w:b/>
          <w:sz w:val="28"/>
          <w:szCs w:val="28"/>
        </w:rPr>
      </w:pPr>
    </w:p>
    <w:p w:rsidR="001A2459" w:rsidRPr="00F206B6" w:rsidRDefault="001A2459" w:rsidP="001A2459">
      <w:pPr>
        <w:autoSpaceDE w:val="0"/>
        <w:ind w:firstLine="720"/>
        <w:jc w:val="both"/>
        <w:rPr>
          <w:bCs/>
          <w:szCs w:val="28"/>
        </w:rPr>
      </w:pPr>
      <w:r w:rsidRPr="00F206B6">
        <w:rPr>
          <w:bCs/>
          <w:szCs w:val="28"/>
        </w:rPr>
        <w:t xml:space="preserve">18.1. Порядок содержания кладбищ на территории </w:t>
      </w:r>
      <w:r w:rsidR="00071478" w:rsidRPr="00F206B6">
        <w:rPr>
          <w:bCs/>
          <w:szCs w:val="28"/>
        </w:rPr>
        <w:t>округ</w:t>
      </w:r>
      <w:r w:rsidR="00676BD0" w:rsidRPr="00F206B6">
        <w:rPr>
          <w:bCs/>
          <w:szCs w:val="28"/>
        </w:rPr>
        <w:t>а</w:t>
      </w:r>
      <w:r w:rsidRPr="00F206B6">
        <w:rPr>
          <w:bCs/>
          <w:szCs w:val="28"/>
        </w:rPr>
        <w:t xml:space="preserve"> осуществляется в соответствии с Правилами </w:t>
      </w:r>
      <w:r w:rsidR="00AD55BC" w:rsidRPr="00F206B6">
        <w:rPr>
          <w:bCs/>
          <w:szCs w:val="28"/>
        </w:rPr>
        <w:t>организации похоронного</w:t>
      </w:r>
      <w:r w:rsidRPr="00F206B6">
        <w:rPr>
          <w:bCs/>
          <w:szCs w:val="28"/>
        </w:rPr>
        <w:t xml:space="preserve"> дела</w:t>
      </w:r>
      <w:r w:rsidR="00676BD0" w:rsidRPr="00F206B6">
        <w:rPr>
          <w:bCs/>
          <w:szCs w:val="28"/>
        </w:rPr>
        <w:t>,</w:t>
      </w:r>
      <w:r w:rsidR="000D6952" w:rsidRPr="00F206B6">
        <w:rPr>
          <w:bCs/>
          <w:szCs w:val="28"/>
        </w:rPr>
        <w:t xml:space="preserve"> </w:t>
      </w:r>
      <w:r w:rsidRPr="00F206B6">
        <w:rPr>
          <w:bCs/>
          <w:szCs w:val="28"/>
        </w:rPr>
        <w:t xml:space="preserve">утвержденными решением </w:t>
      </w:r>
      <w:r w:rsidR="000D6952" w:rsidRPr="00F206B6">
        <w:rPr>
          <w:bCs/>
          <w:szCs w:val="28"/>
        </w:rPr>
        <w:t>М</w:t>
      </w:r>
      <w:r w:rsidR="00D67887" w:rsidRPr="00F206B6">
        <w:rPr>
          <w:bCs/>
          <w:szCs w:val="28"/>
        </w:rPr>
        <w:t>униципального Собрания</w:t>
      </w:r>
      <w:r w:rsidRPr="00F206B6">
        <w:rPr>
          <w:bCs/>
          <w:szCs w:val="28"/>
        </w:rPr>
        <w:t xml:space="preserve"> </w:t>
      </w:r>
      <w:r w:rsidR="00B011F8" w:rsidRPr="00F206B6">
        <w:rPr>
          <w:bCs/>
          <w:szCs w:val="28"/>
        </w:rPr>
        <w:t>Сокольского муниципального округа</w:t>
      </w:r>
      <w:r w:rsidRPr="00F206B6">
        <w:rPr>
          <w:bCs/>
          <w:szCs w:val="28"/>
        </w:rPr>
        <w:t>.</w:t>
      </w:r>
    </w:p>
    <w:p w:rsidR="001A2459" w:rsidRPr="00F206B6" w:rsidRDefault="001A2459" w:rsidP="001A2459">
      <w:pPr>
        <w:autoSpaceDE w:val="0"/>
        <w:ind w:firstLine="720"/>
        <w:jc w:val="both"/>
      </w:pPr>
    </w:p>
    <w:p w:rsidR="001A2459" w:rsidRPr="00F206B6" w:rsidRDefault="001A2459" w:rsidP="001A2459">
      <w:pPr>
        <w:autoSpaceDE w:val="0"/>
        <w:jc w:val="center"/>
        <w:rPr>
          <w:b/>
          <w:szCs w:val="28"/>
        </w:rPr>
      </w:pPr>
      <w:r w:rsidRPr="00F206B6">
        <w:rPr>
          <w:b/>
          <w:szCs w:val="28"/>
          <w:lang w:val="en-US"/>
        </w:rPr>
        <w:t>XIX</w:t>
      </w:r>
      <w:r w:rsidRPr="00F206B6">
        <w:rPr>
          <w:b/>
          <w:szCs w:val="28"/>
        </w:rPr>
        <w:t xml:space="preserve">. Содержание домашних животных и птиц </w:t>
      </w:r>
    </w:p>
    <w:p w:rsidR="001A2459" w:rsidRPr="00F206B6" w:rsidRDefault="001A2459" w:rsidP="001A2459">
      <w:pPr>
        <w:autoSpaceDE w:val="0"/>
        <w:ind w:firstLine="540"/>
        <w:jc w:val="both"/>
        <w:rPr>
          <w:b/>
          <w:szCs w:val="28"/>
        </w:rPr>
      </w:pPr>
    </w:p>
    <w:p w:rsidR="002518AC" w:rsidRPr="00F206B6" w:rsidRDefault="002518AC" w:rsidP="002518AC">
      <w:pPr>
        <w:autoSpaceDE w:val="0"/>
        <w:ind w:firstLine="540"/>
        <w:jc w:val="both"/>
        <w:rPr>
          <w:szCs w:val="28"/>
        </w:rPr>
      </w:pPr>
      <w:r w:rsidRPr="00F206B6">
        <w:rPr>
          <w:szCs w:val="28"/>
        </w:rPr>
        <w:t>19.1. Владельцы домашних животных и птиц обязаны:</w:t>
      </w:r>
    </w:p>
    <w:p w:rsidR="002518AC" w:rsidRPr="00F206B6" w:rsidRDefault="002518AC" w:rsidP="002518AC">
      <w:pPr>
        <w:autoSpaceDE w:val="0"/>
        <w:ind w:firstLine="540"/>
        <w:jc w:val="both"/>
        <w:rPr>
          <w:szCs w:val="28"/>
        </w:rPr>
      </w:pPr>
      <w:r w:rsidRPr="00F206B6">
        <w:rPr>
          <w:szCs w:val="28"/>
        </w:rPr>
        <w:lastRenderedPageBreak/>
        <w:t>- обеспечивать надлежащее содержание домашних животных и птиц в соответствии с санитарно-гигиеническими и ветеринарными требованиями. Принимать необходимые меры, обеспечивающие безопасность окружающих;</w:t>
      </w:r>
    </w:p>
    <w:p w:rsidR="002518AC" w:rsidRPr="00F206B6" w:rsidRDefault="002518AC" w:rsidP="002518AC">
      <w:pPr>
        <w:autoSpaceDE w:val="0"/>
        <w:ind w:firstLine="540"/>
        <w:jc w:val="both"/>
        <w:rPr>
          <w:szCs w:val="28"/>
        </w:rPr>
      </w:pPr>
      <w:r w:rsidRPr="00F206B6">
        <w:rPr>
          <w:szCs w:val="28"/>
        </w:rPr>
        <w:t>- производить выгул домашних животных в порядке, установленном настоящими Правилами;</w:t>
      </w:r>
    </w:p>
    <w:p w:rsidR="002518AC" w:rsidRPr="00F206B6" w:rsidRDefault="002518AC" w:rsidP="002518AC">
      <w:pPr>
        <w:autoSpaceDE w:val="0"/>
        <w:ind w:firstLine="540"/>
        <w:jc w:val="both"/>
        <w:rPr>
          <w:szCs w:val="28"/>
        </w:rPr>
      </w:pPr>
      <w:r w:rsidRPr="00F206B6">
        <w:rPr>
          <w:szCs w:val="28"/>
        </w:rPr>
        <w:t>- принимать меры к обеспечению тишины и покоя в ночное время в жилых помещениях;</w:t>
      </w:r>
    </w:p>
    <w:p w:rsidR="002518AC" w:rsidRPr="00F206B6" w:rsidRDefault="002518AC" w:rsidP="002518AC">
      <w:pPr>
        <w:autoSpaceDE w:val="0"/>
        <w:ind w:firstLine="540"/>
        <w:jc w:val="both"/>
        <w:rPr>
          <w:szCs w:val="28"/>
        </w:rPr>
      </w:pPr>
      <w:r w:rsidRPr="00F206B6">
        <w:rPr>
          <w:szCs w:val="28"/>
        </w:rPr>
        <w:t>- не допускать нахождения домашних животных и птиц на территории и в помещениях образовательных учреждений, учреждений здравоохранения, культуры, детских площадках;</w:t>
      </w:r>
    </w:p>
    <w:p w:rsidR="002518AC" w:rsidRPr="00F206B6" w:rsidRDefault="002518AC" w:rsidP="002518AC">
      <w:pPr>
        <w:autoSpaceDE w:val="0"/>
        <w:ind w:firstLine="540"/>
        <w:jc w:val="both"/>
        <w:rPr>
          <w:szCs w:val="28"/>
        </w:rPr>
      </w:pPr>
      <w:r w:rsidRPr="00F206B6">
        <w:rPr>
          <w:szCs w:val="28"/>
        </w:rPr>
        <w:t>- не допускать выбрасывания трупов домашних животных и птиц;</w:t>
      </w:r>
    </w:p>
    <w:p w:rsidR="002518AC" w:rsidRPr="00F206B6" w:rsidRDefault="002518AC" w:rsidP="002518AC">
      <w:pPr>
        <w:autoSpaceDE w:val="0"/>
        <w:ind w:firstLine="540"/>
        <w:jc w:val="both"/>
        <w:rPr>
          <w:szCs w:val="28"/>
        </w:rPr>
      </w:pPr>
      <w:r w:rsidRPr="00F206B6">
        <w:rPr>
          <w:szCs w:val="28"/>
        </w:rPr>
        <w:t>- осуществлять уборку экскрементов самостоятельно.</w:t>
      </w:r>
    </w:p>
    <w:p w:rsidR="002518AC" w:rsidRPr="00F206B6" w:rsidRDefault="002518AC" w:rsidP="002518AC">
      <w:pPr>
        <w:autoSpaceDE w:val="0"/>
        <w:ind w:firstLine="540"/>
        <w:jc w:val="both"/>
        <w:rPr>
          <w:szCs w:val="28"/>
        </w:rPr>
      </w:pPr>
      <w:r w:rsidRPr="00F206B6">
        <w:rPr>
          <w:szCs w:val="28"/>
        </w:rPr>
        <w:t>19.2. Владелец обязан содержать животное в соответствии с его биологическими особенностями и физиологическими потребностями, гуманно обращаться с ним, не оставлять без присмотра, пищи и воды, в случае заболевания животного - своевременно прибегать к ветеринарной помощи.</w:t>
      </w:r>
    </w:p>
    <w:p w:rsidR="002518AC" w:rsidRPr="00F206B6" w:rsidRDefault="002518AC" w:rsidP="002518AC">
      <w:pPr>
        <w:autoSpaceDE w:val="0"/>
        <w:autoSpaceDN w:val="0"/>
        <w:adjustRightInd w:val="0"/>
        <w:ind w:firstLine="540"/>
        <w:jc w:val="both"/>
        <w:rPr>
          <w:szCs w:val="28"/>
        </w:rPr>
      </w:pPr>
      <w:r w:rsidRPr="00F206B6">
        <w:rPr>
          <w:szCs w:val="28"/>
        </w:rPr>
        <w:t xml:space="preserve">19.3. Предельное количество домашних животных в местах содержания животных определяется исходя из возможности владельца обеспечивать животным условия, соответствующие ветеринарным нормам и правилам, а также с учетом соблюдения санитарно-эпидемиологических правил и нормативов. </w:t>
      </w:r>
    </w:p>
    <w:p w:rsidR="002518AC" w:rsidRPr="00F206B6" w:rsidRDefault="002518AC" w:rsidP="002518AC">
      <w:pPr>
        <w:autoSpaceDE w:val="0"/>
        <w:ind w:firstLine="540"/>
        <w:jc w:val="both"/>
        <w:rPr>
          <w:szCs w:val="28"/>
        </w:rPr>
      </w:pPr>
      <w:r w:rsidRPr="00F206B6">
        <w:rPr>
          <w:szCs w:val="28"/>
        </w:rPr>
        <w:t xml:space="preserve">19.4. </w:t>
      </w:r>
      <w:r w:rsidRPr="00F206B6">
        <w:rPr>
          <w:szCs w:val="28"/>
          <w:lang w:eastAsia="en-US"/>
        </w:rPr>
        <w:t>Владелец обязан</w:t>
      </w:r>
      <w:r w:rsidRPr="00F206B6">
        <w:rPr>
          <w:szCs w:val="28"/>
        </w:rPr>
        <w:t xml:space="preserve"> не допускать содержание домашних животных и птиц в местах общего пользования многоквартирных домов (лестничные клетки, чердаки, подвалы, коридоры и так далее), а также на балконах и лоджиях.</w:t>
      </w:r>
    </w:p>
    <w:p w:rsidR="002518AC" w:rsidRPr="00F206B6" w:rsidRDefault="002518AC" w:rsidP="002518AC">
      <w:pPr>
        <w:autoSpaceDE w:val="0"/>
        <w:ind w:firstLine="540"/>
        <w:jc w:val="both"/>
        <w:rPr>
          <w:szCs w:val="28"/>
        </w:rPr>
      </w:pPr>
      <w:r w:rsidRPr="00F206B6">
        <w:rPr>
          <w:szCs w:val="28"/>
        </w:rPr>
        <w:t>19.5. 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rsidR="000911A2" w:rsidRPr="00F206B6" w:rsidRDefault="002518AC" w:rsidP="000911A2">
      <w:pPr>
        <w:ind w:firstLine="540"/>
        <w:jc w:val="both"/>
      </w:pPr>
      <w:r w:rsidRPr="00F206B6">
        <w:rPr>
          <w:szCs w:val="28"/>
          <w:lang w:eastAsia="en-US"/>
        </w:rPr>
        <w:t xml:space="preserve">19.6. </w:t>
      </w:r>
      <w:r w:rsidR="000911A2" w:rsidRPr="00F206B6">
        <w:t>При выгуле домашнего животного, за исключением собаки-проводника, сопровождающей инвалида по зрению, необходимо соблюдать следующие требования:</w:t>
      </w:r>
    </w:p>
    <w:p w:rsidR="000911A2" w:rsidRPr="00F206B6" w:rsidRDefault="000911A2" w:rsidP="000911A2">
      <w:pPr>
        <w:ind w:firstLine="540"/>
        <w:jc w:val="both"/>
      </w:pPr>
      <w:r w:rsidRPr="00F206B6">
        <w:t>- исключать возможность свободного, неконтролируемого передвижения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p>
    <w:p w:rsidR="000911A2" w:rsidRPr="00F206B6" w:rsidRDefault="000911A2" w:rsidP="000911A2">
      <w:pPr>
        <w:ind w:firstLine="540"/>
        <w:jc w:val="both"/>
      </w:pPr>
      <w:r w:rsidRPr="00F206B6">
        <w:t>- обеспечивать уборку продуктов жизнедеятельности животного в местах и на территориях общего пользования;</w:t>
      </w:r>
    </w:p>
    <w:p w:rsidR="000911A2" w:rsidRPr="00F206B6" w:rsidRDefault="000911A2" w:rsidP="000911A2">
      <w:pPr>
        <w:ind w:firstLine="540"/>
        <w:jc w:val="both"/>
      </w:pPr>
      <w:r w:rsidRPr="00F206B6">
        <w:t xml:space="preserve">- не допускать выгул животного вне </w:t>
      </w:r>
      <w:r w:rsidR="00C42228" w:rsidRPr="00F206B6">
        <w:t xml:space="preserve">установленных </w:t>
      </w:r>
      <w:r w:rsidRPr="00F206B6">
        <w:t>мест;</w:t>
      </w:r>
    </w:p>
    <w:p w:rsidR="000911A2" w:rsidRPr="00F206B6" w:rsidRDefault="000911A2" w:rsidP="000911A2">
      <w:pPr>
        <w:ind w:firstLine="540"/>
        <w:jc w:val="both"/>
      </w:pPr>
      <w:r w:rsidRPr="00F206B6">
        <w:t>Нижеуказанные требования не распространяются на выгул собак-проводников, сопровождающих инвалидов по зрению:</w:t>
      </w:r>
    </w:p>
    <w:p w:rsidR="000911A2" w:rsidRPr="00F206B6" w:rsidRDefault="000911A2" w:rsidP="000911A2">
      <w:pPr>
        <w:ind w:firstLine="540"/>
        <w:jc w:val="both"/>
      </w:pPr>
      <w:r w:rsidRPr="00F206B6">
        <w:t xml:space="preserve">- не допускать выгул домашнего животного на территории населенного пункта без сопровождения его владельца либо иного лица, осуществляющего с согласия владельца выгул домашнего животного, за исключением выгула в пределах огороженной территории, принадлежащей на законном праве </w:t>
      </w:r>
      <w:r w:rsidRPr="00F206B6">
        <w:lastRenderedPageBreak/>
        <w:t>владельцу домашнего животного либо иному лицу, осуществляющему выгул домашнего животного с согласия его владельца.</w:t>
      </w:r>
    </w:p>
    <w:p w:rsidR="000911A2" w:rsidRPr="00F206B6" w:rsidRDefault="000911A2" w:rsidP="000911A2">
      <w:pPr>
        <w:ind w:firstLine="540"/>
        <w:jc w:val="both"/>
      </w:pPr>
      <w:r w:rsidRPr="00F206B6">
        <w:t>- на территории населенного пункта выгул крупных собак (высотой в холке от 60 см) осуществлять в наморднике, за исключением случаев, если собака находится в пределах огороженной территории, принадлежащей на законном праве владельцу домашнего животного либо иному лицу, осуществляющему выгул домашнего животного с согласия его владельца.</w:t>
      </w:r>
    </w:p>
    <w:p w:rsidR="000911A2" w:rsidRPr="00F206B6" w:rsidRDefault="000911A2" w:rsidP="000911A2">
      <w:pPr>
        <w:ind w:firstLine="540"/>
        <w:jc w:val="both"/>
      </w:pPr>
      <w:r w:rsidRPr="00F206B6">
        <w:t>- не допускать выгул крупных собак (высотой в холке от 60 см) и потенциально опасных собак, включенных в перечень потенциально опасных собак, утвержденный Правительством Российской Федерации, детьми младше 14 лет в отсутствие законного представителя.</w:t>
      </w:r>
    </w:p>
    <w:p w:rsidR="000911A2" w:rsidRPr="00F206B6" w:rsidRDefault="000911A2" w:rsidP="000911A2">
      <w:pPr>
        <w:ind w:firstLine="540"/>
        <w:jc w:val="both"/>
      </w:pPr>
      <w:r w:rsidRPr="00F206B6">
        <w:t>19.7. Выгул потенциально опасной собаки без намордника и поводка независимо от места выгула запрещается, за исключением случаев, если потенциально опасная собака находится на огороженной территории, принадлежащей владельцу потенциально опасной собаки на праве собственности или ином законном основании. О наличии этой собаки должна быть сделана предупреждающая надпись при входе на данную территорию.</w:t>
      </w:r>
    </w:p>
    <w:p w:rsidR="000911A2" w:rsidRPr="00F206B6" w:rsidRDefault="000911A2" w:rsidP="000911A2">
      <w:pPr>
        <w:ind w:firstLine="540"/>
        <w:jc w:val="both"/>
      </w:pPr>
      <w:r w:rsidRPr="00F206B6">
        <w:t>19.8. Любое животное является собственностью владельца и, как всякая собственность, охраняется законом.</w:t>
      </w:r>
    </w:p>
    <w:p w:rsidR="000911A2" w:rsidRPr="00F206B6" w:rsidRDefault="000911A2" w:rsidP="000911A2">
      <w:pPr>
        <w:ind w:firstLine="540"/>
        <w:jc w:val="both"/>
      </w:pPr>
      <w:r w:rsidRPr="00F206B6">
        <w:t>19.9. Запрещается осуществлять выпас домашних животных, сельскохозяйственных животных на землях общего пользования и их передвижение на территории округ без сопровождающих лиц.</w:t>
      </w:r>
    </w:p>
    <w:p w:rsidR="00076C2E" w:rsidRPr="00F206B6" w:rsidRDefault="000911A2" w:rsidP="000911A2">
      <w:pPr>
        <w:ind w:firstLine="540"/>
        <w:jc w:val="both"/>
        <w:rPr>
          <w:szCs w:val="28"/>
        </w:rPr>
      </w:pPr>
      <w:r w:rsidRPr="00F206B6">
        <w:t>19.10. Отлов животных без владельцев осуществляет специализированная организация в соответствии с Порядком, утвержденным Постановлением Правительства Вологодской области от 27.12.2019 № 1331 «Об утверждении порядка осуществления деятельности по обращению с животными без владельцев на территории Вологодской области».</w:t>
      </w:r>
    </w:p>
    <w:p w:rsidR="00076C2E" w:rsidRPr="00F206B6" w:rsidRDefault="00076C2E" w:rsidP="002518AC">
      <w:pPr>
        <w:autoSpaceDE w:val="0"/>
        <w:ind w:firstLine="540"/>
        <w:jc w:val="both"/>
        <w:rPr>
          <w:szCs w:val="28"/>
        </w:rPr>
      </w:pPr>
    </w:p>
    <w:p w:rsidR="001A2459" w:rsidRPr="00F206B6" w:rsidRDefault="001A2459" w:rsidP="001A2459">
      <w:pPr>
        <w:autoSpaceDE w:val="0"/>
        <w:autoSpaceDN w:val="0"/>
        <w:adjustRightInd w:val="0"/>
        <w:jc w:val="center"/>
        <w:rPr>
          <w:b/>
          <w:szCs w:val="28"/>
        </w:rPr>
      </w:pPr>
      <w:r w:rsidRPr="00F206B6">
        <w:rPr>
          <w:b/>
          <w:szCs w:val="28"/>
          <w:lang w:val="en-US"/>
        </w:rPr>
        <w:t>XX</w:t>
      </w:r>
      <w:r w:rsidRPr="00F206B6">
        <w:rPr>
          <w:b/>
          <w:szCs w:val="28"/>
        </w:rPr>
        <w:t>. Осуществление контроля за соблюдением настоящих Правил</w:t>
      </w:r>
    </w:p>
    <w:p w:rsidR="001A2459" w:rsidRPr="00F206B6" w:rsidRDefault="001A2459" w:rsidP="001A2459">
      <w:pPr>
        <w:autoSpaceDE w:val="0"/>
        <w:autoSpaceDN w:val="0"/>
        <w:adjustRightInd w:val="0"/>
        <w:ind w:firstLine="540"/>
        <w:jc w:val="center"/>
        <w:rPr>
          <w:b/>
          <w:szCs w:val="28"/>
        </w:rPr>
      </w:pPr>
    </w:p>
    <w:p w:rsidR="001A2459" w:rsidRPr="00F206B6" w:rsidRDefault="001A2459" w:rsidP="001A2459">
      <w:pPr>
        <w:autoSpaceDE w:val="0"/>
        <w:autoSpaceDN w:val="0"/>
        <w:adjustRightInd w:val="0"/>
        <w:ind w:firstLine="720"/>
        <w:jc w:val="both"/>
        <w:rPr>
          <w:szCs w:val="28"/>
        </w:rPr>
      </w:pPr>
      <w:r w:rsidRPr="00F206B6">
        <w:rPr>
          <w:szCs w:val="28"/>
          <w:lang w:eastAsia="en-US"/>
        </w:rPr>
        <w:t xml:space="preserve">20.1. </w:t>
      </w:r>
      <w:r w:rsidRPr="00F206B6">
        <w:rPr>
          <w:szCs w:val="28"/>
        </w:rPr>
        <w:t>Муниципальный контроль в сфере благоустройства, предметом которого является соблюдение правил благоустройства</w:t>
      </w:r>
      <w:r w:rsidR="00676BD0" w:rsidRPr="00F206B6">
        <w:rPr>
          <w:szCs w:val="28"/>
        </w:rPr>
        <w:t xml:space="preserve"> территории округа</w:t>
      </w:r>
      <w:r w:rsidRPr="00F206B6">
        <w:rPr>
          <w:szCs w:val="28"/>
        </w:rPr>
        <w:t>, осуществляется в соответствии с Положением о муниципальном контроле в сфере благоустройства, утвержденным решением</w:t>
      </w:r>
      <w:r w:rsidR="00676BD0" w:rsidRPr="00F206B6">
        <w:rPr>
          <w:szCs w:val="28"/>
        </w:rPr>
        <w:t xml:space="preserve"> муниципального Собрания</w:t>
      </w:r>
      <w:r w:rsidRPr="00F206B6">
        <w:rPr>
          <w:szCs w:val="28"/>
        </w:rPr>
        <w:t xml:space="preserve"> </w:t>
      </w:r>
      <w:r w:rsidR="00B011F8" w:rsidRPr="00F206B6">
        <w:rPr>
          <w:szCs w:val="28"/>
        </w:rPr>
        <w:t>Сокольского муниципального округа</w:t>
      </w:r>
      <w:r w:rsidRPr="00F206B6">
        <w:rPr>
          <w:szCs w:val="28"/>
        </w:rPr>
        <w:t>.</w:t>
      </w:r>
    </w:p>
    <w:p w:rsidR="002E338D" w:rsidRPr="00F206B6" w:rsidRDefault="002E338D" w:rsidP="001A2459">
      <w:pPr>
        <w:autoSpaceDE w:val="0"/>
        <w:autoSpaceDN w:val="0"/>
        <w:adjustRightInd w:val="0"/>
        <w:ind w:firstLine="720"/>
        <w:jc w:val="both"/>
        <w:rPr>
          <w:szCs w:val="28"/>
        </w:rPr>
      </w:pPr>
    </w:p>
    <w:p w:rsidR="001A2459" w:rsidRPr="00F206B6" w:rsidRDefault="001A2459" w:rsidP="001A2459">
      <w:pPr>
        <w:jc w:val="center"/>
        <w:rPr>
          <w:b/>
          <w:szCs w:val="28"/>
        </w:rPr>
      </w:pPr>
      <w:r w:rsidRPr="00F206B6">
        <w:rPr>
          <w:b/>
          <w:szCs w:val="28"/>
          <w:lang w:val="en-US"/>
        </w:rPr>
        <w:t>XXI</w:t>
      </w:r>
      <w:r w:rsidRPr="00F206B6">
        <w:rPr>
          <w:b/>
          <w:szCs w:val="28"/>
        </w:rPr>
        <w:t xml:space="preserve">. Ответственность за нарушение правил благоустройства </w:t>
      </w:r>
    </w:p>
    <w:p w:rsidR="001A2459" w:rsidRPr="00F206B6" w:rsidRDefault="001A2459" w:rsidP="001A2459">
      <w:pPr>
        <w:jc w:val="center"/>
        <w:rPr>
          <w:b/>
          <w:szCs w:val="28"/>
        </w:rPr>
      </w:pPr>
      <w:r w:rsidRPr="00F206B6">
        <w:rPr>
          <w:b/>
          <w:szCs w:val="28"/>
        </w:rPr>
        <w:t xml:space="preserve">территории </w:t>
      </w:r>
      <w:r w:rsidR="00B011F8" w:rsidRPr="00F206B6">
        <w:rPr>
          <w:b/>
          <w:szCs w:val="28"/>
        </w:rPr>
        <w:t>Сокольского муниципального округа</w:t>
      </w:r>
    </w:p>
    <w:p w:rsidR="001A2459" w:rsidRPr="00F206B6" w:rsidRDefault="001A2459" w:rsidP="001A2459">
      <w:pPr>
        <w:jc w:val="center"/>
        <w:rPr>
          <w:b/>
          <w:szCs w:val="28"/>
        </w:rPr>
      </w:pPr>
    </w:p>
    <w:p w:rsidR="001A2459" w:rsidRPr="00F206B6" w:rsidRDefault="001A2459" w:rsidP="001A2459">
      <w:pPr>
        <w:ind w:firstLine="708"/>
        <w:jc w:val="both"/>
      </w:pPr>
      <w:r w:rsidRPr="00F206B6">
        <w:rPr>
          <w:szCs w:val="28"/>
        </w:rPr>
        <w:t xml:space="preserve">21.1. </w:t>
      </w:r>
      <w:r w:rsidR="004003FA" w:rsidRPr="00F206B6">
        <w:rPr>
          <w:szCs w:val="28"/>
        </w:rPr>
        <w:t>За нарушение настоящих Правил физические, юридические лица</w:t>
      </w:r>
      <w:r w:rsidRPr="00F206B6">
        <w:rPr>
          <w:szCs w:val="28"/>
        </w:rPr>
        <w:t>, индивидуальные предприниматели несут административную ответственность в соответствии с действующим законодательством</w:t>
      </w:r>
    </w:p>
    <w:p w:rsidR="001A2459" w:rsidRPr="00F206B6" w:rsidRDefault="001A2459" w:rsidP="00F9165F">
      <w:pPr>
        <w:ind w:firstLine="708"/>
        <w:jc w:val="both"/>
        <w:rPr>
          <w:szCs w:val="28"/>
        </w:rPr>
      </w:pPr>
      <w:r w:rsidRPr="00F206B6">
        <w:rPr>
          <w:szCs w:val="28"/>
        </w:rPr>
        <w:t>21.2. Виновные в нарушении настоящих Правил привлекаются к ответственности в порядке, установленном законодательством об административных правонарушениях.</w:t>
      </w:r>
    </w:p>
    <w:p w:rsidR="00D67887" w:rsidRPr="00F206B6" w:rsidRDefault="00D67887" w:rsidP="00F9165F">
      <w:pPr>
        <w:ind w:firstLine="708"/>
        <w:jc w:val="both"/>
        <w:rPr>
          <w:szCs w:val="28"/>
        </w:rPr>
      </w:pPr>
    </w:p>
    <w:p w:rsidR="001A2459" w:rsidRPr="00F206B6" w:rsidRDefault="001A2459" w:rsidP="001A2459">
      <w:pPr>
        <w:jc w:val="center"/>
        <w:rPr>
          <w:b/>
          <w:szCs w:val="28"/>
        </w:rPr>
      </w:pPr>
      <w:r w:rsidRPr="00F206B6">
        <w:rPr>
          <w:b/>
          <w:szCs w:val="28"/>
          <w:lang w:val="en-US"/>
        </w:rPr>
        <w:t>XXII</w:t>
      </w:r>
      <w:r w:rsidRPr="00F206B6">
        <w:rPr>
          <w:b/>
          <w:szCs w:val="28"/>
        </w:rPr>
        <w:t>. Заключительные положения</w:t>
      </w:r>
    </w:p>
    <w:p w:rsidR="001A2459" w:rsidRPr="00F206B6" w:rsidRDefault="001A2459" w:rsidP="001A2459">
      <w:pPr>
        <w:ind w:firstLine="708"/>
        <w:jc w:val="both"/>
        <w:rPr>
          <w:szCs w:val="28"/>
        </w:rPr>
      </w:pPr>
    </w:p>
    <w:p w:rsidR="001A2459" w:rsidRPr="00F206B6" w:rsidRDefault="001A2459" w:rsidP="00A21F69">
      <w:pPr>
        <w:ind w:firstLine="708"/>
        <w:jc w:val="both"/>
      </w:pPr>
      <w:r w:rsidRPr="00F206B6">
        <w:rPr>
          <w:szCs w:val="28"/>
        </w:rPr>
        <w:t xml:space="preserve">22.1. Вопросы, касающиеся благоустройства территорий </w:t>
      </w:r>
      <w:r w:rsidR="00733842" w:rsidRPr="00F206B6">
        <w:rPr>
          <w:szCs w:val="28"/>
        </w:rPr>
        <w:t xml:space="preserve">округа </w:t>
      </w:r>
      <w:r w:rsidRPr="00F206B6">
        <w:rPr>
          <w:szCs w:val="28"/>
        </w:rPr>
        <w:t>неурегулированные настоящими Правилами, разрешаются в соответствии с действующим законодательством</w:t>
      </w:r>
      <w:r w:rsidR="00C256E9" w:rsidRPr="00F206B6">
        <w:rPr>
          <w:szCs w:val="28"/>
        </w:rPr>
        <w:t xml:space="preserve"> и муниципальными правовыми актами Сокольского муниципального округа</w:t>
      </w:r>
      <w:r w:rsidR="00D67887" w:rsidRPr="00F206B6">
        <w:rPr>
          <w:szCs w:val="28"/>
        </w:rPr>
        <w:t>.</w:t>
      </w:r>
    </w:p>
    <w:sectPr w:rsidR="001A2459" w:rsidRPr="00F206B6" w:rsidSect="00352BAD">
      <w:headerReference w:type="even" r:id="rId12"/>
      <w:headerReference w:type="default" r:id="rId13"/>
      <w:pgSz w:w="11906" w:h="16838"/>
      <w:pgMar w:top="709" w:right="850" w:bottom="1135"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772" w:rsidRDefault="000A4772" w:rsidP="001A2459">
      <w:r>
        <w:separator/>
      </w:r>
    </w:p>
  </w:endnote>
  <w:endnote w:type="continuationSeparator" w:id="0">
    <w:p w:rsidR="000A4772" w:rsidRDefault="000A4772" w:rsidP="001A24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tarSymbol">
    <w:altName w:val="MS Gothic"/>
    <w:charset w:val="80"/>
    <w:family w:val="auto"/>
    <w:pitch w:val="default"/>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772" w:rsidRDefault="000A4772" w:rsidP="001A2459">
      <w:r>
        <w:separator/>
      </w:r>
    </w:p>
  </w:footnote>
  <w:footnote w:type="continuationSeparator" w:id="0">
    <w:p w:rsidR="000A4772" w:rsidRDefault="000A4772" w:rsidP="001A24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D26" w:rsidRDefault="00ED3D26" w:rsidP="001A2459">
    <w:pPr>
      <w:pStyle w:val="a5"/>
      <w:jc w:val="center"/>
    </w:pPr>
    <w:r>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716771"/>
      <w:docPartObj>
        <w:docPartGallery w:val="Page Numbers (Top of Page)"/>
        <w:docPartUnique/>
      </w:docPartObj>
    </w:sdtPr>
    <w:sdtContent>
      <w:p w:rsidR="00ED3D26" w:rsidRDefault="00D81864" w:rsidP="007A3D2D">
        <w:pPr>
          <w:pStyle w:val="a5"/>
          <w:jc w:val="center"/>
        </w:pPr>
        <w:r>
          <w:fldChar w:fldCharType="begin"/>
        </w:r>
        <w:r w:rsidR="00ED3D26">
          <w:instrText>PAGE   \* MERGEFORMAT</w:instrText>
        </w:r>
        <w:r>
          <w:fldChar w:fldCharType="separate"/>
        </w:r>
        <w:r w:rsidR="00B6100B">
          <w:rPr>
            <w:noProof/>
          </w:rPr>
          <w:t>2</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6686750"/>
    <w:multiLevelType w:val="hybridMultilevel"/>
    <w:tmpl w:val="0E74B9CC"/>
    <w:lvl w:ilvl="0" w:tplc="09A092B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0A32501C"/>
    <w:multiLevelType w:val="hybridMultilevel"/>
    <w:tmpl w:val="FB1888A2"/>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CD87312"/>
    <w:multiLevelType w:val="hybridMultilevel"/>
    <w:tmpl w:val="B95EDE6E"/>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00B0F53"/>
    <w:multiLevelType w:val="hybridMultilevel"/>
    <w:tmpl w:val="8CBA1EB0"/>
    <w:lvl w:ilvl="0" w:tplc="9FE4643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29653C7C"/>
    <w:multiLevelType w:val="hybridMultilevel"/>
    <w:tmpl w:val="31E8F822"/>
    <w:lvl w:ilvl="0" w:tplc="242029E8">
      <w:start w:val="1"/>
      <w:numFmt w:val="decimal"/>
      <w:lvlText w:val="%1."/>
      <w:lvlJc w:val="left"/>
      <w:pPr>
        <w:tabs>
          <w:tab w:val="num" w:pos="645"/>
        </w:tabs>
        <w:ind w:left="645" w:hanging="360"/>
      </w:pPr>
      <w:rPr>
        <w:rFonts w:hint="default"/>
      </w:rPr>
    </w:lvl>
    <w:lvl w:ilvl="1" w:tplc="04190019" w:tentative="1">
      <w:start w:val="1"/>
      <w:numFmt w:val="lowerLetter"/>
      <w:lvlText w:val="%2."/>
      <w:lvlJc w:val="left"/>
      <w:pPr>
        <w:tabs>
          <w:tab w:val="num" w:pos="1365"/>
        </w:tabs>
        <w:ind w:left="1365" w:hanging="360"/>
      </w:pPr>
    </w:lvl>
    <w:lvl w:ilvl="2" w:tplc="0419001B" w:tentative="1">
      <w:start w:val="1"/>
      <w:numFmt w:val="lowerRoman"/>
      <w:lvlText w:val="%3."/>
      <w:lvlJc w:val="right"/>
      <w:pPr>
        <w:tabs>
          <w:tab w:val="num" w:pos="2085"/>
        </w:tabs>
        <w:ind w:left="2085" w:hanging="180"/>
      </w:pPr>
    </w:lvl>
    <w:lvl w:ilvl="3" w:tplc="0419000F" w:tentative="1">
      <w:start w:val="1"/>
      <w:numFmt w:val="decimal"/>
      <w:lvlText w:val="%4."/>
      <w:lvlJc w:val="left"/>
      <w:pPr>
        <w:tabs>
          <w:tab w:val="num" w:pos="2805"/>
        </w:tabs>
        <w:ind w:left="2805" w:hanging="360"/>
      </w:pPr>
    </w:lvl>
    <w:lvl w:ilvl="4" w:tplc="04190019" w:tentative="1">
      <w:start w:val="1"/>
      <w:numFmt w:val="lowerLetter"/>
      <w:lvlText w:val="%5."/>
      <w:lvlJc w:val="left"/>
      <w:pPr>
        <w:tabs>
          <w:tab w:val="num" w:pos="3525"/>
        </w:tabs>
        <w:ind w:left="3525" w:hanging="360"/>
      </w:pPr>
    </w:lvl>
    <w:lvl w:ilvl="5" w:tplc="0419001B" w:tentative="1">
      <w:start w:val="1"/>
      <w:numFmt w:val="lowerRoman"/>
      <w:lvlText w:val="%6."/>
      <w:lvlJc w:val="right"/>
      <w:pPr>
        <w:tabs>
          <w:tab w:val="num" w:pos="4245"/>
        </w:tabs>
        <w:ind w:left="4245" w:hanging="180"/>
      </w:pPr>
    </w:lvl>
    <w:lvl w:ilvl="6" w:tplc="0419000F" w:tentative="1">
      <w:start w:val="1"/>
      <w:numFmt w:val="decimal"/>
      <w:lvlText w:val="%7."/>
      <w:lvlJc w:val="left"/>
      <w:pPr>
        <w:tabs>
          <w:tab w:val="num" w:pos="4965"/>
        </w:tabs>
        <w:ind w:left="4965" w:hanging="360"/>
      </w:pPr>
    </w:lvl>
    <w:lvl w:ilvl="7" w:tplc="04190019" w:tentative="1">
      <w:start w:val="1"/>
      <w:numFmt w:val="lowerLetter"/>
      <w:lvlText w:val="%8."/>
      <w:lvlJc w:val="left"/>
      <w:pPr>
        <w:tabs>
          <w:tab w:val="num" w:pos="5685"/>
        </w:tabs>
        <w:ind w:left="5685" w:hanging="360"/>
      </w:pPr>
    </w:lvl>
    <w:lvl w:ilvl="8" w:tplc="0419001B" w:tentative="1">
      <w:start w:val="1"/>
      <w:numFmt w:val="lowerRoman"/>
      <w:lvlText w:val="%9."/>
      <w:lvlJc w:val="right"/>
      <w:pPr>
        <w:tabs>
          <w:tab w:val="num" w:pos="6405"/>
        </w:tabs>
        <w:ind w:left="6405" w:hanging="180"/>
      </w:pPr>
    </w:lvl>
  </w:abstractNum>
  <w:abstractNum w:abstractNumId="7">
    <w:nsid w:val="321F115B"/>
    <w:multiLevelType w:val="hybridMultilevel"/>
    <w:tmpl w:val="F124796C"/>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9A115AB"/>
    <w:multiLevelType w:val="singleLevel"/>
    <w:tmpl w:val="08620576"/>
    <w:lvl w:ilvl="0">
      <w:start w:val="8"/>
      <w:numFmt w:val="bullet"/>
      <w:lvlText w:val="-"/>
      <w:lvlJc w:val="left"/>
      <w:pPr>
        <w:tabs>
          <w:tab w:val="num" w:pos="885"/>
        </w:tabs>
        <w:ind w:left="885" w:hanging="360"/>
      </w:pPr>
      <w:rPr>
        <w:rFonts w:hint="default"/>
      </w:rPr>
    </w:lvl>
  </w:abstractNum>
  <w:abstractNum w:abstractNumId="9">
    <w:nsid w:val="3A07553A"/>
    <w:multiLevelType w:val="hybridMultilevel"/>
    <w:tmpl w:val="A36001FA"/>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A3707EB"/>
    <w:multiLevelType w:val="hybridMultilevel"/>
    <w:tmpl w:val="09B6E5E8"/>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E9D5A8F"/>
    <w:multiLevelType w:val="hybridMultilevel"/>
    <w:tmpl w:val="B194324A"/>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5C6F460F"/>
    <w:multiLevelType w:val="hybridMultilevel"/>
    <w:tmpl w:val="F8AECE62"/>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5CC12EB8"/>
    <w:multiLevelType w:val="hybridMultilevel"/>
    <w:tmpl w:val="52CE206C"/>
    <w:lvl w:ilvl="0" w:tplc="637ACD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63C013A5"/>
    <w:multiLevelType w:val="hybridMultilevel"/>
    <w:tmpl w:val="CBB4435C"/>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6BA0257B"/>
    <w:multiLevelType w:val="hybridMultilevel"/>
    <w:tmpl w:val="4EAA3D04"/>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779B4701"/>
    <w:multiLevelType w:val="hybridMultilevel"/>
    <w:tmpl w:val="861A3948"/>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2"/>
  </w:num>
  <w:num w:numId="4">
    <w:abstractNumId w:val="5"/>
  </w:num>
  <w:num w:numId="5">
    <w:abstractNumId w:val="6"/>
  </w:num>
  <w:num w:numId="6">
    <w:abstractNumId w:val="0"/>
  </w:num>
  <w:num w:numId="7">
    <w:abstractNumId w:val="4"/>
  </w:num>
  <w:num w:numId="8">
    <w:abstractNumId w:val="12"/>
  </w:num>
  <w:num w:numId="9">
    <w:abstractNumId w:val="14"/>
  </w:num>
  <w:num w:numId="10">
    <w:abstractNumId w:val="7"/>
  </w:num>
  <w:num w:numId="11">
    <w:abstractNumId w:val="11"/>
  </w:num>
  <w:num w:numId="12">
    <w:abstractNumId w:val="3"/>
  </w:num>
  <w:num w:numId="13">
    <w:abstractNumId w:val="15"/>
  </w:num>
  <w:num w:numId="14">
    <w:abstractNumId w:val="9"/>
  </w:num>
  <w:num w:numId="15">
    <w:abstractNumId w:val="16"/>
  </w:num>
  <w:num w:numId="16">
    <w:abstractNumId w:val="1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810BA4"/>
    <w:rsid w:val="00007C2A"/>
    <w:rsid w:val="00042937"/>
    <w:rsid w:val="00047F1B"/>
    <w:rsid w:val="000543F3"/>
    <w:rsid w:val="00071344"/>
    <w:rsid w:val="00071478"/>
    <w:rsid w:val="00076C2E"/>
    <w:rsid w:val="00083829"/>
    <w:rsid w:val="000911A2"/>
    <w:rsid w:val="00093CC0"/>
    <w:rsid w:val="00097E67"/>
    <w:rsid w:val="000A4772"/>
    <w:rsid w:val="000B13B1"/>
    <w:rsid w:val="000B6802"/>
    <w:rsid w:val="000C355B"/>
    <w:rsid w:val="000C5453"/>
    <w:rsid w:val="000C7490"/>
    <w:rsid w:val="000D0896"/>
    <w:rsid w:val="000D6952"/>
    <w:rsid w:val="000D7AD8"/>
    <w:rsid w:val="000F1A7F"/>
    <w:rsid w:val="000F6A2D"/>
    <w:rsid w:val="00105411"/>
    <w:rsid w:val="00106A05"/>
    <w:rsid w:val="00111C6C"/>
    <w:rsid w:val="00116C14"/>
    <w:rsid w:val="00116E00"/>
    <w:rsid w:val="00117FB8"/>
    <w:rsid w:val="00132E7E"/>
    <w:rsid w:val="00142E8A"/>
    <w:rsid w:val="001660B9"/>
    <w:rsid w:val="00171B39"/>
    <w:rsid w:val="00186030"/>
    <w:rsid w:val="001902C4"/>
    <w:rsid w:val="001A2459"/>
    <w:rsid w:val="001A3764"/>
    <w:rsid w:val="001A5001"/>
    <w:rsid w:val="001B1066"/>
    <w:rsid w:val="001C4EC8"/>
    <w:rsid w:val="001D2DAF"/>
    <w:rsid w:val="001F0913"/>
    <w:rsid w:val="0022462A"/>
    <w:rsid w:val="0022591D"/>
    <w:rsid w:val="00227407"/>
    <w:rsid w:val="00230165"/>
    <w:rsid w:val="002310AE"/>
    <w:rsid w:val="002335F5"/>
    <w:rsid w:val="0023703C"/>
    <w:rsid w:val="00245C0A"/>
    <w:rsid w:val="002518AC"/>
    <w:rsid w:val="00265C98"/>
    <w:rsid w:val="00293E88"/>
    <w:rsid w:val="002A34FB"/>
    <w:rsid w:val="002A790A"/>
    <w:rsid w:val="002B2756"/>
    <w:rsid w:val="002D5395"/>
    <w:rsid w:val="002E2D51"/>
    <w:rsid w:val="002E338D"/>
    <w:rsid w:val="002E4402"/>
    <w:rsid w:val="002F68E9"/>
    <w:rsid w:val="0031069A"/>
    <w:rsid w:val="003130C2"/>
    <w:rsid w:val="003226C8"/>
    <w:rsid w:val="00322FB2"/>
    <w:rsid w:val="00324C66"/>
    <w:rsid w:val="0033617A"/>
    <w:rsid w:val="003437E4"/>
    <w:rsid w:val="003464A0"/>
    <w:rsid w:val="00352BAD"/>
    <w:rsid w:val="00353AB3"/>
    <w:rsid w:val="003550C1"/>
    <w:rsid w:val="00373961"/>
    <w:rsid w:val="0038270F"/>
    <w:rsid w:val="0038478F"/>
    <w:rsid w:val="00393084"/>
    <w:rsid w:val="003A61B2"/>
    <w:rsid w:val="003C54EF"/>
    <w:rsid w:val="003D678B"/>
    <w:rsid w:val="003F4BEA"/>
    <w:rsid w:val="004003FA"/>
    <w:rsid w:val="00406CDA"/>
    <w:rsid w:val="0042789F"/>
    <w:rsid w:val="00431D26"/>
    <w:rsid w:val="00451154"/>
    <w:rsid w:val="00461746"/>
    <w:rsid w:val="004673D7"/>
    <w:rsid w:val="004704A8"/>
    <w:rsid w:val="00470DD2"/>
    <w:rsid w:val="00475180"/>
    <w:rsid w:val="00482792"/>
    <w:rsid w:val="0048482E"/>
    <w:rsid w:val="0048631A"/>
    <w:rsid w:val="00487616"/>
    <w:rsid w:val="00495755"/>
    <w:rsid w:val="004C4983"/>
    <w:rsid w:val="004C5C82"/>
    <w:rsid w:val="004D2088"/>
    <w:rsid w:val="004D6671"/>
    <w:rsid w:val="00511076"/>
    <w:rsid w:val="00516DB7"/>
    <w:rsid w:val="00524AD0"/>
    <w:rsid w:val="005303A1"/>
    <w:rsid w:val="005451FB"/>
    <w:rsid w:val="00557BD5"/>
    <w:rsid w:val="005626A3"/>
    <w:rsid w:val="005677BB"/>
    <w:rsid w:val="00596588"/>
    <w:rsid w:val="005A6233"/>
    <w:rsid w:val="005B4132"/>
    <w:rsid w:val="005C03AF"/>
    <w:rsid w:val="005C1E6B"/>
    <w:rsid w:val="005C2824"/>
    <w:rsid w:val="005D6764"/>
    <w:rsid w:val="006010B2"/>
    <w:rsid w:val="00603077"/>
    <w:rsid w:val="0060796A"/>
    <w:rsid w:val="00622327"/>
    <w:rsid w:val="00625C8E"/>
    <w:rsid w:val="00626DD2"/>
    <w:rsid w:val="00627953"/>
    <w:rsid w:val="00635B5B"/>
    <w:rsid w:val="006527AA"/>
    <w:rsid w:val="006639E8"/>
    <w:rsid w:val="00663F92"/>
    <w:rsid w:val="00676BD0"/>
    <w:rsid w:val="00682CE5"/>
    <w:rsid w:val="006873A1"/>
    <w:rsid w:val="006A18DF"/>
    <w:rsid w:val="006C087E"/>
    <w:rsid w:val="006F0B6A"/>
    <w:rsid w:val="00704FC7"/>
    <w:rsid w:val="00710321"/>
    <w:rsid w:val="00710743"/>
    <w:rsid w:val="0071211C"/>
    <w:rsid w:val="00715411"/>
    <w:rsid w:val="00716012"/>
    <w:rsid w:val="00721263"/>
    <w:rsid w:val="0072212A"/>
    <w:rsid w:val="007312A2"/>
    <w:rsid w:val="00733842"/>
    <w:rsid w:val="00735DDA"/>
    <w:rsid w:val="007552E3"/>
    <w:rsid w:val="00771DAD"/>
    <w:rsid w:val="0077282D"/>
    <w:rsid w:val="00783B7F"/>
    <w:rsid w:val="00793121"/>
    <w:rsid w:val="00794794"/>
    <w:rsid w:val="007A3D2D"/>
    <w:rsid w:val="007D3094"/>
    <w:rsid w:val="007E26E9"/>
    <w:rsid w:val="00810BA4"/>
    <w:rsid w:val="00812D8D"/>
    <w:rsid w:val="0082042A"/>
    <w:rsid w:val="00820D31"/>
    <w:rsid w:val="00823679"/>
    <w:rsid w:val="0083286C"/>
    <w:rsid w:val="00846080"/>
    <w:rsid w:val="00864DC8"/>
    <w:rsid w:val="00864F69"/>
    <w:rsid w:val="00873998"/>
    <w:rsid w:val="00882F5E"/>
    <w:rsid w:val="00886D2C"/>
    <w:rsid w:val="0088709E"/>
    <w:rsid w:val="00887D6B"/>
    <w:rsid w:val="00894C6C"/>
    <w:rsid w:val="00895E22"/>
    <w:rsid w:val="008A1F6F"/>
    <w:rsid w:val="008A3110"/>
    <w:rsid w:val="008A6BD1"/>
    <w:rsid w:val="008B3AA6"/>
    <w:rsid w:val="008E6CD3"/>
    <w:rsid w:val="008F24E1"/>
    <w:rsid w:val="008F558A"/>
    <w:rsid w:val="00907887"/>
    <w:rsid w:val="00907F63"/>
    <w:rsid w:val="0092453E"/>
    <w:rsid w:val="00925221"/>
    <w:rsid w:val="00932CB9"/>
    <w:rsid w:val="00947514"/>
    <w:rsid w:val="00957793"/>
    <w:rsid w:val="009644D4"/>
    <w:rsid w:val="00964B95"/>
    <w:rsid w:val="00965E69"/>
    <w:rsid w:val="00970F06"/>
    <w:rsid w:val="009715BB"/>
    <w:rsid w:val="00971A87"/>
    <w:rsid w:val="009858BC"/>
    <w:rsid w:val="0099483A"/>
    <w:rsid w:val="009A2E7B"/>
    <w:rsid w:val="009A5DFB"/>
    <w:rsid w:val="009B2B9F"/>
    <w:rsid w:val="009D0431"/>
    <w:rsid w:val="009D1A4A"/>
    <w:rsid w:val="009D210B"/>
    <w:rsid w:val="009D5B02"/>
    <w:rsid w:val="009D7665"/>
    <w:rsid w:val="009F4CB9"/>
    <w:rsid w:val="009F5144"/>
    <w:rsid w:val="009F6C80"/>
    <w:rsid w:val="00A07585"/>
    <w:rsid w:val="00A1256E"/>
    <w:rsid w:val="00A215AD"/>
    <w:rsid w:val="00A21F69"/>
    <w:rsid w:val="00A30F3E"/>
    <w:rsid w:val="00A34B30"/>
    <w:rsid w:val="00A6404B"/>
    <w:rsid w:val="00A70B06"/>
    <w:rsid w:val="00A70D41"/>
    <w:rsid w:val="00A91DA9"/>
    <w:rsid w:val="00A94DB1"/>
    <w:rsid w:val="00A95A10"/>
    <w:rsid w:val="00AA2CC0"/>
    <w:rsid w:val="00AB30A0"/>
    <w:rsid w:val="00AB6B7B"/>
    <w:rsid w:val="00AD55BC"/>
    <w:rsid w:val="00AF601D"/>
    <w:rsid w:val="00B011F8"/>
    <w:rsid w:val="00B02149"/>
    <w:rsid w:val="00B13151"/>
    <w:rsid w:val="00B15CE9"/>
    <w:rsid w:val="00B23693"/>
    <w:rsid w:val="00B23B13"/>
    <w:rsid w:val="00B257A9"/>
    <w:rsid w:val="00B26F09"/>
    <w:rsid w:val="00B33B42"/>
    <w:rsid w:val="00B361F5"/>
    <w:rsid w:val="00B47D50"/>
    <w:rsid w:val="00B528D6"/>
    <w:rsid w:val="00B56719"/>
    <w:rsid w:val="00B6100B"/>
    <w:rsid w:val="00B74B0A"/>
    <w:rsid w:val="00B803B3"/>
    <w:rsid w:val="00B81E39"/>
    <w:rsid w:val="00B97CEF"/>
    <w:rsid w:val="00BA0850"/>
    <w:rsid w:val="00BA4E8E"/>
    <w:rsid w:val="00BA560D"/>
    <w:rsid w:val="00BA7D51"/>
    <w:rsid w:val="00BE11E8"/>
    <w:rsid w:val="00BE57DF"/>
    <w:rsid w:val="00C0158C"/>
    <w:rsid w:val="00C04BB3"/>
    <w:rsid w:val="00C152B2"/>
    <w:rsid w:val="00C256E9"/>
    <w:rsid w:val="00C275DC"/>
    <w:rsid w:val="00C344DB"/>
    <w:rsid w:val="00C36410"/>
    <w:rsid w:val="00C42228"/>
    <w:rsid w:val="00C5504B"/>
    <w:rsid w:val="00C578D4"/>
    <w:rsid w:val="00C6779D"/>
    <w:rsid w:val="00C768E2"/>
    <w:rsid w:val="00C90578"/>
    <w:rsid w:val="00C91C26"/>
    <w:rsid w:val="00CA1639"/>
    <w:rsid w:val="00CB29F8"/>
    <w:rsid w:val="00CD0954"/>
    <w:rsid w:val="00CD5A1E"/>
    <w:rsid w:val="00CD708E"/>
    <w:rsid w:val="00CE25AD"/>
    <w:rsid w:val="00CE4396"/>
    <w:rsid w:val="00D114A6"/>
    <w:rsid w:val="00D14769"/>
    <w:rsid w:val="00D203AC"/>
    <w:rsid w:val="00D6151D"/>
    <w:rsid w:val="00D67887"/>
    <w:rsid w:val="00D71D52"/>
    <w:rsid w:val="00D72275"/>
    <w:rsid w:val="00D74594"/>
    <w:rsid w:val="00D81864"/>
    <w:rsid w:val="00D93D6D"/>
    <w:rsid w:val="00D952A4"/>
    <w:rsid w:val="00DA0D08"/>
    <w:rsid w:val="00DA236B"/>
    <w:rsid w:val="00DB2873"/>
    <w:rsid w:val="00DD377F"/>
    <w:rsid w:val="00DE18B0"/>
    <w:rsid w:val="00DE6373"/>
    <w:rsid w:val="00DF4DC7"/>
    <w:rsid w:val="00E035B4"/>
    <w:rsid w:val="00E2448B"/>
    <w:rsid w:val="00E32EBF"/>
    <w:rsid w:val="00E3678D"/>
    <w:rsid w:val="00E50AEA"/>
    <w:rsid w:val="00E661B5"/>
    <w:rsid w:val="00E7279A"/>
    <w:rsid w:val="00E72B96"/>
    <w:rsid w:val="00E754D8"/>
    <w:rsid w:val="00E77386"/>
    <w:rsid w:val="00E82244"/>
    <w:rsid w:val="00E86378"/>
    <w:rsid w:val="00EA18CE"/>
    <w:rsid w:val="00EA2BFC"/>
    <w:rsid w:val="00EA45E9"/>
    <w:rsid w:val="00ED1886"/>
    <w:rsid w:val="00ED3D26"/>
    <w:rsid w:val="00ED7280"/>
    <w:rsid w:val="00EF33D7"/>
    <w:rsid w:val="00F03ADD"/>
    <w:rsid w:val="00F04633"/>
    <w:rsid w:val="00F1228D"/>
    <w:rsid w:val="00F151FD"/>
    <w:rsid w:val="00F17A65"/>
    <w:rsid w:val="00F17D08"/>
    <w:rsid w:val="00F206B6"/>
    <w:rsid w:val="00F277E2"/>
    <w:rsid w:val="00F30DFF"/>
    <w:rsid w:val="00F31054"/>
    <w:rsid w:val="00F369E4"/>
    <w:rsid w:val="00F43C05"/>
    <w:rsid w:val="00F44C06"/>
    <w:rsid w:val="00F46442"/>
    <w:rsid w:val="00F615A8"/>
    <w:rsid w:val="00F63D06"/>
    <w:rsid w:val="00F65A61"/>
    <w:rsid w:val="00F7546E"/>
    <w:rsid w:val="00F9165F"/>
    <w:rsid w:val="00FA4A7F"/>
    <w:rsid w:val="00FD005F"/>
    <w:rsid w:val="00FE295E"/>
    <w:rsid w:val="00FF376A"/>
    <w:rsid w:val="00FF64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088"/>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4D2088"/>
    <w:pPr>
      <w:keepNext/>
      <w:framePr w:hSpace="181" w:wrap="notBeside" w:vAnchor="page" w:hAnchor="page" w:x="1986" w:y="398"/>
      <w:jc w:val="center"/>
      <w:outlineLvl w:val="0"/>
    </w:pPr>
    <w:rPr>
      <w:b/>
      <w:bCs/>
      <w:sz w:val="36"/>
    </w:rPr>
  </w:style>
  <w:style w:type="paragraph" w:styleId="2">
    <w:name w:val="heading 2"/>
    <w:aliases w:val="H2,&quot;Изумруд&quot;"/>
    <w:basedOn w:val="a"/>
    <w:next w:val="a"/>
    <w:link w:val="20"/>
    <w:qFormat/>
    <w:rsid w:val="001A2459"/>
    <w:pPr>
      <w:keepNext/>
      <w:spacing w:before="240" w:after="60"/>
      <w:outlineLvl w:val="1"/>
    </w:pPr>
    <w:rPr>
      <w:rFonts w:ascii="Arial" w:hAnsi="Arial" w:cs="Arial"/>
      <w:b/>
      <w:bCs/>
      <w:i/>
      <w:iCs/>
      <w:szCs w:val="28"/>
    </w:rPr>
  </w:style>
  <w:style w:type="paragraph" w:styleId="3">
    <w:name w:val="heading 3"/>
    <w:aliases w:val="H3,&quot;Сапфир&quot;"/>
    <w:basedOn w:val="a"/>
    <w:next w:val="a"/>
    <w:link w:val="30"/>
    <w:qFormat/>
    <w:rsid w:val="001A2459"/>
    <w:pPr>
      <w:keepNext/>
      <w:framePr w:hSpace="181" w:wrap="notBeside" w:vAnchor="page" w:hAnchor="page" w:x="1986" w:y="398"/>
      <w:suppressAutoHyphens/>
      <w:spacing w:before="120" w:after="120"/>
      <w:jc w:val="center"/>
      <w:outlineLvl w:val="2"/>
    </w:pPr>
    <w:rPr>
      <w:b/>
      <w:bCs/>
      <w:sz w:val="24"/>
      <w:lang w:eastAsia="zh-CN"/>
    </w:rPr>
  </w:style>
  <w:style w:type="paragraph" w:styleId="5">
    <w:name w:val="heading 5"/>
    <w:basedOn w:val="a"/>
    <w:next w:val="a"/>
    <w:link w:val="50"/>
    <w:qFormat/>
    <w:rsid w:val="001A2459"/>
    <w:pPr>
      <w:keepNext/>
      <w:tabs>
        <w:tab w:val="left" w:pos="0"/>
      </w:tabs>
      <w:suppressAutoHyphens/>
      <w:ind w:firstLine="709"/>
      <w:outlineLvl w:val="4"/>
    </w:pPr>
    <w:rPr>
      <w:b/>
      <w:sz w:val="26"/>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2088"/>
    <w:rPr>
      <w:rFonts w:ascii="Times New Roman" w:eastAsia="Times New Roman" w:hAnsi="Times New Roman" w:cs="Times New Roman"/>
      <w:b/>
      <w:bCs/>
      <w:sz w:val="36"/>
      <w:szCs w:val="24"/>
      <w:lang w:eastAsia="ru-RU"/>
    </w:rPr>
  </w:style>
  <w:style w:type="paragraph" w:styleId="a3">
    <w:name w:val="Balloon Text"/>
    <w:basedOn w:val="a"/>
    <w:link w:val="a4"/>
    <w:semiHidden/>
    <w:unhideWhenUsed/>
    <w:rsid w:val="004D2088"/>
    <w:rPr>
      <w:rFonts w:ascii="Tahoma" w:hAnsi="Tahoma" w:cs="Tahoma"/>
      <w:sz w:val="16"/>
      <w:szCs w:val="16"/>
    </w:rPr>
  </w:style>
  <w:style w:type="character" w:customStyle="1" w:styleId="a4">
    <w:name w:val="Текст выноски Знак"/>
    <w:basedOn w:val="a0"/>
    <w:link w:val="a3"/>
    <w:uiPriority w:val="99"/>
    <w:semiHidden/>
    <w:rsid w:val="004D2088"/>
    <w:rPr>
      <w:rFonts w:ascii="Tahoma" w:eastAsia="Times New Roman" w:hAnsi="Tahoma" w:cs="Tahoma"/>
      <w:sz w:val="16"/>
      <w:szCs w:val="16"/>
      <w:lang w:eastAsia="ru-RU"/>
    </w:rPr>
  </w:style>
  <w:style w:type="paragraph" w:styleId="a5">
    <w:name w:val="header"/>
    <w:basedOn w:val="a"/>
    <w:link w:val="a6"/>
    <w:uiPriority w:val="99"/>
    <w:rsid w:val="001A2459"/>
    <w:pPr>
      <w:tabs>
        <w:tab w:val="center" w:pos="4677"/>
        <w:tab w:val="right" w:pos="9355"/>
      </w:tabs>
    </w:pPr>
  </w:style>
  <w:style w:type="character" w:customStyle="1" w:styleId="a6">
    <w:name w:val="Верхний колонтитул Знак"/>
    <w:basedOn w:val="a0"/>
    <w:link w:val="a5"/>
    <w:uiPriority w:val="99"/>
    <w:rsid w:val="001A2459"/>
    <w:rPr>
      <w:rFonts w:ascii="Times New Roman" w:eastAsia="Times New Roman" w:hAnsi="Times New Roman" w:cs="Times New Roman"/>
      <w:sz w:val="28"/>
      <w:szCs w:val="24"/>
      <w:lang w:eastAsia="ru-RU"/>
    </w:rPr>
  </w:style>
  <w:style w:type="character" w:customStyle="1" w:styleId="20">
    <w:name w:val="Заголовок 2 Знак"/>
    <w:aliases w:val="H2 Знак,&quot;Изумруд&quot; Знак"/>
    <w:basedOn w:val="a0"/>
    <w:link w:val="2"/>
    <w:rsid w:val="001A2459"/>
    <w:rPr>
      <w:rFonts w:ascii="Arial" w:eastAsia="Times New Roman" w:hAnsi="Arial" w:cs="Arial"/>
      <w:b/>
      <w:bCs/>
      <w:i/>
      <w:iCs/>
      <w:sz w:val="28"/>
      <w:szCs w:val="28"/>
      <w:lang w:eastAsia="ru-RU"/>
    </w:rPr>
  </w:style>
  <w:style w:type="character" w:customStyle="1" w:styleId="30">
    <w:name w:val="Заголовок 3 Знак"/>
    <w:aliases w:val="H3 Знак,&quot;Сапфир&quot; Знак"/>
    <w:basedOn w:val="a0"/>
    <w:link w:val="3"/>
    <w:rsid w:val="001A2459"/>
    <w:rPr>
      <w:rFonts w:ascii="Times New Roman" w:eastAsia="Times New Roman" w:hAnsi="Times New Roman" w:cs="Times New Roman"/>
      <w:b/>
      <w:bCs/>
      <w:sz w:val="24"/>
      <w:szCs w:val="24"/>
      <w:lang w:eastAsia="zh-CN"/>
    </w:rPr>
  </w:style>
  <w:style w:type="character" w:customStyle="1" w:styleId="50">
    <w:name w:val="Заголовок 5 Знак"/>
    <w:basedOn w:val="a0"/>
    <w:link w:val="5"/>
    <w:rsid w:val="001A2459"/>
    <w:rPr>
      <w:rFonts w:ascii="Times New Roman" w:eastAsia="Times New Roman" w:hAnsi="Times New Roman" w:cs="Times New Roman"/>
      <w:b/>
      <w:sz w:val="26"/>
      <w:szCs w:val="24"/>
      <w:lang w:eastAsia="zh-CN"/>
    </w:rPr>
  </w:style>
  <w:style w:type="character" w:styleId="a7">
    <w:name w:val="page number"/>
    <w:basedOn w:val="a0"/>
    <w:rsid w:val="001A2459"/>
  </w:style>
  <w:style w:type="paragraph" w:styleId="a8">
    <w:name w:val="footer"/>
    <w:basedOn w:val="a"/>
    <w:link w:val="a9"/>
    <w:uiPriority w:val="99"/>
    <w:rsid w:val="001A2459"/>
    <w:pPr>
      <w:tabs>
        <w:tab w:val="center" w:pos="4677"/>
        <w:tab w:val="right" w:pos="9355"/>
      </w:tabs>
    </w:pPr>
  </w:style>
  <w:style w:type="character" w:customStyle="1" w:styleId="a9">
    <w:name w:val="Нижний колонтитул Знак"/>
    <w:basedOn w:val="a0"/>
    <w:link w:val="a8"/>
    <w:uiPriority w:val="99"/>
    <w:rsid w:val="001A2459"/>
    <w:rPr>
      <w:rFonts w:ascii="Times New Roman" w:eastAsia="Times New Roman" w:hAnsi="Times New Roman" w:cs="Times New Roman"/>
      <w:sz w:val="28"/>
      <w:szCs w:val="24"/>
      <w:lang w:eastAsia="ru-RU"/>
    </w:rPr>
  </w:style>
  <w:style w:type="character" w:styleId="aa">
    <w:name w:val="Hyperlink"/>
    <w:rsid w:val="001A2459"/>
    <w:rPr>
      <w:color w:val="0000FF"/>
      <w:u w:val="single"/>
    </w:rPr>
  </w:style>
  <w:style w:type="paragraph" w:styleId="ab">
    <w:name w:val="Body Text Indent"/>
    <w:basedOn w:val="a"/>
    <w:link w:val="ac"/>
    <w:rsid w:val="001A2459"/>
    <w:pPr>
      <w:ind w:firstLine="720"/>
    </w:pPr>
    <w:rPr>
      <w:szCs w:val="20"/>
    </w:rPr>
  </w:style>
  <w:style w:type="character" w:customStyle="1" w:styleId="ac">
    <w:name w:val="Основной текст с отступом Знак"/>
    <w:basedOn w:val="a0"/>
    <w:link w:val="ab"/>
    <w:rsid w:val="001A2459"/>
    <w:rPr>
      <w:rFonts w:ascii="Times New Roman" w:eastAsia="Times New Roman" w:hAnsi="Times New Roman" w:cs="Times New Roman"/>
      <w:sz w:val="28"/>
      <w:szCs w:val="20"/>
      <w:lang w:eastAsia="ru-RU"/>
    </w:rPr>
  </w:style>
  <w:style w:type="paragraph" w:styleId="ad">
    <w:name w:val="Body Text"/>
    <w:basedOn w:val="a"/>
    <w:link w:val="ae"/>
    <w:rsid w:val="001A2459"/>
    <w:pPr>
      <w:ind w:right="-1192"/>
    </w:pPr>
    <w:rPr>
      <w:szCs w:val="20"/>
    </w:rPr>
  </w:style>
  <w:style w:type="character" w:customStyle="1" w:styleId="ae">
    <w:name w:val="Основной текст Знак"/>
    <w:basedOn w:val="a0"/>
    <w:link w:val="ad"/>
    <w:rsid w:val="001A2459"/>
    <w:rPr>
      <w:rFonts w:ascii="Times New Roman" w:eastAsia="Times New Roman" w:hAnsi="Times New Roman" w:cs="Times New Roman"/>
      <w:sz w:val="28"/>
      <w:szCs w:val="20"/>
      <w:lang w:eastAsia="ru-RU"/>
    </w:rPr>
  </w:style>
  <w:style w:type="paragraph" w:styleId="31">
    <w:name w:val="Body Text Indent 3"/>
    <w:basedOn w:val="a"/>
    <w:link w:val="32"/>
    <w:rsid w:val="001A2459"/>
    <w:pPr>
      <w:spacing w:line="260" w:lineRule="auto"/>
      <w:ind w:left="374" w:firstLine="374"/>
      <w:jc w:val="both"/>
    </w:pPr>
    <w:rPr>
      <w:color w:val="000000"/>
    </w:rPr>
  </w:style>
  <w:style w:type="character" w:customStyle="1" w:styleId="32">
    <w:name w:val="Основной текст с отступом 3 Знак"/>
    <w:basedOn w:val="a0"/>
    <w:link w:val="31"/>
    <w:rsid w:val="001A2459"/>
    <w:rPr>
      <w:rFonts w:ascii="Times New Roman" w:eastAsia="Times New Roman" w:hAnsi="Times New Roman" w:cs="Times New Roman"/>
      <w:color w:val="000000"/>
      <w:sz w:val="28"/>
      <w:szCs w:val="24"/>
      <w:lang w:eastAsia="ru-RU"/>
    </w:rPr>
  </w:style>
  <w:style w:type="paragraph" w:styleId="af">
    <w:name w:val="Block Text"/>
    <w:basedOn w:val="a"/>
    <w:rsid w:val="001A2459"/>
    <w:pPr>
      <w:spacing w:line="260" w:lineRule="auto"/>
      <w:ind w:left="374" w:right="200" w:firstLine="374"/>
      <w:jc w:val="both"/>
    </w:pPr>
    <w:rPr>
      <w:color w:val="000000"/>
    </w:rPr>
  </w:style>
  <w:style w:type="paragraph" w:customStyle="1" w:styleId="ConsPlusNormal">
    <w:name w:val="ConsPlusNormal"/>
    <w:rsid w:val="001A24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Знак"/>
    <w:link w:val="ConsPlusNonformat0"/>
    <w:rsid w:val="001A24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Знак"/>
    <w:link w:val="ConsPlusNonformat"/>
    <w:locked/>
    <w:rsid w:val="001A2459"/>
    <w:rPr>
      <w:rFonts w:ascii="Courier New" w:eastAsia="Times New Roman" w:hAnsi="Courier New" w:cs="Courier New"/>
      <w:sz w:val="20"/>
      <w:szCs w:val="20"/>
      <w:lang w:eastAsia="ru-RU"/>
    </w:rPr>
  </w:style>
  <w:style w:type="paragraph" w:customStyle="1" w:styleId="11">
    <w:name w:val="Обычный1"/>
    <w:link w:val="Normal"/>
    <w:rsid w:val="001A2459"/>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2">
    <w:name w:val="Знак1"/>
    <w:basedOn w:val="a"/>
    <w:next w:val="a"/>
    <w:rsid w:val="001A2459"/>
    <w:pPr>
      <w:spacing w:after="160" w:line="240" w:lineRule="exact"/>
    </w:pPr>
    <w:rPr>
      <w:rFonts w:ascii="Arial" w:hAnsi="Arial" w:cs="Arial"/>
      <w:sz w:val="20"/>
      <w:szCs w:val="20"/>
      <w:lang w:val="en-US" w:eastAsia="en-US"/>
    </w:rPr>
  </w:style>
  <w:style w:type="paragraph" w:styleId="af0">
    <w:name w:val="Title"/>
    <w:basedOn w:val="a"/>
    <w:link w:val="af1"/>
    <w:qFormat/>
    <w:rsid w:val="001A2459"/>
    <w:pPr>
      <w:jc w:val="center"/>
    </w:pPr>
    <w:rPr>
      <w:b/>
      <w:szCs w:val="20"/>
    </w:rPr>
  </w:style>
  <w:style w:type="character" w:customStyle="1" w:styleId="af1">
    <w:name w:val="Название Знак"/>
    <w:basedOn w:val="a0"/>
    <w:link w:val="af0"/>
    <w:rsid w:val="001A2459"/>
    <w:rPr>
      <w:rFonts w:ascii="Times New Roman" w:eastAsia="Times New Roman" w:hAnsi="Times New Roman" w:cs="Times New Roman"/>
      <w:b/>
      <w:sz w:val="28"/>
      <w:szCs w:val="20"/>
      <w:lang w:eastAsia="ru-RU"/>
    </w:rPr>
  </w:style>
  <w:style w:type="paragraph" w:customStyle="1" w:styleId="21">
    <w:name w:val="Заголовок 21"/>
    <w:basedOn w:val="11"/>
    <w:next w:val="11"/>
    <w:rsid w:val="001A2459"/>
    <w:pPr>
      <w:keepNext/>
      <w:jc w:val="center"/>
    </w:pPr>
    <w:rPr>
      <w:b/>
      <w:sz w:val="28"/>
    </w:rPr>
  </w:style>
  <w:style w:type="character" w:customStyle="1" w:styleId="Normal">
    <w:name w:val="Normal Знак"/>
    <w:link w:val="11"/>
    <w:rsid w:val="001A2459"/>
    <w:rPr>
      <w:rFonts w:ascii="Times New Roman" w:eastAsia="Times New Roman" w:hAnsi="Times New Roman" w:cs="Times New Roman"/>
      <w:snapToGrid w:val="0"/>
      <w:sz w:val="20"/>
      <w:szCs w:val="20"/>
      <w:lang w:eastAsia="ru-RU"/>
    </w:rPr>
  </w:style>
  <w:style w:type="paragraph" w:customStyle="1" w:styleId="13">
    <w:name w:val="Знак1"/>
    <w:basedOn w:val="a"/>
    <w:next w:val="a"/>
    <w:semiHidden/>
    <w:rsid w:val="001A2459"/>
    <w:pPr>
      <w:spacing w:after="160" w:line="240" w:lineRule="exact"/>
    </w:pPr>
    <w:rPr>
      <w:rFonts w:ascii="Arial" w:hAnsi="Arial" w:cs="Arial"/>
      <w:sz w:val="20"/>
      <w:szCs w:val="20"/>
      <w:lang w:val="en-US" w:eastAsia="en-US"/>
    </w:rPr>
  </w:style>
  <w:style w:type="paragraph" w:customStyle="1" w:styleId="CharChar">
    <w:name w:val="Char Char"/>
    <w:basedOn w:val="a"/>
    <w:rsid w:val="001A2459"/>
    <w:pPr>
      <w:spacing w:after="160" w:line="240" w:lineRule="exact"/>
    </w:pPr>
    <w:rPr>
      <w:sz w:val="20"/>
      <w:szCs w:val="20"/>
      <w:lang w:val="en-US" w:eastAsia="en-US"/>
    </w:rPr>
  </w:style>
  <w:style w:type="character" w:styleId="af2">
    <w:name w:val="Strong"/>
    <w:qFormat/>
    <w:rsid w:val="001A2459"/>
    <w:rPr>
      <w:b/>
      <w:bCs/>
    </w:rPr>
  </w:style>
  <w:style w:type="paragraph" w:styleId="af3">
    <w:name w:val="List Paragraph"/>
    <w:basedOn w:val="a"/>
    <w:qFormat/>
    <w:rsid w:val="001A2459"/>
    <w:pPr>
      <w:suppressAutoHyphens/>
      <w:spacing w:after="200" w:line="276" w:lineRule="auto"/>
      <w:ind w:left="720"/>
      <w:contextualSpacing/>
    </w:pPr>
    <w:rPr>
      <w:rFonts w:ascii="Calibri" w:hAnsi="Calibri"/>
      <w:sz w:val="22"/>
      <w:szCs w:val="22"/>
      <w:lang w:eastAsia="zh-CN"/>
    </w:rPr>
  </w:style>
  <w:style w:type="character" w:customStyle="1" w:styleId="WW8Num1z0">
    <w:name w:val="WW8Num1z0"/>
    <w:rsid w:val="001A2459"/>
  </w:style>
  <w:style w:type="character" w:customStyle="1" w:styleId="WW8Num1z1">
    <w:name w:val="WW8Num1z1"/>
    <w:rsid w:val="001A2459"/>
  </w:style>
  <w:style w:type="character" w:customStyle="1" w:styleId="WW8Num1z2">
    <w:name w:val="WW8Num1z2"/>
    <w:rsid w:val="001A2459"/>
  </w:style>
  <w:style w:type="character" w:customStyle="1" w:styleId="WW8Num1z3">
    <w:name w:val="WW8Num1z3"/>
    <w:rsid w:val="001A2459"/>
  </w:style>
  <w:style w:type="character" w:customStyle="1" w:styleId="WW8Num1z4">
    <w:name w:val="WW8Num1z4"/>
    <w:rsid w:val="001A2459"/>
  </w:style>
  <w:style w:type="character" w:customStyle="1" w:styleId="WW8Num1z5">
    <w:name w:val="WW8Num1z5"/>
    <w:rsid w:val="001A2459"/>
  </w:style>
  <w:style w:type="character" w:customStyle="1" w:styleId="WW8Num1z6">
    <w:name w:val="WW8Num1z6"/>
    <w:rsid w:val="001A2459"/>
  </w:style>
  <w:style w:type="character" w:customStyle="1" w:styleId="WW8Num1z7">
    <w:name w:val="WW8Num1z7"/>
    <w:rsid w:val="001A2459"/>
  </w:style>
  <w:style w:type="character" w:customStyle="1" w:styleId="WW8Num1z8">
    <w:name w:val="WW8Num1z8"/>
    <w:rsid w:val="001A2459"/>
  </w:style>
  <w:style w:type="character" w:customStyle="1" w:styleId="WW8Num2z0">
    <w:name w:val="WW8Num2z0"/>
    <w:rsid w:val="001A2459"/>
    <w:rPr>
      <w:rFonts w:ascii="StarSymbol" w:hAnsi="StarSymbol" w:cs="StarSymbol"/>
    </w:rPr>
  </w:style>
  <w:style w:type="character" w:customStyle="1" w:styleId="WW8Num3z0">
    <w:name w:val="WW8Num3z0"/>
    <w:rsid w:val="001A2459"/>
  </w:style>
  <w:style w:type="character" w:customStyle="1" w:styleId="WW8Num4z0">
    <w:name w:val="WW8Num4z0"/>
    <w:rsid w:val="001A2459"/>
  </w:style>
  <w:style w:type="character" w:customStyle="1" w:styleId="WW8Num5z0">
    <w:name w:val="WW8Num5z0"/>
    <w:rsid w:val="001A2459"/>
    <w:rPr>
      <w:rFonts w:ascii="Times New Roman" w:hAnsi="Times New Roman" w:cs="Times New Roman"/>
      <w:color w:val="auto"/>
    </w:rPr>
  </w:style>
  <w:style w:type="character" w:customStyle="1" w:styleId="WW8Num6z0">
    <w:name w:val="WW8Num6z0"/>
    <w:rsid w:val="001A2459"/>
  </w:style>
  <w:style w:type="character" w:customStyle="1" w:styleId="WW8Num6z1">
    <w:name w:val="WW8Num6z1"/>
    <w:rsid w:val="001A2459"/>
  </w:style>
  <w:style w:type="character" w:customStyle="1" w:styleId="WW8Num6z2">
    <w:name w:val="WW8Num6z2"/>
    <w:rsid w:val="001A2459"/>
  </w:style>
  <w:style w:type="character" w:customStyle="1" w:styleId="WW8Num6z3">
    <w:name w:val="WW8Num6z3"/>
    <w:rsid w:val="001A2459"/>
  </w:style>
  <w:style w:type="character" w:customStyle="1" w:styleId="WW8Num6z4">
    <w:name w:val="WW8Num6z4"/>
    <w:rsid w:val="001A2459"/>
  </w:style>
  <w:style w:type="character" w:customStyle="1" w:styleId="WW8Num6z5">
    <w:name w:val="WW8Num6z5"/>
    <w:rsid w:val="001A2459"/>
  </w:style>
  <w:style w:type="character" w:customStyle="1" w:styleId="WW8Num6z6">
    <w:name w:val="WW8Num6z6"/>
    <w:rsid w:val="001A2459"/>
  </w:style>
  <w:style w:type="character" w:customStyle="1" w:styleId="WW8Num6z7">
    <w:name w:val="WW8Num6z7"/>
    <w:rsid w:val="001A2459"/>
  </w:style>
  <w:style w:type="character" w:customStyle="1" w:styleId="WW8Num6z8">
    <w:name w:val="WW8Num6z8"/>
    <w:rsid w:val="001A2459"/>
  </w:style>
  <w:style w:type="character" w:customStyle="1" w:styleId="WW8Num7z0">
    <w:name w:val="WW8Num7z0"/>
    <w:rsid w:val="001A2459"/>
  </w:style>
  <w:style w:type="character" w:customStyle="1" w:styleId="22">
    <w:name w:val="Основной шрифт абзаца2"/>
    <w:rsid w:val="001A2459"/>
  </w:style>
  <w:style w:type="character" w:customStyle="1" w:styleId="14">
    <w:name w:val="Основной шрифт абзаца1"/>
    <w:rsid w:val="001A2459"/>
  </w:style>
  <w:style w:type="character" w:customStyle="1" w:styleId="apple-converted-space">
    <w:name w:val="apple-converted-space"/>
    <w:rsid w:val="001A2459"/>
  </w:style>
  <w:style w:type="paragraph" w:customStyle="1" w:styleId="af4">
    <w:basedOn w:val="a"/>
    <w:next w:val="ad"/>
    <w:rsid w:val="001A2459"/>
    <w:pPr>
      <w:keepNext/>
      <w:suppressAutoHyphens/>
      <w:spacing w:before="240" w:after="120"/>
    </w:pPr>
    <w:rPr>
      <w:rFonts w:ascii="Liberation Sans" w:eastAsia="Microsoft YaHei" w:hAnsi="Liberation Sans" w:cs="Mangal"/>
      <w:szCs w:val="28"/>
      <w:lang w:eastAsia="zh-CN"/>
    </w:rPr>
  </w:style>
  <w:style w:type="paragraph" w:styleId="af5">
    <w:name w:val="List"/>
    <w:basedOn w:val="ad"/>
    <w:rsid w:val="001A2459"/>
    <w:pPr>
      <w:widowControl w:val="0"/>
      <w:suppressAutoHyphens/>
      <w:autoSpaceDE w:val="0"/>
      <w:ind w:right="0"/>
    </w:pPr>
    <w:rPr>
      <w:rFonts w:cs="Mangal"/>
      <w:lang w:eastAsia="zh-CN"/>
    </w:rPr>
  </w:style>
  <w:style w:type="paragraph" w:styleId="af6">
    <w:name w:val="caption"/>
    <w:basedOn w:val="a"/>
    <w:qFormat/>
    <w:rsid w:val="001A2459"/>
    <w:pPr>
      <w:suppressLineNumbers/>
      <w:suppressAutoHyphens/>
      <w:spacing w:before="120" w:after="120"/>
    </w:pPr>
    <w:rPr>
      <w:rFonts w:cs="Mangal"/>
      <w:i/>
      <w:iCs/>
      <w:sz w:val="24"/>
      <w:lang w:eastAsia="zh-CN"/>
    </w:rPr>
  </w:style>
  <w:style w:type="paragraph" w:customStyle="1" w:styleId="15">
    <w:name w:val="Указатель1"/>
    <w:basedOn w:val="a"/>
    <w:rsid w:val="001A2459"/>
    <w:pPr>
      <w:suppressLineNumbers/>
      <w:suppressAutoHyphens/>
    </w:pPr>
    <w:rPr>
      <w:rFonts w:cs="Mangal"/>
      <w:sz w:val="24"/>
      <w:lang w:eastAsia="zh-CN"/>
    </w:rPr>
  </w:style>
  <w:style w:type="paragraph" w:customStyle="1" w:styleId="210">
    <w:name w:val="Основной текст с отступом 21"/>
    <w:basedOn w:val="a"/>
    <w:rsid w:val="001A2459"/>
    <w:pPr>
      <w:suppressAutoHyphens/>
      <w:spacing w:after="120" w:line="480" w:lineRule="auto"/>
      <w:ind w:left="283"/>
    </w:pPr>
    <w:rPr>
      <w:sz w:val="24"/>
      <w:lang w:eastAsia="zh-CN"/>
    </w:rPr>
  </w:style>
  <w:style w:type="paragraph" w:customStyle="1" w:styleId="310">
    <w:name w:val="Основной текст 31"/>
    <w:basedOn w:val="a"/>
    <w:rsid w:val="001A2459"/>
    <w:pPr>
      <w:suppressAutoHyphens/>
      <w:spacing w:after="120"/>
    </w:pPr>
    <w:rPr>
      <w:sz w:val="16"/>
      <w:szCs w:val="16"/>
      <w:lang w:eastAsia="zh-CN"/>
    </w:rPr>
  </w:style>
  <w:style w:type="paragraph" w:customStyle="1" w:styleId="311">
    <w:name w:val="Основной текст с отступом 31"/>
    <w:basedOn w:val="a"/>
    <w:rsid w:val="001A2459"/>
    <w:pPr>
      <w:suppressAutoHyphens/>
      <w:spacing w:after="120"/>
      <w:ind w:left="283"/>
    </w:pPr>
    <w:rPr>
      <w:sz w:val="16"/>
      <w:szCs w:val="16"/>
      <w:lang w:eastAsia="zh-CN"/>
    </w:rPr>
  </w:style>
  <w:style w:type="paragraph" w:styleId="HTML">
    <w:name w:val="HTML Preformatted"/>
    <w:basedOn w:val="a"/>
    <w:link w:val="HTML0"/>
    <w:rsid w:val="001A2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Courier New" w:hAnsi="Courier New" w:cs="Courier New"/>
      <w:sz w:val="20"/>
      <w:lang w:eastAsia="zh-CN"/>
    </w:rPr>
  </w:style>
  <w:style w:type="character" w:customStyle="1" w:styleId="HTML0">
    <w:name w:val="Стандартный HTML Знак"/>
    <w:basedOn w:val="a0"/>
    <w:link w:val="HTML"/>
    <w:rsid w:val="001A2459"/>
    <w:rPr>
      <w:rFonts w:ascii="Courier New" w:eastAsia="Courier New" w:hAnsi="Courier New" w:cs="Courier New"/>
      <w:sz w:val="20"/>
      <w:szCs w:val="24"/>
      <w:lang w:eastAsia="zh-CN"/>
    </w:rPr>
  </w:style>
  <w:style w:type="paragraph" w:styleId="af7">
    <w:name w:val="Normal (Web)"/>
    <w:basedOn w:val="a"/>
    <w:rsid w:val="001A2459"/>
    <w:pPr>
      <w:spacing w:before="280" w:after="280"/>
    </w:pPr>
    <w:rPr>
      <w:sz w:val="24"/>
      <w:lang w:eastAsia="zh-CN"/>
    </w:rPr>
  </w:style>
  <w:style w:type="paragraph" w:customStyle="1" w:styleId="consplusnormal0">
    <w:name w:val="consplusnormal"/>
    <w:basedOn w:val="a"/>
    <w:rsid w:val="001A2459"/>
    <w:pPr>
      <w:spacing w:before="280" w:after="280"/>
    </w:pPr>
    <w:rPr>
      <w:sz w:val="24"/>
      <w:lang w:eastAsia="zh-CN"/>
    </w:rPr>
  </w:style>
  <w:style w:type="paragraph" w:customStyle="1" w:styleId="af8">
    <w:name w:val="Знак Знак Знак"/>
    <w:basedOn w:val="a"/>
    <w:rsid w:val="001A2459"/>
    <w:rPr>
      <w:rFonts w:ascii="Verdana" w:hAnsi="Verdana" w:cs="Verdana"/>
      <w:sz w:val="20"/>
      <w:szCs w:val="20"/>
      <w:lang w:val="en-US" w:eastAsia="zh-CN"/>
    </w:rPr>
  </w:style>
  <w:style w:type="paragraph" w:customStyle="1" w:styleId="16">
    <w:name w:val="Схема документа1"/>
    <w:basedOn w:val="a"/>
    <w:rsid w:val="001A2459"/>
    <w:pPr>
      <w:shd w:val="clear" w:color="auto" w:fill="000080"/>
      <w:suppressAutoHyphens/>
    </w:pPr>
    <w:rPr>
      <w:rFonts w:ascii="Tahoma" w:hAnsi="Tahoma" w:cs="Tahoma"/>
      <w:sz w:val="20"/>
      <w:szCs w:val="20"/>
      <w:lang w:eastAsia="zh-CN"/>
    </w:rPr>
  </w:style>
  <w:style w:type="paragraph" w:customStyle="1" w:styleId="af9">
    <w:name w:val="Содержимое врезки"/>
    <w:basedOn w:val="a"/>
    <w:rsid w:val="001A2459"/>
    <w:pPr>
      <w:suppressAutoHyphens/>
    </w:pPr>
    <w:rPr>
      <w:sz w:val="24"/>
      <w:lang w:eastAsia="zh-CN"/>
    </w:rPr>
  </w:style>
  <w:style w:type="paragraph" w:customStyle="1" w:styleId="17">
    <w:name w:val="Абзац списка1"/>
    <w:basedOn w:val="a"/>
    <w:rsid w:val="001A2459"/>
    <w:pPr>
      <w:spacing w:after="200" w:line="276" w:lineRule="auto"/>
      <w:ind w:left="720"/>
    </w:pPr>
    <w:rPr>
      <w:rFonts w:ascii="Calibri" w:hAnsi="Calibri"/>
      <w:sz w:val="22"/>
      <w:szCs w:val="22"/>
    </w:rPr>
  </w:style>
  <w:style w:type="paragraph" w:customStyle="1" w:styleId="18">
    <w:name w:val="Стиль1"/>
    <w:basedOn w:val="a"/>
    <w:rsid w:val="001A2459"/>
    <w:pPr>
      <w:suppressAutoHyphens/>
      <w:ind w:firstLine="708"/>
      <w:jc w:val="both"/>
    </w:pPr>
    <w:rPr>
      <w:szCs w:val="28"/>
      <w:lang w:eastAsia="zh-CN"/>
    </w:rPr>
  </w:style>
  <w:style w:type="paragraph" w:customStyle="1" w:styleId="23">
    <w:name w:val="Стиль2"/>
    <w:basedOn w:val="a"/>
    <w:rsid w:val="001A2459"/>
    <w:pPr>
      <w:suppressAutoHyphens/>
      <w:ind w:firstLine="708"/>
      <w:jc w:val="both"/>
    </w:pPr>
    <w:rPr>
      <w:szCs w:val="28"/>
      <w:lang w:eastAsia="zh-CN"/>
    </w:rPr>
  </w:style>
  <w:style w:type="paragraph" w:customStyle="1" w:styleId="33">
    <w:name w:val="Стиль3"/>
    <w:basedOn w:val="a"/>
    <w:rsid w:val="001A2459"/>
    <w:pPr>
      <w:spacing w:before="100" w:beforeAutospacing="1" w:after="100" w:afterAutospacing="1"/>
      <w:ind w:firstLine="708"/>
      <w:jc w:val="both"/>
    </w:pPr>
    <w:rPr>
      <w:szCs w:val="28"/>
    </w:rPr>
  </w:style>
  <w:style w:type="paragraph" w:customStyle="1" w:styleId="4">
    <w:name w:val="Стиль4"/>
    <w:basedOn w:val="a"/>
    <w:next w:val="18"/>
    <w:rsid w:val="001A2459"/>
    <w:pPr>
      <w:spacing w:before="100" w:beforeAutospacing="1" w:after="100" w:afterAutospacing="1"/>
      <w:jc w:val="both"/>
    </w:pPr>
    <w:rPr>
      <w:szCs w:val="28"/>
    </w:rPr>
  </w:style>
  <w:style w:type="character" w:customStyle="1" w:styleId="highlightselected">
    <w:name w:val="highlight selected"/>
    <w:rsid w:val="001A2459"/>
    <w:rPr>
      <w:lang w:val="en-US" w:eastAsia="en-US" w:bidi="ar-SA"/>
    </w:rPr>
  </w:style>
  <w:style w:type="character" w:customStyle="1" w:styleId="highlighthighlightactive">
    <w:name w:val="highlight highlight_active"/>
    <w:rsid w:val="001A2459"/>
    <w:rPr>
      <w:lang w:val="en-US" w:eastAsia="en-US" w:bidi="ar-SA"/>
    </w:rPr>
  </w:style>
  <w:style w:type="paragraph" w:customStyle="1" w:styleId="s1">
    <w:name w:val="s_1"/>
    <w:basedOn w:val="a"/>
    <w:rsid w:val="001A2459"/>
    <w:pPr>
      <w:spacing w:before="100" w:beforeAutospacing="1" w:after="100" w:afterAutospacing="1"/>
    </w:pPr>
    <w:rPr>
      <w:sz w:val="24"/>
    </w:rPr>
  </w:style>
  <w:style w:type="character" w:customStyle="1" w:styleId="ecattext">
    <w:name w:val="ecattext"/>
    <w:rsid w:val="001A2459"/>
    <w:rPr>
      <w:lang w:val="en-US" w:eastAsia="en-US" w:bidi="ar-SA"/>
    </w:rPr>
  </w:style>
  <w:style w:type="paragraph" w:customStyle="1" w:styleId="pcenter">
    <w:name w:val="pcenter"/>
    <w:basedOn w:val="a"/>
    <w:rsid w:val="001A2459"/>
    <w:pPr>
      <w:spacing w:before="100" w:beforeAutospacing="1" w:after="100" w:afterAutospacing="1"/>
    </w:pPr>
    <w:rPr>
      <w:sz w:val="24"/>
    </w:rPr>
  </w:style>
  <w:style w:type="paragraph" w:customStyle="1" w:styleId="pboth">
    <w:name w:val="pboth"/>
    <w:basedOn w:val="a"/>
    <w:rsid w:val="001A2459"/>
    <w:pPr>
      <w:spacing w:before="100" w:beforeAutospacing="1" w:after="100" w:afterAutospacing="1"/>
    </w:pPr>
    <w:rPr>
      <w:sz w:val="24"/>
    </w:rPr>
  </w:style>
  <w:style w:type="character" w:customStyle="1" w:styleId="24">
    <w:name w:val="Основной текст (2)_"/>
    <w:link w:val="25"/>
    <w:rsid w:val="001A2459"/>
    <w:rPr>
      <w:sz w:val="26"/>
      <w:szCs w:val="26"/>
      <w:shd w:val="clear" w:color="auto" w:fill="FFFFFF"/>
      <w:lang w:val="en-US"/>
    </w:rPr>
  </w:style>
  <w:style w:type="paragraph" w:customStyle="1" w:styleId="25">
    <w:name w:val="Основной текст (2)"/>
    <w:basedOn w:val="a"/>
    <w:link w:val="24"/>
    <w:rsid w:val="001A2459"/>
    <w:pPr>
      <w:widowControl w:val="0"/>
      <w:shd w:val="clear" w:color="auto" w:fill="FFFFFF"/>
      <w:spacing w:after="240" w:line="307" w:lineRule="exact"/>
      <w:jc w:val="both"/>
    </w:pPr>
    <w:rPr>
      <w:rFonts w:asciiTheme="minorHAnsi" w:eastAsiaTheme="minorHAnsi" w:hAnsiTheme="minorHAnsi" w:cstheme="minorBidi"/>
      <w:sz w:val="26"/>
      <w:szCs w:val="26"/>
      <w:lang w:val="en-US" w:eastAsia="en-US"/>
    </w:rPr>
  </w:style>
  <w:style w:type="table" w:styleId="afa">
    <w:name w:val="Table Grid"/>
    <w:basedOn w:val="a1"/>
    <w:rsid w:val="001A24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0">
    <w:name w:val="Char Char"/>
    <w:basedOn w:val="a"/>
    <w:rsid w:val="00A70B06"/>
    <w:pPr>
      <w:spacing w:after="160" w:line="240" w:lineRule="exact"/>
    </w:pPr>
    <w:rPr>
      <w:rFonts w:ascii="Verdana" w:hAnsi="Verdana"/>
      <w:sz w:val="20"/>
      <w:szCs w:val="20"/>
      <w:lang w:val="en-US" w:eastAsia="en-US"/>
    </w:rPr>
  </w:style>
  <w:style w:type="paragraph" w:customStyle="1" w:styleId="CharChar1">
    <w:name w:val="Char Char Знак Знак Знак Знак Знак Знак"/>
    <w:basedOn w:val="a"/>
    <w:rsid w:val="00882F5E"/>
    <w:pPr>
      <w:spacing w:after="160" w:line="240" w:lineRule="exact"/>
    </w:pPr>
    <w:rPr>
      <w:sz w:val="20"/>
      <w:szCs w:val="20"/>
      <w:lang w:val="en-US" w:eastAsia="en-US"/>
    </w:rPr>
  </w:style>
  <w:style w:type="paragraph" w:customStyle="1" w:styleId="CharChar2">
    <w:name w:val="Char Char Знак Знак"/>
    <w:basedOn w:val="a"/>
    <w:rsid w:val="00A95A10"/>
    <w:pPr>
      <w:spacing w:after="160" w:line="240" w:lineRule="exact"/>
    </w:pPr>
    <w:rPr>
      <w:sz w:val="20"/>
      <w:szCs w:val="20"/>
      <w:lang w:val="en-US" w:eastAsia="en-US"/>
    </w:rPr>
  </w:style>
  <w:style w:type="paragraph" w:customStyle="1" w:styleId="19">
    <w:name w:val="Знак1"/>
    <w:basedOn w:val="a"/>
    <w:next w:val="a"/>
    <w:semiHidden/>
    <w:rsid w:val="00F1228D"/>
    <w:pPr>
      <w:spacing w:after="160" w:line="240" w:lineRule="exact"/>
    </w:pPr>
    <w:rPr>
      <w:rFonts w:ascii="Arial" w:hAnsi="Arial" w:cs="Arial"/>
      <w:sz w:val="20"/>
      <w:szCs w:val="20"/>
      <w:lang w:val="en-US" w:eastAsia="en-US"/>
    </w:rPr>
  </w:style>
  <w:style w:type="character" w:styleId="afb">
    <w:name w:val="Emphasis"/>
    <w:basedOn w:val="a0"/>
    <w:uiPriority w:val="20"/>
    <w:qFormat/>
    <w:rsid w:val="00470DD2"/>
    <w:rPr>
      <w:i/>
      <w:iCs/>
    </w:rPr>
  </w:style>
  <w:style w:type="paragraph" w:customStyle="1" w:styleId="CharChar3">
    <w:name w:val="Char Char"/>
    <w:basedOn w:val="a"/>
    <w:rsid w:val="00352BAD"/>
    <w:pPr>
      <w:spacing w:after="160" w:line="240" w:lineRule="exact"/>
    </w:pPr>
    <w:rPr>
      <w:rFonts w:ascii="Verdana" w:hAnsi="Verdana"/>
      <w:sz w:val="20"/>
      <w:szCs w:val="20"/>
      <w:lang w:val="en-US" w:eastAsia="en-US"/>
    </w:rPr>
  </w:style>
  <w:style w:type="paragraph" w:customStyle="1" w:styleId="1a">
    <w:name w:val="Знак1"/>
    <w:basedOn w:val="a"/>
    <w:next w:val="a"/>
    <w:semiHidden/>
    <w:rsid w:val="0099483A"/>
    <w:pPr>
      <w:spacing w:after="160" w:line="240" w:lineRule="exact"/>
    </w:pPr>
    <w:rPr>
      <w:rFonts w:ascii="Arial" w:hAnsi="Arial" w:cs="Arial"/>
      <w:sz w:val="20"/>
      <w:szCs w:val="20"/>
      <w:lang w:val="en-US" w:eastAsia="en-US"/>
    </w:rPr>
  </w:style>
  <w:style w:type="paragraph" w:customStyle="1" w:styleId="1b">
    <w:name w:val="Знак1"/>
    <w:basedOn w:val="a"/>
    <w:next w:val="a"/>
    <w:semiHidden/>
    <w:rsid w:val="002A34FB"/>
    <w:pPr>
      <w:spacing w:after="160" w:line="240" w:lineRule="exact"/>
    </w:pPr>
    <w:rPr>
      <w:rFonts w:ascii="Arial" w:hAnsi="Arial" w:cs="Arial"/>
      <w:sz w:val="20"/>
      <w:szCs w:val="20"/>
      <w:lang w:val="en-US" w:eastAsia="en-US"/>
    </w:rPr>
  </w:style>
  <w:style w:type="paragraph" w:customStyle="1" w:styleId="p1">
    <w:name w:val="p1"/>
    <w:basedOn w:val="a"/>
    <w:rsid w:val="00886D2C"/>
    <w:pPr>
      <w:spacing w:before="100" w:beforeAutospacing="1" w:after="100" w:afterAutospacing="1"/>
    </w:pPr>
    <w:rPr>
      <w:sz w:val="24"/>
    </w:rPr>
  </w:style>
  <w:style w:type="character" w:customStyle="1" w:styleId="t1">
    <w:name w:val="t1"/>
    <w:basedOn w:val="a0"/>
    <w:rsid w:val="00886D2C"/>
  </w:style>
  <w:style w:type="character" w:customStyle="1" w:styleId="t2">
    <w:name w:val="t2"/>
    <w:basedOn w:val="a0"/>
    <w:rsid w:val="00886D2C"/>
  </w:style>
  <w:style w:type="paragraph" w:customStyle="1" w:styleId="p3">
    <w:name w:val="p3"/>
    <w:basedOn w:val="a"/>
    <w:rsid w:val="00886D2C"/>
    <w:pPr>
      <w:spacing w:before="100" w:beforeAutospacing="1" w:after="100" w:afterAutospacing="1"/>
    </w:pPr>
    <w:rPr>
      <w:sz w:val="24"/>
    </w:rPr>
  </w:style>
  <w:style w:type="paragraph" w:customStyle="1" w:styleId="p6">
    <w:name w:val="p6"/>
    <w:basedOn w:val="a"/>
    <w:rsid w:val="00886D2C"/>
    <w:pPr>
      <w:spacing w:before="100" w:beforeAutospacing="1" w:after="100" w:afterAutospacing="1"/>
    </w:pPr>
    <w:rPr>
      <w:sz w:val="24"/>
    </w:rPr>
  </w:style>
  <w:style w:type="character" w:customStyle="1" w:styleId="t4">
    <w:name w:val="t4"/>
    <w:basedOn w:val="a0"/>
    <w:rsid w:val="00886D2C"/>
  </w:style>
  <w:style w:type="paragraph" w:customStyle="1" w:styleId="p4">
    <w:name w:val="p4"/>
    <w:basedOn w:val="a"/>
    <w:rsid w:val="00886D2C"/>
    <w:pPr>
      <w:spacing w:before="100" w:beforeAutospacing="1" w:after="100" w:afterAutospacing="1"/>
    </w:pPr>
    <w:rPr>
      <w:sz w:val="24"/>
    </w:rPr>
  </w:style>
  <w:style w:type="paragraph" w:customStyle="1" w:styleId="formattext">
    <w:name w:val="formattext"/>
    <w:basedOn w:val="a"/>
    <w:rsid w:val="000C355B"/>
    <w:pPr>
      <w:spacing w:before="100" w:beforeAutospacing="1" w:after="100" w:afterAutospacing="1"/>
    </w:pPr>
    <w:rPr>
      <w:sz w:val="24"/>
    </w:rPr>
  </w:style>
  <w:style w:type="character" w:customStyle="1" w:styleId="searchresult">
    <w:name w:val="search_result"/>
    <w:basedOn w:val="a0"/>
    <w:rsid w:val="000C355B"/>
  </w:style>
</w:styles>
</file>

<file path=word/webSettings.xml><?xml version="1.0" encoding="utf-8"?>
<w:webSettings xmlns:r="http://schemas.openxmlformats.org/officeDocument/2006/relationships" xmlns:w="http://schemas.openxmlformats.org/wordprocessingml/2006/main">
  <w:divs>
    <w:div w:id="601454446">
      <w:bodyDiv w:val="1"/>
      <w:marLeft w:val="0"/>
      <w:marRight w:val="0"/>
      <w:marTop w:val="0"/>
      <w:marBottom w:val="0"/>
      <w:divBdr>
        <w:top w:val="none" w:sz="0" w:space="0" w:color="auto"/>
        <w:left w:val="none" w:sz="0" w:space="0" w:color="auto"/>
        <w:bottom w:val="none" w:sz="0" w:space="0" w:color="auto"/>
        <w:right w:val="none" w:sz="0" w:space="0" w:color="auto"/>
      </w:divBdr>
    </w:div>
    <w:div w:id="844633003">
      <w:bodyDiv w:val="1"/>
      <w:marLeft w:val="0"/>
      <w:marRight w:val="0"/>
      <w:marTop w:val="0"/>
      <w:marBottom w:val="0"/>
      <w:divBdr>
        <w:top w:val="none" w:sz="0" w:space="0" w:color="auto"/>
        <w:left w:val="none" w:sz="0" w:space="0" w:color="auto"/>
        <w:bottom w:val="none" w:sz="0" w:space="0" w:color="auto"/>
        <w:right w:val="none" w:sz="0" w:space="0" w:color="auto"/>
      </w:divBdr>
    </w:div>
    <w:div w:id="1009061167">
      <w:bodyDiv w:val="1"/>
      <w:marLeft w:val="0"/>
      <w:marRight w:val="0"/>
      <w:marTop w:val="0"/>
      <w:marBottom w:val="0"/>
      <w:divBdr>
        <w:top w:val="none" w:sz="0" w:space="0" w:color="auto"/>
        <w:left w:val="none" w:sz="0" w:space="0" w:color="auto"/>
        <w:bottom w:val="none" w:sz="0" w:space="0" w:color="auto"/>
        <w:right w:val="none" w:sz="0" w:space="0" w:color="auto"/>
      </w:divBdr>
    </w:div>
    <w:div w:id="1098409085">
      <w:bodyDiv w:val="1"/>
      <w:marLeft w:val="0"/>
      <w:marRight w:val="0"/>
      <w:marTop w:val="0"/>
      <w:marBottom w:val="0"/>
      <w:divBdr>
        <w:top w:val="none" w:sz="0" w:space="0" w:color="auto"/>
        <w:left w:val="none" w:sz="0" w:space="0" w:color="auto"/>
        <w:bottom w:val="none" w:sz="0" w:space="0" w:color="auto"/>
        <w:right w:val="none" w:sz="0" w:space="0" w:color="auto"/>
      </w:divBdr>
    </w:div>
    <w:div w:id="198465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0F6984734FE757DA0FB01F1D39C35516F5CEEE8C07EBED851209820E9OEA7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hghltd.yandex.net/yandbtm?fmode=inject&amp;url=http%3A%2F%2Fbase.garant.ru%2F18724845%2Fde40175ab12d04d68f792b5b742a18fc%2F&amp;tld=ru&amp;lang=ru&amp;la=1526580352&amp;tm=1527245330&amp;text=%D1%87%D1%82%D0%BE%20%D0%B7%D0%BD%D0%B0%D1%87%D0%B8%D1%82%20%D0%A1%D0%BE%D0%B2%D0%BC%D0%B5%D1%89%D0%B5%D0%BD%D0%BD%D1%8B%D0%B5%20%D1%83%D0%BA%D0%B0%D0%B7%D0%B0%D1%82%D0%B5%D0%BB%D0%B8%20%D1%83%D1%81%D1%82%D0%B0%D0%BD%D0%B0%D0%B2%D0%BB%D0%B8%D0%B2%D0%B0%D1%8E%D1%82%D1%81%D1%8F%20%D0%BD%D0%B0%20%D0%BE%D0%B1%D1%8A%D0%B5%D0%BA%D1%82%D0%B0%D1%85%20%D0%B0%D0%B4%D1%80%D0%B5%D1%81%D0%B0%D1%86%D0%B8%D0%B8%20%D0%BF%D0%BE%D0%B4%20%D0%BD%D0%BE%D0%BC%D0%B5%D1%80%D0%BE%D0%BC%201&amp;l10n=ru&amp;mime=html&amp;sign=6b8f3808a324c713bc6887c72cb95586&amp;keyno=0" TargetMode="External"/><Relationship Id="rId4" Type="http://schemas.openxmlformats.org/officeDocument/2006/relationships/settings" Target="settings.xml"/><Relationship Id="rId9" Type="http://schemas.openxmlformats.org/officeDocument/2006/relationships/hyperlink" Target="consultantplus://offline/ref=CD508D9AEBDC78A77F799FD93A5BF206D9AF285AD63B887B03EC02C70F43FA7CAC1B5AEBF909E4A80C4AE438C47F9CAD214363CDCF0392C3b3O0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468666E-5373-4664-9496-2BDA0516A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719</TotalTime>
  <Pages>102</Pages>
  <Words>37018</Words>
  <Characters>211005</Characters>
  <Application>Microsoft Office Word</Application>
  <DocSecurity>0</DocSecurity>
  <Lines>1758</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247528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проектор</dc:creator>
  <cp:lastModifiedBy>КСП</cp:lastModifiedBy>
  <cp:revision>19</cp:revision>
  <cp:lastPrinted>2023-05-11T09:07:00Z</cp:lastPrinted>
  <dcterms:created xsi:type="dcterms:W3CDTF">2023-03-27T07:55:00Z</dcterms:created>
  <dcterms:modified xsi:type="dcterms:W3CDTF">2023-05-19T06:42:00Z</dcterms:modified>
</cp:coreProperties>
</file>