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274" w:rsidRDefault="00BB0274" w:rsidP="00BB0274">
      <w:pPr>
        <w:jc w:val="center"/>
        <w:rPr>
          <w:szCs w:val="28"/>
        </w:rPr>
      </w:pPr>
      <w:r>
        <w:rPr>
          <w:szCs w:val="28"/>
        </w:rPr>
        <w:t xml:space="preserve">Пояснительная записка </w:t>
      </w:r>
    </w:p>
    <w:p w:rsidR="00BB0274" w:rsidRDefault="00BB0274" w:rsidP="00BB0274">
      <w:pPr>
        <w:jc w:val="center"/>
        <w:rPr>
          <w:szCs w:val="28"/>
        </w:rPr>
      </w:pPr>
      <w:r>
        <w:rPr>
          <w:szCs w:val="28"/>
        </w:rPr>
        <w:t xml:space="preserve">к проекту решения Муниципального Собрания </w:t>
      </w:r>
    </w:p>
    <w:p w:rsidR="00BB0274" w:rsidRDefault="00BB0274" w:rsidP="00BB0274">
      <w:pPr>
        <w:jc w:val="center"/>
        <w:rPr>
          <w:szCs w:val="28"/>
        </w:rPr>
      </w:pPr>
    </w:p>
    <w:p w:rsidR="00BB0274" w:rsidRDefault="00BB0274" w:rsidP="00BB0274">
      <w:pPr>
        <w:shd w:val="clear" w:color="auto" w:fill="FFFFFF"/>
        <w:ind w:firstLine="709"/>
        <w:jc w:val="both"/>
        <w:rPr>
          <w:szCs w:val="28"/>
        </w:rPr>
      </w:pPr>
      <w:r w:rsidRPr="00544EC2">
        <w:rPr>
          <w:szCs w:val="28"/>
        </w:rPr>
        <w:t xml:space="preserve">1. </w:t>
      </w:r>
      <w:r w:rsidRPr="001E5B7F">
        <w:rPr>
          <w:szCs w:val="28"/>
        </w:rPr>
        <w:t>Предлагаемый проект решения Муниципального Собрания подготовлен в соответствии с нормами Федерального закона от 21</w:t>
      </w:r>
      <w:r>
        <w:rPr>
          <w:szCs w:val="28"/>
        </w:rPr>
        <w:t xml:space="preserve"> декабря </w:t>
      </w:r>
      <w:r w:rsidRPr="001E5B7F">
        <w:rPr>
          <w:szCs w:val="28"/>
        </w:rPr>
        <w:t>2001</w:t>
      </w:r>
      <w:r>
        <w:rPr>
          <w:szCs w:val="28"/>
        </w:rPr>
        <w:t xml:space="preserve"> года</w:t>
      </w:r>
      <w:r w:rsidRPr="001E5B7F">
        <w:rPr>
          <w:szCs w:val="28"/>
        </w:rPr>
        <w:t xml:space="preserve"> №178-ФЗ "О приватизации государственного и муниципального имущества».</w:t>
      </w:r>
    </w:p>
    <w:p w:rsidR="00BB0274" w:rsidRDefault="00BB0274" w:rsidP="00BB0274">
      <w:pPr>
        <w:shd w:val="clear" w:color="auto" w:fill="FFFFFF"/>
        <w:ind w:firstLine="709"/>
        <w:jc w:val="both"/>
        <w:rPr>
          <w:szCs w:val="28"/>
        </w:rPr>
      </w:pPr>
      <w:r>
        <w:rPr>
          <w:szCs w:val="28"/>
        </w:rPr>
        <w:t>В связи с п</w:t>
      </w:r>
      <w:r w:rsidRPr="00BA0507">
        <w:rPr>
          <w:szCs w:val="28"/>
        </w:rPr>
        <w:t>ринятие</w:t>
      </w:r>
      <w:r>
        <w:rPr>
          <w:szCs w:val="28"/>
        </w:rPr>
        <w:t>м</w:t>
      </w:r>
      <w:r w:rsidRPr="00BA0507">
        <w:rPr>
          <w:szCs w:val="28"/>
        </w:rPr>
        <w:t xml:space="preserve"> решения, предусматривающего иной порядок распоряжения имуществом</w:t>
      </w:r>
      <w:r>
        <w:rPr>
          <w:szCs w:val="28"/>
        </w:rPr>
        <w:t>,</w:t>
      </w:r>
      <w:r w:rsidRPr="00F92B47">
        <w:rPr>
          <w:szCs w:val="28"/>
        </w:rPr>
        <w:t xml:space="preserve"> предлагаю </w:t>
      </w:r>
      <w:r>
        <w:rPr>
          <w:szCs w:val="28"/>
        </w:rPr>
        <w:t>исключить следующий</w:t>
      </w:r>
      <w:r w:rsidRPr="00F92B47">
        <w:rPr>
          <w:szCs w:val="28"/>
        </w:rPr>
        <w:t xml:space="preserve"> объект</w:t>
      </w:r>
      <w:r>
        <w:rPr>
          <w:szCs w:val="28"/>
        </w:rPr>
        <w:t>:</w:t>
      </w:r>
    </w:p>
    <w:p w:rsidR="00BB0274" w:rsidRDefault="00BB0274" w:rsidP="00BB0274">
      <w:pPr>
        <w:shd w:val="clear" w:color="auto" w:fill="FFFFFF"/>
        <w:ind w:firstLine="709"/>
        <w:jc w:val="both"/>
        <w:rPr>
          <w:szCs w:val="28"/>
        </w:rPr>
      </w:pPr>
      <w:r>
        <w:rPr>
          <w:color w:val="000000"/>
          <w:szCs w:val="28"/>
        </w:rPr>
        <w:t>- з</w:t>
      </w:r>
      <w:r w:rsidRPr="00731FFE">
        <w:rPr>
          <w:color w:val="000000"/>
          <w:szCs w:val="28"/>
        </w:rPr>
        <w:t>дание Дома культуры с кадастровым номером 35:26:0103023:180</w:t>
      </w:r>
      <w:r>
        <w:rPr>
          <w:color w:val="000000"/>
          <w:szCs w:val="28"/>
        </w:rPr>
        <w:t>, площадью 283,9 кв. м,</w:t>
      </w:r>
      <w:r w:rsidRPr="00731FFE">
        <w:rPr>
          <w:color w:val="000000"/>
          <w:szCs w:val="28"/>
        </w:rPr>
        <w:t xml:space="preserve"> вместе с земельным участком с кадастровым номером 35:26:0103023:250</w:t>
      </w:r>
      <w:r>
        <w:rPr>
          <w:color w:val="000000"/>
          <w:szCs w:val="28"/>
        </w:rPr>
        <w:t xml:space="preserve">, расположенное по адресу: Вологодская область, </w:t>
      </w:r>
      <w:proofErr w:type="spellStart"/>
      <w:r w:rsidRPr="00B234A8">
        <w:rPr>
          <w:color w:val="000000"/>
          <w:szCs w:val="28"/>
        </w:rPr>
        <w:t>Сокольский</w:t>
      </w:r>
      <w:proofErr w:type="spellEnd"/>
      <w:r w:rsidRPr="00B234A8">
        <w:rPr>
          <w:color w:val="000000"/>
          <w:szCs w:val="28"/>
        </w:rPr>
        <w:t xml:space="preserve"> район,</w:t>
      </w:r>
      <w:r>
        <w:rPr>
          <w:color w:val="000000"/>
          <w:szCs w:val="28"/>
        </w:rPr>
        <w:t xml:space="preserve"> д. </w:t>
      </w:r>
      <w:proofErr w:type="spellStart"/>
      <w:r>
        <w:rPr>
          <w:color w:val="000000"/>
          <w:szCs w:val="28"/>
        </w:rPr>
        <w:t>Василево</w:t>
      </w:r>
      <w:proofErr w:type="spellEnd"/>
      <w:r>
        <w:rPr>
          <w:color w:val="000000"/>
          <w:szCs w:val="28"/>
        </w:rPr>
        <w:t>, д. 9</w:t>
      </w:r>
      <w:r>
        <w:rPr>
          <w:szCs w:val="28"/>
        </w:rPr>
        <w:t>.</w:t>
      </w:r>
    </w:p>
    <w:p w:rsidR="00BB0274" w:rsidRPr="0036662A" w:rsidRDefault="00BB0274" w:rsidP="00BB0274">
      <w:pPr>
        <w:shd w:val="clear" w:color="auto" w:fill="FFFFFF"/>
        <w:ind w:firstLine="709"/>
        <w:jc w:val="both"/>
        <w:rPr>
          <w:szCs w:val="28"/>
        </w:rPr>
      </w:pPr>
      <w:r>
        <w:rPr>
          <w:szCs w:val="28"/>
        </w:rPr>
        <w:t>2</w:t>
      </w:r>
      <w:r w:rsidRPr="0036662A">
        <w:rPr>
          <w:szCs w:val="28"/>
        </w:rPr>
        <w:t xml:space="preserve">. Принятие данного проекта решения не потребует выделения средств из бюджета Сокольского муниципального </w:t>
      </w:r>
      <w:r>
        <w:rPr>
          <w:szCs w:val="28"/>
        </w:rPr>
        <w:t>округа</w:t>
      </w:r>
      <w:r w:rsidRPr="0036662A">
        <w:rPr>
          <w:szCs w:val="28"/>
        </w:rPr>
        <w:t>.</w:t>
      </w:r>
    </w:p>
    <w:p w:rsidR="00BB0274" w:rsidRPr="00DB17CA" w:rsidRDefault="00BB0274" w:rsidP="00BB0274">
      <w:pPr>
        <w:tabs>
          <w:tab w:val="left" w:pos="5797"/>
        </w:tabs>
      </w:pPr>
    </w:p>
    <w:p w:rsidR="0011687C" w:rsidRDefault="0011687C"/>
    <w:sectPr w:rsidR="0011687C" w:rsidSect="00BB0274">
      <w:headerReference w:type="even" r:id="rId4"/>
      <w:pgSz w:w="11909" w:h="16834"/>
      <w:pgMar w:top="1134" w:right="567" w:bottom="1134" w:left="1418" w:header="454" w:footer="454" w:gutter="0"/>
      <w:pgNumType w:start="1"/>
      <w:cols w:space="708"/>
      <w:noEndnote/>
      <w:titlePg/>
      <w:docGrid w:linePitch="25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A70" w:rsidRDefault="00BB027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B3A70" w:rsidRDefault="00BB027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BB0274"/>
    <w:rsid w:val="0011687C"/>
    <w:rsid w:val="00BB0274"/>
    <w:rsid w:val="00FA2F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27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B027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B027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page number"/>
    <w:basedOn w:val="a0"/>
    <w:rsid w:val="00BB027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639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2023-11-13T14:38:00Z</dcterms:created>
  <dcterms:modified xsi:type="dcterms:W3CDTF">2023-11-13T14:38:00Z</dcterms:modified>
</cp:coreProperties>
</file>