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859"/>
        <w:gridCol w:w="25"/>
        <w:gridCol w:w="5222"/>
      </w:tblGrid>
      <w:tr w:rsidR="003E4F82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3E4F82" w:rsidRDefault="004459E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930A97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>
            <w:pPr>
              <w:rPr>
                <w:b/>
                <w:bCs/>
              </w:rPr>
            </w:pPr>
          </w:p>
        </w:tc>
      </w:tr>
      <w:tr w:rsidR="003E4F82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8E2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22.12.2023</w:t>
            </w:r>
          </w:p>
        </w:tc>
        <w:tc>
          <w:tcPr>
            <w:tcW w:w="374" w:type="dxa"/>
            <w:vAlign w:val="bottom"/>
          </w:tcPr>
          <w:p w:rsidR="003E4F82" w:rsidRDefault="003E4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8E2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1605</w:t>
            </w:r>
          </w:p>
        </w:tc>
      </w:tr>
      <w:tr w:rsidR="003E4F82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1A7F21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3E4F82" w:rsidRDefault="003E4F82">
            <w:pPr>
              <w:jc w:val="center"/>
            </w:pPr>
          </w:p>
        </w:tc>
        <w:tc>
          <w:tcPr>
            <w:tcW w:w="2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>
            <w:pPr>
              <w:jc w:val="center"/>
            </w:pPr>
          </w:p>
        </w:tc>
      </w:tr>
      <w:tr w:rsidR="003E4F82" w:rsidTr="001A7F21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3E4F82" w:rsidRDefault="003E4F82">
            <w:pPr>
              <w:jc w:val="center"/>
            </w:pPr>
          </w:p>
        </w:tc>
        <w:tc>
          <w:tcPr>
            <w:tcW w:w="3998" w:type="dxa"/>
            <w:gridSpan w:val="4"/>
          </w:tcPr>
          <w:p w:rsidR="00117FFE" w:rsidRPr="005B302A" w:rsidRDefault="00117FFE" w:rsidP="00117FFE">
            <w:pPr>
              <w:jc w:val="both"/>
              <w:rPr>
                <w:szCs w:val="28"/>
              </w:rPr>
            </w:pPr>
            <w:r w:rsidRPr="005B302A">
              <w:rPr>
                <w:szCs w:val="28"/>
              </w:rPr>
              <w:t xml:space="preserve">О создании </w:t>
            </w:r>
            <w:r>
              <w:rPr>
                <w:szCs w:val="28"/>
              </w:rPr>
              <w:t xml:space="preserve">территориального </w:t>
            </w:r>
            <w:r w:rsidRPr="005B302A">
              <w:rPr>
                <w:szCs w:val="28"/>
              </w:rPr>
              <w:t xml:space="preserve"> штаба по</w:t>
            </w:r>
            <w:r w:rsidR="001A7F21">
              <w:rPr>
                <w:szCs w:val="28"/>
              </w:rPr>
              <w:t xml:space="preserve">д председательством </w:t>
            </w:r>
            <w:r w:rsidRPr="005B302A">
              <w:rPr>
                <w:szCs w:val="28"/>
              </w:rPr>
              <w:t xml:space="preserve"> </w:t>
            </w:r>
            <w:r w:rsidR="001A7F21">
              <w:rPr>
                <w:szCs w:val="28"/>
              </w:rPr>
              <w:t>главы Сокольского муниципального округа по строительству, реконструкции и капитальным ремо</w:t>
            </w:r>
            <w:r w:rsidR="00030142">
              <w:rPr>
                <w:szCs w:val="28"/>
              </w:rPr>
              <w:t>нта</w:t>
            </w:r>
            <w:r w:rsidR="001A7F21">
              <w:rPr>
                <w:szCs w:val="28"/>
              </w:rPr>
              <w:t>м объек</w:t>
            </w:r>
            <w:r w:rsidR="00432036">
              <w:rPr>
                <w:szCs w:val="28"/>
              </w:rPr>
              <w:t>тов капитального строительства</w:t>
            </w:r>
          </w:p>
          <w:p w:rsidR="003E4F82" w:rsidRDefault="003E4F82" w:rsidP="00486E93">
            <w:pPr>
              <w:jc w:val="both"/>
            </w:pPr>
          </w:p>
        </w:tc>
        <w:tc>
          <w:tcPr>
            <w:tcW w:w="24" w:type="dxa"/>
          </w:tcPr>
          <w:p w:rsidR="003E4F82" w:rsidRDefault="003E4F82">
            <w:pPr>
              <w:jc w:val="center"/>
            </w:pPr>
          </w:p>
        </w:tc>
      </w:tr>
    </w:tbl>
    <w:p w:rsidR="00706C3B" w:rsidRPr="00432036" w:rsidRDefault="00117FFE" w:rsidP="00861C95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E93D1B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</w:t>
      </w:r>
      <w:r w:rsidR="00030142">
        <w:rPr>
          <w:rFonts w:ascii="Times New Roman" w:hAnsi="Times New Roman" w:cs="Times New Roman"/>
          <w:sz w:val="28"/>
          <w:szCs w:val="28"/>
        </w:rPr>
        <w:t>дерации»</w:t>
      </w:r>
      <w:r>
        <w:rPr>
          <w:rFonts w:ascii="Times New Roman" w:hAnsi="Times New Roman" w:cs="Times New Roman"/>
          <w:sz w:val="28"/>
          <w:szCs w:val="28"/>
        </w:rPr>
        <w:t xml:space="preserve">, поручением </w:t>
      </w:r>
      <w:r w:rsidR="001A7F21">
        <w:rPr>
          <w:rFonts w:ascii="Times New Roman" w:hAnsi="Times New Roman" w:cs="Times New Roman"/>
          <w:sz w:val="28"/>
          <w:szCs w:val="28"/>
        </w:rPr>
        <w:t xml:space="preserve">врио </w:t>
      </w:r>
      <w:r>
        <w:rPr>
          <w:rFonts w:ascii="Times New Roman" w:hAnsi="Times New Roman" w:cs="Times New Roman"/>
          <w:sz w:val="28"/>
          <w:szCs w:val="28"/>
        </w:rPr>
        <w:t>Губернатора Во</w:t>
      </w:r>
      <w:r w:rsidR="001A7F21">
        <w:rPr>
          <w:rFonts w:ascii="Times New Roman" w:hAnsi="Times New Roman" w:cs="Times New Roman"/>
          <w:sz w:val="28"/>
          <w:szCs w:val="28"/>
        </w:rPr>
        <w:t>логодской области от 18.12.2023</w:t>
      </w:r>
      <w:r w:rsidR="00432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A7F21">
        <w:rPr>
          <w:rFonts w:ascii="Times New Roman" w:hAnsi="Times New Roman" w:cs="Times New Roman"/>
          <w:sz w:val="28"/>
          <w:szCs w:val="28"/>
        </w:rPr>
        <w:t xml:space="preserve">контроля за реализацией объектов </w:t>
      </w:r>
      <w:r w:rsidR="0003014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32036">
        <w:rPr>
          <w:rFonts w:ascii="Times New Roman" w:hAnsi="Times New Roman" w:cs="Times New Roman"/>
          <w:sz w:val="28"/>
          <w:szCs w:val="28"/>
        </w:rPr>
        <w:t xml:space="preserve"> </w:t>
      </w:r>
      <w:r w:rsidR="007A6E8D" w:rsidRPr="007A6E8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A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831" w:rsidRPr="007A6E8D">
        <w:rPr>
          <w:rFonts w:ascii="Times New Roman" w:hAnsi="Times New Roman" w:cs="Times New Roman"/>
          <w:b/>
          <w:sz w:val="28"/>
          <w:szCs w:val="28"/>
        </w:rPr>
        <w:t>П</w:t>
      </w:r>
      <w:r w:rsidR="008E2831">
        <w:rPr>
          <w:rFonts w:ascii="Times New Roman" w:hAnsi="Times New Roman" w:cs="Times New Roman"/>
          <w:b/>
          <w:sz w:val="28"/>
          <w:szCs w:val="28"/>
        </w:rPr>
        <w:t>ОСТАНОВЛЕТ</w:t>
      </w:r>
      <w:r w:rsidRPr="0069427E">
        <w:rPr>
          <w:rFonts w:ascii="Times New Roman" w:hAnsi="Times New Roman" w:cs="Times New Roman"/>
          <w:b/>
          <w:sz w:val="28"/>
          <w:szCs w:val="28"/>
        </w:rPr>
        <w:t>:</w:t>
      </w:r>
    </w:p>
    <w:p w:rsidR="00117FFE" w:rsidRPr="00CC393E" w:rsidRDefault="00117FFE" w:rsidP="00861C95">
      <w:pPr>
        <w:tabs>
          <w:tab w:val="left" w:pos="851"/>
        </w:tabs>
        <w:ind w:firstLine="709"/>
        <w:jc w:val="both"/>
        <w:rPr>
          <w:szCs w:val="28"/>
        </w:rPr>
      </w:pPr>
      <w:r w:rsidRPr="00E15358">
        <w:rPr>
          <w:szCs w:val="28"/>
        </w:rPr>
        <w:t>1.</w:t>
      </w:r>
      <w:r w:rsidR="00861C95">
        <w:rPr>
          <w:szCs w:val="28"/>
        </w:rPr>
        <w:t> </w:t>
      </w:r>
      <w:r w:rsidRPr="00E15358">
        <w:rPr>
          <w:szCs w:val="28"/>
        </w:rPr>
        <w:t xml:space="preserve">Создать </w:t>
      </w:r>
      <w:r>
        <w:rPr>
          <w:szCs w:val="28"/>
        </w:rPr>
        <w:t>территориальный штаб</w:t>
      </w:r>
      <w:r w:rsidRPr="000D74A7">
        <w:rPr>
          <w:szCs w:val="28"/>
        </w:rPr>
        <w:t xml:space="preserve"> </w:t>
      </w:r>
      <w:r w:rsidR="007A6E8D" w:rsidRPr="005B302A">
        <w:rPr>
          <w:szCs w:val="28"/>
        </w:rPr>
        <w:t>по</w:t>
      </w:r>
      <w:r w:rsidR="007A6E8D">
        <w:rPr>
          <w:szCs w:val="28"/>
        </w:rPr>
        <w:t xml:space="preserve">д </w:t>
      </w:r>
      <w:r w:rsidR="00861C95">
        <w:rPr>
          <w:szCs w:val="28"/>
        </w:rPr>
        <w:t xml:space="preserve">председательством </w:t>
      </w:r>
      <w:r w:rsidR="00861C95" w:rsidRPr="005B302A">
        <w:rPr>
          <w:szCs w:val="28"/>
        </w:rPr>
        <w:t>главы</w:t>
      </w:r>
      <w:r w:rsidR="007A6E8D">
        <w:rPr>
          <w:szCs w:val="28"/>
        </w:rPr>
        <w:t xml:space="preserve"> Сокольского муниципального округа </w:t>
      </w:r>
      <w:r w:rsidRPr="000D74A7">
        <w:rPr>
          <w:szCs w:val="28"/>
        </w:rPr>
        <w:t xml:space="preserve">по </w:t>
      </w:r>
      <w:r w:rsidR="00030142">
        <w:rPr>
          <w:szCs w:val="28"/>
        </w:rPr>
        <w:t xml:space="preserve">строительству, реконструкции и капитальным ремонтам объектов капитального строительства </w:t>
      </w:r>
      <w:r w:rsidRPr="00E15358">
        <w:rPr>
          <w:szCs w:val="28"/>
        </w:rPr>
        <w:t>и утвердить е</w:t>
      </w:r>
      <w:r>
        <w:rPr>
          <w:szCs w:val="28"/>
        </w:rPr>
        <w:t>го состав</w:t>
      </w:r>
      <w:r w:rsidR="00030142">
        <w:rPr>
          <w:szCs w:val="28"/>
        </w:rPr>
        <w:t xml:space="preserve"> </w:t>
      </w:r>
      <w:r w:rsidR="007A6E8D">
        <w:rPr>
          <w:szCs w:val="28"/>
        </w:rPr>
        <w:t>(прилагается</w:t>
      </w:r>
      <w:r>
        <w:rPr>
          <w:szCs w:val="28"/>
        </w:rPr>
        <w:t>)</w:t>
      </w:r>
      <w:r w:rsidRPr="00E15358">
        <w:rPr>
          <w:szCs w:val="28"/>
        </w:rPr>
        <w:t>.</w:t>
      </w:r>
    </w:p>
    <w:p w:rsidR="00117FFE" w:rsidRPr="00063E99" w:rsidRDefault="00706C3B" w:rsidP="00861C95">
      <w:pPr>
        <w:tabs>
          <w:tab w:val="left" w:pos="9298"/>
        </w:tabs>
        <w:ind w:right="-5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17FFE" w:rsidRPr="00063E99">
        <w:rPr>
          <w:color w:val="000000"/>
          <w:szCs w:val="28"/>
        </w:rPr>
        <w:t>. Настоящее поста</w:t>
      </w:r>
      <w:r w:rsidR="00117FFE">
        <w:rPr>
          <w:color w:val="000000"/>
          <w:szCs w:val="28"/>
        </w:rPr>
        <w:t xml:space="preserve">новление </w:t>
      </w:r>
      <w:r w:rsidR="00117FFE" w:rsidRPr="00063E99">
        <w:rPr>
          <w:color w:val="000000"/>
          <w:szCs w:val="28"/>
        </w:rPr>
        <w:t>подлежит официальному опубликованию в газете «Сокольская правда» и размещению на официальном сайте Соколь</w:t>
      </w:r>
      <w:r w:rsidR="00432036">
        <w:rPr>
          <w:color w:val="000000"/>
          <w:szCs w:val="28"/>
        </w:rPr>
        <w:t>ского муниципального округа</w:t>
      </w:r>
      <w:r w:rsidR="00117FFE" w:rsidRPr="00063E99">
        <w:rPr>
          <w:color w:val="000000"/>
          <w:szCs w:val="28"/>
        </w:rPr>
        <w:t xml:space="preserve"> в информационно-телекоммуникационной сети «Интернет».</w:t>
      </w:r>
    </w:p>
    <w:p w:rsidR="00117FFE" w:rsidRDefault="00117FFE" w:rsidP="00117FFE">
      <w:pPr>
        <w:jc w:val="both"/>
        <w:rPr>
          <w:color w:val="000000"/>
          <w:szCs w:val="28"/>
        </w:rPr>
      </w:pPr>
    </w:p>
    <w:p w:rsidR="00117FFE" w:rsidRPr="00063E99" w:rsidRDefault="00117FFE" w:rsidP="00117FFE">
      <w:pPr>
        <w:jc w:val="both"/>
        <w:rPr>
          <w:color w:val="000000"/>
          <w:szCs w:val="28"/>
        </w:rPr>
      </w:pPr>
    </w:p>
    <w:p w:rsidR="00117FFE" w:rsidRDefault="00117FFE" w:rsidP="00117FFE">
      <w:pPr>
        <w:ind w:right="-131"/>
        <w:jc w:val="both"/>
      </w:pPr>
      <w:r>
        <w:t xml:space="preserve">Глава округа                                                                            </w:t>
      </w:r>
      <w:r w:rsidR="00861C95">
        <w:t xml:space="preserve">       </w:t>
      </w:r>
      <w:r>
        <w:t xml:space="preserve">         Ю.А. Васин</w:t>
      </w: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47403A" w:rsidRDefault="0047403A" w:rsidP="00117FFE">
      <w:pPr>
        <w:ind w:right="-131"/>
        <w:jc w:val="both"/>
      </w:pPr>
    </w:p>
    <w:p w:rsidR="00424EA2" w:rsidRDefault="00424EA2" w:rsidP="00117FFE">
      <w:pPr>
        <w:ind w:right="-131"/>
        <w:jc w:val="both"/>
      </w:pPr>
    </w:p>
    <w:p w:rsidR="00706C3B" w:rsidRDefault="00706C3B" w:rsidP="00117FFE">
      <w:pPr>
        <w:ind w:right="-131"/>
        <w:jc w:val="both"/>
      </w:pPr>
    </w:p>
    <w:p w:rsidR="0047403A" w:rsidRDefault="0047403A" w:rsidP="00117FFE">
      <w:pPr>
        <w:ind w:right="-131"/>
        <w:jc w:val="both"/>
      </w:pPr>
    </w:p>
    <w:p w:rsidR="0047403A" w:rsidRDefault="0047403A" w:rsidP="00117FFE">
      <w:pPr>
        <w:ind w:right="-131"/>
        <w:jc w:val="both"/>
      </w:pPr>
    </w:p>
    <w:p w:rsidR="00030142" w:rsidRDefault="00030142" w:rsidP="00117FFE">
      <w:pPr>
        <w:ind w:right="-131"/>
        <w:jc w:val="both"/>
      </w:pPr>
    </w:p>
    <w:p w:rsidR="00117FFE" w:rsidRPr="00710264" w:rsidRDefault="00710264" w:rsidP="00861C95">
      <w:pPr>
        <w:jc w:val="right"/>
      </w:pPr>
      <w:r>
        <w:lastRenderedPageBreak/>
        <w:t xml:space="preserve">                                                                           </w:t>
      </w:r>
      <w:r w:rsidR="00E9133A">
        <w:t xml:space="preserve">   </w:t>
      </w:r>
      <w:r w:rsidR="00794ECA">
        <w:rPr>
          <w:szCs w:val="28"/>
        </w:rPr>
        <w:t>УТВЕРЖДЕН</w:t>
      </w:r>
    </w:p>
    <w:p w:rsidR="00117FFE" w:rsidRDefault="00E9133A" w:rsidP="00861C95">
      <w:pPr>
        <w:adjustRightInd w:val="0"/>
        <w:ind w:left="5450"/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  <w:r w:rsidR="00117FFE">
        <w:rPr>
          <w:szCs w:val="28"/>
        </w:rPr>
        <w:t>постановлением</w:t>
      </w:r>
    </w:p>
    <w:p w:rsidR="00117FFE" w:rsidRDefault="00E9133A" w:rsidP="00861C95">
      <w:pPr>
        <w:adjustRightInd w:val="0"/>
        <w:ind w:left="5450"/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  <w:r w:rsidR="00117FFE">
        <w:rPr>
          <w:szCs w:val="28"/>
        </w:rPr>
        <w:t xml:space="preserve">Администрации </w:t>
      </w:r>
      <w:r w:rsidR="00853244">
        <w:rPr>
          <w:szCs w:val="28"/>
        </w:rPr>
        <w:t>округа</w:t>
      </w:r>
      <w:r w:rsidR="00117FFE">
        <w:rPr>
          <w:szCs w:val="28"/>
        </w:rPr>
        <w:t xml:space="preserve"> </w:t>
      </w:r>
    </w:p>
    <w:p w:rsidR="00117FFE" w:rsidRDefault="00E9133A" w:rsidP="00861C95">
      <w:pPr>
        <w:adjustRightInd w:val="0"/>
        <w:ind w:left="5450"/>
        <w:jc w:val="right"/>
        <w:outlineLvl w:val="0"/>
        <w:rPr>
          <w:szCs w:val="28"/>
        </w:rPr>
      </w:pPr>
      <w:r>
        <w:rPr>
          <w:szCs w:val="28"/>
        </w:rPr>
        <w:t xml:space="preserve"> </w:t>
      </w:r>
      <w:r w:rsidR="00391485">
        <w:rPr>
          <w:szCs w:val="28"/>
        </w:rPr>
        <w:t xml:space="preserve">от </w:t>
      </w:r>
      <w:r w:rsidR="00861C95">
        <w:rPr>
          <w:szCs w:val="28"/>
        </w:rPr>
        <w:t>22.12.2023 №</w:t>
      </w:r>
      <w:r w:rsidR="00391485">
        <w:rPr>
          <w:szCs w:val="28"/>
        </w:rPr>
        <w:t xml:space="preserve"> 1605</w:t>
      </w:r>
    </w:p>
    <w:p w:rsidR="00117FFE" w:rsidRPr="00E15358" w:rsidRDefault="00117FFE" w:rsidP="00117FFE">
      <w:pPr>
        <w:widowControl w:val="0"/>
        <w:tabs>
          <w:tab w:val="left" w:pos="9639"/>
        </w:tabs>
        <w:spacing w:line="302" w:lineRule="exact"/>
        <w:ind w:left="7088"/>
        <w:rPr>
          <w:szCs w:val="28"/>
        </w:rPr>
      </w:pPr>
      <w:r>
        <w:rPr>
          <w:szCs w:val="28"/>
        </w:rPr>
        <w:t xml:space="preserve"> </w:t>
      </w:r>
    </w:p>
    <w:p w:rsidR="00117FFE" w:rsidRPr="00E15358" w:rsidRDefault="00117FFE" w:rsidP="00117FFE">
      <w:pPr>
        <w:widowControl w:val="0"/>
        <w:spacing w:line="307" w:lineRule="exact"/>
        <w:ind w:right="20"/>
        <w:jc w:val="center"/>
        <w:rPr>
          <w:szCs w:val="28"/>
        </w:rPr>
      </w:pPr>
    </w:p>
    <w:p w:rsidR="00117FFE" w:rsidRPr="007A6E8D" w:rsidRDefault="00117FFE" w:rsidP="00DD3C82">
      <w:pPr>
        <w:widowControl w:val="0"/>
        <w:spacing w:line="307" w:lineRule="exact"/>
        <w:ind w:right="20"/>
        <w:jc w:val="center"/>
        <w:rPr>
          <w:szCs w:val="28"/>
        </w:rPr>
      </w:pPr>
      <w:r w:rsidRPr="007A6E8D">
        <w:rPr>
          <w:szCs w:val="28"/>
        </w:rPr>
        <w:t>Состав</w:t>
      </w:r>
    </w:p>
    <w:p w:rsidR="00DD3C82" w:rsidRDefault="00DD3C82" w:rsidP="00DD3C82">
      <w:pPr>
        <w:tabs>
          <w:tab w:val="left" w:pos="-5103"/>
        </w:tabs>
        <w:jc w:val="center"/>
        <w:rPr>
          <w:szCs w:val="28"/>
        </w:rPr>
      </w:pPr>
      <w:r>
        <w:rPr>
          <w:szCs w:val="28"/>
        </w:rPr>
        <w:t>территориального штаба</w:t>
      </w:r>
      <w:r w:rsidRPr="000D74A7">
        <w:rPr>
          <w:szCs w:val="28"/>
        </w:rPr>
        <w:t xml:space="preserve"> </w:t>
      </w:r>
      <w:r w:rsidRPr="005B302A">
        <w:rPr>
          <w:szCs w:val="28"/>
        </w:rPr>
        <w:t>по</w:t>
      </w:r>
      <w:r>
        <w:rPr>
          <w:szCs w:val="28"/>
        </w:rPr>
        <w:t xml:space="preserve">д </w:t>
      </w:r>
      <w:r w:rsidR="00861C95">
        <w:rPr>
          <w:szCs w:val="28"/>
        </w:rPr>
        <w:t xml:space="preserve">председательством </w:t>
      </w:r>
      <w:r w:rsidR="00861C95" w:rsidRPr="005B302A">
        <w:rPr>
          <w:szCs w:val="28"/>
        </w:rPr>
        <w:t>главы</w:t>
      </w:r>
      <w:r>
        <w:rPr>
          <w:szCs w:val="28"/>
        </w:rPr>
        <w:t xml:space="preserve"> Сокольского </w:t>
      </w:r>
    </w:p>
    <w:p w:rsidR="00DD3C82" w:rsidRDefault="00DD3C82" w:rsidP="00DD3C82">
      <w:pPr>
        <w:tabs>
          <w:tab w:val="left" w:pos="-5103"/>
        </w:tabs>
        <w:jc w:val="center"/>
        <w:rPr>
          <w:szCs w:val="28"/>
        </w:rPr>
      </w:pPr>
      <w:r>
        <w:rPr>
          <w:szCs w:val="28"/>
        </w:rPr>
        <w:t xml:space="preserve"> муниципального округа </w:t>
      </w:r>
      <w:r w:rsidRPr="000D74A7">
        <w:rPr>
          <w:szCs w:val="28"/>
        </w:rPr>
        <w:t xml:space="preserve">по </w:t>
      </w:r>
      <w:r>
        <w:rPr>
          <w:szCs w:val="28"/>
        </w:rPr>
        <w:t xml:space="preserve">строительству, реконструкции и капитальным ремонтам объектов капитального строительства </w:t>
      </w:r>
    </w:p>
    <w:p w:rsidR="00117FFE" w:rsidRPr="007A6E8D" w:rsidRDefault="00117FFE" w:rsidP="00C92934">
      <w:pPr>
        <w:tabs>
          <w:tab w:val="left" w:pos="-5103"/>
        </w:tabs>
        <w:jc w:val="center"/>
        <w:rPr>
          <w:szCs w:val="28"/>
        </w:rPr>
      </w:pPr>
      <w:r w:rsidRPr="007A6E8D">
        <w:rPr>
          <w:szCs w:val="28"/>
        </w:rPr>
        <w:t xml:space="preserve">(далее </w:t>
      </w:r>
      <w:r w:rsidR="00861C95">
        <w:rPr>
          <w:szCs w:val="28"/>
        </w:rPr>
        <w:t>-</w:t>
      </w:r>
      <w:r w:rsidRPr="007A6E8D">
        <w:rPr>
          <w:szCs w:val="28"/>
        </w:rPr>
        <w:t xml:space="preserve"> Территориальный штаб)</w:t>
      </w:r>
    </w:p>
    <w:p w:rsidR="00117FFE" w:rsidRPr="007A6E8D" w:rsidRDefault="00117FFE" w:rsidP="00C92934">
      <w:pPr>
        <w:tabs>
          <w:tab w:val="left" w:pos="-5103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17FFE" w:rsidRPr="009416EA" w:rsidTr="00C92934">
        <w:trPr>
          <w:trHeight w:val="270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30142" w:rsidRDefault="00030142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Васин Ю.А.</w:t>
            </w:r>
          </w:p>
          <w:p w:rsidR="00030142" w:rsidRDefault="00030142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</w:p>
          <w:p w:rsidR="00117FFE" w:rsidRDefault="00117FFE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Рябинин С.А.</w:t>
            </w:r>
          </w:p>
          <w:p w:rsidR="00706C3B" w:rsidRDefault="00706C3B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</w:p>
          <w:p w:rsidR="00706C3B" w:rsidRDefault="00706C3B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</w:p>
          <w:p w:rsidR="00706C3B" w:rsidRPr="009416EA" w:rsidRDefault="00706C3B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Лемехов А.В.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0142" w:rsidRDefault="00E90579" w:rsidP="00861C95">
            <w:pPr>
              <w:tabs>
                <w:tab w:val="left" w:pos="-5103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30142">
              <w:rPr>
                <w:szCs w:val="28"/>
              </w:rPr>
              <w:t>глава</w:t>
            </w:r>
            <w:r w:rsidR="00030142" w:rsidRPr="009416EA">
              <w:rPr>
                <w:szCs w:val="28"/>
              </w:rPr>
              <w:t xml:space="preserve"> Сокольского </w:t>
            </w:r>
            <w:r w:rsidR="00861C95" w:rsidRPr="009416EA">
              <w:rPr>
                <w:szCs w:val="28"/>
              </w:rPr>
              <w:t>муниципального округа</w:t>
            </w:r>
            <w:r w:rsidR="00030142">
              <w:rPr>
                <w:szCs w:val="28"/>
              </w:rPr>
              <w:t>, председатель</w:t>
            </w:r>
            <w:r w:rsidR="00030142" w:rsidRPr="009416EA">
              <w:rPr>
                <w:szCs w:val="28"/>
              </w:rPr>
              <w:t xml:space="preserve"> Территориального штаба;</w:t>
            </w:r>
          </w:p>
          <w:p w:rsidR="00706C3B" w:rsidRDefault="00117FFE" w:rsidP="00861C95">
            <w:pPr>
              <w:tabs>
                <w:tab w:val="left" w:pos="-5103"/>
              </w:tabs>
              <w:suppressAutoHyphens/>
              <w:jc w:val="both"/>
              <w:rPr>
                <w:szCs w:val="28"/>
              </w:rPr>
            </w:pPr>
            <w:r w:rsidRPr="009416EA">
              <w:rPr>
                <w:szCs w:val="28"/>
              </w:rPr>
              <w:t xml:space="preserve">-  </w:t>
            </w:r>
            <w:r>
              <w:rPr>
                <w:szCs w:val="28"/>
              </w:rPr>
              <w:t>первый заместитель главы</w:t>
            </w:r>
            <w:r w:rsidRPr="009416EA">
              <w:rPr>
                <w:szCs w:val="28"/>
              </w:rPr>
              <w:t xml:space="preserve"> Сокольского </w:t>
            </w:r>
            <w:r w:rsidR="00861C95" w:rsidRPr="009416EA">
              <w:rPr>
                <w:szCs w:val="28"/>
              </w:rPr>
              <w:t>муниципального округа</w:t>
            </w:r>
            <w:r w:rsidRPr="009416EA">
              <w:rPr>
                <w:szCs w:val="28"/>
              </w:rPr>
              <w:t xml:space="preserve">, </w:t>
            </w:r>
            <w:r w:rsidR="00030142">
              <w:rPr>
                <w:szCs w:val="28"/>
              </w:rPr>
              <w:t>заместитель пред</w:t>
            </w:r>
            <w:r w:rsidR="00861C95">
              <w:rPr>
                <w:szCs w:val="28"/>
              </w:rPr>
              <w:t>-</w:t>
            </w:r>
            <w:r w:rsidR="00030142">
              <w:rPr>
                <w:szCs w:val="28"/>
              </w:rPr>
              <w:t>седателя</w:t>
            </w:r>
            <w:r w:rsidRPr="009416EA">
              <w:rPr>
                <w:szCs w:val="28"/>
              </w:rPr>
              <w:t xml:space="preserve"> Территориального штаба;</w:t>
            </w:r>
          </w:p>
          <w:p w:rsidR="00706C3B" w:rsidRPr="009416EA" w:rsidRDefault="00E90579" w:rsidP="00861C95">
            <w:pPr>
              <w:tabs>
                <w:tab w:val="left" w:pos="-5103"/>
              </w:tabs>
              <w:suppressAutoHyphens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06C3B">
              <w:rPr>
                <w:szCs w:val="28"/>
              </w:rPr>
              <w:t>заместитель</w:t>
            </w:r>
            <w:r w:rsidR="00861C95">
              <w:rPr>
                <w:szCs w:val="28"/>
              </w:rPr>
              <w:t xml:space="preserve"> </w:t>
            </w:r>
            <w:r w:rsidR="00706C3B">
              <w:rPr>
                <w:szCs w:val="28"/>
              </w:rPr>
              <w:t xml:space="preserve"> главы</w:t>
            </w:r>
            <w:r w:rsidR="00861C95">
              <w:rPr>
                <w:szCs w:val="28"/>
              </w:rPr>
              <w:t xml:space="preserve"> </w:t>
            </w:r>
            <w:r w:rsidR="00706C3B" w:rsidRPr="009416EA">
              <w:rPr>
                <w:szCs w:val="28"/>
              </w:rPr>
              <w:t xml:space="preserve"> Сокольского муни</w:t>
            </w:r>
            <w:r w:rsidR="00861C95">
              <w:rPr>
                <w:szCs w:val="28"/>
              </w:rPr>
              <w:t>-</w:t>
            </w:r>
            <w:r w:rsidR="00706C3B" w:rsidRPr="009416EA">
              <w:rPr>
                <w:szCs w:val="28"/>
              </w:rPr>
              <w:t xml:space="preserve">ципального  </w:t>
            </w:r>
            <w:r w:rsidR="00706C3B">
              <w:rPr>
                <w:szCs w:val="28"/>
              </w:rPr>
              <w:t>округа, заместитель председателя Территориально штаба</w:t>
            </w:r>
            <w:r w:rsidR="007A6E8D">
              <w:rPr>
                <w:szCs w:val="28"/>
              </w:rPr>
              <w:t>;</w:t>
            </w:r>
          </w:p>
        </w:tc>
      </w:tr>
      <w:tr w:rsidR="00117FFE" w:rsidRPr="009416EA" w:rsidTr="00C9293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17FFE" w:rsidRPr="009416EA" w:rsidRDefault="00030142" w:rsidP="00C92934">
            <w:pPr>
              <w:tabs>
                <w:tab w:val="left" w:pos="-5103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Дементьева О.А.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17FFE" w:rsidRDefault="00030142" w:rsidP="00C92934">
            <w:pPr>
              <w:tabs>
                <w:tab w:val="left" w:pos="-5103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3DA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</w:t>
            </w:r>
            <w:r w:rsidR="00CE3DA9">
              <w:rPr>
                <w:szCs w:val="28"/>
              </w:rPr>
              <w:t>а</w:t>
            </w:r>
            <w:r w:rsidR="00117FFE">
              <w:rPr>
                <w:szCs w:val="28"/>
              </w:rPr>
              <w:t xml:space="preserve"> МКУ СМО</w:t>
            </w:r>
            <w:r w:rsidR="00117FFE" w:rsidRPr="009416EA">
              <w:rPr>
                <w:szCs w:val="28"/>
              </w:rPr>
              <w:t xml:space="preserve"> «Управление строительства и ЖКХ», секретарь Территориального штаба.</w:t>
            </w:r>
          </w:p>
          <w:p w:rsidR="00861C95" w:rsidRPr="009416EA" w:rsidRDefault="00861C95" w:rsidP="00C92934">
            <w:pPr>
              <w:tabs>
                <w:tab w:val="left" w:pos="-5103"/>
              </w:tabs>
              <w:suppressAutoHyphens/>
              <w:jc w:val="both"/>
              <w:rPr>
                <w:szCs w:val="28"/>
              </w:rPr>
            </w:pPr>
          </w:p>
        </w:tc>
      </w:tr>
      <w:tr w:rsidR="00117FFE" w:rsidRPr="009416EA" w:rsidTr="00C92934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FFE" w:rsidRDefault="00117FFE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  <w:r w:rsidRPr="009416EA">
              <w:rPr>
                <w:szCs w:val="28"/>
              </w:rPr>
              <w:t>Члены Территориального штаба:</w:t>
            </w:r>
          </w:p>
          <w:p w:rsidR="00117FFE" w:rsidRPr="009416EA" w:rsidRDefault="00117FFE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</w:tc>
      </w:tr>
      <w:tr w:rsidR="00117FFE" w:rsidRPr="009416EA" w:rsidTr="00C92934">
        <w:trPr>
          <w:trHeight w:val="113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6E8D" w:rsidRDefault="007A6E8D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  <w:r>
              <w:rPr>
                <w:szCs w:val="28"/>
              </w:rPr>
              <w:t>Балан А.В.</w:t>
            </w:r>
          </w:p>
          <w:p w:rsidR="007A6E8D" w:rsidRDefault="007A6E8D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7A6E8D" w:rsidRDefault="00424EA2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  <w:r>
              <w:rPr>
                <w:szCs w:val="28"/>
              </w:rPr>
              <w:t>Дресвянкина</w:t>
            </w:r>
            <w:r w:rsidR="007A6E8D">
              <w:rPr>
                <w:szCs w:val="28"/>
              </w:rPr>
              <w:t xml:space="preserve"> Е.В.</w:t>
            </w:r>
          </w:p>
          <w:p w:rsidR="007A6E8D" w:rsidRDefault="007A6E8D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117FFE" w:rsidRDefault="00A802EA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  <w:r>
              <w:rPr>
                <w:szCs w:val="28"/>
              </w:rPr>
              <w:t>Коничев М.М.</w:t>
            </w:r>
          </w:p>
          <w:p w:rsidR="007A6E8D" w:rsidRDefault="007A6E8D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7A6E8D" w:rsidRDefault="007A6E8D" w:rsidP="00C929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Корзников М.Г.</w:t>
            </w:r>
          </w:p>
          <w:p w:rsidR="007A6E8D" w:rsidRDefault="007A6E8D" w:rsidP="00C92934">
            <w:pPr>
              <w:suppressAutoHyphens/>
              <w:rPr>
                <w:szCs w:val="28"/>
              </w:rPr>
            </w:pPr>
          </w:p>
          <w:p w:rsidR="007A6E8D" w:rsidRDefault="007A6E8D" w:rsidP="00C929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Кузнецов А.В.</w:t>
            </w:r>
            <w:r w:rsidRPr="009416EA">
              <w:rPr>
                <w:szCs w:val="28"/>
              </w:rPr>
              <w:t xml:space="preserve">      </w:t>
            </w:r>
          </w:p>
          <w:p w:rsidR="007A6E8D" w:rsidRDefault="007A6E8D" w:rsidP="00C92934">
            <w:pPr>
              <w:suppressAutoHyphens/>
              <w:rPr>
                <w:szCs w:val="28"/>
              </w:rPr>
            </w:pPr>
          </w:p>
          <w:p w:rsidR="004C1B3E" w:rsidRDefault="007A6E8D" w:rsidP="00C92934">
            <w:pPr>
              <w:suppressAutoHyphens/>
              <w:ind w:left="-142"/>
              <w:rPr>
                <w:szCs w:val="28"/>
              </w:rPr>
            </w:pPr>
            <w:r w:rsidRPr="009416EA">
              <w:rPr>
                <w:szCs w:val="28"/>
              </w:rPr>
              <w:t xml:space="preserve"> </w:t>
            </w:r>
            <w:r w:rsidR="004C1B3E">
              <w:rPr>
                <w:szCs w:val="28"/>
              </w:rPr>
              <w:t xml:space="preserve"> </w:t>
            </w:r>
            <w:r>
              <w:rPr>
                <w:szCs w:val="28"/>
              </w:rPr>
              <w:t>Кенюк В.В.</w:t>
            </w:r>
          </w:p>
          <w:p w:rsidR="007A6E8D" w:rsidRDefault="007A6E8D" w:rsidP="00C92934">
            <w:pPr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Ларионов М.А.</w:t>
            </w:r>
          </w:p>
          <w:p w:rsidR="007A6E8D" w:rsidRDefault="007A6E8D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7A6E8D" w:rsidRDefault="007A6E8D" w:rsidP="00C92934">
            <w:pPr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Охлестин Н.В.</w:t>
            </w:r>
          </w:p>
          <w:p w:rsidR="00A802EA" w:rsidRDefault="00A802EA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DA6D4E" w:rsidRDefault="00DA6D4E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Сохрин А.Л</w:t>
            </w:r>
            <w:r>
              <w:rPr>
                <w:szCs w:val="28"/>
              </w:rPr>
              <w:t>.</w:t>
            </w: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Смолкин А.А</w:t>
            </w:r>
            <w:r>
              <w:rPr>
                <w:szCs w:val="28"/>
              </w:rPr>
              <w:t>.</w:t>
            </w:r>
          </w:p>
          <w:p w:rsidR="004C1B3E" w:rsidRDefault="004C1B3E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095D53" w:rsidRDefault="00095D53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  <w:r w:rsidRPr="009416EA">
              <w:rPr>
                <w:szCs w:val="28"/>
              </w:rPr>
              <w:t>Тарантаев М.А</w:t>
            </w:r>
            <w:r>
              <w:rPr>
                <w:szCs w:val="28"/>
              </w:rPr>
              <w:t>.</w:t>
            </w:r>
          </w:p>
          <w:p w:rsidR="00095D53" w:rsidRDefault="00095D53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Тихомирова Т.М.</w:t>
            </w: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Фатеева С.Н.</w:t>
            </w:r>
            <w:r w:rsidRPr="009416EA">
              <w:rPr>
                <w:szCs w:val="28"/>
              </w:rPr>
              <w:t xml:space="preserve">    </w:t>
            </w: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Хамитгалеева Н.И</w:t>
            </w:r>
            <w:r w:rsidRPr="009416EA">
              <w:rPr>
                <w:szCs w:val="28"/>
              </w:rPr>
              <w:t>.</w:t>
            </w: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bCs/>
                <w:szCs w:val="28"/>
              </w:rPr>
            </w:pPr>
            <w:r w:rsidRPr="009416EA">
              <w:rPr>
                <w:bCs/>
                <w:szCs w:val="28"/>
              </w:rPr>
              <w:t>Шумилова Г.И.</w:t>
            </w:r>
          </w:p>
          <w:p w:rsidR="00095D53" w:rsidRDefault="00095D53" w:rsidP="00C92934">
            <w:pPr>
              <w:suppressAutoHyphens/>
              <w:rPr>
                <w:bCs/>
                <w:szCs w:val="28"/>
              </w:rPr>
            </w:pPr>
          </w:p>
          <w:p w:rsidR="00E004B3" w:rsidRDefault="00E004B3" w:rsidP="00C92934">
            <w:pPr>
              <w:suppressAutoHyphens/>
              <w:rPr>
                <w:bCs/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  <w:r w:rsidRPr="009416EA">
              <w:rPr>
                <w:szCs w:val="28"/>
              </w:rPr>
              <w:t>Швецова Е.Н.</w:t>
            </w: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Default="00095D53" w:rsidP="00C92934">
            <w:pPr>
              <w:suppressAutoHyphens/>
              <w:rPr>
                <w:szCs w:val="28"/>
              </w:rPr>
            </w:pPr>
          </w:p>
          <w:p w:rsidR="00095D53" w:rsidRPr="009416EA" w:rsidRDefault="00095D53" w:rsidP="00C92934">
            <w:pPr>
              <w:tabs>
                <w:tab w:val="left" w:pos="-5103"/>
              </w:tabs>
              <w:suppressAutoHyphens/>
              <w:contextualSpacing/>
              <w:rPr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A6E8D" w:rsidRDefault="007A6E8D" w:rsidP="00C92934">
            <w:pPr>
              <w:suppressAutoHyphens/>
              <w:jc w:val="both"/>
              <w:rPr>
                <w:szCs w:val="28"/>
              </w:rPr>
            </w:pPr>
            <w:r w:rsidRPr="009416EA">
              <w:rPr>
                <w:szCs w:val="28"/>
              </w:rPr>
              <w:lastRenderedPageBreak/>
              <w:t>- директор МКУ СМ</w:t>
            </w:r>
            <w:r>
              <w:rPr>
                <w:szCs w:val="28"/>
              </w:rPr>
              <w:t>О</w:t>
            </w:r>
            <w:r w:rsidRPr="009416EA">
              <w:rPr>
                <w:szCs w:val="28"/>
              </w:rPr>
              <w:t xml:space="preserve"> «Управление строительства и ЖКХ»;</w:t>
            </w:r>
          </w:p>
          <w:p w:rsidR="007A6E8D" w:rsidRPr="007A6E8D" w:rsidRDefault="007A6E8D" w:rsidP="00C92934">
            <w:pPr>
              <w:pStyle w:val="2"/>
              <w:framePr w:hSpace="0" w:wrap="auto" w:vAnchor="margin" w:hAnchor="text" w:xAlign="left" w:yAlign="inline"/>
              <w:spacing w:before="0" w:after="0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начальник Управления образования Сокольского муниципального округа;</w:t>
            </w:r>
          </w:p>
          <w:p w:rsidR="00117FFE" w:rsidRDefault="00117FFE" w:rsidP="00C92934">
            <w:pPr>
              <w:suppressAutoHyphens/>
              <w:jc w:val="both"/>
              <w:rPr>
                <w:szCs w:val="28"/>
              </w:rPr>
            </w:pPr>
            <w:r w:rsidRPr="009416EA">
              <w:rPr>
                <w:szCs w:val="28"/>
              </w:rPr>
              <w:t>-</w:t>
            </w:r>
            <w:r w:rsidR="00861C95">
              <w:rPr>
                <w:szCs w:val="28"/>
              </w:rPr>
              <w:t> </w:t>
            </w:r>
            <w:r w:rsidR="00A802EA">
              <w:rPr>
                <w:szCs w:val="28"/>
              </w:rPr>
              <w:t>заместитель главы</w:t>
            </w:r>
            <w:r w:rsidR="00A802EA" w:rsidRPr="009416EA">
              <w:rPr>
                <w:szCs w:val="28"/>
              </w:rPr>
              <w:t xml:space="preserve"> Сокольского муници</w:t>
            </w:r>
            <w:r w:rsidR="00861C95">
              <w:rPr>
                <w:szCs w:val="28"/>
              </w:rPr>
              <w:t>-</w:t>
            </w:r>
            <w:r w:rsidR="00A802EA" w:rsidRPr="009416EA">
              <w:rPr>
                <w:szCs w:val="28"/>
              </w:rPr>
              <w:t xml:space="preserve">пального  </w:t>
            </w:r>
            <w:r w:rsidR="00A802EA">
              <w:rPr>
                <w:szCs w:val="28"/>
              </w:rPr>
              <w:t>округа;</w:t>
            </w:r>
          </w:p>
          <w:p w:rsidR="007A6E8D" w:rsidRDefault="00A802EA" w:rsidP="00C92934">
            <w:pPr>
              <w:suppressAutoHyphens/>
              <w:jc w:val="both"/>
              <w:rPr>
                <w:szCs w:val="28"/>
              </w:rPr>
            </w:pPr>
            <w:r w:rsidRPr="00A802EA">
              <w:rPr>
                <w:szCs w:val="28"/>
              </w:rPr>
              <w:t xml:space="preserve"> </w:t>
            </w:r>
            <w:r w:rsidR="007A6E8D" w:rsidRPr="009416EA">
              <w:rPr>
                <w:szCs w:val="28"/>
              </w:rPr>
              <w:t xml:space="preserve">- </w:t>
            </w:r>
            <w:r w:rsidR="007A6E8D">
              <w:rPr>
                <w:szCs w:val="28"/>
              </w:rPr>
              <w:t>начальник территориального органа «Г</w:t>
            </w:r>
            <w:r w:rsidR="007A6E8D" w:rsidRPr="009416EA">
              <w:rPr>
                <w:szCs w:val="28"/>
              </w:rPr>
              <w:t>ород Кадников</w:t>
            </w:r>
            <w:r w:rsidR="007A6E8D">
              <w:rPr>
                <w:szCs w:val="28"/>
              </w:rPr>
              <w:t>»</w:t>
            </w:r>
            <w:r w:rsidR="007A6E8D" w:rsidRPr="009416EA">
              <w:rPr>
                <w:szCs w:val="28"/>
              </w:rPr>
              <w:t>;</w:t>
            </w:r>
          </w:p>
          <w:p w:rsidR="00A802EA" w:rsidRDefault="007A6E8D" w:rsidP="00C9293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территориального органа «Город Сокол»;</w:t>
            </w:r>
          </w:p>
          <w:p w:rsidR="007A6E8D" w:rsidRDefault="007A6E8D" w:rsidP="00C9293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416EA">
              <w:rPr>
                <w:szCs w:val="28"/>
              </w:rPr>
              <w:t xml:space="preserve"> директор МУП «Коммунальные системы»</w:t>
            </w:r>
            <w:r>
              <w:rPr>
                <w:szCs w:val="28"/>
              </w:rPr>
              <w:t>;</w:t>
            </w:r>
          </w:p>
          <w:p w:rsidR="007A6E8D" w:rsidRDefault="007A6E8D" w:rsidP="00C92934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9416EA">
              <w:rPr>
                <w:bCs/>
                <w:szCs w:val="28"/>
              </w:rPr>
              <w:t>директор МУП ЖКХ «Перспектива» (по согласованию);</w:t>
            </w:r>
          </w:p>
          <w:p w:rsidR="007A6E8D" w:rsidRDefault="007A6E8D" w:rsidP="00C92934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9416EA">
              <w:rPr>
                <w:bCs/>
                <w:szCs w:val="28"/>
              </w:rPr>
              <w:t>начальник Сокольской РЭС АО «Газпром газораспределение Вологда» (по согласованию);</w:t>
            </w:r>
          </w:p>
          <w:p w:rsidR="00095D53" w:rsidRDefault="00095D53" w:rsidP="00C9293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председатель  Муниципального Собрания Сокольского муниципального округа, </w:t>
            </w:r>
            <w:r w:rsidRPr="009416EA">
              <w:rPr>
                <w:szCs w:val="28"/>
              </w:rPr>
              <w:t>начальник Сокольского РЭС произ</w:t>
            </w:r>
            <w:r w:rsidR="00861C95">
              <w:rPr>
                <w:szCs w:val="28"/>
              </w:rPr>
              <w:t>-</w:t>
            </w:r>
            <w:r w:rsidRPr="009416EA">
              <w:rPr>
                <w:szCs w:val="28"/>
              </w:rPr>
              <w:t>водственного отделения</w:t>
            </w:r>
            <w:r w:rsidRPr="00596053">
              <w:rPr>
                <w:szCs w:val="28"/>
              </w:rPr>
              <w:t xml:space="preserve"> «Вологодские </w:t>
            </w:r>
            <w:r w:rsidRPr="00596053">
              <w:rPr>
                <w:szCs w:val="28"/>
              </w:rPr>
              <w:lastRenderedPageBreak/>
              <w:t xml:space="preserve">электрические сети» </w:t>
            </w:r>
            <w:r w:rsidRPr="009416EA">
              <w:rPr>
                <w:szCs w:val="28"/>
              </w:rPr>
              <w:t>Вологодского филиала публичного акционерного общества «</w:t>
            </w:r>
            <w:r>
              <w:rPr>
                <w:szCs w:val="28"/>
              </w:rPr>
              <w:t>Россети Северо-Запад» (по согласованию);</w:t>
            </w:r>
          </w:p>
          <w:p w:rsidR="00095D53" w:rsidRDefault="00095D53" w:rsidP="00C92934">
            <w:pPr>
              <w:suppressAutoHyphens/>
              <w:jc w:val="both"/>
              <w:rPr>
                <w:rStyle w:val="layout"/>
              </w:rPr>
            </w:pPr>
            <w:r>
              <w:rPr>
                <w:rStyle w:val="layout"/>
              </w:rPr>
              <w:t>- директор Сервисного центра  г. Сокол Вологодский филиал ПАО «Ростелеком» (по согласованию);</w:t>
            </w:r>
          </w:p>
          <w:p w:rsidR="004C1B3E" w:rsidRDefault="004C1B3E" w:rsidP="00C92934">
            <w:pPr>
              <w:tabs>
                <w:tab w:val="left" w:pos="-5103"/>
              </w:tabs>
              <w:suppressAutoHyphens/>
              <w:jc w:val="both"/>
              <w:rPr>
                <w:rStyle w:val="layout"/>
              </w:rPr>
            </w:pPr>
            <w:r>
              <w:rPr>
                <w:szCs w:val="28"/>
              </w:rPr>
              <w:t>-</w:t>
            </w:r>
            <w:r w:rsidRPr="009416EA">
              <w:rPr>
                <w:szCs w:val="28"/>
              </w:rPr>
              <w:t xml:space="preserve"> начальник РЭС «Сокольский» АО «ВОЭК» (по согласованию);</w:t>
            </w:r>
          </w:p>
          <w:p w:rsidR="00095D53" w:rsidRDefault="004C1B3E" w:rsidP="00C92934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начальник у</w:t>
            </w:r>
            <w:r w:rsidR="00095D53">
              <w:rPr>
                <w:bCs/>
                <w:szCs w:val="28"/>
              </w:rPr>
              <w:t>правления архитектуры и градостроительс</w:t>
            </w:r>
            <w:r>
              <w:rPr>
                <w:bCs/>
                <w:szCs w:val="28"/>
              </w:rPr>
              <w:t>т</w:t>
            </w:r>
            <w:r w:rsidR="00095D53">
              <w:rPr>
                <w:bCs/>
                <w:szCs w:val="28"/>
              </w:rPr>
              <w:t>ва Администрации Сокольс</w:t>
            </w:r>
            <w:r w:rsidR="00861C95">
              <w:rPr>
                <w:bCs/>
                <w:szCs w:val="28"/>
              </w:rPr>
              <w:t>-</w:t>
            </w:r>
            <w:bookmarkStart w:id="0" w:name="_GoBack"/>
            <w:bookmarkEnd w:id="0"/>
            <w:r w:rsidR="00095D53">
              <w:rPr>
                <w:bCs/>
                <w:szCs w:val="28"/>
              </w:rPr>
              <w:t>кого муниципального округа;</w:t>
            </w:r>
          </w:p>
          <w:p w:rsidR="00095D53" w:rsidRDefault="00095D53" w:rsidP="00C9293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61C95">
              <w:rPr>
                <w:szCs w:val="28"/>
              </w:rPr>
              <w:t> </w:t>
            </w:r>
            <w:r>
              <w:rPr>
                <w:szCs w:val="28"/>
              </w:rPr>
              <w:t>председатель Общественного совета Сокольского муниципального округа (по согласованию);</w:t>
            </w:r>
          </w:p>
          <w:p w:rsidR="00095D53" w:rsidRDefault="00095D53" w:rsidP="00C92934">
            <w:pPr>
              <w:suppressAutoHyphens/>
              <w:jc w:val="both"/>
              <w:rPr>
                <w:bCs/>
                <w:szCs w:val="28"/>
              </w:rPr>
            </w:pPr>
            <w:r w:rsidRPr="009416E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9416EA">
              <w:rPr>
                <w:bCs/>
                <w:szCs w:val="28"/>
              </w:rPr>
              <w:t xml:space="preserve">начальник </w:t>
            </w:r>
            <w:r>
              <w:rPr>
                <w:bCs/>
                <w:szCs w:val="28"/>
              </w:rPr>
              <w:t>Управления культуры, спорта</w:t>
            </w:r>
            <w:r w:rsidR="00E004B3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молодежной политики и туризма</w:t>
            </w:r>
            <w:r w:rsidR="00E004B3">
              <w:rPr>
                <w:bCs/>
                <w:szCs w:val="28"/>
              </w:rPr>
              <w:t xml:space="preserve"> Сокольского муниципального округа</w:t>
            </w:r>
            <w:r>
              <w:rPr>
                <w:bCs/>
                <w:szCs w:val="28"/>
              </w:rPr>
              <w:t>;</w:t>
            </w:r>
          </w:p>
          <w:p w:rsidR="00095D53" w:rsidRDefault="00095D53" w:rsidP="00C92934">
            <w:pPr>
              <w:suppressAutoHyphens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 </w:t>
            </w:r>
            <w:r w:rsidRPr="009416EA">
              <w:rPr>
                <w:bCs/>
                <w:szCs w:val="28"/>
              </w:rPr>
              <w:t xml:space="preserve">заместитель </w:t>
            </w:r>
            <w:r>
              <w:rPr>
                <w:bCs/>
                <w:szCs w:val="28"/>
              </w:rPr>
              <w:t>главы округа</w:t>
            </w:r>
            <w:r w:rsidRPr="009416EA">
              <w:rPr>
                <w:bCs/>
                <w:szCs w:val="28"/>
              </w:rPr>
              <w:t xml:space="preserve">, начальник Финансово-экономического управления Сокольского муниципального </w:t>
            </w:r>
            <w:r>
              <w:rPr>
                <w:bCs/>
                <w:szCs w:val="28"/>
              </w:rPr>
              <w:t>округа</w:t>
            </w:r>
            <w:r w:rsidRPr="009416EA">
              <w:rPr>
                <w:bCs/>
                <w:szCs w:val="28"/>
              </w:rPr>
              <w:t>;</w:t>
            </w:r>
          </w:p>
          <w:p w:rsidR="00095D53" w:rsidRPr="009416EA" w:rsidRDefault="00095D53" w:rsidP="00861C95">
            <w:pPr>
              <w:suppressAutoHyphens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861C95">
              <w:rPr>
                <w:bCs/>
                <w:szCs w:val="28"/>
              </w:rPr>
              <w:t> </w:t>
            </w:r>
            <w:r w:rsidRPr="009416EA">
              <w:rPr>
                <w:bCs/>
                <w:szCs w:val="28"/>
              </w:rPr>
              <w:t>начальник правового управления Администрации Сокольского муници</w:t>
            </w:r>
            <w:r w:rsidR="00861C95">
              <w:rPr>
                <w:bCs/>
                <w:szCs w:val="28"/>
              </w:rPr>
              <w:t>-</w:t>
            </w:r>
            <w:r w:rsidRPr="009416EA">
              <w:rPr>
                <w:bCs/>
                <w:szCs w:val="28"/>
              </w:rPr>
              <w:t xml:space="preserve">пального </w:t>
            </w:r>
            <w:r>
              <w:rPr>
                <w:bCs/>
                <w:szCs w:val="28"/>
              </w:rPr>
              <w:t>округа.</w:t>
            </w:r>
          </w:p>
        </w:tc>
      </w:tr>
    </w:tbl>
    <w:p w:rsidR="003E4F82" w:rsidRDefault="003E4F82" w:rsidP="00C92934">
      <w:pPr>
        <w:adjustRightInd w:val="0"/>
        <w:outlineLvl w:val="0"/>
      </w:pPr>
    </w:p>
    <w:sectPr w:rsidR="003E4F82" w:rsidSect="00BE37CB">
      <w:headerReference w:type="even" r:id="rId8"/>
      <w:headerReference w:type="default" r:id="rId9"/>
      <w:footerReference w:type="first" r:id="rId10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FB" w:rsidRDefault="003B3AFB">
      <w:r>
        <w:separator/>
      </w:r>
    </w:p>
  </w:endnote>
  <w:endnote w:type="continuationSeparator" w:id="0">
    <w:p w:rsidR="003B3AFB" w:rsidRDefault="003B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3E4F82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FB" w:rsidRDefault="003B3AFB">
      <w:r>
        <w:separator/>
      </w:r>
    </w:p>
  </w:footnote>
  <w:footnote w:type="continuationSeparator" w:id="0">
    <w:p w:rsidR="003B3AFB" w:rsidRDefault="003B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9B1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4F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82" w:rsidRDefault="009B1B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4F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1C95">
      <w:rPr>
        <w:rStyle w:val="a4"/>
        <w:noProof/>
      </w:rPr>
      <w:t>2</w:t>
    </w:r>
    <w:r>
      <w:rPr>
        <w:rStyle w:val="a4"/>
      </w:rPr>
      <w:fldChar w:fldCharType="end"/>
    </w:r>
  </w:p>
  <w:p w:rsidR="003E4F82" w:rsidRDefault="003E4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784"/>
    <w:multiLevelType w:val="multilevel"/>
    <w:tmpl w:val="2174D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C7D21D3"/>
    <w:multiLevelType w:val="multilevel"/>
    <w:tmpl w:val="BE706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43150C"/>
    <w:multiLevelType w:val="multilevel"/>
    <w:tmpl w:val="63AC3C0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Calibri" w:hAnsi="Calibri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706"/>
    <w:rsid w:val="00030142"/>
    <w:rsid w:val="00095D53"/>
    <w:rsid w:val="00117FFE"/>
    <w:rsid w:val="00151886"/>
    <w:rsid w:val="00154706"/>
    <w:rsid w:val="001701EE"/>
    <w:rsid w:val="001A7F21"/>
    <w:rsid w:val="001E1281"/>
    <w:rsid w:val="0029443E"/>
    <w:rsid w:val="002B5407"/>
    <w:rsid w:val="002D1C3B"/>
    <w:rsid w:val="003723C5"/>
    <w:rsid w:val="00391485"/>
    <w:rsid w:val="00392EF7"/>
    <w:rsid w:val="003B3AFB"/>
    <w:rsid w:val="003E4F82"/>
    <w:rsid w:val="003F4550"/>
    <w:rsid w:val="00424EA2"/>
    <w:rsid w:val="00432036"/>
    <w:rsid w:val="00440E8E"/>
    <w:rsid w:val="004459EC"/>
    <w:rsid w:val="0047403A"/>
    <w:rsid w:val="00486E93"/>
    <w:rsid w:val="004909B9"/>
    <w:rsid w:val="004C1B3E"/>
    <w:rsid w:val="00517C08"/>
    <w:rsid w:val="005431FA"/>
    <w:rsid w:val="005E6753"/>
    <w:rsid w:val="0061318C"/>
    <w:rsid w:val="00682409"/>
    <w:rsid w:val="00704381"/>
    <w:rsid w:val="00706C3B"/>
    <w:rsid w:val="00710264"/>
    <w:rsid w:val="00794ECA"/>
    <w:rsid w:val="007A6E8D"/>
    <w:rsid w:val="007C6F87"/>
    <w:rsid w:val="00853244"/>
    <w:rsid w:val="00861C95"/>
    <w:rsid w:val="0086541F"/>
    <w:rsid w:val="008D1862"/>
    <w:rsid w:val="008E2831"/>
    <w:rsid w:val="008F271D"/>
    <w:rsid w:val="00930A97"/>
    <w:rsid w:val="009A3369"/>
    <w:rsid w:val="009B1BA7"/>
    <w:rsid w:val="009F7DEA"/>
    <w:rsid w:val="00A22D1C"/>
    <w:rsid w:val="00A802EA"/>
    <w:rsid w:val="00A903F6"/>
    <w:rsid w:val="00AF7C26"/>
    <w:rsid w:val="00B824FA"/>
    <w:rsid w:val="00BE00DD"/>
    <w:rsid w:val="00BE37CB"/>
    <w:rsid w:val="00C4712C"/>
    <w:rsid w:val="00C56F4F"/>
    <w:rsid w:val="00C92934"/>
    <w:rsid w:val="00CD0D27"/>
    <w:rsid w:val="00CD7086"/>
    <w:rsid w:val="00CE3DA9"/>
    <w:rsid w:val="00DA6D4E"/>
    <w:rsid w:val="00DD3C82"/>
    <w:rsid w:val="00E004B3"/>
    <w:rsid w:val="00E02EED"/>
    <w:rsid w:val="00E4524A"/>
    <w:rsid w:val="00E90579"/>
    <w:rsid w:val="00E9133A"/>
    <w:rsid w:val="00E93D1B"/>
    <w:rsid w:val="00F270F6"/>
    <w:rsid w:val="00F43C6B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0BDF8"/>
  <w15:docId w15:val="{2707F9C1-83B3-4DA3-8ED9-97742593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CB"/>
    <w:rPr>
      <w:sz w:val="28"/>
      <w:szCs w:val="24"/>
    </w:rPr>
  </w:style>
  <w:style w:type="paragraph" w:styleId="1">
    <w:name w:val="heading 1"/>
    <w:basedOn w:val="a"/>
    <w:next w:val="a"/>
    <w:qFormat/>
    <w:rsid w:val="00BE37CB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E37CB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rsid w:val="00BE37CB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7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37CB"/>
  </w:style>
  <w:style w:type="paragraph" w:styleId="a5">
    <w:name w:val="footer"/>
    <w:basedOn w:val="a"/>
    <w:rsid w:val="00BE37CB"/>
    <w:pPr>
      <w:tabs>
        <w:tab w:val="center" w:pos="4677"/>
        <w:tab w:val="right" w:pos="9355"/>
      </w:tabs>
    </w:pPr>
  </w:style>
  <w:style w:type="character" w:styleId="a6">
    <w:name w:val="Hyperlink"/>
    <w:rsid w:val="00BE37CB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17F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117FFE"/>
    <w:pPr>
      <w:spacing w:before="280" w:after="119"/>
    </w:pPr>
    <w:rPr>
      <w:lang w:eastAsia="ar-SA"/>
    </w:rPr>
  </w:style>
  <w:style w:type="paragraph" w:styleId="a8">
    <w:name w:val="List Paragraph"/>
    <w:basedOn w:val="a"/>
    <w:qFormat/>
    <w:rsid w:val="00117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qFormat/>
    <w:rsid w:val="00117FFE"/>
    <w:rPr>
      <w:b/>
      <w:bCs/>
    </w:rPr>
  </w:style>
  <w:style w:type="character" w:customStyle="1" w:styleId="layout">
    <w:name w:val="layout"/>
    <w:basedOn w:val="a0"/>
    <w:rsid w:val="00117FFE"/>
  </w:style>
  <w:style w:type="paragraph" w:styleId="aa">
    <w:name w:val="Balloon Text"/>
    <w:basedOn w:val="a"/>
    <w:link w:val="ab"/>
    <w:rsid w:val="00BE00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20</cp:revision>
  <cp:lastPrinted>2024-01-10T12:44:00Z</cp:lastPrinted>
  <dcterms:created xsi:type="dcterms:W3CDTF">2023-12-25T07:32:00Z</dcterms:created>
  <dcterms:modified xsi:type="dcterms:W3CDTF">2024-01-15T11:46:00Z</dcterms:modified>
</cp:coreProperties>
</file>