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CC" w:rsidRDefault="004F3ACC" w:rsidP="004F3ACC">
      <w:pPr>
        <w:pStyle w:val="ConsPlusNormal"/>
        <w:jc w:val="center"/>
        <w:outlineLvl w:val="2"/>
      </w:pPr>
      <w:r w:rsidRPr="00583519">
        <w:t xml:space="preserve">Сведения о достижении показателей </w:t>
      </w:r>
      <w:r w:rsidR="00F0358C" w:rsidRPr="00F0358C">
        <w:t>муниципальной программы «Развитие системы муниципальной службы, кадрового обеспечения и социального партнерства в Сокольском муниципальном округе»</w:t>
      </w:r>
      <w:r w:rsidR="00F0358C">
        <w:rPr>
          <w:sz w:val="24"/>
        </w:rPr>
        <w:t xml:space="preserve"> </w:t>
      </w:r>
      <w:r w:rsidR="00583519" w:rsidRPr="00583519">
        <w:t>за 1 квартал 2025 года</w:t>
      </w:r>
    </w:p>
    <w:p w:rsidR="00F0358C" w:rsidRDefault="00F0358C" w:rsidP="004F3ACC">
      <w:pPr>
        <w:pStyle w:val="ConsPlusNormal"/>
        <w:jc w:val="center"/>
        <w:outlineLvl w:val="2"/>
      </w:pPr>
      <w:r>
        <w:t xml:space="preserve">(реализуемой с участием ФЭУ СМО) </w:t>
      </w:r>
    </w:p>
    <w:p w:rsidR="00583519" w:rsidRPr="00583519" w:rsidRDefault="00583519" w:rsidP="004F3ACC">
      <w:pPr>
        <w:pStyle w:val="ConsPlusNormal"/>
        <w:jc w:val="center"/>
        <w:outlineLvl w:val="2"/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5341"/>
        <w:gridCol w:w="1362"/>
        <w:gridCol w:w="1401"/>
        <w:gridCol w:w="2004"/>
        <w:gridCol w:w="4154"/>
      </w:tblGrid>
      <w:tr w:rsidR="004F3ACC" w:rsidRPr="00EC662F" w:rsidTr="00AB0C3B">
        <w:tc>
          <w:tcPr>
            <w:tcW w:w="204" w:type="pct"/>
          </w:tcPr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>№</w:t>
            </w:r>
          </w:p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1796" w:type="pct"/>
          </w:tcPr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" w:type="pct"/>
          </w:tcPr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 xml:space="preserve">Единица измерения (по </w:t>
            </w:r>
            <w:hyperlink r:id="rId8">
              <w:r w:rsidRPr="00EC662F">
                <w:rPr>
                  <w:b w:val="0"/>
                  <w:sz w:val="24"/>
                  <w:szCs w:val="24"/>
                </w:rPr>
                <w:t>ОКЕИ</w:t>
              </w:r>
            </w:hyperlink>
            <w:r w:rsidRPr="00EC662F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>Плановое значение на 2025 год</w:t>
            </w:r>
          </w:p>
        </w:tc>
        <w:tc>
          <w:tcPr>
            <w:tcW w:w="674" w:type="pct"/>
          </w:tcPr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>Фактическое значение на</w:t>
            </w:r>
          </w:p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>31.03.2025 года</w:t>
            </w:r>
          </w:p>
        </w:tc>
        <w:tc>
          <w:tcPr>
            <w:tcW w:w="1397" w:type="pct"/>
          </w:tcPr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C662F">
              <w:rPr>
                <w:b w:val="0"/>
                <w:sz w:val="24"/>
                <w:szCs w:val="24"/>
              </w:rPr>
              <w:t>Обоснование значения показат</w:t>
            </w:r>
            <w:r w:rsidR="00FE291A">
              <w:rPr>
                <w:b w:val="0"/>
                <w:sz w:val="24"/>
                <w:szCs w:val="24"/>
              </w:rPr>
              <w:t>еля на конец отчетного периода</w:t>
            </w:r>
          </w:p>
          <w:p w:rsidR="004F3ACC" w:rsidRPr="00EC662F" w:rsidRDefault="004F3ACC" w:rsidP="00AB0C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F3ACC" w:rsidRPr="00583519" w:rsidRDefault="004F3ACC" w:rsidP="00513B15">
      <w:pPr>
        <w:pStyle w:val="ConsPlusNormal"/>
        <w:outlineLvl w:val="2"/>
        <w:rPr>
          <w:b w:val="0"/>
          <w:sz w:val="12"/>
          <w:szCs w:val="12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5341"/>
        <w:gridCol w:w="1368"/>
        <w:gridCol w:w="1401"/>
        <w:gridCol w:w="2004"/>
        <w:gridCol w:w="4151"/>
      </w:tblGrid>
      <w:tr w:rsidR="004F3ACC" w:rsidRPr="00B84B77" w:rsidTr="007737B6">
        <w:trPr>
          <w:trHeight w:val="201"/>
          <w:tblHeader/>
        </w:trPr>
        <w:tc>
          <w:tcPr>
            <w:tcW w:w="203" w:type="pct"/>
          </w:tcPr>
          <w:p w:rsidR="004F3ACC" w:rsidRPr="00AB0C3B" w:rsidRDefault="004F3ACC" w:rsidP="00DF34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B0C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6" w:type="pct"/>
          </w:tcPr>
          <w:p w:rsidR="004F3ACC" w:rsidRPr="00AB0C3B" w:rsidRDefault="004F3ACC" w:rsidP="00DF34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B0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:rsidR="004F3ACC" w:rsidRPr="00AB0C3B" w:rsidRDefault="004F3ACC" w:rsidP="00DF34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B0C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</w:tcPr>
          <w:p w:rsidR="004F3ACC" w:rsidRPr="00AB0C3B" w:rsidRDefault="004F3ACC" w:rsidP="00DF34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B0C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pct"/>
          </w:tcPr>
          <w:p w:rsidR="004F3ACC" w:rsidRPr="00AB0C3B" w:rsidRDefault="004F3ACC" w:rsidP="00DF34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B0C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6" w:type="pct"/>
          </w:tcPr>
          <w:p w:rsidR="004F3ACC" w:rsidRPr="00AB0C3B" w:rsidRDefault="004F3ACC" w:rsidP="00DF34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B0C3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F4F0D" w:rsidRPr="00EC662F" w:rsidTr="00EF4F0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7F78BC" w:rsidRDefault="00EF4F0D" w:rsidP="00DF3435">
            <w:pPr>
              <w:jc w:val="center"/>
              <w:rPr>
                <w:sz w:val="24"/>
              </w:rPr>
            </w:pPr>
            <w:r w:rsidRPr="009D67DD">
              <w:rPr>
                <w:b/>
                <w:sz w:val="24"/>
              </w:rPr>
              <w:t>Показатели муниципальной программы «Развитие системы муниципальной службы, кадрового обеспечения и социального партнерства в Сокольском муниципальном округе»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A3CCE">
              <w:rPr>
                <w:b w:val="0"/>
                <w:sz w:val="24"/>
                <w:szCs w:val="24"/>
              </w:rPr>
              <w:t>Количество муниципальных служащих 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A3CCE">
              <w:rPr>
                <w:b w:val="0"/>
                <w:sz w:val="24"/>
                <w:szCs w:val="24"/>
              </w:rPr>
              <w:t>человек в расчете на 1000 человек населения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CA3CCE">
              <w:rPr>
                <w:b w:val="0"/>
                <w:sz w:val="24"/>
                <w:szCs w:val="24"/>
              </w:rPr>
              <w:t>2,7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A578E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578EC">
              <w:rPr>
                <w:b w:val="0"/>
                <w:sz w:val="24"/>
                <w:szCs w:val="24"/>
              </w:rPr>
              <w:t>1,8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A578EC" w:rsidRDefault="002847E3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578EC">
              <w:rPr>
                <w:b w:val="0"/>
                <w:sz w:val="24"/>
                <w:szCs w:val="24"/>
              </w:rPr>
              <w:t>Уменьшение количества муниципаль</w:t>
            </w:r>
            <w:r>
              <w:rPr>
                <w:b w:val="0"/>
                <w:sz w:val="24"/>
                <w:szCs w:val="24"/>
              </w:rPr>
              <w:t>н</w:t>
            </w:r>
            <w:r w:rsidRPr="00A578EC">
              <w:rPr>
                <w:b w:val="0"/>
                <w:sz w:val="24"/>
                <w:szCs w:val="24"/>
              </w:rPr>
              <w:t xml:space="preserve">ых служащих произошло </w:t>
            </w:r>
            <w:r>
              <w:rPr>
                <w:b w:val="0"/>
                <w:sz w:val="24"/>
                <w:szCs w:val="24"/>
              </w:rPr>
              <w:t xml:space="preserve">вследствие произошедших с 01.01.2025 года организационно-штатных мероприятий, включающих  выведение некоторых специалистов из числа муниципальных служащих на должности, не отнесенные к должностям муниципальной службы, а также в  связи с выходом нескольких муниципальных служащих на пенсию. </w:t>
            </w:r>
            <w:r w:rsidR="00EF4F0D">
              <w:rPr>
                <w:b w:val="0"/>
                <w:sz w:val="24"/>
                <w:szCs w:val="24"/>
              </w:rPr>
              <w:t>Всего количество муниципальных служащих на 31.03.2025 составляет 81 человек, численность населения округа на 01.01.2025 составляет 44172 человека.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A3CCE">
              <w:rPr>
                <w:b w:val="0"/>
                <w:sz w:val="24"/>
                <w:szCs w:val="24"/>
              </w:rPr>
              <w:t xml:space="preserve">Количество приобретенных в муниципальную собственность Сокольского муниципального </w:t>
            </w:r>
            <w:r w:rsidRPr="00CA3CCE">
              <w:rPr>
                <w:b w:val="0"/>
                <w:sz w:val="24"/>
                <w:szCs w:val="24"/>
              </w:rPr>
              <w:lastRenderedPageBreak/>
              <w:t>округа жилых помещений для жилищного фонда коммерческого использования Сокольского муниципального округа для предоставления врачам и среднему медицинскому персоналу БУЗ ВО «Сокольская ЦРБ» по договору аренды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E11F5">
              <w:rPr>
                <w:b w:val="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CA3CC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2666B1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2666B1">
              <w:rPr>
                <w:b w:val="0"/>
                <w:sz w:val="24"/>
                <w:szCs w:val="24"/>
              </w:rPr>
              <w:t>Бюджетные ассигнования на данное мероприятие не предусмотрены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A3CCE">
              <w:rPr>
                <w:b w:val="0"/>
                <w:sz w:val="24"/>
                <w:szCs w:val="24"/>
              </w:rPr>
              <w:t>Количество добровольцев,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A3CCE">
              <w:rPr>
                <w:b w:val="0"/>
                <w:sz w:val="24"/>
                <w:szCs w:val="24"/>
              </w:rPr>
              <w:t>тыс. чел</w:t>
            </w:r>
            <w:r>
              <w:rPr>
                <w:b w:val="0"/>
                <w:sz w:val="24"/>
                <w:szCs w:val="24"/>
              </w:rPr>
              <w:t>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A3CCE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CA3CCE">
              <w:rPr>
                <w:b w:val="0"/>
                <w:sz w:val="24"/>
                <w:szCs w:val="24"/>
              </w:rPr>
              <w:t>0,100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2666B1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2666B1">
              <w:rPr>
                <w:b w:val="0"/>
                <w:sz w:val="24"/>
                <w:szCs w:val="24"/>
              </w:rPr>
              <w:t>0,100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2666B1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2666B1">
              <w:rPr>
                <w:b w:val="0"/>
                <w:sz w:val="24"/>
                <w:szCs w:val="24"/>
              </w:rPr>
              <w:t>В реализации общественно полезных проектов приняло участие 100 добровольцев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EF4F0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7F78BC" w:rsidRDefault="00EF4F0D" w:rsidP="00DF3435">
            <w:pPr>
              <w:jc w:val="center"/>
              <w:rPr>
                <w:sz w:val="24"/>
              </w:rPr>
            </w:pPr>
            <w:r w:rsidRPr="004E756B">
              <w:rPr>
                <w:sz w:val="24"/>
              </w:rPr>
              <w:t>Показатели муниципального проекта «</w:t>
            </w:r>
            <w:r>
              <w:rPr>
                <w:sz w:val="24"/>
              </w:rPr>
              <w:t>Кадры для социальной сферы Сокольского муниципального округа</w:t>
            </w:r>
            <w:r w:rsidRPr="004E756B">
              <w:rPr>
                <w:sz w:val="24"/>
              </w:rPr>
              <w:t>»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врачей и среднего медицинского персонала БУЗ ВО «Сокольская ЦРБ», обеспеченных жилыми помещениями для постоянного или временного проживания по договору аренды жилого помещения жилищного фонда коммерческого использования Сокольского муниципального 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9D67D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D67D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423D8" w:rsidRDefault="00EF4F0D" w:rsidP="00DF343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4E756B">
              <w:rPr>
                <w:b w:val="0"/>
                <w:sz w:val="24"/>
                <w:szCs w:val="24"/>
              </w:rPr>
              <w:t>оговор</w:t>
            </w:r>
            <w:r>
              <w:rPr>
                <w:b w:val="0"/>
                <w:sz w:val="24"/>
                <w:szCs w:val="24"/>
              </w:rPr>
              <w:t>ы</w:t>
            </w:r>
            <w:r w:rsidRPr="004E756B">
              <w:rPr>
                <w:b w:val="0"/>
                <w:sz w:val="24"/>
                <w:szCs w:val="24"/>
              </w:rPr>
              <w:t xml:space="preserve"> аренды жилого помещения жилищного фонда коммерческого использования Сокольского муниципального округа</w:t>
            </w:r>
            <w:r>
              <w:rPr>
                <w:b w:val="0"/>
                <w:sz w:val="24"/>
                <w:szCs w:val="24"/>
              </w:rPr>
              <w:t xml:space="preserve"> с работниками БУЗ ВО «Сокольская ЦРБ» не заключались.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врачей и среднего медицинского персонала БУЗ ВО «Сокольская ЦРБ», обеспеченных жилыми помещениями для постоянного или временного проживания посредством частичной компенсации расходов по договорам найма жилых помещений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9D67D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D67D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423D8" w:rsidRDefault="00EF4F0D" w:rsidP="00DF343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Ж</w:t>
            </w:r>
            <w:r w:rsidRPr="004E756B">
              <w:rPr>
                <w:b w:val="0"/>
                <w:sz w:val="24"/>
                <w:szCs w:val="24"/>
              </w:rPr>
              <w:t>илы</w:t>
            </w:r>
            <w:r>
              <w:rPr>
                <w:b w:val="0"/>
                <w:sz w:val="24"/>
                <w:szCs w:val="24"/>
              </w:rPr>
              <w:t>е</w:t>
            </w:r>
            <w:r w:rsidRPr="004E756B">
              <w:rPr>
                <w:b w:val="0"/>
                <w:sz w:val="24"/>
                <w:szCs w:val="24"/>
              </w:rPr>
              <w:t xml:space="preserve"> помещения для постоянного или временного проживания посредством частичной компенсации расходов по договорам найма жилых помещений</w:t>
            </w:r>
            <w:r>
              <w:rPr>
                <w:b w:val="0"/>
                <w:sz w:val="24"/>
                <w:szCs w:val="24"/>
              </w:rPr>
              <w:t xml:space="preserve"> предоставлены в соответствии с заявками от работников БУЗ ВО «Сокольская ЦРБ».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педагогических работников общеобразовательных организаций Сокольского муниципального округа, обеспеченных жилыми помещениями для проживания посредством частичной компенсации расходов по найму жилых помещений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9D67D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D67D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E09E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</w:t>
            </w:r>
            <w:r w:rsidRPr="001E09EC">
              <w:rPr>
                <w:b w:val="0"/>
                <w:sz w:val="24"/>
                <w:szCs w:val="24"/>
              </w:rPr>
              <w:t>илы</w:t>
            </w:r>
            <w:r>
              <w:rPr>
                <w:b w:val="0"/>
                <w:sz w:val="24"/>
                <w:szCs w:val="24"/>
              </w:rPr>
              <w:t>е</w:t>
            </w:r>
            <w:r w:rsidRPr="001E09EC">
              <w:rPr>
                <w:b w:val="0"/>
                <w:sz w:val="24"/>
                <w:szCs w:val="24"/>
              </w:rPr>
              <w:t xml:space="preserve"> помещени</w:t>
            </w:r>
            <w:r>
              <w:rPr>
                <w:b w:val="0"/>
                <w:sz w:val="24"/>
                <w:szCs w:val="24"/>
              </w:rPr>
              <w:t>я</w:t>
            </w:r>
            <w:r w:rsidRPr="001E09EC">
              <w:rPr>
                <w:b w:val="0"/>
                <w:sz w:val="24"/>
                <w:szCs w:val="24"/>
              </w:rPr>
              <w:t xml:space="preserve"> для проживания посредством частичной компенсации расходов по найму жилых помещений </w:t>
            </w:r>
            <w:r>
              <w:rPr>
                <w:b w:val="0"/>
                <w:sz w:val="24"/>
                <w:szCs w:val="24"/>
              </w:rPr>
              <w:t>предоставлены в соответствии с заявками от работников</w:t>
            </w:r>
            <w:r w:rsidRPr="004E756B">
              <w:rPr>
                <w:b w:val="0"/>
                <w:sz w:val="24"/>
                <w:szCs w:val="24"/>
              </w:rPr>
              <w:t xml:space="preserve"> общеобразовательных организаций Сокольского муниципального округа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отдельных категорий работников в муниципальных учреждениях физкультурно-спортивной направленности, обеспеченных жилыми помещениями для проживания посредством частичной компенсации расходов по договору найма жилого помещения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9D67D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D67D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E09EC" w:rsidRDefault="00EF4F0D" w:rsidP="00916D1B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1E09EC">
              <w:rPr>
                <w:b w:val="0"/>
                <w:sz w:val="24"/>
                <w:szCs w:val="24"/>
              </w:rPr>
              <w:t>На основании поступивших заявок обеспечены жилыми помещениями 2 работника</w:t>
            </w:r>
            <w:r w:rsidRPr="004E756B">
              <w:rPr>
                <w:b w:val="0"/>
                <w:sz w:val="24"/>
                <w:szCs w:val="24"/>
              </w:rPr>
              <w:t xml:space="preserve"> муниципальных </w:t>
            </w:r>
            <w:r>
              <w:rPr>
                <w:b w:val="0"/>
                <w:sz w:val="24"/>
                <w:szCs w:val="24"/>
              </w:rPr>
              <w:t>учреждени</w:t>
            </w:r>
            <w:r w:rsidRPr="004E756B">
              <w:rPr>
                <w:b w:val="0"/>
                <w:sz w:val="24"/>
                <w:szCs w:val="24"/>
              </w:rPr>
              <w:t>ях физкультурно-спортивной направленности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специалистов в области регулирования здравоохранения и санитарно-эпидемиологического благополучия территориального отдела Роспотребнадзора, обеспеченных жилыми помещениями для проживания посредством частичной компенсации расходов по найму жилых помещений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9D67D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D67D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E09E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1E09EC">
              <w:rPr>
                <w:b w:val="0"/>
                <w:sz w:val="24"/>
                <w:szCs w:val="24"/>
              </w:rPr>
              <w:t>Ввиду отсутствия заявок на предоставление частичной компенсации расходов по договорам найма жилых помещений для специалистов в области регулирования здравоохранения и санитарно-эпидемиологического благополучия территориального отдела Роспотребнадзора услуга не предоставлялась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A76931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6931">
              <w:rPr>
                <w:b w:val="0"/>
                <w:sz w:val="24"/>
                <w:szCs w:val="24"/>
              </w:rPr>
              <w:t xml:space="preserve">Количество </w:t>
            </w:r>
            <w:r w:rsidRPr="00A76931">
              <w:rPr>
                <w:b w:val="0"/>
                <w:color w:val="000000"/>
                <w:sz w:val="24"/>
                <w:szCs w:val="24"/>
              </w:rPr>
              <w:t xml:space="preserve">обучающихся по образовательным программам высшего образования по очной форме обучения по договору о целевом обучении по специальностям педагогической направленности получающих социальную </w:t>
            </w:r>
            <w:r w:rsidRPr="00A76931">
              <w:rPr>
                <w:b w:val="0"/>
                <w:color w:val="000000"/>
                <w:sz w:val="24"/>
                <w:szCs w:val="24"/>
              </w:rPr>
              <w:lastRenderedPageBreak/>
              <w:t>поддержку в виде муниципальной стипендии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8C08A0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C08A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8C08A0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8C08A0">
              <w:rPr>
                <w:b w:val="0"/>
                <w:sz w:val="24"/>
                <w:szCs w:val="24"/>
              </w:rPr>
              <w:t xml:space="preserve">Обучающиеся по образовательным программам высшего образования по очной форме обучения по договору о целевом обучении по специальностям педагогической направленности </w:t>
            </w:r>
            <w:r w:rsidRPr="008C08A0">
              <w:rPr>
                <w:b w:val="0"/>
                <w:sz w:val="24"/>
                <w:szCs w:val="24"/>
              </w:rPr>
              <w:lastRenderedPageBreak/>
              <w:t>продолжают получать социальную поддержку в виде муниципальной стипендии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EF4F0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7F78BC" w:rsidRDefault="00EF4F0D" w:rsidP="00DF3435">
            <w:pPr>
              <w:jc w:val="center"/>
              <w:rPr>
                <w:sz w:val="24"/>
              </w:rPr>
            </w:pPr>
            <w:r w:rsidRPr="007C083F">
              <w:rPr>
                <w:sz w:val="24"/>
              </w:rPr>
              <w:lastRenderedPageBreak/>
              <w:t>Показатели муниципального проекта «Поддержка социально ориентированных некоммерческих организаций в Сокольском муниципальном округе»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тыс. 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2,5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2666B1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666B1">
              <w:rPr>
                <w:b w:val="0"/>
                <w:sz w:val="24"/>
                <w:szCs w:val="24"/>
              </w:rPr>
              <w:t>4,7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2666B1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граждан, принявших участие в реализации обществен</w:t>
            </w:r>
            <w:r>
              <w:rPr>
                <w:b w:val="0"/>
                <w:sz w:val="24"/>
                <w:szCs w:val="24"/>
              </w:rPr>
              <w:t>но полезных проектов (программ) составило 4685 человек.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916D1B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Количество добровольцев, приявших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тыс. 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4E756B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E756B">
              <w:rPr>
                <w:b w:val="0"/>
                <w:sz w:val="24"/>
                <w:szCs w:val="24"/>
              </w:rPr>
              <w:t>0,100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2666B1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2666B1">
              <w:rPr>
                <w:b w:val="0"/>
                <w:sz w:val="24"/>
                <w:szCs w:val="24"/>
              </w:rPr>
              <w:t>0,100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2666B1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2666B1">
              <w:rPr>
                <w:b w:val="0"/>
                <w:sz w:val="24"/>
                <w:szCs w:val="24"/>
              </w:rPr>
              <w:t>В реализации общественно полезных проектов приняло участие 100 добровольцев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EF4F0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7C083F">
              <w:rPr>
                <w:b w:val="0"/>
                <w:sz w:val="24"/>
                <w:szCs w:val="24"/>
              </w:rPr>
              <w:t>Показатели комплекса процессных мероприятий «Обеспечение деятельности органов местного самоуправления Сокольского муниципального округа, территориальных органов и подведомственных им учреждений»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Число муниципальных служащих и работников - лиц, замещающих должности, не отнесенные к муниципальным должностям и должностям муниципальной службы Администрации округа, прошедших профессиональную переподготовку или повышение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F0420C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F0420C">
              <w:rPr>
                <w:b w:val="0"/>
                <w:sz w:val="24"/>
              </w:rPr>
              <w:t>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103EE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103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103EE" w:rsidRDefault="00EF4F0D" w:rsidP="00DF3435">
            <w:pPr>
              <w:pStyle w:val="1"/>
              <w:framePr w:wrap="notBesid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Один работник, замещающий должность, не отнесенную </w:t>
            </w:r>
            <w:r w:rsidRPr="005103EE">
              <w:rPr>
                <w:b w:val="0"/>
                <w:sz w:val="24"/>
              </w:rPr>
              <w:t xml:space="preserve">муниципальным должностям и должностям муниципальной службы Администрации округа, прошел повышение квалификации по теме </w:t>
            </w:r>
            <w:r w:rsidRPr="005103EE">
              <w:rPr>
                <w:b w:val="0"/>
                <w:sz w:val="24"/>
              </w:rPr>
              <w:lastRenderedPageBreak/>
              <w:t>«Реализация полномочий органов местного самоуправления при осуществлении муниципального контроля</w:t>
            </w:r>
            <w:r>
              <w:rPr>
                <w:b w:val="0"/>
                <w:sz w:val="24"/>
              </w:rPr>
              <w:t xml:space="preserve"> в соответствии с </w:t>
            </w:r>
            <w:r w:rsidRPr="005103EE">
              <w:rPr>
                <w:b w:val="0"/>
                <w:sz w:val="24"/>
              </w:rPr>
              <w:t xml:space="preserve"> Федеральны</w:t>
            </w:r>
            <w:r>
              <w:rPr>
                <w:b w:val="0"/>
                <w:sz w:val="24"/>
              </w:rPr>
              <w:t>м</w:t>
            </w:r>
            <w:r w:rsidRPr="005103EE">
              <w:rPr>
                <w:b w:val="0"/>
                <w:sz w:val="24"/>
              </w:rPr>
              <w:t xml:space="preserve"> закон</w:t>
            </w:r>
            <w:r>
              <w:rPr>
                <w:b w:val="0"/>
                <w:sz w:val="24"/>
              </w:rPr>
              <w:t>ом</w:t>
            </w:r>
            <w:r w:rsidRPr="005103E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«</w:t>
            </w:r>
            <w:r w:rsidRPr="005103EE">
              <w:rPr>
                <w:b w:val="0"/>
                <w:sz w:val="24"/>
              </w:rPr>
              <w:t>О государственном контроле (надзоре) и муниципальном к</w:t>
            </w:r>
            <w:r>
              <w:rPr>
                <w:b w:val="0"/>
                <w:sz w:val="24"/>
              </w:rPr>
              <w:t>онтроле в Российской Федерации».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Исполнено обязательство по уплате ежегодного членского взноса в соответствии с Учредительным договором от 31.03.2006 и решением собрания Ассоциации «Совет муниципальных образований Вологодской области» от 07.12.2022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</w:rPr>
            </w:pPr>
            <w:r w:rsidRPr="00F0420C">
              <w:rPr>
                <w:b w:val="0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103EE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103EE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5103EE">
              <w:rPr>
                <w:b w:val="0"/>
                <w:sz w:val="24"/>
                <w:szCs w:val="24"/>
              </w:rPr>
              <w:t>бязательства по уплате членских взносов в Ассоциацию «Совет муниципальных образований Вологодской области»</w:t>
            </w:r>
            <w:r>
              <w:rPr>
                <w:b w:val="0"/>
                <w:sz w:val="24"/>
                <w:szCs w:val="24"/>
              </w:rPr>
              <w:t xml:space="preserve"> в первом квартале текущего года не исполнены ввиду отсутствия счета на оплату.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Доля опубликованных в печатном издании муниципальных правовых актов от общего числа муниципальных правовых актов, подлежащих опубликованию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9D67D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9D67D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423D8" w:rsidRDefault="00EF4F0D" w:rsidP="00DF343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F0420C">
              <w:rPr>
                <w:b w:val="0"/>
                <w:sz w:val="24"/>
                <w:szCs w:val="24"/>
              </w:rPr>
              <w:t>униципальны</w:t>
            </w:r>
            <w:r>
              <w:rPr>
                <w:b w:val="0"/>
                <w:sz w:val="24"/>
                <w:szCs w:val="24"/>
              </w:rPr>
              <w:t>е</w:t>
            </w:r>
            <w:r w:rsidRPr="00F0420C">
              <w:rPr>
                <w:b w:val="0"/>
                <w:sz w:val="24"/>
                <w:szCs w:val="24"/>
              </w:rPr>
              <w:t xml:space="preserve"> правовы</w:t>
            </w:r>
            <w:r>
              <w:rPr>
                <w:b w:val="0"/>
                <w:sz w:val="24"/>
                <w:szCs w:val="24"/>
              </w:rPr>
              <w:t>е</w:t>
            </w:r>
            <w:r w:rsidRPr="00F0420C">
              <w:rPr>
                <w:b w:val="0"/>
                <w:sz w:val="24"/>
                <w:szCs w:val="24"/>
              </w:rPr>
              <w:t xml:space="preserve"> акт</w:t>
            </w:r>
            <w:r>
              <w:rPr>
                <w:b w:val="0"/>
                <w:sz w:val="24"/>
                <w:szCs w:val="24"/>
              </w:rPr>
              <w:t xml:space="preserve">ы Сокольского муниципального округа </w:t>
            </w:r>
            <w:r w:rsidRPr="00F0420C">
              <w:rPr>
                <w:b w:val="0"/>
                <w:sz w:val="24"/>
                <w:szCs w:val="24"/>
              </w:rPr>
              <w:t xml:space="preserve"> опубликованы в </w:t>
            </w:r>
            <w:r>
              <w:rPr>
                <w:b w:val="0"/>
                <w:sz w:val="24"/>
                <w:szCs w:val="24"/>
              </w:rPr>
              <w:t xml:space="preserve">газете «Сокольская правда» в полном объеме. 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A6282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A6282">
              <w:rPr>
                <w:b w:val="0"/>
                <w:sz w:val="24"/>
                <w:szCs w:val="24"/>
              </w:rPr>
              <w:t>Количество оказанных гражданам государственных и муниципальных услуг в МБУ «МФЦ Сокольского округа» (в среднем за месяц)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A6282" w:rsidRDefault="00EF4F0D" w:rsidP="00DF3435">
            <w:pPr>
              <w:jc w:val="center"/>
              <w:rPr>
                <w:sz w:val="24"/>
              </w:rPr>
            </w:pPr>
            <w:r w:rsidRPr="005A6282">
              <w:rPr>
                <w:sz w:val="24"/>
              </w:rPr>
              <w:t>единиц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A6282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A6282">
              <w:rPr>
                <w:b w:val="0"/>
                <w:sz w:val="24"/>
              </w:rPr>
              <w:t>2900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A6282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A6282">
              <w:rPr>
                <w:b w:val="0"/>
                <w:sz w:val="24"/>
                <w:szCs w:val="24"/>
              </w:rPr>
              <w:t>3370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5A6282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A6282">
              <w:rPr>
                <w:b w:val="0"/>
                <w:sz w:val="24"/>
                <w:szCs w:val="24"/>
              </w:rPr>
              <w:t xml:space="preserve">За период с января по март 2025 года оказано 10109 услуг, в том числе: федеральных - 5427; региональных - 1093; муниципальных - 2; прочих (электронных услуг) - 3587.  </w:t>
            </w:r>
          </w:p>
          <w:p w:rsidR="00EF4F0D" w:rsidRPr="005A6282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A6282">
              <w:rPr>
                <w:b w:val="0"/>
                <w:sz w:val="24"/>
                <w:szCs w:val="24"/>
              </w:rPr>
              <w:t>10109/3=3370</w:t>
            </w:r>
          </w:p>
        </w:tc>
      </w:tr>
      <w:tr w:rsidR="00EF4F0D" w:rsidRPr="00EC662F" w:rsidTr="00EF4F0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7F78BC" w:rsidRDefault="00EF4F0D" w:rsidP="00DF3435">
            <w:pPr>
              <w:jc w:val="center"/>
              <w:rPr>
                <w:sz w:val="24"/>
              </w:rPr>
            </w:pPr>
            <w:r w:rsidRPr="007C083F">
              <w:rPr>
                <w:sz w:val="24"/>
              </w:rPr>
              <w:t>Показатели комплекса процессных мероприятий «Муниципальная поддержка неработающим пенсионерам»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 xml:space="preserve">Доля граждан, замещавших муниципальные  должности и должности муниципальной службы в </w:t>
            </w:r>
            <w:r w:rsidRPr="00F0420C">
              <w:rPr>
                <w:b w:val="0"/>
                <w:sz w:val="24"/>
                <w:szCs w:val="24"/>
              </w:rPr>
              <w:lastRenderedPageBreak/>
              <w:t>Сокольском муниципальном округе, ежемесячно получающих пенсию за выслугу лет из бюджета 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A6D12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A6D12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A6D12" w:rsidRDefault="00EF4F0D" w:rsidP="00916D1B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1A6D12">
              <w:rPr>
                <w:b w:val="0"/>
                <w:sz w:val="24"/>
                <w:szCs w:val="24"/>
              </w:rPr>
              <w:t xml:space="preserve">Обеспечена выплата пенсии за выслугу лет </w:t>
            </w:r>
            <w:r>
              <w:rPr>
                <w:b w:val="0"/>
                <w:sz w:val="24"/>
                <w:szCs w:val="24"/>
              </w:rPr>
              <w:t xml:space="preserve">105 гражданам, </w:t>
            </w:r>
            <w:r w:rsidRPr="001A6D12">
              <w:rPr>
                <w:b w:val="0"/>
                <w:sz w:val="24"/>
                <w:szCs w:val="24"/>
              </w:rPr>
              <w:t xml:space="preserve"> </w:t>
            </w:r>
            <w:r w:rsidRPr="001A6D12">
              <w:rPr>
                <w:b w:val="0"/>
                <w:sz w:val="24"/>
                <w:szCs w:val="24"/>
              </w:rPr>
              <w:lastRenderedPageBreak/>
              <w:t>замещавшим должности муниципальной службы в Сокольском муниципальном округе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Доля Почетных граждан, получающих ежемесячные выплаты к пенсии неработающим пенсионерам из бюджета 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A6D12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A6D12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A6D12" w:rsidRDefault="00EF4F0D" w:rsidP="00916D1B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1A6D12">
              <w:rPr>
                <w:b w:val="0"/>
                <w:sz w:val="24"/>
                <w:szCs w:val="24"/>
              </w:rPr>
              <w:t xml:space="preserve">Обеспечена выплата </w:t>
            </w:r>
            <w:r>
              <w:rPr>
                <w:b w:val="0"/>
                <w:sz w:val="24"/>
                <w:szCs w:val="24"/>
              </w:rPr>
              <w:t xml:space="preserve">37 </w:t>
            </w:r>
            <w:r w:rsidRPr="001A6D12">
              <w:rPr>
                <w:b w:val="0"/>
                <w:sz w:val="24"/>
                <w:szCs w:val="24"/>
              </w:rPr>
              <w:t>Почетным гражданам Сокольского муниципального округа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4F0D" w:rsidRPr="00EC662F" w:rsidTr="00EF4F0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7C083F">
              <w:rPr>
                <w:b w:val="0"/>
                <w:sz w:val="24"/>
                <w:szCs w:val="24"/>
              </w:rPr>
              <w:t>Показатели комплекса процессных мероприятий «Реализация полномочий по составлению (изменению) списков кандидатов в присяжные заседатели»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F4F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Доля списков кандидатов в присяжные заседатели от общего количества списков, которые необходимо составить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0420C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53D36" w:rsidRDefault="00EF4F0D" w:rsidP="00DF3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420C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A6D12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A6D12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Списк</w:t>
            </w:r>
            <w:r>
              <w:rPr>
                <w:b w:val="0"/>
                <w:sz w:val="24"/>
                <w:szCs w:val="24"/>
              </w:rPr>
              <w:t>и</w:t>
            </w:r>
            <w:r w:rsidRPr="006C584D">
              <w:rPr>
                <w:b w:val="0"/>
                <w:sz w:val="24"/>
                <w:szCs w:val="24"/>
              </w:rPr>
              <w:t xml:space="preserve"> составлены</w:t>
            </w:r>
            <w:r>
              <w:rPr>
                <w:b w:val="0"/>
                <w:sz w:val="24"/>
                <w:szCs w:val="24"/>
              </w:rPr>
              <w:t xml:space="preserve"> и находятся в актуальном состоянии.</w:t>
            </w:r>
          </w:p>
        </w:tc>
      </w:tr>
      <w:tr w:rsidR="00EF4F0D" w:rsidRPr="00EC662F" w:rsidTr="00EF4F0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EF4F0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7C083F">
              <w:rPr>
                <w:b w:val="0"/>
                <w:sz w:val="24"/>
                <w:szCs w:val="24"/>
              </w:rPr>
              <w:t>Показатели комплекса процессных мероприятий «Обслуживание муниципального долга округа»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40DF4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40DF4">
              <w:rPr>
                <w:b w:val="0"/>
                <w:sz w:val="24"/>
                <w:szCs w:val="24"/>
              </w:rPr>
              <w:t>Доля долговых обязательств округа в объеме налоговых и неналоговых доходов без учета доходов по дополнительным нормативам отчислений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40DF4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40DF4">
              <w:rPr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40DF4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40DF4">
              <w:rPr>
                <w:b w:val="0"/>
                <w:sz w:val="24"/>
                <w:szCs w:val="24"/>
              </w:rPr>
              <w:t>не более 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C6472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BB6BEA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F1589D">
              <w:rPr>
                <w:b w:val="0"/>
                <w:sz w:val="24"/>
                <w:szCs w:val="24"/>
              </w:rPr>
              <w:t>На 01.04.2025 долговые обязательства</w:t>
            </w:r>
            <w:r w:rsidRPr="001C6472">
              <w:rPr>
                <w:b w:val="0"/>
                <w:sz w:val="24"/>
                <w:szCs w:val="24"/>
              </w:rPr>
              <w:t xml:space="preserve"> округа составили 20 000 тыс. рублей. Объем налоговых и неналоговых доходов бюджета округа без учета поступлений налоговых доходов по дополнительным нормативам отчислений </w:t>
            </w:r>
            <w:r>
              <w:rPr>
                <w:b w:val="0"/>
                <w:sz w:val="24"/>
                <w:szCs w:val="24"/>
              </w:rPr>
              <w:t>на 2025 год</w:t>
            </w:r>
            <w:r w:rsidRPr="006060E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444839</w:t>
            </w:r>
            <w:r w:rsidRPr="006060E4">
              <w:rPr>
                <w:b w:val="0"/>
                <w:sz w:val="24"/>
                <w:szCs w:val="24"/>
              </w:rPr>
              <w:t xml:space="preserve"> тыс. рублей.</w:t>
            </w:r>
          </w:p>
        </w:tc>
      </w:tr>
      <w:tr w:rsidR="00EF4F0D" w:rsidRPr="00EC662F" w:rsidTr="007737B6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6C584D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C584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40DF4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40DF4">
              <w:rPr>
                <w:b w:val="0"/>
                <w:sz w:val="24"/>
                <w:szCs w:val="24"/>
              </w:rPr>
              <w:t>Доля расходов на обслуживание муниципального долга в общем объеме расходов бюджета муниципального округа за отчетный финансовый 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C40DF4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40DF4">
              <w:rPr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F53D36" w:rsidRDefault="00EF4F0D" w:rsidP="00DF3435">
            <w:pPr>
              <w:jc w:val="center"/>
              <w:rPr>
                <w:sz w:val="24"/>
              </w:rPr>
            </w:pPr>
            <w:r w:rsidRPr="00F53D36">
              <w:rPr>
                <w:sz w:val="24"/>
              </w:rPr>
              <w:t>не более 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1C6472" w:rsidRDefault="00EF4F0D" w:rsidP="00DF343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C6472">
              <w:rPr>
                <w:b w:val="0"/>
                <w:sz w:val="24"/>
                <w:szCs w:val="24"/>
              </w:rPr>
              <w:t>0,008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D" w:rsidRPr="00BB6BEA" w:rsidRDefault="00EF4F0D" w:rsidP="00DF3435">
            <w:pPr>
              <w:pStyle w:val="ConsPlusNormal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6472">
              <w:rPr>
                <w:b w:val="0"/>
                <w:sz w:val="24"/>
                <w:szCs w:val="24"/>
              </w:rPr>
              <w:t xml:space="preserve">Расходы на обслуживание муниципального долга за 1 квартал 2025 года составили 53,3 тыс. рублей. Общий объем расходов бюджета округа, фактически сложившийся за 1 квартал 2025 года – 699731,0 тыс. </w:t>
            </w:r>
            <w:r w:rsidRPr="001C6472">
              <w:rPr>
                <w:b w:val="0"/>
                <w:sz w:val="24"/>
                <w:szCs w:val="24"/>
              </w:rPr>
              <w:lastRenderedPageBreak/>
              <w:t>рублей.</w:t>
            </w:r>
          </w:p>
        </w:tc>
      </w:tr>
    </w:tbl>
    <w:p w:rsidR="004F3ACC" w:rsidRDefault="004F3ACC" w:rsidP="00513B15">
      <w:pPr>
        <w:pStyle w:val="ConsPlusNormal"/>
        <w:outlineLvl w:val="2"/>
        <w:rPr>
          <w:b w:val="0"/>
          <w:sz w:val="20"/>
          <w:szCs w:val="20"/>
        </w:rPr>
      </w:pPr>
      <w:bookmarkStart w:id="0" w:name="_GoBack"/>
      <w:bookmarkEnd w:id="0"/>
    </w:p>
    <w:p w:rsidR="004F3ACC" w:rsidRDefault="004F3ACC" w:rsidP="00513B15">
      <w:pPr>
        <w:pStyle w:val="ConsPlusNormal"/>
        <w:outlineLvl w:val="2"/>
        <w:rPr>
          <w:b w:val="0"/>
          <w:sz w:val="20"/>
          <w:szCs w:val="20"/>
        </w:rPr>
      </w:pPr>
    </w:p>
    <w:sectPr w:rsidR="004F3ACC" w:rsidSect="00DF3435">
      <w:footerReference w:type="default" r:id="rId9"/>
      <w:type w:val="continuous"/>
      <w:pgSz w:w="16838" w:h="11906" w:orient="landscape"/>
      <w:pgMar w:top="1276" w:right="1134" w:bottom="709" w:left="1134" w:header="720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6E" w:rsidRDefault="0069556E">
      <w:r>
        <w:separator/>
      </w:r>
    </w:p>
  </w:endnote>
  <w:endnote w:type="continuationSeparator" w:id="0">
    <w:p w:rsidR="0069556E" w:rsidRDefault="0069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3" w:rsidRDefault="00F0358C">
    <w:pPr>
      <w:pStyle w:val="a6"/>
      <w:jc w:val="right"/>
    </w:pPr>
    <w:sdt>
      <w:sdtPr>
        <w:id w:val="1319778207"/>
        <w:docPartObj>
          <w:docPartGallery w:val="Page Numbers (Bottom of Page)"/>
          <w:docPartUnique/>
        </w:docPartObj>
      </w:sdtPr>
      <w:sdtEndPr/>
      <w:sdtContent>
        <w:r w:rsidR="007E0762">
          <w:fldChar w:fldCharType="begin"/>
        </w:r>
        <w:r w:rsidR="002847E3">
          <w:instrText>PAGE   \* MERGEFORMAT</w:instrText>
        </w:r>
        <w:r w:rsidR="007E0762">
          <w:fldChar w:fldCharType="separate"/>
        </w:r>
        <w:r>
          <w:rPr>
            <w:noProof/>
          </w:rPr>
          <w:t>9</w:t>
        </w:r>
        <w:r w:rsidR="007E0762">
          <w:fldChar w:fldCharType="end"/>
        </w:r>
      </w:sdtContent>
    </w:sdt>
  </w:p>
  <w:p w:rsidR="002847E3" w:rsidRDefault="002847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6E" w:rsidRDefault="0069556E">
      <w:r>
        <w:separator/>
      </w:r>
    </w:p>
  </w:footnote>
  <w:footnote w:type="continuationSeparator" w:id="0">
    <w:p w:rsidR="0069556E" w:rsidRDefault="0069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0E62FC"/>
    <w:lvl w:ilvl="0">
      <w:start w:val="1"/>
      <w:numFmt w:val="decimal"/>
      <w:lvlText w:val="%1."/>
      <w:lvlJc w:val="left"/>
      <w:pPr>
        <w:tabs>
          <w:tab w:val="num" w:pos="-517"/>
        </w:tabs>
        <w:ind w:left="-517" w:hanging="360"/>
      </w:pPr>
    </w:lvl>
  </w:abstractNum>
  <w:abstractNum w:abstractNumId="1" w15:restartNumberingAfterBreak="0">
    <w:nsid w:val="FFFFFF7D"/>
    <w:multiLevelType w:val="singleLevel"/>
    <w:tmpl w:val="271A6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FE6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042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F6E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3ED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3A1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CC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60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66E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7"/>
    <w:multiLevelType w:val="multilevel"/>
    <w:tmpl w:val="E144702A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2E011E"/>
    <w:multiLevelType w:val="hybridMultilevel"/>
    <w:tmpl w:val="B68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943DD4"/>
    <w:multiLevelType w:val="hybridMultilevel"/>
    <w:tmpl w:val="08560438"/>
    <w:lvl w:ilvl="0" w:tplc="550AC56A">
      <w:start w:val="4"/>
      <w:numFmt w:val="decimal"/>
      <w:lvlText w:val="%1"/>
      <w:lvlJc w:val="left"/>
      <w:pPr>
        <w:ind w:left="102" w:hanging="682"/>
      </w:pPr>
      <w:rPr>
        <w:rFonts w:hint="default"/>
      </w:rPr>
    </w:lvl>
    <w:lvl w:ilvl="1" w:tplc="EA5C486A">
      <w:numFmt w:val="none"/>
      <w:lvlText w:val=""/>
      <w:lvlJc w:val="left"/>
      <w:pPr>
        <w:tabs>
          <w:tab w:val="num" w:pos="360"/>
        </w:tabs>
      </w:pPr>
    </w:lvl>
    <w:lvl w:ilvl="2" w:tplc="77C2D554">
      <w:numFmt w:val="bullet"/>
      <w:lvlText w:val="•"/>
      <w:lvlJc w:val="left"/>
      <w:pPr>
        <w:ind w:left="1993" w:hanging="682"/>
      </w:pPr>
      <w:rPr>
        <w:rFonts w:hint="default"/>
      </w:rPr>
    </w:lvl>
    <w:lvl w:ilvl="3" w:tplc="9E9A1A02">
      <w:numFmt w:val="bullet"/>
      <w:lvlText w:val="•"/>
      <w:lvlJc w:val="left"/>
      <w:pPr>
        <w:ind w:left="2939" w:hanging="682"/>
      </w:pPr>
      <w:rPr>
        <w:rFonts w:hint="default"/>
      </w:rPr>
    </w:lvl>
    <w:lvl w:ilvl="4" w:tplc="FF2CEA56">
      <w:numFmt w:val="bullet"/>
      <w:lvlText w:val="•"/>
      <w:lvlJc w:val="left"/>
      <w:pPr>
        <w:ind w:left="3886" w:hanging="682"/>
      </w:pPr>
      <w:rPr>
        <w:rFonts w:hint="default"/>
      </w:rPr>
    </w:lvl>
    <w:lvl w:ilvl="5" w:tplc="9B42AF2A">
      <w:numFmt w:val="bullet"/>
      <w:lvlText w:val="•"/>
      <w:lvlJc w:val="left"/>
      <w:pPr>
        <w:ind w:left="4833" w:hanging="682"/>
      </w:pPr>
      <w:rPr>
        <w:rFonts w:hint="default"/>
      </w:rPr>
    </w:lvl>
    <w:lvl w:ilvl="6" w:tplc="52E48ED2">
      <w:numFmt w:val="bullet"/>
      <w:lvlText w:val="•"/>
      <w:lvlJc w:val="left"/>
      <w:pPr>
        <w:ind w:left="5779" w:hanging="682"/>
      </w:pPr>
      <w:rPr>
        <w:rFonts w:hint="default"/>
      </w:rPr>
    </w:lvl>
    <w:lvl w:ilvl="7" w:tplc="9AA2AFE6">
      <w:numFmt w:val="bullet"/>
      <w:lvlText w:val="•"/>
      <w:lvlJc w:val="left"/>
      <w:pPr>
        <w:ind w:left="6726" w:hanging="682"/>
      </w:pPr>
      <w:rPr>
        <w:rFonts w:hint="default"/>
      </w:rPr>
    </w:lvl>
    <w:lvl w:ilvl="8" w:tplc="A1AA64FA">
      <w:numFmt w:val="bullet"/>
      <w:lvlText w:val="•"/>
      <w:lvlJc w:val="left"/>
      <w:pPr>
        <w:ind w:left="7673" w:hanging="682"/>
      </w:pPr>
      <w:rPr>
        <w:rFonts w:hint="default"/>
      </w:rPr>
    </w:lvl>
  </w:abstractNum>
  <w:abstractNum w:abstractNumId="14" w15:restartNumberingAfterBreak="0">
    <w:nsid w:val="027B57A7"/>
    <w:multiLevelType w:val="hybridMultilevel"/>
    <w:tmpl w:val="6ADA8FD8"/>
    <w:lvl w:ilvl="0" w:tplc="BA7C9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324381"/>
    <w:multiLevelType w:val="hybridMultilevel"/>
    <w:tmpl w:val="B68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823195"/>
    <w:multiLevelType w:val="hybridMultilevel"/>
    <w:tmpl w:val="E44006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042B150C"/>
    <w:multiLevelType w:val="hybridMultilevel"/>
    <w:tmpl w:val="72F23D08"/>
    <w:lvl w:ilvl="0" w:tplc="30800AE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0E1A35A0"/>
    <w:multiLevelType w:val="hybridMultilevel"/>
    <w:tmpl w:val="F0046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14BD5AD0"/>
    <w:multiLevelType w:val="hybridMultilevel"/>
    <w:tmpl w:val="D1924A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1A7656C6"/>
    <w:multiLevelType w:val="hybridMultilevel"/>
    <w:tmpl w:val="8AC66A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0AF0835"/>
    <w:multiLevelType w:val="hybridMultilevel"/>
    <w:tmpl w:val="13A03B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1A15C11"/>
    <w:multiLevelType w:val="hybridMultilevel"/>
    <w:tmpl w:val="9DF8DC06"/>
    <w:lvl w:ilvl="0" w:tplc="4AFC1C84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B1469B"/>
    <w:multiLevelType w:val="hybridMultilevel"/>
    <w:tmpl w:val="6F70A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DD381E"/>
    <w:multiLevelType w:val="hybridMultilevel"/>
    <w:tmpl w:val="20C0B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8C6BE9"/>
    <w:multiLevelType w:val="hybridMultilevel"/>
    <w:tmpl w:val="4588C094"/>
    <w:lvl w:ilvl="0" w:tplc="676E80E6">
      <w:numFmt w:val="bullet"/>
      <w:lvlText w:val=""/>
      <w:lvlJc w:val="left"/>
      <w:pPr>
        <w:ind w:left="134" w:hanging="17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A7E0BDA">
      <w:numFmt w:val="bullet"/>
      <w:lvlText w:val="•"/>
      <w:lvlJc w:val="left"/>
      <w:pPr>
        <w:ind w:left="791" w:hanging="176"/>
      </w:pPr>
      <w:rPr>
        <w:rFonts w:hint="default"/>
      </w:rPr>
    </w:lvl>
    <w:lvl w:ilvl="2" w:tplc="2E48CF6C">
      <w:numFmt w:val="bullet"/>
      <w:lvlText w:val="•"/>
      <w:lvlJc w:val="left"/>
      <w:pPr>
        <w:ind w:left="1442" w:hanging="176"/>
      </w:pPr>
      <w:rPr>
        <w:rFonts w:hint="default"/>
      </w:rPr>
    </w:lvl>
    <w:lvl w:ilvl="3" w:tplc="FB06A83E">
      <w:numFmt w:val="bullet"/>
      <w:lvlText w:val="•"/>
      <w:lvlJc w:val="left"/>
      <w:pPr>
        <w:ind w:left="2093" w:hanging="176"/>
      </w:pPr>
      <w:rPr>
        <w:rFonts w:hint="default"/>
      </w:rPr>
    </w:lvl>
    <w:lvl w:ilvl="4" w:tplc="0532940A">
      <w:numFmt w:val="bullet"/>
      <w:lvlText w:val="•"/>
      <w:lvlJc w:val="left"/>
      <w:pPr>
        <w:ind w:left="2744" w:hanging="176"/>
      </w:pPr>
      <w:rPr>
        <w:rFonts w:hint="default"/>
      </w:rPr>
    </w:lvl>
    <w:lvl w:ilvl="5" w:tplc="B5F64986">
      <w:numFmt w:val="bullet"/>
      <w:lvlText w:val="•"/>
      <w:lvlJc w:val="left"/>
      <w:pPr>
        <w:ind w:left="3395" w:hanging="176"/>
      </w:pPr>
      <w:rPr>
        <w:rFonts w:hint="default"/>
      </w:rPr>
    </w:lvl>
    <w:lvl w:ilvl="6" w:tplc="FF76F762">
      <w:numFmt w:val="bullet"/>
      <w:lvlText w:val="•"/>
      <w:lvlJc w:val="left"/>
      <w:pPr>
        <w:ind w:left="4046" w:hanging="176"/>
      </w:pPr>
      <w:rPr>
        <w:rFonts w:hint="default"/>
      </w:rPr>
    </w:lvl>
    <w:lvl w:ilvl="7" w:tplc="12664D26">
      <w:numFmt w:val="bullet"/>
      <w:lvlText w:val="•"/>
      <w:lvlJc w:val="left"/>
      <w:pPr>
        <w:ind w:left="4698" w:hanging="176"/>
      </w:pPr>
      <w:rPr>
        <w:rFonts w:hint="default"/>
      </w:rPr>
    </w:lvl>
    <w:lvl w:ilvl="8" w:tplc="016AB28A">
      <w:numFmt w:val="bullet"/>
      <w:lvlText w:val="•"/>
      <w:lvlJc w:val="left"/>
      <w:pPr>
        <w:ind w:left="5349" w:hanging="176"/>
      </w:pPr>
      <w:rPr>
        <w:rFonts w:hint="default"/>
      </w:rPr>
    </w:lvl>
  </w:abstractNum>
  <w:abstractNum w:abstractNumId="26" w15:restartNumberingAfterBreak="0">
    <w:nsid w:val="29C8241D"/>
    <w:multiLevelType w:val="hybridMultilevel"/>
    <w:tmpl w:val="5A025E96"/>
    <w:lvl w:ilvl="0" w:tplc="3F421EB6">
      <w:start w:val="1"/>
      <w:numFmt w:val="decimal"/>
      <w:lvlText w:val="%1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482E334">
      <w:numFmt w:val="bullet"/>
      <w:lvlText w:val="•"/>
      <w:lvlJc w:val="left"/>
      <w:pPr>
        <w:ind w:left="1046" w:hanging="711"/>
      </w:pPr>
      <w:rPr>
        <w:rFonts w:hint="default"/>
      </w:rPr>
    </w:lvl>
    <w:lvl w:ilvl="2" w:tplc="DDD26F64"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AEE887FE"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7E16A1E4"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154A0CDA">
      <w:numFmt w:val="bullet"/>
      <w:lvlText w:val="•"/>
      <w:lvlJc w:val="left"/>
      <w:pPr>
        <w:ind w:left="4833" w:hanging="711"/>
      </w:pPr>
      <w:rPr>
        <w:rFonts w:hint="default"/>
      </w:rPr>
    </w:lvl>
    <w:lvl w:ilvl="6" w:tplc="51ACBFA8">
      <w:numFmt w:val="bullet"/>
      <w:lvlText w:val="•"/>
      <w:lvlJc w:val="left"/>
      <w:pPr>
        <w:ind w:left="5779" w:hanging="711"/>
      </w:pPr>
      <w:rPr>
        <w:rFonts w:hint="default"/>
      </w:rPr>
    </w:lvl>
    <w:lvl w:ilvl="7" w:tplc="020A7764">
      <w:numFmt w:val="bullet"/>
      <w:lvlText w:val="•"/>
      <w:lvlJc w:val="left"/>
      <w:pPr>
        <w:ind w:left="6726" w:hanging="711"/>
      </w:pPr>
      <w:rPr>
        <w:rFonts w:hint="default"/>
      </w:rPr>
    </w:lvl>
    <w:lvl w:ilvl="8" w:tplc="A79EC476"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27" w15:restartNumberingAfterBreak="0">
    <w:nsid w:val="3E4A70F2"/>
    <w:multiLevelType w:val="hybridMultilevel"/>
    <w:tmpl w:val="8FB467AC"/>
    <w:lvl w:ilvl="0" w:tplc="A2064B6A">
      <w:numFmt w:val="bullet"/>
      <w:lvlText w:val=""/>
      <w:lvlJc w:val="left"/>
      <w:pPr>
        <w:ind w:left="134" w:hanging="21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4962460">
      <w:numFmt w:val="bullet"/>
      <w:lvlText w:val="•"/>
      <w:lvlJc w:val="left"/>
      <w:pPr>
        <w:ind w:left="791" w:hanging="212"/>
      </w:pPr>
      <w:rPr>
        <w:rFonts w:hint="default"/>
      </w:rPr>
    </w:lvl>
    <w:lvl w:ilvl="2" w:tplc="F7E220CC">
      <w:numFmt w:val="bullet"/>
      <w:lvlText w:val="•"/>
      <w:lvlJc w:val="left"/>
      <w:pPr>
        <w:ind w:left="1442" w:hanging="212"/>
      </w:pPr>
      <w:rPr>
        <w:rFonts w:hint="default"/>
      </w:rPr>
    </w:lvl>
    <w:lvl w:ilvl="3" w:tplc="931C23E4">
      <w:numFmt w:val="bullet"/>
      <w:lvlText w:val="•"/>
      <w:lvlJc w:val="left"/>
      <w:pPr>
        <w:ind w:left="2093" w:hanging="212"/>
      </w:pPr>
      <w:rPr>
        <w:rFonts w:hint="default"/>
      </w:rPr>
    </w:lvl>
    <w:lvl w:ilvl="4" w:tplc="3FC0F8AE">
      <w:numFmt w:val="bullet"/>
      <w:lvlText w:val="•"/>
      <w:lvlJc w:val="left"/>
      <w:pPr>
        <w:ind w:left="2744" w:hanging="212"/>
      </w:pPr>
      <w:rPr>
        <w:rFonts w:hint="default"/>
      </w:rPr>
    </w:lvl>
    <w:lvl w:ilvl="5" w:tplc="DEA28500">
      <w:numFmt w:val="bullet"/>
      <w:lvlText w:val="•"/>
      <w:lvlJc w:val="left"/>
      <w:pPr>
        <w:ind w:left="3395" w:hanging="212"/>
      </w:pPr>
      <w:rPr>
        <w:rFonts w:hint="default"/>
      </w:rPr>
    </w:lvl>
    <w:lvl w:ilvl="6" w:tplc="F79CA576">
      <w:numFmt w:val="bullet"/>
      <w:lvlText w:val="•"/>
      <w:lvlJc w:val="left"/>
      <w:pPr>
        <w:ind w:left="4046" w:hanging="212"/>
      </w:pPr>
      <w:rPr>
        <w:rFonts w:hint="default"/>
      </w:rPr>
    </w:lvl>
    <w:lvl w:ilvl="7" w:tplc="4308F39A">
      <w:numFmt w:val="bullet"/>
      <w:lvlText w:val="•"/>
      <w:lvlJc w:val="left"/>
      <w:pPr>
        <w:ind w:left="4698" w:hanging="212"/>
      </w:pPr>
      <w:rPr>
        <w:rFonts w:hint="default"/>
      </w:rPr>
    </w:lvl>
    <w:lvl w:ilvl="8" w:tplc="E22C568A">
      <w:numFmt w:val="bullet"/>
      <w:lvlText w:val="•"/>
      <w:lvlJc w:val="left"/>
      <w:pPr>
        <w:ind w:left="5349" w:hanging="212"/>
      </w:pPr>
      <w:rPr>
        <w:rFonts w:hint="default"/>
      </w:rPr>
    </w:lvl>
  </w:abstractNum>
  <w:abstractNum w:abstractNumId="28" w15:restartNumberingAfterBreak="0">
    <w:nsid w:val="46310D67"/>
    <w:multiLevelType w:val="hybridMultilevel"/>
    <w:tmpl w:val="D7EC2428"/>
    <w:lvl w:ilvl="0" w:tplc="7CE4A002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51C5D4C">
      <w:numFmt w:val="bullet"/>
      <w:lvlText w:val="•"/>
      <w:lvlJc w:val="left"/>
      <w:pPr>
        <w:ind w:left="755" w:hanging="284"/>
      </w:pPr>
      <w:rPr>
        <w:rFonts w:hint="default"/>
      </w:rPr>
    </w:lvl>
    <w:lvl w:ilvl="2" w:tplc="8B782444">
      <w:numFmt w:val="bullet"/>
      <w:lvlText w:val="•"/>
      <w:lvlJc w:val="left"/>
      <w:pPr>
        <w:ind w:left="1410" w:hanging="284"/>
      </w:pPr>
      <w:rPr>
        <w:rFonts w:hint="default"/>
      </w:rPr>
    </w:lvl>
    <w:lvl w:ilvl="3" w:tplc="CE10B270">
      <w:numFmt w:val="bullet"/>
      <w:lvlText w:val="•"/>
      <w:lvlJc w:val="left"/>
      <w:pPr>
        <w:ind w:left="2065" w:hanging="284"/>
      </w:pPr>
      <w:rPr>
        <w:rFonts w:hint="default"/>
      </w:rPr>
    </w:lvl>
    <w:lvl w:ilvl="4" w:tplc="23DCFFCA">
      <w:numFmt w:val="bullet"/>
      <w:lvlText w:val="•"/>
      <w:lvlJc w:val="left"/>
      <w:pPr>
        <w:ind w:left="2720" w:hanging="284"/>
      </w:pPr>
      <w:rPr>
        <w:rFonts w:hint="default"/>
      </w:rPr>
    </w:lvl>
    <w:lvl w:ilvl="5" w:tplc="93F810D8">
      <w:numFmt w:val="bullet"/>
      <w:lvlText w:val="•"/>
      <w:lvlJc w:val="left"/>
      <w:pPr>
        <w:ind w:left="3375" w:hanging="284"/>
      </w:pPr>
      <w:rPr>
        <w:rFonts w:hint="default"/>
      </w:rPr>
    </w:lvl>
    <w:lvl w:ilvl="6" w:tplc="7C9E44F6">
      <w:numFmt w:val="bullet"/>
      <w:lvlText w:val="•"/>
      <w:lvlJc w:val="left"/>
      <w:pPr>
        <w:ind w:left="4030" w:hanging="284"/>
      </w:pPr>
      <w:rPr>
        <w:rFonts w:hint="default"/>
      </w:rPr>
    </w:lvl>
    <w:lvl w:ilvl="7" w:tplc="FD4CF4F2">
      <w:numFmt w:val="bullet"/>
      <w:lvlText w:val="•"/>
      <w:lvlJc w:val="left"/>
      <w:pPr>
        <w:ind w:left="4686" w:hanging="284"/>
      </w:pPr>
      <w:rPr>
        <w:rFonts w:hint="default"/>
      </w:rPr>
    </w:lvl>
    <w:lvl w:ilvl="8" w:tplc="828838F4">
      <w:numFmt w:val="bullet"/>
      <w:lvlText w:val="•"/>
      <w:lvlJc w:val="left"/>
      <w:pPr>
        <w:ind w:left="5341" w:hanging="284"/>
      </w:pPr>
      <w:rPr>
        <w:rFonts w:hint="default"/>
      </w:rPr>
    </w:lvl>
  </w:abstractNum>
  <w:abstractNum w:abstractNumId="29" w15:restartNumberingAfterBreak="0">
    <w:nsid w:val="478751D7"/>
    <w:multiLevelType w:val="hybridMultilevel"/>
    <w:tmpl w:val="A454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76EAA"/>
    <w:multiLevelType w:val="hybridMultilevel"/>
    <w:tmpl w:val="5F363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0326F"/>
    <w:multiLevelType w:val="hybridMultilevel"/>
    <w:tmpl w:val="3602468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4EFE2D26"/>
    <w:multiLevelType w:val="hybridMultilevel"/>
    <w:tmpl w:val="56880E2A"/>
    <w:lvl w:ilvl="0" w:tplc="D0C0DAC4">
      <w:start w:val="1"/>
      <w:numFmt w:val="decimal"/>
      <w:lvlText w:val="%1."/>
      <w:lvlJc w:val="left"/>
      <w:pPr>
        <w:ind w:left="26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 w:tplc="34B42688">
      <w:numFmt w:val="none"/>
      <w:lvlText w:val=""/>
      <w:lvlJc w:val="left"/>
      <w:pPr>
        <w:tabs>
          <w:tab w:val="num" w:pos="360"/>
        </w:tabs>
      </w:pPr>
    </w:lvl>
    <w:lvl w:ilvl="2" w:tplc="916A2F0E">
      <w:numFmt w:val="none"/>
      <w:lvlText w:val=""/>
      <w:lvlJc w:val="left"/>
      <w:pPr>
        <w:tabs>
          <w:tab w:val="num" w:pos="360"/>
        </w:tabs>
      </w:pPr>
    </w:lvl>
    <w:lvl w:ilvl="3" w:tplc="9D6A832A">
      <w:numFmt w:val="bullet"/>
      <w:lvlText w:val="•"/>
      <w:lvlJc w:val="left"/>
      <w:pPr>
        <w:ind w:left="4210" w:hanging="701"/>
      </w:pPr>
      <w:rPr>
        <w:rFonts w:hint="default"/>
      </w:rPr>
    </w:lvl>
    <w:lvl w:ilvl="4" w:tplc="66D2FD28">
      <w:numFmt w:val="bullet"/>
      <w:lvlText w:val="•"/>
      <w:lvlJc w:val="left"/>
      <w:pPr>
        <w:ind w:left="4975" w:hanging="701"/>
      </w:pPr>
      <w:rPr>
        <w:rFonts w:hint="default"/>
      </w:rPr>
    </w:lvl>
    <w:lvl w:ilvl="5" w:tplc="72C6BAFC">
      <w:numFmt w:val="bullet"/>
      <w:lvlText w:val="•"/>
      <w:lvlJc w:val="left"/>
      <w:pPr>
        <w:ind w:left="5740" w:hanging="701"/>
      </w:pPr>
      <w:rPr>
        <w:rFonts w:hint="default"/>
      </w:rPr>
    </w:lvl>
    <w:lvl w:ilvl="6" w:tplc="DFA423F8">
      <w:numFmt w:val="bullet"/>
      <w:lvlText w:val="•"/>
      <w:lvlJc w:val="left"/>
      <w:pPr>
        <w:ind w:left="6505" w:hanging="701"/>
      </w:pPr>
      <w:rPr>
        <w:rFonts w:hint="default"/>
      </w:rPr>
    </w:lvl>
    <w:lvl w:ilvl="7" w:tplc="6B785766">
      <w:numFmt w:val="bullet"/>
      <w:lvlText w:val="•"/>
      <w:lvlJc w:val="left"/>
      <w:pPr>
        <w:ind w:left="7270" w:hanging="701"/>
      </w:pPr>
      <w:rPr>
        <w:rFonts w:hint="default"/>
      </w:rPr>
    </w:lvl>
    <w:lvl w:ilvl="8" w:tplc="63DE9DA2">
      <w:numFmt w:val="bullet"/>
      <w:lvlText w:val="•"/>
      <w:lvlJc w:val="left"/>
      <w:pPr>
        <w:ind w:left="8036" w:hanging="701"/>
      </w:pPr>
      <w:rPr>
        <w:rFonts w:hint="default"/>
      </w:rPr>
    </w:lvl>
  </w:abstractNum>
  <w:abstractNum w:abstractNumId="33" w15:restartNumberingAfterBreak="0">
    <w:nsid w:val="51B259B2"/>
    <w:multiLevelType w:val="hybridMultilevel"/>
    <w:tmpl w:val="F8B49346"/>
    <w:lvl w:ilvl="0" w:tplc="8B6C2AD6">
      <w:numFmt w:val="bullet"/>
      <w:lvlText w:val="-"/>
      <w:lvlJc w:val="left"/>
      <w:pPr>
        <w:ind w:left="103" w:hanging="73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784604">
      <w:numFmt w:val="bullet"/>
      <w:lvlText w:val="•"/>
      <w:lvlJc w:val="left"/>
      <w:pPr>
        <w:ind w:left="429" w:hanging="733"/>
      </w:pPr>
      <w:rPr>
        <w:rFonts w:hint="default"/>
      </w:rPr>
    </w:lvl>
    <w:lvl w:ilvl="2" w:tplc="55F4DB78">
      <w:numFmt w:val="bullet"/>
      <w:lvlText w:val="•"/>
      <w:lvlJc w:val="left"/>
      <w:pPr>
        <w:ind w:left="758" w:hanging="733"/>
      </w:pPr>
      <w:rPr>
        <w:rFonts w:hint="default"/>
      </w:rPr>
    </w:lvl>
    <w:lvl w:ilvl="3" w:tplc="1A22DFF8">
      <w:numFmt w:val="bullet"/>
      <w:lvlText w:val="•"/>
      <w:lvlJc w:val="left"/>
      <w:pPr>
        <w:ind w:left="1088" w:hanging="733"/>
      </w:pPr>
      <w:rPr>
        <w:rFonts w:hint="default"/>
      </w:rPr>
    </w:lvl>
    <w:lvl w:ilvl="4" w:tplc="D32CF5DC">
      <w:numFmt w:val="bullet"/>
      <w:lvlText w:val="•"/>
      <w:lvlJc w:val="left"/>
      <w:pPr>
        <w:ind w:left="1417" w:hanging="733"/>
      </w:pPr>
      <w:rPr>
        <w:rFonts w:hint="default"/>
      </w:rPr>
    </w:lvl>
    <w:lvl w:ilvl="5" w:tplc="C0C8753E">
      <w:numFmt w:val="bullet"/>
      <w:lvlText w:val="•"/>
      <w:lvlJc w:val="left"/>
      <w:pPr>
        <w:ind w:left="1747" w:hanging="733"/>
      </w:pPr>
      <w:rPr>
        <w:rFonts w:hint="default"/>
      </w:rPr>
    </w:lvl>
    <w:lvl w:ilvl="6" w:tplc="66C61A8A">
      <w:numFmt w:val="bullet"/>
      <w:lvlText w:val="•"/>
      <w:lvlJc w:val="left"/>
      <w:pPr>
        <w:ind w:left="2076" w:hanging="733"/>
      </w:pPr>
      <w:rPr>
        <w:rFonts w:hint="default"/>
      </w:rPr>
    </w:lvl>
    <w:lvl w:ilvl="7" w:tplc="6ECC17F2">
      <w:numFmt w:val="bullet"/>
      <w:lvlText w:val="•"/>
      <w:lvlJc w:val="left"/>
      <w:pPr>
        <w:ind w:left="2405" w:hanging="733"/>
      </w:pPr>
      <w:rPr>
        <w:rFonts w:hint="default"/>
      </w:rPr>
    </w:lvl>
    <w:lvl w:ilvl="8" w:tplc="1D209AB8">
      <w:numFmt w:val="bullet"/>
      <w:lvlText w:val="•"/>
      <w:lvlJc w:val="left"/>
      <w:pPr>
        <w:ind w:left="2735" w:hanging="733"/>
      </w:pPr>
      <w:rPr>
        <w:rFonts w:hint="default"/>
      </w:rPr>
    </w:lvl>
  </w:abstractNum>
  <w:abstractNum w:abstractNumId="34" w15:restartNumberingAfterBreak="0">
    <w:nsid w:val="5993345C"/>
    <w:multiLevelType w:val="hybridMultilevel"/>
    <w:tmpl w:val="C732461C"/>
    <w:lvl w:ilvl="0" w:tplc="02FA7C88"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081014">
      <w:numFmt w:val="bullet"/>
      <w:lvlText w:val="•"/>
      <w:lvlJc w:val="left"/>
      <w:pPr>
        <w:ind w:left="1046" w:hanging="348"/>
      </w:pPr>
      <w:rPr>
        <w:rFonts w:hint="default"/>
      </w:rPr>
    </w:lvl>
    <w:lvl w:ilvl="2" w:tplc="36388D58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C9962040">
      <w:numFmt w:val="bullet"/>
      <w:lvlText w:val="•"/>
      <w:lvlJc w:val="left"/>
      <w:pPr>
        <w:ind w:left="2939" w:hanging="348"/>
      </w:pPr>
      <w:rPr>
        <w:rFonts w:hint="default"/>
      </w:rPr>
    </w:lvl>
    <w:lvl w:ilvl="4" w:tplc="9B2690A0">
      <w:numFmt w:val="bullet"/>
      <w:lvlText w:val="•"/>
      <w:lvlJc w:val="left"/>
      <w:pPr>
        <w:ind w:left="3886" w:hanging="348"/>
      </w:pPr>
      <w:rPr>
        <w:rFonts w:hint="default"/>
      </w:rPr>
    </w:lvl>
    <w:lvl w:ilvl="5" w:tplc="BE5C795A">
      <w:numFmt w:val="bullet"/>
      <w:lvlText w:val="•"/>
      <w:lvlJc w:val="left"/>
      <w:pPr>
        <w:ind w:left="4833" w:hanging="348"/>
      </w:pPr>
      <w:rPr>
        <w:rFonts w:hint="default"/>
      </w:rPr>
    </w:lvl>
    <w:lvl w:ilvl="6" w:tplc="EE18CEE4">
      <w:numFmt w:val="bullet"/>
      <w:lvlText w:val="•"/>
      <w:lvlJc w:val="left"/>
      <w:pPr>
        <w:ind w:left="5779" w:hanging="348"/>
      </w:pPr>
      <w:rPr>
        <w:rFonts w:hint="default"/>
      </w:rPr>
    </w:lvl>
    <w:lvl w:ilvl="7" w:tplc="AA1227EA">
      <w:numFmt w:val="bullet"/>
      <w:lvlText w:val="•"/>
      <w:lvlJc w:val="left"/>
      <w:pPr>
        <w:ind w:left="6726" w:hanging="348"/>
      </w:pPr>
      <w:rPr>
        <w:rFonts w:hint="default"/>
      </w:rPr>
    </w:lvl>
    <w:lvl w:ilvl="8" w:tplc="C4A2013C"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35" w15:restartNumberingAfterBreak="0">
    <w:nsid w:val="5F01687E"/>
    <w:multiLevelType w:val="hybridMultilevel"/>
    <w:tmpl w:val="9F3A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F2019"/>
    <w:multiLevelType w:val="hybridMultilevel"/>
    <w:tmpl w:val="3DA672FC"/>
    <w:lvl w:ilvl="0" w:tplc="BD16A448">
      <w:start w:val="3"/>
      <w:numFmt w:val="decimal"/>
      <w:lvlText w:val="%1"/>
      <w:lvlJc w:val="left"/>
      <w:pPr>
        <w:ind w:left="102" w:hanging="574"/>
      </w:pPr>
      <w:rPr>
        <w:rFonts w:hint="default"/>
      </w:rPr>
    </w:lvl>
    <w:lvl w:ilvl="1" w:tplc="F94ECAB2">
      <w:numFmt w:val="none"/>
      <w:lvlText w:val=""/>
      <w:lvlJc w:val="left"/>
      <w:pPr>
        <w:tabs>
          <w:tab w:val="num" w:pos="360"/>
        </w:tabs>
      </w:pPr>
    </w:lvl>
    <w:lvl w:ilvl="2" w:tplc="B4E2F9F8">
      <w:numFmt w:val="bullet"/>
      <w:lvlText w:val="•"/>
      <w:lvlJc w:val="left"/>
      <w:pPr>
        <w:ind w:left="1993" w:hanging="574"/>
      </w:pPr>
      <w:rPr>
        <w:rFonts w:hint="default"/>
      </w:rPr>
    </w:lvl>
    <w:lvl w:ilvl="3" w:tplc="69A0AAE2">
      <w:numFmt w:val="bullet"/>
      <w:lvlText w:val="•"/>
      <w:lvlJc w:val="left"/>
      <w:pPr>
        <w:ind w:left="2939" w:hanging="574"/>
      </w:pPr>
      <w:rPr>
        <w:rFonts w:hint="default"/>
      </w:rPr>
    </w:lvl>
    <w:lvl w:ilvl="4" w:tplc="363049E4">
      <w:numFmt w:val="bullet"/>
      <w:lvlText w:val="•"/>
      <w:lvlJc w:val="left"/>
      <w:pPr>
        <w:ind w:left="3886" w:hanging="574"/>
      </w:pPr>
      <w:rPr>
        <w:rFonts w:hint="default"/>
      </w:rPr>
    </w:lvl>
    <w:lvl w:ilvl="5" w:tplc="02746482">
      <w:numFmt w:val="bullet"/>
      <w:lvlText w:val="•"/>
      <w:lvlJc w:val="left"/>
      <w:pPr>
        <w:ind w:left="4833" w:hanging="574"/>
      </w:pPr>
      <w:rPr>
        <w:rFonts w:hint="default"/>
      </w:rPr>
    </w:lvl>
    <w:lvl w:ilvl="6" w:tplc="62C4731C">
      <w:numFmt w:val="bullet"/>
      <w:lvlText w:val="•"/>
      <w:lvlJc w:val="left"/>
      <w:pPr>
        <w:ind w:left="5779" w:hanging="574"/>
      </w:pPr>
      <w:rPr>
        <w:rFonts w:hint="default"/>
      </w:rPr>
    </w:lvl>
    <w:lvl w:ilvl="7" w:tplc="5D92043C">
      <w:numFmt w:val="bullet"/>
      <w:lvlText w:val="•"/>
      <w:lvlJc w:val="left"/>
      <w:pPr>
        <w:ind w:left="6726" w:hanging="574"/>
      </w:pPr>
      <w:rPr>
        <w:rFonts w:hint="default"/>
      </w:rPr>
    </w:lvl>
    <w:lvl w:ilvl="8" w:tplc="E0A85206">
      <w:numFmt w:val="bullet"/>
      <w:lvlText w:val="•"/>
      <w:lvlJc w:val="left"/>
      <w:pPr>
        <w:ind w:left="7673" w:hanging="574"/>
      </w:pPr>
      <w:rPr>
        <w:rFonts w:hint="default"/>
      </w:rPr>
    </w:lvl>
  </w:abstractNum>
  <w:abstractNum w:abstractNumId="37" w15:restartNumberingAfterBreak="0">
    <w:nsid w:val="61E029C3"/>
    <w:multiLevelType w:val="hybridMultilevel"/>
    <w:tmpl w:val="8AF2F48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8" w15:restartNumberingAfterBreak="0">
    <w:nsid w:val="67C53E84"/>
    <w:multiLevelType w:val="hybridMultilevel"/>
    <w:tmpl w:val="2222D5D2"/>
    <w:lvl w:ilvl="0" w:tplc="5526EA90">
      <w:numFmt w:val="bullet"/>
      <w:lvlText w:val=""/>
      <w:lvlJc w:val="left"/>
      <w:pPr>
        <w:ind w:left="1590" w:hanging="78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190D0EA">
      <w:numFmt w:val="bullet"/>
      <w:lvlText w:val="•"/>
      <w:lvlJc w:val="left"/>
      <w:pPr>
        <w:ind w:left="2396" w:hanging="780"/>
      </w:pPr>
      <w:rPr>
        <w:rFonts w:hint="default"/>
      </w:rPr>
    </w:lvl>
    <w:lvl w:ilvl="2" w:tplc="48EACD40">
      <w:numFmt w:val="bullet"/>
      <w:lvlText w:val="•"/>
      <w:lvlJc w:val="left"/>
      <w:pPr>
        <w:ind w:left="3193" w:hanging="780"/>
      </w:pPr>
      <w:rPr>
        <w:rFonts w:hint="default"/>
      </w:rPr>
    </w:lvl>
    <w:lvl w:ilvl="3" w:tplc="969E9FEA">
      <w:numFmt w:val="bullet"/>
      <w:lvlText w:val="•"/>
      <w:lvlJc w:val="left"/>
      <w:pPr>
        <w:ind w:left="3989" w:hanging="780"/>
      </w:pPr>
      <w:rPr>
        <w:rFonts w:hint="default"/>
      </w:rPr>
    </w:lvl>
    <w:lvl w:ilvl="4" w:tplc="66C61A5C">
      <w:numFmt w:val="bullet"/>
      <w:lvlText w:val="•"/>
      <w:lvlJc w:val="left"/>
      <w:pPr>
        <w:ind w:left="4786" w:hanging="780"/>
      </w:pPr>
      <w:rPr>
        <w:rFonts w:hint="default"/>
      </w:rPr>
    </w:lvl>
    <w:lvl w:ilvl="5" w:tplc="8518915A">
      <w:numFmt w:val="bullet"/>
      <w:lvlText w:val="•"/>
      <w:lvlJc w:val="left"/>
      <w:pPr>
        <w:ind w:left="5583" w:hanging="780"/>
      </w:pPr>
      <w:rPr>
        <w:rFonts w:hint="default"/>
      </w:rPr>
    </w:lvl>
    <w:lvl w:ilvl="6" w:tplc="9E5CDBC6">
      <w:numFmt w:val="bullet"/>
      <w:lvlText w:val="•"/>
      <w:lvlJc w:val="left"/>
      <w:pPr>
        <w:ind w:left="6379" w:hanging="780"/>
      </w:pPr>
      <w:rPr>
        <w:rFonts w:hint="default"/>
      </w:rPr>
    </w:lvl>
    <w:lvl w:ilvl="7" w:tplc="D550DC6A">
      <w:numFmt w:val="bullet"/>
      <w:lvlText w:val="•"/>
      <w:lvlJc w:val="left"/>
      <w:pPr>
        <w:ind w:left="7176" w:hanging="780"/>
      </w:pPr>
      <w:rPr>
        <w:rFonts w:hint="default"/>
      </w:rPr>
    </w:lvl>
    <w:lvl w:ilvl="8" w:tplc="504CEF2C">
      <w:numFmt w:val="bullet"/>
      <w:lvlText w:val="•"/>
      <w:lvlJc w:val="left"/>
      <w:pPr>
        <w:ind w:left="7973" w:hanging="780"/>
      </w:pPr>
      <w:rPr>
        <w:rFonts w:hint="default"/>
      </w:rPr>
    </w:lvl>
  </w:abstractNum>
  <w:abstractNum w:abstractNumId="39" w15:restartNumberingAfterBreak="0">
    <w:nsid w:val="69B925B4"/>
    <w:multiLevelType w:val="hybridMultilevel"/>
    <w:tmpl w:val="6C94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158B7"/>
    <w:multiLevelType w:val="hybridMultilevel"/>
    <w:tmpl w:val="23140002"/>
    <w:lvl w:ilvl="0" w:tplc="A74CA5C4">
      <w:start w:val="2"/>
      <w:numFmt w:val="decimal"/>
      <w:lvlText w:val="%1"/>
      <w:lvlJc w:val="left"/>
      <w:pPr>
        <w:ind w:left="102" w:hanging="531"/>
      </w:pPr>
      <w:rPr>
        <w:rFonts w:hint="default"/>
      </w:rPr>
    </w:lvl>
    <w:lvl w:ilvl="1" w:tplc="E4EAAADC">
      <w:numFmt w:val="none"/>
      <w:lvlText w:val=""/>
      <w:lvlJc w:val="left"/>
      <w:pPr>
        <w:tabs>
          <w:tab w:val="num" w:pos="360"/>
        </w:tabs>
      </w:pPr>
    </w:lvl>
    <w:lvl w:ilvl="2" w:tplc="38F6C456">
      <w:numFmt w:val="none"/>
      <w:lvlText w:val=""/>
      <w:lvlJc w:val="left"/>
      <w:pPr>
        <w:tabs>
          <w:tab w:val="num" w:pos="360"/>
        </w:tabs>
      </w:pPr>
    </w:lvl>
    <w:lvl w:ilvl="3" w:tplc="D166BE46">
      <w:numFmt w:val="bullet"/>
      <w:lvlText w:val="•"/>
      <w:lvlJc w:val="left"/>
      <w:pPr>
        <w:ind w:left="2939" w:hanging="826"/>
      </w:pPr>
      <w:rPr>
        <w:rFonts w:hint="default"/>
      </w:rPr>
    </w:lvl>
    <w:lvl w:ilvl="4" w:tplc="07883940">
      <w:numFmt w:val="bullet"/>
      <w:lvlText w:val="•"/>
      <w:lvlJc w:val="left"/>
      <w:pPr>
        <w:ind w:left="3886" w:hanging="826"/>
      </w:pPr>
      <w:rPr>
        <w:rFonts w:hint="default"/>
      </w:rPr>
    </w:lvl>
    <w:lvl w:ilvl="5" w:tplc="969A0DDA">
      <w:numFmt w:val="bullet"/>
      <w:lvlText w:val="•"/>
      <w:lvlJc w:val="left"/>
      <w:pPr>
        <w:ind w:left="4833" w:hanging="826"/>
      </w:pPr>
      <w:rPr>
        <w:rFonts w:hint="default"/>
      </w:rPr>
    </w:lvl>
    <w:lvl w:ilvl="6" w:tplc="C1A08D46">
      <w:numFmt w:val="bullet"/>
      <w:lvlText w:val="•"/>
      <w:lvlJc w:val="left"/>
      <w:pPr>
        <w:ind w:left="5779" w:hanging="826"/>
      </w:pPr>
      <w:rPr>
        <w:rFonts w:hint="default"/>
      </w:rPr>
    </w:lvl>
    <w:lvl w:ilvl="7" w:tplc="607E3E6C">
      <w:numFmt w:val="bullet"/>
      <w:lvlText w:val="•"/>
      <w:lvlJc w:val="left"/>
      <w:pPr>
        <w:ind w:left="6726" w:hanging="826"/>
      </w:pPr>
      <w:rPr>
        <w:rFonts w:hint="default"/>
      </w:rPr>
    </w:lvl>
    <w:lvl w:ilvl="8" w:tplc="2ACE9606">
      <w:numFmt w:val="bullet"/>
      <w:lvlText w:val="•"/>
      <w:lvlJc w:val="left"/>
      <w:pPr>
        <w:ind w:left="7673" w:hanging="826"/>
      </w:pPr>
      <w:rPr>
        <w:rFonts w:hint="default"/>
      </w:rPr>
    </w:lvl>
  </w:abstractNum>
  <w:abstractNum w:abstractNumId="41" w15:restartNumberingAfterBreak="0">
    <w:nsid w:val="69C9025F"/>
    <w:multiLevelType w:val="hybridMultilevel"/>
    <w:tmpl w:val="2E7EED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A132E0E"/>
    <w:multiLevelType w:val="hybridMultilevel"/>
    <w:tmpl w:val="7D2C6A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2590087"/>
    <w:multiLevelType w:val="hybridMultilevel"/>
    <w:tmpl w:val="B374FC14"/>
    <w:lvl w:ilvl="0" w:tplc="15AA5B22">
      <w:start w:val="1"/>
      <w:numFmt w:val="decimal"/>
      <w:lvlText w:val="%1."/>
      <w:lvlJc w:val="left"/>
      <w:pPr>
        <w:ind w:left="103" w:hanging="3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EAA1526">
      <w:numFmt w:val="bullet"/>
      <w:lvlText w:val="•"/>
      <w:lvlJc w:val="left"/>
      <w:pPr>
        <w:ind w:left="784" w:hanging="368"/>
      </w:pPr>
      <w:rPr>
        <w:rFonts w:hint="default"/>
      </w:rPr>
    </w:lvl>
    <w:lvl w:ilvl="2" w:tplc="D844342A">
      <w:numFmt w:val="bullet"/>
      <w:lvlText w:val="•"/>
      <w:lvlJc w:val="left"/>
      <w:pPr>
        <w:ind w:left="1468" w:hanging="368"/>
      </w:pPr>
      <w:rPr>
        <w:rFonts w:hint="default"/>
      </w:rPr>
    </w:lvl>
    <w:lvl w:ilvl="3" w:tplc="AAF4C7DA">
      <w:numFmt w:val="bullet"/>
      <w:lvlText w:val="•"/>
      <w:lvlJc w:val="left"/>
      <w:pPr>
        <w:ind w:left="2152" w:hanging="368"/>
      </w:pPr>
      <w:rPr>
        <w:rFonts w:hint="default"/>
      </w:rPr>
    </w:lvl>
    <w:lvl w:ilvl="4" w:tplc="A16C5664">
      <w:numFmt w:val="bullet"/>
      <w:lvlText w:val="•"/>
      <w:lvlJc w:val="left"/>
      <w:pPr>
        <w:ind w:left="2836" w:hanging="368"/>
      </w:pPr>
      <w:rPr>
        <w:rFonts w:hint="default"/>
      </w:rPr>
    </w:lvl>
    <w:lvl w:ilvl="5" w:tplc="C7242972">
      <w:numFmt w:val="bullet"/>
      <w:lvlText w:val="•"/>
      <w:lvlJc w:val="left"/>
      <w:pPr>
        <w:ind w:left="3520" w:hanging="368"/>
      </w:pPr>
      <w:rPr>
        <w:rFonts w:hint="default"/>
      </w:rPr>
    </w:lvl>
    <w:lvl w:ilvl="6" w:tplc="45D0BAB2">
      <w:numFmt w:val="bullet"/>
      <w:lvlText w:val="•"/>
      <w:lvlJc w:val="left"/>
      <w:pPr>
        <w:ind w:left="4205" w:hanging="368"/>
      </w:pPr>
      <w:rPr>
        <w:rFonts w:hint="default"/>
      </w:rPr>
    </w:lvl>
    <w:lvl w:ilvl="7" w:tplc="F594D148">
      <w:numFmt w:val="bullet"/>
      <w:lvlText w:val="•"/>
      <w:lvlJc w:val="left"/>
      <w:pPr>
        <w:ind w:left="4889" w:hanging="368"/>
      </w:pPr>
      <w:rPr>
        <w:rFonts w:hint="default"/>
      </w:rPr>
    </w:lvl>
    <w:lvl w:ilvl="8" w:tplc="5D82A688">
      <w:numFmt w:val="bullet"/>
      <w:lvlText w:val="•"/>
      <w:lvlJc w:val="left"/>
      <w:pPr>
        <w:ind w:left="5573" w:hanging="368"/>
      </w:pPr>
      <w:rPr>
        <w:rFonts w:hint="default"/>
      </w:rPr>
    </w:lvl>
  </w:abstractNum>
  <w:abstractNum w:abstractNumId="44" w15:restartNumberingAfterBreak="0">
    <w:nsid w:val="76B54B65"/>
    <w:multiLevelType w:val="hybridMultilevel"/>
    <w:tmpl w:val="AFB083E0"/>
    <w:lvl w:ilvl="0" w:tplc="B58A0FC0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5" w15:restartNumberingAfterBreak="0">
    <w:nsid w:val="77165866"/>
    <w:multiLevelType w:val="hybridMultilevel"/>
    <w:tmpl w:val="34142ACA"/>
    <w:lvl w:ilvl="0" w:tplc="0F326E9E">
      <w:numFmt w:val="bullet"/>
      <w:lvlText w:val="-"/>
      <w:lvlJc w:val="left"/>
      <w:pPr>
        <w:ind w:left="13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CA7084">
      <w:numFmt w:val="bullet"/>
      <w:lvlText w:val="•"/>
      <w:lvlJc w:val="left"/>
      <w:pPr>
        <w:ind w:left="791" w:hanging="384"/>
      </w:pPr>
      <w:rPr>
        <w:rFonts w:hint="default"/>
      </w:rPr>
    </w:lvl>
    <w:lvl w:ilvl="2" w:tplc="E9086DF4">
      <w:numFmt w:val="bullet"/>
      <w:lvlText w:val="•"/>
      <w:lvlJc w:val="left"/>
      <w:pPr>
        <w:ind w:left="1442" w:hanging="384"/>
      </w:pPr>
      <w:rPr>
        <w:rFonts w:hint="default"/>
      </w:rPr>
    </w:lvl>
    <w:lvl w:ilvl="3" w:tplc="92D2FCB0">
      <w:numFmt w:val="bullet"/>
      <w:lvlText w:val="•"/>
      <w:lvlJc w:val="left"/>
      <w:pPr>
        <w:ind w:left="2093" w:hanging="384"/>
      </w:pPr>
      <w:rPr>
        <w:rFonts w:hint="default"/>
      </w:rPr>
    </w:lvl>
    <w:lvl w:ilvl="4" w:tplc="7036639C">
      <w:numFmt w:val="bullet"/>
      <w:lvlText w:val="•"/>
      <w:lvlJc w:val="left"/>
      <w:pPr>
        <w:ind w:left="2744" w:hanging="384"/>
      </w:pPr>
      <w:rPr>
        <w:rFonts w:hint="default"/>
      </w:rPr>
    </w:lvl>
    <w:lvl w:ilvl="5" w:tplc="EE9213BA">
      <w:numFmt w:val="bullet"/>
      <w:lvlText w:val="•"/>
      <w:lvlJc w:val="left"/>
      <w:pPr>
        <w:ind w:left="3395" w:hanging="384"/>
      </w:pPr>
      <w:rPr>
        <w:rFonts w:hint="default"/>
      </w:rPr>
    </w:lvl>
    <w:lvl w:ilvl="6" w:tplc="400C85AC">
      <w:numFmt w:val="bullet"/>
      <w:lvlText w:val="•"/>
      <w:lvlJc w:val="left"/>
      <w:pPr>
        <w:ind w:left="4046" w:hanging="384"/>
      </w:pPr>
      <w:rPr>
        <w:rFonts w:hint="default"/>
      </w:rPr>
    </w:lvl>
    <w:lvl w:ilvl="7" w:tplc="A34AFC96">
      <w:numFmt w:val="bullet"/>
      <w:lvlText w:val="•"/>
      <w:lvlJc w:val="left"/>
      <w:pPr>
        <w:ind w:left="4698" w:hanging="384"/>
      </w:pPr>
      <w:rPr>
        <w:rFonts w:hint="default"/>
      </w:rPr>
    </w:lvl>
    <w:lvl w:ilvl="8" w:tplc="AE382FBA">
      <w:numFmt w:val="bullet"/>
      <w:lvlText w:val="•"/>
      <w:lvlJc w:val="left"/>
      <w:pPr>
        <w:ind w:left="5349" w:hanging="384"/>
      </w:pPr>
      <w:rPr>
        <w:rFonts w:hint="default"/>
      </w:rPr>
    </w:lvl>
  </w:abstractNum>
  <w:abstractNum w:abstractNumId="46" w15:restartNumberingAfterBreak="0">
    <w:nsid w:val="7FD84907"/>
    <w:multiLevelType w:val="hybridMultilevel"/>
    <w:tmpl w:val="D092FBDC"/>
    <w:lvl w:ilvl="0" w:tplc="AAEEF280">
      <w:start w:val="1"/>
      <w:numFmt w:val="decimal"/>
      <w:lvlText w:val="%1."/>
      <w:lvlJc w:val="left"/>
      <w:pPr>
        <w:ind w:left="193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9DCC6DE">
      <w:numFmt w:val="none"/>
      <w:lvlText w:val=""/>
      <w:lvlJc w:val="left"/>
      <w:pPr>
        <w:tabs>
          <w:tab w:val="num" w:pos="360"/>
        </w:tabs>
      </w:pPr>
    </w:lvl>
    <w:lvl w:ilvl="2" w:tplc="C668F754">
      <w:numFmt w:val="bullet"/>
      <w:lvlText w:val="•"/>
      <w:lvlJc w:val="left"/>
      <w:pPr>
        <w:ind w:left="3354" w:hanging="720"/>
      </w:pPr>
      <w:rPr>
        <w:rFonts w:hint="default"/>
      </w:rPr>
    </w:lvl>
    <w:lvl w:ilvl="3" w:tplc="042EBD6A">
      <w:numFmt w:val="bullet"/>
      <w:lvlText w:val="•"/>
      <w:lvlJc w:val="left"/>
      <w:pPr>
        <w:ind w:left="4188" w:hanging="720"/>
      </w:pPr>
      <w:rPr>
        <w:rFonts w:hint="default"/>
      </w:rPr>
    </w:lvl>
    <w:lvl w:ilvl="4" w:tplc="41BC32B0">
      <w:numFmt w:val="bullet"/>
      <w:lvlText w:val="•"/>
      <w:lvlJc w:val="left"/>
      <w:pPr>
        <w:ind w:left="5022" w:hanging="720"/>
      </w:pPr>
      <w:rPr>
        <w:rFonts w:hint="default"/>
      </w:rPr>
    </w:lvl>
    <w:lvl w:ilvl="5" w:tplc="DAF0E380">
      <w:numFmt w:val="bullet"/>
      <w:lvlText w:val="•"/>
      <w:lvlJc w:val="left"/>
      <w:pPr>
        <w:ind w:left="5856" w:hanging="720"/>
      </w:pPr>
      <w:rPr>
        <w:rFonts w:hint="default"/>
      </w:rPr>
    </w:lvl>
    <w:lvl w:ilvl="6" w:tplc="2B245B32">
      <w:numFmt w:val="bullet"/>
      <w:lvlText w:val="•"/>
      <w:lvlJc w:val="left"/>
      <w:pPr>
        <w:ind w:left="6690" w:hanging="720"/>
      </w:pPr>
      <w:rPr>
        <w:rFonts w:hint="default"/>
      </w:rPr>
    </w:lvl>
    <w:lvl w:ilvl="7" w:tplc="10E80886">
      <w:numFmt w:val="bullet"/>
      <w:lvlText w:val="•"/>
      <w:lvlJc w:val="left"/>
      <w:pPr>
        <w:ind w:left="7524" w:hanging="720"/>
      </w:pPr>
      <w:rPr>
        <w:rFonts w:hint="default"/>
      </w:rPr>
    </w:lvl>
    <w:lvl w:ilvl="8" w:tplc="77B4CA0C">
      <w:numFmt w:val="bullet"/>
      <w:lvlText w:val="•"/>
      <w:lvlJc w:val="left"/>
      <w:pPr>
        <w:ind w:left="8358" w:hanging="720"/>
      </w:pPr>
      <w:rPr>
        <w:rFonts w:hint="default"/>
      </w:rPr>
    </w:lvl>
  </w:abstractNum>
  <w:num w:numId="1">
    <w:abstractNumId w:val="39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6"/>
  </w:num>
  <w:num w:numId="7">
    <w:abstractNumId w:val="19"/>
  </w:num>
  <w:num w:numId="8">
    <w:abstractNumId w:val="31"/>
  </w:num>
  <w:num w:numId="9">
    <w:abstractNumId w:val="29"/>
  </w:num>
  <w:num w:numId="10">
    <w:abstractNumId w:val="42"/>
  </w:num>
  <w:num w:numId="11">
    <w:abstractNumId w:val="24"/>
  </w:num>
  <w:num w:numId="12">
    <w:abstractNumId w:val="14"/>
  </w:num>
  <w:num w:numId="13">
    <w:abstractNumId w:val="41"/>
  </w:num>
  <w:num w:numId="14">
    <w:abstractNumId w:val="23"/>
  </w:num>
  <w:num w:numId="15">
    <w:abstractNumId w:val="18"/>
  </w:num>
  <w:num w:numId="16">
    <w:abstractNumId w:val="30"/>
  </w:num>
  <w:num w:numId="17">
    <w:abstractNumId w:val="33"/>
  </w:num>
  <w:num w:numId="18">
    <w:abstractNumId w:val="13"/>
  </w:num>
  <w:num w:numId="19">
    <w:abstractNumId w:val="36"/>
  </w:num>
  <w:num w:numId="20">
    <w:abstractNumId w:val="34"/>
  </w:num>
  <w:num w:numId="21">
    <w:abstractNumId w:val="40"/>
  </w:num>
  <w:num w:numId="22">
    <w:abstractNumId w:val="38"/>
  </w:num>
  <w:num w:numId="23">
    <w:abstractNumId w:val="46"/>
  </w:num>
  <w:num w:numId="24">
    <w:abstractNumId w:val="28"/>
  </w:num>
  <w:num w:numId="25">
    <w:abstractNumId w:val="25"/>
  </w:num>
  <w:num w:numId="26">
    <w:abstractNumId w:val="45"/>
  </w:num>
  <w:num w:numId="27">
    <w:abstractNumId w:val="27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2"/>
  </w:num>
  <w:num w:numId="40">
    <w:abstractNumId w:val="43"/>
  </w:num>
  <w:num w:numId="41">
    <w:abstractNumId w:val="44"/>
  </w:num>
  <w:num w:numId="42">
    <w:abstractNumId w:val="37"/>
  </w:num>
  <w:num w:numId="43">
    <w:abstractNumId w:val="22"/>
  </w:num>
  <w:num w:numId="44">
    <w:abstractNumId w:val="17"/>
  </w:num>
  <w:num w:numId="45">
    <w:abstractNumId w:val="35"/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B28"/>
    <w:rsid w:val="000027F2"/>
    <w:rsid w:val="000049C7"/>
    <w:rsid w:val="0001176A"/>
    <w:rsid w:val="00013552"/>
    <w:rsid w:val="0001391D"/>
    <w:rsid w:val="00027070"/>
    <w:rsid w:val="000321C2"/>
    <w:rsid w:val="00040A3D"/>
    <w:rsid w:val="0005118F"/>
    <w:rsid w:val="00052907"/>
    <w:rsid w:val="000645B1"/>
    <w:rsid w:val="00067101"/>
    <w:rsid w:val="00067C2A"/>
    <w:rsid w:val="00073500"/>
    <w:rsid w:val="00082021"/>
    <w:rsid w:val="00087D62"/>
    <w:rsid w:val="000925BA"/>
    <w:rsid w:val="000A2BAB"/>
    <w:rsid w:val="000A4B1E"/>
    <w:rsid w:val="000C0670"/>
    <w:rsid w:val="000C0BC6"/>
    <w:rsid w:val="000D3302"/>
    <w:rsid w:val="000E018C"/>
    <w:rsid w:val="000F0C15"/>
    <w:rsid w:val="000F328A"/>
    <w:rsid w:val="0010026D"/>
    <w:rsid w:val="0010132D"/>
    <w:rsid w:val="00102FE4"/>
    <w:rsid w:val="00110AD9"/>
    <w:rsid w:val="00113038"/>
    <w:rsid w:val="0012119D"/>
    <w:rsid w:val="00123B28"/>
    <w:rsid w:val="0012544D"/>
    <w:rsid w:val="00125D3E"/>
    <w:rsid w:val="001272A3"/>
    <w:rsid w:val="00132DC2"/>
    <w:rsid w:val="00133BC5"/>
    <w:rsid w:val="0014253D"/>
    <w:rsid w:val="00147910"/>
    <w:rsid w:val="001502F9"/>
    <w:rsid w:val="001568C8"/>
    <w:rsid w:val="0017112E"/>
    <w:rsid w:val="00173BF2"/>
    <w:rsid w:val="001741FF"/>
    <w:rsid w:val="0018719E"/>
    <w:rsid w:val="001B2BF4"/>
    <w:rsid w:val="001C0320"/>
    <w:rsid w:val="001C19F5"/>
    <w:rsid w:val="001C6513"/>
    <w:rsid w:val="001D4911"/>
    <w:rsid w:val="001E014A"/>
    <w:rsid w:val="001E4C89"/>
    <w:rsid w:val="001E54C7"/>
    <w:rsid w:val="001E5EF6"/>
    <w:rsid w:val="001F1927"/>
    <w:rsid w:val="001F7094"/>
    <w:rsid w:val="00217DDB"/>
    <w:rsid w:val="00224912"/>
    <w:rsid w:val="002257E9"/>
    <w:rsid w:val="00237F53"/>
    <w:rsid w:val="00246A15"/>
    <w:rsid w:val="002537A9"/>
    <w:rsid w:val="0026016F"/>
    <w:rsid w:val="002610E2"/>
    <w:rsid w:val="00265F8B"/>
    <w:rsid w:val="002721C5"/>
    <w:rsid w:val="00281885"/>
    <w:rsid w:val="00281E1C"/>
    <w:rsid w:val="002847E3"/>
    <w:rsid w:val="00286065"/>
    <w:rsid w:val="00291BBC"/>
    <w:rsid w:val="002B5B5B"/>
    <w:rsid w:val="002C7FE6"/>
    <w:rsid w:val="002D34B7"/>
    <w:rsid w:val="002E50FD"/>
    <w:rsid w:val="002E7F79"/>
    <w:rsid w:val="002F2573"/>
    <w:rsid w:val="002F5F81"/>
    <w:rsid w:val="002F6516"/>
    <w:rsid w:val="003057A0"/>
    <w:rsid w:val="00305C3B"/>
    <w:rsid w:val="00310958"/>
    <w:rsid w:val="00311951"/>
    <w:rsid w:val="0031437D"/>
    <w:rsid w:val="00332715"/>
    <w:rsid w:val="0034569F"/>
    <w:rsid w:val="00352775"/>
    <w:rsid w:val="0036308B"/>
    <w:rsid w:val="00366BC2"/>
    <w:rsid w:val="003704CB"/>
    <w:rsid w:val="003752B9"/>
    <w:rsid w:val="00376388"/>
    <w:rsid w:val="0038325B"/>
    <w:rsid w:val="003A242C"/>
    <w:rsid w:val="003B02D9"/>
    <w:rsid w:val="003B256B"/>
    <w:rsid w:val="003D124D"/>
    <w:rsid w:val="003D2FBC"/>
    <w:rsid w:val="003E2062"/>
    <w:rsid w:val="003F38B2"/>
    <w:rsid w:val="00400B43"/>
    <w:rsid w:val="004018BD"/>
    <w:rsid w:val="00404AF7"/>
    <w:rsid w:val="004067EE"/>
    <w:rsid w:val="00420B85"/>
    <w:rsid w:val="004326FB"/>
    <w:rsid w:val="00435ED8"/>
    <w:rsid w:val="00442C35"/>
    <w:rsid w:val="004512BD"/>
    <w:rsid w:val="004552D7"/>
    <w:rsid w:val="00455575"/>
    <w:rsid w:val="00460549"/>
    <w:rsid w:val="00461359"/>
    <w:rsid w:val="0046453E"/>
    <w:rsid w:val="0047245C"/>
    <w:rsid w:val="00481748"/>
    <w:rsid w:val="00483A55"/>
    <w:rsid w:val="00484FAE"/>
    <w:rsid w:val="00486504"/>
    <w:rsid w:val="00496AEC"/>
    <w:rsid w:val="00496DD0"/>
    <w:rsid w:val="004A1AD7"/>
    <w:rsid w:val="004A3789"/>
    <w:rsid w:val="004B3F48"/>
    <w:rsid w:val="004B4276"/>
    <w:rsid w:val="004B7E38"/>
    <w:rsid w:val="004D0C80"/>
    <w:rsid w:val="004D2EA5"/>
    <w:rsid w:val="004F3ACC"/>
    <w:rsid w:val="005021CA"/>
    <w:rsid w:val="0051039F"/>
    <w:rsid w:val="00513B15"/>
    <w:rsid w:val="00514F24"/>
    <w:rsid w:val="005157E6"/>
    <w:rsid w:val="00524687"/>
    <w:rsid w:val="00524EE4"/>
    <w:rsid w:val="00531AD4"/>
    <w:rsid w:val="00535DFC"/>
    <w:rsid w:val="00547D89"/>
    <w:rsid w:val="0055263F"/>
    <w:rsid w:val="00557F1D"/>
    <w:rsid w:val="0056374A"/>
    <w:rsid w:val="005662FB"/>
    <w:rsid w:val="00574102"/>
    <w:rsid w:val="00581CB8"/>
    <w:rsid w:val="005824F3"/>
    <w:rsid w:val="005826A8"/>
    <w:rsid w:val="00583519"/>
    <w:rsid w:val="00586AED"/>
    <w:rsid w:val="00587937"/>
    <w:rsid w:val="00596D24"/>
    <w:rsid w:val="005A0167"/>
    <w:rsid w:val="005B1E57"/>
    <w:rsid w:val="005C47A2"/>
    <w:rsid w:val="005D3322"/>
    <w:rsid w:val="005F22DE"/>
    <w:rsid w:val="005F2501"/>
    <w:rsid w:val="005F5EFD"/>
    <w:rsid w:val="00602A62"/>
    <w:rsid w:val="0063454F"/>
    <w:rsid w:val="00643A1C"/>
    <w:rsid w:val="006525A5"/>
    <w:rsid w:val="006537F1"/>
    <w:rsid w:val="00656EF3"/>
    <w:rsid w:val="006679D7"/>
    <w:rsid w:val="0067483D"/>
    <w:rsid w:val="0068021A"/>
    <w:rsid w:val="0069556E"/>
    <w:rsid w:val="006B20D2"/>
    <w:rsid w:val="006B77C1"/>
    <w:rsid w:val="006C25BF"/>
    <w:rsid w:val="006E3204"/>
    <w:rsid w:val="006F5749"/>
    <w:rsid w:val="006F65F4"/>
    <w:rsid w:val="00707D88"/>
    <w:rsid w:val="0072117D"/>
    <w:rsid w:val="007247A0"/>
    <w:rsid w:val="00731296"/>
    <w:rsid w:val="00746266"/>
    <w:rsid w:val="00751799"/>
    <w:rsid w:val="0076036F"/>
    <w:rsid w:val="00763352"/>
    <w:rsid w:val="00765B05"/>
    <w:rsid w:val="00766CFD"/>
    <w:rsid w:val="007737B6"/>
    <w:rsid w:val="00781ED6"/>
    <w:rsid w:val="00785F96"/>
    <w:rsid w:val="007907D6"/>
    <w:rsid w:val="007A2D42"/>
    <w:rsid w:val="007A3102"/>
    <w:rsid w:val="007A38C3"/>
    <w:rsid w:val="007D313E"/>
    <w:rsid w:val="007D4877"/>
    <w:rsid w:val="007D49EB"/>
    <w:rsid w:val="007D69D8"/>
    <w:rsid w:val="007E0762"/>
    <w:rsid w:val="007E741C"/>
    <w:rsid w:val="007F48A2"/>
    <w:rsid w:val="007F78BC"/>
    <w:rsid w:val="008015A9"/>
    <w:rsid w:val="0080426A"/>
    <w:rsid w:val="00807C47"/>
    <w:rsid w:val="00824EC1"/>
    <w:rsid w:val="00826F64"/>
    <w:rsid w:val="008320F9"/>
    <w:rsid w:val="008418B8"/>
    <w:rsid w:val="00841DC4"/>
    <w:rsid w:val="00851DAD"/>
    <w:rsid w:val="00852731"/>
    <w:rsid w:val="00853474"/>
    <w:rsid w:val="008712FA"/>
    <w:rsid w:val="00873635"/>
    <w:rsid w:val="008A690C"/>
    <w:rsid w:val="008B3DD2"/>
    <w:rsid w:val="008B5A5D"/>
    <w:rsid w:val="008C23F0"/>
    <w:rsid w:val="008C7898"/>
    <w:rsid w:val="008D7C6C"/>
    <w:rsid w:val="008F28FD"/>
    <w:rsid w:val="008F5C06"/>
    <w:rsid w:val="009014CC"/>
    <w:rsid w:val="00902747"/>
    <w:rsid w:val="0090718C"/>
    <w:rsid w:val="00916D1B"/>
    <w:rsid w:val="009171EC"/>
    <w:rsid w:val="00932390"/>
    <w:rsid w:val="00937520"/>
    <w:rsid w:val="0094483A"/>
    <w:rsid w:val="00957F7E"/>
    <w:rsid w:val="00961DA3"/>
    <w:rsid w:val="00963268"/>
    <w:rsid w:val="00966569"/>
    <w:rsid w:val="00971EEA"/>
    <w:rsid w:val="00982219"/>
    <w:rsid w:val="00985BDD"/>
    <w:rsid w:val="00995D8C"/>
    <w:rsid w:val="009A4FB7"/>
    <w:rsid w:val="009B2A36"/>
    <w:rsid w:val="009B3E5A"/>
    <w:rsid w:val="009B7C22"/>
    <w:rsid w:val="009C6493"/>
    <w:rsid w:val="009F1976"/>
    <w:rsid w:val="00A00211"/>
    <w:rsid w:val="00A02886"/>
    <w:rsid w:val="00A031A8"/>
    <w:rsid w:val="00A03E87"/>
    <w:rsid w:val="00A21220"/>
    <w:rsid w:val="00A21C0D"/>
    <w:rsid w:val="00A2252A"/>
    <w:rsid w:val="00A22E4A"/>
    <w:rsid w:val="00A35C64"/>
    <w:rsid w:val="00A36028"/>
    <w:rsid w:val="00A3617B"/>
    <w:rsid w:val="00A53F67"/>
    <w:rsid w:val="00A63CEE"/>
    <w:rsid w:val="00A71E41"/>
    <w:rsid w:val="00A73ED4"/>
    <w:rsid w:val="00A753DE"/>
    <w:rsid w:val="00A83C55"/>
    <w:rsid w:val="00A93017"/>
    <w:rsid w:val="00A93408"/>
    <w:rsid w:val="00AA36EF"/>
    <w:rsid w:val="00AA58A0"/>
    <w:rsid w:val="00AB0C3B"/>
    <w:rsid w:val="00AC581E"/>
    <w:rsid w:val="00AD2251"/>
    <w:rsid w:val="00AD409A"/>
    <w:rsid w:val="00AE22BC"/>
    <w:rsid w:val="00AF21B1"/>
    <w:rsid w:val="00B00AE2"/>
    <w:rsid w:val="00B02A26"/>
    <w:rsid w:val="00B0353B"/>
    <w:rsid w:val="00B23760"/>
    <w:rsid w:val="00B34A74"/>
    <w:rsid w:val="00B5242A"/>
    <w:rsid w:val="00B525B5"/>
    <w:rsid w:val="00B53B7A"/>
    <w:rsid w:val="00B62209"/>
    <w:rsid w:val="00B63934"/>
    <w:rsid w:val="00B84B77"/>
    <w:rsid w:val="00B87D3B"/>
    <w:rsid w:val="00B90155"/>
    <w:rsid w:val="00B908EC"/>
    <w:rsid w:val="00B90E66"/>
    <w:rsid w:val="00BA63D7"/>
    <w:rsid w:val="00BB1E04"/>
    <w:rsid w:val="00BC1DB9"/>
    <w:rsid w:val="00BC4B06"/>
    <w:rsid w:val="00BD2AB3"/>
    <w:rsid w:val="00BE6E53"/>
    <w:rsid w:val="00BF0EF7"/>
    <w:rsid w:val="00BF14C5"/>
    <w:rsid w:val="00C0150F"/>
    <w:rsid w:val="00C050E9"/>
    <w:rsid w:val="00C142B0"/>
    <w:rsid w:val="00C35729"/>
    <w:rsid w:val="00C372F7"/>
    <w:rsid w:val="00C41E5C"/>
    <w:rsid w:val="00C51E34"/>
    <w:rsid w:val="00C54AF2"/>
    <w:rsid w:val="00C55E78"/>
    <w:rsid w:val="00C57925"/>
    <w:rsid w:val="00C70484"/>
    <w:rsid w:val="00C7120E"/>
    <w:rsid w:val="00C75E46"/>
    <w:rsid w:val="00C76853"/>
    <w:rsid w:val="00C81189"/>
    <w:rsid w:val="00C81730"/>
    <w:rsid w:val="00CB47B1"/>
    <w:rsid w:val="00CC369C"/>
    <w:rsid w:val="00CC5350"/>
    <w:rsid w:val="00CD1FC3"/>
    <w:rsid w:val="00CD5761"/>
    <w:rsid w:val="00CD7518"/>
    <w:rsid w:val="00CE63BA"/>
    <w:rsid w:val="00CE6E46"/>
    <w:rsid w:val="00CF6843"/>
    <w:rsid w:val="00D00042"/>
    <w:rsid w:val="00D034B2"/>
    <w:rsid w:val="00D066DB"/>
    <w:rsid w:val="00D11369"/>
    <w:rsid w:val="00D15545"/>
    <w:rsid w:val="00D267A9"/>
    <w:rsid w:val="00D30B08"/>
    <w:rsid w:val="00D322FB"/>
    <w:rsid w:val="00D41ED3"/>
    <w:rsid w:val="00D62FBE"/>
    <w:rsid w:val="00D66FA5"/>
    <w:rsid w:val="00D730E3"/>
    <w:rsid w:val="00D83CE3"/>
    <w:rsid w:val="00D8485C"/>
    <w:rsid w:val="00DA48CD"/>
    <w:rsid w:val="00DA6E46"/>
    <w:rsid w:val="00DA7B11"/>
    <w:rsid w:val="00DA7E2B"/>
    <w:rsid w:val="00DB17CE"/>
    <w:rsid w:val="00DD0979"/>
    <w:rsid w:val="00DD1853"/>
    <w:rsid w:val="00DE3CEE"/>
    <w:rsid w:val="00DF3435"/>
    <w:rsid w:val="00DF7429"/>
    <w:rsid w:val="00E11DF9"/>
    <w:rsid w:val="00E12DF0"/>
    <w:rsid w:val="00E1478F"/>
    <w:rsid w:val="00E15168"/>
    <w:rsid w:val="00E16B5B"/>
    <w:rsid w:val="00E23F3A"/>
    <w:rsid w:val="00E25EFE"/>
    <w:rsid w:val="00E308F7"/>
    <w:rsid w:val="00E355F3"/>
    <w:rsid w:val="00E409F1"/>
    <w:rsid w:val="00E40B8E"/>
    <w:rsid w:val="00E4459D"/>
    <w:rsid w:val="00E620E3"/>
    <w:rsid w:val="00E64827"/>
    <w:rsid w:val="00E67B0D"/>
    <w:rsid w:val="00E703B4"/>
    <w:rsid w:val="00E724B3"/>
    <w:rsid w:val="00E97101"/>
    <w:rsid w:val="00EA26A4"/>
    <w:rsid w:val="00EA6FDC"/>
    <w:rsid w:val="00EC1CB0"/>
    <w:rsid w:val="00EC4D21"/>
    <w:rsid w:val="00EC662F"/>
    <w:rsid w:val="00EE5EB2"/>
    <w:rsid w:val="00EE6148"/>
    <w:rsid w:val="00EE62D6"/>
    <w:rsid w:val="00EF0059"/>
    <w:rsid w:val="00EF4F0D"/>
    <w:rsid w:val="00EF502E"/>
    <w:rsid w:val="00F01536"/>
    <w:rsid w:val="00F0358C"/>
    <w:rsid w:val="00F10A46"/>
    <w:rsid w:val="00F13B89"/>
    <w:rsid w:val="00F17E4E"/>
    <w:rsid w:val="00F20D21"/>
    <w:rsid w:val="00F21826"/>
    <w:rsid w:val="00F30243"/>
    <w:rsid w:val="00F30271"/>
    <w:rsid w:val="00F35227"/>
    <w:rsid w:val="00F401D6"/>
    <w:rsid w:val="00F60DAA"/>
    <w:rsid w:val="00F64395"/>
    <w:rsid w:val="00F7005D"/>
    <w:rsid w:val="00F70B91"/>
    <w:rsid w:val="00F768E6"/>
    <w:rsid w:val="00F877AA"/>
    <w:rsid w:val="00F924F9"/>
    <w:rsid w:val="00F929DD"/>
    <w:rsid w:val="00F9310D"/>
    <w:rsid w:val="00F97A11"/>
    <w:rsid w:val="00FA07CB"/>
    <w:rsid w:val="00FA1F1A"/>
    <w:rsid w:val="00FA5654"/>
    <w:rsid w:val="00FA689E"/>
    <w:rsid w:val="00FA6C27"/>
    <w:rsid w:val="00FA7ECD"/>
    <w:rsid w:val="00FB2877"/>
    <w:rsid w:val="00FB2D2F"/>
    <w:rsid w:val="00FB4D61"/>
    <w:rsid w:val="00FC7868"/>
    <w:rsid w:val="00FD1505"/>
    <w:rsid w:val="00FD18FA"/>
    <w:rsid w:val="00FE11BE"/>
    <w:rsid w:val="00FE291A"/>
    <w:rsid w:val="00FE66D2"/>
    <w:rsid w:val="00FE757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68733-E0EC-4820-8EAA-75587DDF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62"/>
    <w:rPr>
      <w:sz w:val="28"/>
      <w:szCs w:val="24"/>
    </w:rPr>
  </w:style>
  <w:style w:type="paragraph" w:styleId="1">
    <w:name w:val="heading 1"/>
    <w:basedOn w:val="a"/>
    <w:next w:val="a"/>
    <w:qFormat/>
    <w:rsid w:val="007E0762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7E0762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7E0762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E018C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7E07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55E78"/>
    <w:rPr>
      <w:sz w:val="28"/>
      <w:szCs w:val="24"/>
      <w:lang w:val="ru-RU" w:eastAsia="ru-RU" w:bidi="ar-SA"/>
    </w:rPr>
  </w:style>
  <w:style w:type="character" w:styleId="a5">
    <w:name w:val="page number"/>
    <w:basedOn w:val="a0"/>
    <w:rsid w:val="007E0762"/>
  </w:style>
  <w:style w:type="paragraph" w:styleId="a6">
    <w:name w:val="footer"/>
    <w:basedOn w:val="a"/>
    <w:link w:val="a7"/>
    <w:uiPriority w:val="99"/>
    <w:rsid w:val="007E0762"/>
    <w:pPr>
      <w:tabs>
        <w:tab w:val="center" w:pos="4677"/>
        <w:tab w:val="right" w:pos="9355"/>
      </w:tabs>
    </w:pPr>
  </w:style>
  <w:style w:type="character" w:styleId="a8">
    <w:name w:val="Hyperlink"/>
    <w:rsid w:val="007E0762"/>
    <w:rPr>
      <w:color w:val="0000FF"/>
      <w:u w:val="single"/>
    </w:rPr>
  </w:style>
  <w:style w:type="paragraph" w:customStyle="1" w:styleId="ConsPlusNonformat">
    <w:name w:val="ConsPlusNonformat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a">
    <w:name w:val="Table Grid"/>
    <w:basedOn w:val="a1"/>
    <w:rsid w:val="00D066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c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d">
    <w:name w:val="Normal (Web)"/>
    <w:basedOn w:val="a"/>
    <w:link w:val="ae"/>
    <w:uiPriority w:val="99"/>
    <w:rsid w:val="00C55E78"/>
    <w:pPr>
      <w:spacing w:before="280" w:after="119"/>
    </w:pPr>
    <w:rPr>
      <w:lang w:eastAsia="ar-SA"/>
    </w:rPr>
  </w:style>
  <w:style w:type="character" w:customStyle="1" w:styleId="af">
    <w:name w:val="Цветовое выделение"/>
    <w:rsid w:val="001C0320"/>
    <w:rPr>
      <w:b/>
      <w:color w:val="26282F"/>
    </w:rPr>
  </w:style>
  <w:style w:type="character" w:customStyle="1" w:styleId="af0">
    <w:name w:val="Гипертекстовая ссылка"/>
    <w:rsid w:val="001C0320"/>
    <w:rPr>
      <w:rFonts w:cs="Times New Roman"/>
      <w:b/>
      <w:color w:val="106BBE"/>
    </w:rPr>
  </w:style>
  <w:style w:type="paragraph" w:styleId="af1">
    <w:name w:val="Plain Text"/>
    <w:basedOn w:val="a"/>
    <w:link w:val="af2"/>
    <w:rsid w:val="004D2EA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4D2EA5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4D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2EA5"/>
    <w:rPr>
      <w:rFonts w:ascii="Courier New" w:eastAsia="Calibri" w:hAnsi="Courier New"/>
      <w:lang w:val="ru-RU" w:eastAsia="ru-RU" w:bidi="ar-SA"/>
    </w:rPr>
  </w:style>
  <w:style w:type="paragraph" w:customStyle="1" w:styleId="10">
    <w:name w:val="Абзац списка1"/>
    <w:basedOn w:val="a"/>
    <w:link w:val="ListParagraphChar"/>
    <w:rsid w:val="004D2EA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4D2EA5"/>
    <w:rPr>
      <w:rFonts w:eastAsia="Calibri"/>
      <w:lang w:val="ru-RU" w:eastAsia="ru-RU" w:bidi="ar-SA"/>
    </w:rPr>
  </w:style>
  <w:style w:type="paragraph" w:styleId="af3">
    <w:name w:val="List Paragraph"/>
    <w:basedOn w:val="a"/>
    <w:qFormat/>
    <w:rsid w:val="000E018C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rsid w:val="000E018C"/>
    <w:pPr>
      <w:widowControl w:val="0"/>
    </w:pPr>
    <w:rPr>
      <w:sz w:val="22"/>
      <w:szCs w:val="22"/>
      <w:lang w:val="en-US" w:eastAsia="en-US"/>
    </w:rPr>
  </w:style>
  <w:style w:type="paragraph" w:styleId="af4">
    <w:name w:val="Balloon Text"/>
    <w:basedOn w:val="a"/>
    <w:link w:val="af5"/>
    <w:unhideWhenUsed/>
    <w:rsid w:val="000E018C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5">
    <w:name w:val="Текст выноски Знак"/>
    <w:link w:val="af4"/>
    <w:rsid w:val="000E018C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0E018C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0E018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аголовок 11"/>
    <w:basedOn w:val="a"/>
    <w:qFormat/>
    <w:rsid w:val="000E018C"/>
    <w:pPr>
      <w:widowControl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character" w:customStyle="1" w:styleId="31">
    <w:name w:val="Знак Знак3"/>
    <w:semiHidden/>
    <w:rsid w:val="005D3322"/>
    <w:rPr>
      <w:rFonts w:ascii="Calibri" w:hAnsi="Calibri"/>
      <w:sz w:val="22"/>
      <w:szCs w:val="22"/>
    </w:rPr>
  </w:style>
  <w:style w:type="paragraph" w:customStyle="1" w:styleId="12">
    <w:name w:val="1 Знак"/>
    <w:basedOn w:val="a"/>
    <w:next w:val="a"/>
    <w:semiHidden/>
    <w:rsid w:val="00B53B7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81730"/>
    <w:rPr>
      <w:b/>
      <w:bCs/>
      <w:sz w:val="28"/>
      <w:szCs w:val="28"/>
      <w:lang w:bidi="ar-SA"/>
    </w:rPr>
  </w:style>
  <w:style w:type="paragraph" w:customStyle="1" w:styleId="13">
    <w:name w:val="Знак1"/>
    <w:basedOn w:val="a"/>
    <w:next w:val="a"/>
    <w:semiHidden/>
    <w:rsid w:val="001B2B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Indent 2"/>
    <w:basedOn w:val="a"/>
    <w:link w:val="21"/>
    <w:semiHidden/>
    <w:unhideWhenUsed/>
    <w:rsid w:val="001502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502F9"/>
    <w:rPr>
      <w:sz w:val="28"/>
      <w:szCs w:val="24"/>
    </w:rPr>
  </w:style>
  <w:style w:type="paragraph" w:customStyle="1" w:styleId="Default">
    <w:name w:val="Default"/>
    <w:rsid w:val="00125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бычный (веб) Знак"/>
    <w:link w:val="ad"/>
    <w:uiPriority w:val="99"/>
    <w:rsid w:val="00125D3E"/>
    <w:rPr>
      <w:sz w:val="28"/>
      <w:szCs w:val="24"/>
      <w:lang w:eastAsia="ar-SA"/>
    </w:rPr>
  </w:style>
  <w:style w:type="paragraph" w:styleId="af6">
    <w:name w:val="Title"/>
    <w:basedOn w:val="a"/>
    <w:link w:val="af7"/>
    <w:qFormat/>
    <w:rsid w:val="000645B1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0645B1"/>
    <w:rPr>
      <w:b/>
      <w:bCs/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F343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9939-6126-4317-AAC0-E6001F56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9427</CharactersWithSpaces>
  <SharedDoc>false</SharedDoc>
  <HLinks>
    <vt:vector size="6" baseType="variant"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fonh_4</cp:lastModifiedBy>
  <cp:revision>3</cp:revision>
  <cp:lastPrinted>2025-05-20T12:10:00Z</cp:lastPrinted>
  <dcterms:created xsi:type="dcterms:W3CDTF">2025-07-16T07:13:00Z</dcterms:created>
  <dcterms:modified xsi:type="dcterms:W3CDTF">2025-07-16T07:41:00Z</dcterms:modified>
</cp:coreProperties>
</file>