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A7" w:rsidRPr="00C05A67" w:rsidRDefault="002469A7" w:rsidP="00246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0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</w:t>
      </w:r>
    </w:p>
    <w:p w:rsidR="005F3D8E" w:rsidRDefault="002469A7" w:rsidP="00310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5A6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нарушений законодательства о контрактной системе в сфере закупок, установленных </w:t>
      </w:r>
      <w:r w:rsidR="00C05A67" w:rsidRPr="00C05A6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Финансово-экономическим управлением  Сокольского муниципального </w:t>
      </w:r>
      <w:r w:rsidR="003101BC">
        <w:rPr>
          <w:rFonts w:ascii="Times New Roman" w:eastAsia="Times New Roman" w:hAnsi="Times New Roman" w:cs="Times New Roman"/>
          <w:b w:val="0"/>
          <w:sz w:val="28"/>
          <w:szCs w:val="28"/>
        </w:rPr>
        <w:t>округа Вологодской области</w:t>
      </w:r>
      <w:r w:rsidR="00C05A67" w:rsidRPr="00C05A6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C05A67" w:rsidRPr="00C05A67">
        <w:rPr>
          <w:rFonts w:ascii="Times New Roman" w:hAnsi="Times New Roman" w:cs="Times New Roman"/>
          <w:b w:val="0"/>
          <w:sz w:val="28"/>
          <w:szCs w:val="28"/>
        </w:rPr>
        <w:t>в ходе осуществления контрольных</w:t>
      </w:r>
      <w:r w:rsidR="00310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5A67" w:rsidRPr="003101BC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C05A67" w:rsidRPr="003101B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337328" w:rsidRPr="003101BC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2A2BC7">
        <w:rPr>
          <w:rFonts w:ascii="Times New Roman" w:hAnsi="Times New Roman" w:cs="Times New Roman"/>
          <w:b w:val="0"/>
          <w:sz w:val="28"/>
          <w:szCs w:val="28"/>
        </w:rPr>
        <w:t>9</w:t>
      </w:r>
      <w:r w:rsidR="005E56C7" w:rsidRPr="00310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2BC7">
        <w:rPr>
          <w:rFonts w:ascii="Times New Roman" w:hAnsi="Times New Roman" w:cs="Times New Roman"/>
          <w:b w:val="0"/>
          <w:sz w:val="28"/>
          <w:szCs w:val="28"/>
        </w:rPr>
        <w:t>месяцев</w:t>
      </w:r>
      <w:r w:rsidR="005E56C7" w:rsidRPr="00310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328" w:rsidRPr="003101BC">
        <w:rPr>
          <w:rFonts w:ascii="Times New Roman" w:hAnsi="Times New Roman" w:cs="Times New Roman"/>
          <w:b w:val="0"/>
          <w:sz w:val="28"/>
          <w:szCs w:val="28"/>
        </w:rPr>
        <w:t>202</w:t>
      </w:r>
      <w:r w:rsidR="005E56C7" w:rsidRPr="003101BC">
        <w:rPr>
          <w:rFonts w:ascii="Times New Roman" w:hAnsi="Times New Roman" w:cs="Times New Roman"/>
          <w:b w:val="0"/>
          <w:sz w:val="28"/>
          <w:szCs w:val="28"/>
        </w:rPr>
        <w:t>3</w:t>
      </w:r>
      <w:r w:rsidR="00C05A67" w:rsidRPr="003101B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5E56C7" w:rsidRPr="003101BC">
        <w:rPr>
          <w:rFonts w:ascii="Times New Roman" w:hAnsi="Times New Roman" w:cs="Times New Roman"/>
          <w:b w:val="0"/>
          <w:sz w:val="28"/>
          <w:szCs w:val="28"/>
        </w:rPr>
        <w:t>а</w:t>
      </w:r>
      <w:r w:rsidR="00495C00" w:rsidRPr="003101BC">
        <w:rPr>
          <w:rFonts w:ascii="Times New Roman" w:hAnsi="Times New Roman" w:cs="Times New Roman"/>
          <w:b w:val="0"/>
          <w:sz w:val="28"/>
          <w:szCs w:val="28"/>
        </w:rPr>
        <w:t>.</w:t>
      </w:r>
      <w:r w:rsidR="00C05A67" w:rsidRPr="00310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469A7" w:rsidRDefault="002469A7" w:rsidP="00337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7C9" w:rsidRPr="006C1288" w:rsidRDefault="006C1288" w:rsidP="008167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1288">
        <w:rPr>
          <w:rFonts w:ascii="Times New Roman" w:eastAsia="Times New Roman" w:hAnsi="Times New Roman" w:cs="Times New Roman"/>
          <w:sz w:val="28"/>
          <w:szCs w:val="28"/>
        </w:rPr>
        <w:t>Финансово-экономическ</w:t>
      </w:r>
      <w:r w:rsidRPr="006C12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6C1288">
        <w:rPr>
          <w:rFonts w:ascii="Times New Roman" w:eastAsia="Times New Roman" w:hAnsi="Times New Roman" w:cs="Times New Roman"/>
          <w:sz w:val="28"/>
          <w:szCs w:val="28"/>
        </w:rPr>
        <w:t xml:space="preserve"> управление</w:t>
      </w:r>
      <w:r w:rsidRPr="006C12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C128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Сокольского муниципального района</w:t>
      </w:r>
      <w:r w:rsidRPr="006C1288">
        <w:rPr>
          <w:rFonts w:ascii="Times New Roman" w:hAnsi="Times New Roman" w:cs="Times New Roman"/>
          <w:sz w:val="28"/>
          <w:szCs w:val="28"/>
        </w:rPr>
        <w:t xml:space="preserve"> </w:t>
      </w:r>
      <w:r w:rsidRPr="00337328">
        <w:rPr>
          <w:rFonts w:ascii="Times New Roman" w:hAnsi="Times New Roman" w:cs="Times New Roman"/>
          <w:sz w:val="28"/>
          <w:szCs w:val="28"/>
        </w:rPr>
        <w:t xml:space="preserve">за </w:t>
      </w:r>
      <w:r w:rsidR="002A2BC7">
        <w:rPr>
          <w:rFonts w:ascii="Times New Roman" w:hAnsi="Times New Roman" w:cs="Times New Roman"/>
          <w:sz w:val="28"/>
          <w:szCs w:val="28"/>
        </w:rPr>
        <w:t>9</w:t>
      </w:r>
      <w:r w:rsidR="005E56C7">
        <w:rPr>
          <w:rFonts w:ascii="Times New Roman" w:hAnsi="Times New Roman" w:cs="Times New Roman"/>
          <w:sz w:val="28"/>
          <w:szCs w:val="28"/>
        </w:rPr>
        <w:t xml:space="preserve"> </w:t>
      </w:r>
      <w:r w:rsidR="002A2BC7">
        <w:rPr>
          <w:rFonts w:ascii="Times New Roman" w:hAnsi="Times New Roman" w:cs="Times New Roman"/>
          <w:sz w:val="28"/>
          <w:szCs w:val="28"/>
        </w:rPr>
        <w:t>месяцев</w:t>
      </w:r>
      <w:r w:rsidR="005E56C7">
        <w:rPr>
          <w:rFonts w:ascii="Times New Roman" w:hAnsi="Times New Roman" w:cs="Times New Roman"/>
          <w:sz w:val="28"/>
          <w:szCs w:val="28"/>
        </w:rPr>
        <w:t xml:space="preserve"> </w:t>
      </w:r>
      <w:r w:rsidRPr="00337328">
        <w:rPr>
          <w:rFonts w:ascii="Times New Roman" w:hAnsi="Times New Roman" w:cs="Times New Roman"/>
          <w:sz w:val="28"/>
          <w:szCs w:val="28"/>
        </w:rPr>
        <w:t>202</w:t>
      </w:r>
      <w:r w:rsidR="005E56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E56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2A2BC7">
        <w:rPr>
          <w:rFonts w:ascii="Times New Roman" w:eastAsia="Times New Roman" w:hAnsi="Times New Roman" w:cs="Times New Roman"/>
          <w:sz w:val="28"/>
          <w:szCs w:val="28"/>
        </w:rPr>
        <w:t>6</w:t>
      </w:r>
      <w:r w:rsidR="002A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535">
        <w:rPr>
          <w:rFonts w:ascii="Times New Roman" w:hAnsi="Times New Roman" w:cs="Times New Roman"/>
          <w:sz w:val="28"/>
          <w:szCs w:val="28"/>
        </w:rPr>
        <w:t>провер</w:t>
      </w:r>
      <w:r w:rsidR="002A2BC7">
        <w:rPr>
          <w:rFonts w:ascii="Times New Roman" w:hAnsi="Times New Roman" w:cs="Times New Roman"/>
          <w:sz w:val="28"/>
          <w:szCs w:val="28"/>
        </w:rPr>
        <w:t>о</w:t>
      </w:r>
      <w:r w:rsidR="005E56C7">
        <w:rPr>
          <w:rFonts w:ascii="Times New Roman" w:hAnsi="Times New Roman" w:cs="Times New Roman"/>
          <w:sz w:val="28"/>
          <w:szCs w:val="28"/>
        </w:rPr>
        <w:t>к</w:t>
      </w:r>
      <w:r w:rsidR="00C64535">
        <w:rPr>
          <w:rFonts w:ascii="Times New Roman" w:hAnsi="Times New Roman" w:cs="Times New Roman"/>
          <w:sz w:val="28"/>
          <w:szCs w:val="28"/>
        </w:rPr>
        <w:t xml:space="preserve"> </w:t>
      </w:r>
      <w:r w:rsidR="00C64535" w:rsidRPr="00C64535">
        <w:rPr>
          <w:rFonts w:ascii="Times New Roman" w:eastAsia="Times New Roman" w:hAnsi="Times New Roman" w:cs="Times New Roman"/>
          <w:sz w:val="28"/>
          <w:szCs w:val="28"/>
        </w:rPr>
        <w:t>соблюдени</w:t>
      </w:r>
      <w:r w:rsidR="00C6453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64535" w:rsidRPr="00C64535">
        <w:rPr>
          <w:rFonts w:ascii="Times New Roman" w:eastAsia="Times New Roman" w:hAnsi="Times New Roman" w:cs="Times New Roman"/>
          <w:sz w:val="28"/>
          <w:szCs w:val="28"/>
        </w:rPr>
        <w:t xml:space="preserve">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8707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1288">
        <w:rPr>
          <w:rFonts w:ascii="Times New Roman" w:hAnsi="Times New Roman" w:cs="Times New Roman"/>
          <w:sz w:val="28"/>
          <w:szCs w:val="28"/>
        </w:rPr>
        <w:t xml:space="preserve"> </w:t>
      </w:r>
      <w:r w:rsidR="008707C9" w:rsidRPr="006C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рамках внутреннего муниципального финансового контроля, так и контроля, проведенного ФЭУ СМР, как контрольным органом в сфере закупок. </w:t>
      </w:r>
    </w:p>
    <w:p w:rsidR="006C1288" w:rsidRDefault="006C1288" w:rsidP="008167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проверенного финансового обеспечения составила </w:t>
      </w:r>
      <w:r w:rsidR="007A5D58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495C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5D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 при сумме выявленных нарушений в размере </w:t>
      </w:r>
      <w:r w:rsidR="007A5D58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="008642A0" w:rsidRPr="00B8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</w:p>
    <w:p w:rsidR="00434A4C" w:rsidRPr="006C1288" w:rsidRDefault="00AF031E" w:rsidP="008167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проверено </w:t>
      </w:r>
      <w:r w:rsidR="007A5D58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(договоров), с нарушением процедуры заключено </w:t>
      </w:r>
      <w:r w:rsidR="00BA0A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контрактов, исполнено с нарушением – </w:t>
      </w:r>
      <w:r w:rsidR="001B1A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0A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контрактов.</w:t>
      </w:r>
    </w:p>
    <w:p w:rsidR="008642A0" w:rsidRPr="008642A0" w:rsidRDefault="008642A0" w:rsidP="008167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нарушениями законодательства в сфере закупок товаров, работ, услуг являются:</w:t>
      </w:r>
    </w:p>
    <w:p w:rsidR="008642A0" w:rsidRPr="007324EB" w:rsidRDefault="008642A0" w:rsidP="008167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64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сроков оплаты товаров (работ, услуг)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отдельных случаях с</w:t>
      </w:r>
      <w:r w:rsidRPr="00FA2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роки оплаты, предусмотренные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контрактами</w:t>
      </w:r>
      <w:r w:rsidR="00D009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FA2BE2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договорами</w:t>
      </w:r>
      <w:r w:rsidR="00D009D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FA2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противоречат срокам оплаты, установленным законодательством</w:t>
      </w:r>
      <w:r w:rsidR="00434A4C" w:rsidRPr="00434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A4C" w:rsidRPr="00C64535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4A4C" w:rsidRDefault="008642A0" w:rsidP="008167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6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ядка ведения реестра контрактов,</w:t>
      </w:r>
      <w:r w:rsidRPr="0086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именно:</w:t>
      </w:r>
      <w:r w:rsidR="00E849F7" w:rsidRPr="00E849F7">
        <w:t xml:space="preserve"> </w:t>
      </w:r>
      <w:r w:rsidR="00E849F7" w:rsidRPr="00E8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сроков направления </w:t>
      </w:r>
      <w:r w:rsidR="00E7511A" w:rsidRPr="00E7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федеральный </w:t>
      </w:r>
      <w:r w:rsidR="00E7511A" w:rsidRPr="00E75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</w:t>
      </w:r>
      <w:r w:rsidR="00434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34A4C" w:rsidRDefault="00434A4C" w:rsidP="008167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75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4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34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 исполнении контракта (отдельно</w:t>
      </w:r>
      <w:r w:rsidR="00BE3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 этапа исполнения контракта), в том числе </w:t>
      </w:r>
      <w:r w:rsidRPr="00434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34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стоимости исполненных обязательств (об оплате заказчиком поставленного товара, выполненной работы (ее результатов), оказанной услуги, а также отдельных этапов исполнения контракта)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8642A0" w:rsidRPr="008642A0" w:rsidRDefault="00434A4C" w:rsidP="008167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849F7" w:rsidRPr="00E8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приемке поставленного товара, выполненной работы (ее результатов), оказанной услуги, отдельных этапов исполнения контракта с приложением документа о приемке.</w:t>
      </w:r>
    </w:p>
    <w:p w:rsidR="000C2499" w:rsidRPr="003C76B8" w:rsidRDefault="00B72E56" w:rsidP="0081677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642A0" w:rsidRPr="0086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Нарушения порядка заключения контракта </w:t>
      </w:r>
      <w:r w:rsidR="00EA20A7" w:rsidRPr="003C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электронной процедуры</w:t>
      </w:r>
      <w:r w:rsidR="000C2499" w:rsidRPr="003C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="000C2499" w:rsidRPr="0086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499" w:rsidRPr="003C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именно:</w:t>
      </w:r>
    </w:p>
    <w:p w:rsidR="0068526F" w:rsidRPr="0068526F" w:rsidRDefault="0068526F" w:rsidP="0068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срока размещения в  единой информационной системе в сфере закупок и на электронной площадке (с использованием единой информационной системы) без подписи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 </w:t>
      </w:r>
      <w:r w:rsidRPr="00685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контракта</w:t>
      </w:r>
      <w:r w:rsidRPr="006852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B5F49" w:rsidRDefault="0068526F" w:rsidP="0068526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6852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5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заключения с победителем определения поставщика (подрядчика, исполнителя) контракта по результатам электронной процедуры</w:t>
      </w:r>
      <w:r w:rsidR="00FB5F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A88" w:rsidRDefault="0068526F" w:rsidP="004077E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81A">
        <w:rPr>
          <w:rFonts w:ascii="Times New Roman" w:hAnsi="Times New Roman" w:cs="Times New Roman"/>
          <w:sz w:val="28"/>
          <w:szCs w:val="28"/>
        </w:rPr>
        <w:t xml:space="preserve">4. </w:t>
      </w:r>
      <w:r w:rsidR="000D1A88">
        <w:rPr>
          <w:rFonts w:ascii="Times New Roman" w:hAnsi="Times New Roman" w:cs="Times New Roman"/>
          <w:sz w:val="28"/>
          <w:szCs w:val="28"/>
        </w:rPr>
        <w:t xml:space="preserve">Несоблюдение требований законодательства </w:t>
      </w:r>
      <w:r w:rsidR="00071694" w:rsidRPr="00C64535">
        <w:rPr>
          <w:rFonts w:ascii="Times New Roman" w:eastAsia="Times New Roman" w:hAnsi="Times New Roman" w:cs="Times New Roman"/>
          <w:sz w:val="28"/>
          <w:szCs w:val="28"/>
        </w:rPr>
        <w:t xml:space="preserve">о контрактной системе в сфере закупок </w:t>
      </w:r>
      <w:r w:rsidR="000D1A88">
        <w:rPr>
          <w:rFonts w:ascii="Times New Roman" w:hAnsi="Times New Roman" w:cs="Times New Roman"/>
          <w:sz w:val="28"/>
          <w:szCs w:val="28"/>
        </w:rPr>
        <w:t xml:space="preserve">о применении заказчиками мер ответственности в случае нарушения поставщиками (подрядчиками, исполнителями) условий контракта </w:t>
      </w:r>
      <w:r w:rsidR="000D1A88">
        <w:rPr>
          <w:rFonts w:ascii="Times New Roman" w:hAnsi="Times New Roman" w:cs="Times New Roman"/>
          <w:sz w:val="28"/>
          <w:szCs w:val="28"/>
        </w:rPr>
        <w:lastRenderedPageBreak/>
        <w:t>(заказчиком не направлены поставщику требования об уплате неустоек (штрафов, пеней) в связи с просрочкой поставки товара).</w:t>
      </w:r>
    </w:p>
    <w:p w:rsidR="00EC6EE6" w:rsidRDefault="006A20F6" w:rsidP="008D6F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6F35">
        <w:rPr>
          <w:rFonts w:ascii="Times New Roman" w:hAnsi="Times New Roman" w:cs="Times New Roman"/>
          <w:sz w:val="28"/>
          <w:szCs w:val="28"/>
        </w:rPr>
        <w:t xml:space="preserve">. </w:t>
      </w:r>
      <w:r w:rsidR="008D6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Нарушения </w:t>
      </w:r>
      <w:r w:rsidR="00EC6EE6">
        <w:rPr>
          <w:rFonts w:ascii="Times New Roman" w:hAnsi="Times New Roman" w:cs="Times New Roman"/>
          <w:sz w:val="28"/>
          <w:szCs w:val="28"/>
        </w:rPr>
        <w:t>в части соблюдения правил нормирования:</w:t>
      </w:r>
      <w:r w:rsidR="008D6F35">
        <w:rPr>
          <w:rFonts w:ascii="Times New Roman" w:hAnsi="Times New Roman" w:cs="Times New Roman"/>
          <w:sz w:val="28"/>
          <w:szCs w:val="28"/>
        </w:rPr>
        <w:t xml:space="preserve"> </w:t>
      </w:r>
      <w:r w:rsidR="00EC6EE6">
        <w:rPr>
          <w:rFonts w:ascii="Times New Roman" w:hAnsi="Times New Roman" w:cs="Times New Roman"/>
          <w:sz w:val="28"/>
          <w:szCs w:val="28"/>
        </w:rPr>
        <w:t>осуществление закупок с превышением предельных цен товаров, работ, услуг.</w:t>
      </w:r>
    </w:p>
    <w:p w:rsidR="0084100C" w:rsidRDefault="001F4F3B" w:rsidP="008410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F3B">
        <w:rPr>
          <w:rFonts w:ascii="Times New Roman" w:hAnsi="Times New Roman" w:cs="Times New Roman"/>
          <w:sz w:val="28"/>
          <w:szCs w:val="28"/>
        </w:rPr>
        <w:t xml:space="preserve">В качестве недостатков </w:t>
      </w:r>
      <w:r w:rsidR="00372762">
        <w:rPr>
          <w:rFonts w:ascii="Times New Roman" w:hAnsi="Times New Roman" w:cs="Times New Roman"/>
          <w:sz w:val="28"/>
          <w:szCs w:val="28"/>
        </w:rPr>
        <w:t xml:space="preserve">при заключении договоров </w:t>
      </w:r>
      <w:r w:rsidR="0084100C">
        <w:rPr>
          <w:rFonts w:ascii="Times New Roman" w:hAnsi="Times New Roman" w:cs="Times New Roman"/>
          <w:sz w:val="28"/>
          <w:szCs w:val="28"/>
        </w:rPr>
        <w:t xml:space="preserve">с единственным поставщиком </w:t>
      </w:r>
      <w:r w:rsidRPr="001F4F3B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84100C">
        <w:rPr>
          <w:rFonts w:ascii="Times New Roman" w:hAnsi="Times New Roman" w:cs="Times New Roman"/>
          <w:sz w:val="28"/>
          <w:szCs w:val="28"/>
        </w:rPr>
        <w:t>отметить</w:t>
      </w:r>
      <w:r w:rsidR="0084100C" w:rsidRPr="0084100C">
        <w:rPr>
          <w:rFonts w:ascii="Times New Roman" w:hAnsi="Times New Roman" w:cs="Times New Roman"/>
          <w:sz w:val="28"/>
          <w:szCs w:val="28"/>
        </w:rPr>
        <w:t xml:space="preserve"> </w:t>
      </w:r>
      <w:r w:rsidR="0084100C" w:rsidRPr="00841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отсутствие в договоре точного описания объекта закупки, что исключает возможность проверки соответствия поставленного товара условиям договора со стороны заказчика</w:t>
      </w:r>
      <w:r w:rsidR="00841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C1288" w:rsidRDefault="006C1288" w:rsidP="008167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75AA" w:rsidRDefault="002875AA" w:rsidP="0073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5AA" w:rsidRDefault="002875AA" w:rsidP="0073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875AA" w:rsidSect="00205F64">
      <w:pgSz w:w="11906" w:h="16838"/>
      <w:pgMar w:top="851" w:right="425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470A2"/>
    <w:multiLevelType w:val="hybridMultilevel"/>
    <w:tmpl w:val="8B42C934"/>
    <w:lvl w:ilvl="0" w:tplc="19AEAE62">
      <w:start w:val="1"/>
      <w:numFmt w:val="decimal"/>
      <w:lvlText w:val="%1."/>
      <w:lvlJc w:val="left"/>
      <w:pPr>
        <w:ind w:left="187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" w15:restartNumberingAfterBreak="0">
    <w:nsid w:val="2ED97708"/>
    <w:multiLevelType w:val="hybridMultilevel"/>
    <w:tmpl w:val="83D03E0C"/>
    <w:lvl w:ilvl="0" w:tplc="A1CA678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F077947"/>
    <w:multiLevelType w:val="hybridMultilevel"/>
    <w:tmpl w:val="4626AB8C"/>
    <w:lvl w:ilvl="0" w:tplc="0D92D53E">
      <w:start w:val="6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28"/>
    <w:rsid w:val="0002097A"/>
    <w:rsid w:val="00052345"/>
    <w:rsid w:val="00052794"/>
    <w:rsid w:val="00063593"/>
    <w:rsid w:val="0007074D"/>
    <w:rsid w:val="00071694"/>
    <w:rsid w:val="00094B92"/>
    <w:rsid w:val="000B3BAB"/>
    <w:rsid w:val="000C2499"/>
    <w:rsid w:val="000D1A88"/>
    <w:rsid w:val="000E1827"/>
    <w:rsid w:val="000E7599"/>
    <w:rsid w:val="001628F9"/>
    <w:rsid w:val="001A2B59"/>
    <w:rsid w:val="001A32E5"/>
    <w:rsid w:val="001B1A0B"/>
    <w:rsid w:val="001F4F3B"/>
    <w:rsid w:val="00205F64"/>
    <w:rsid w:val="002469A7"/>
    <w:rsid w:val="002661DA"/>
    <w:rsid w:val="00286EAE"/>
    <w:rsid w:val="002875AA"/>
    <w:rsid w:val="002875F1"/>
    <w:rsid w:val="002A2BC7"/>
    <w:rsid w:val="00300CD0"/>
    <w:rsid w:val="003101BC"/>
    <w:rsid w:val="00337328"/>
    <w:rsid w:val="00345E04"/>
    <w:rsid w:val="00372762"/>
    <w:rsid w:val="003C76B8"/>
    <w:rsid w:val="00404167"/>
    <w:rsid w:val="004077E6"/>
    <w:rsid w:val="00434A4C"/>
    <w:rsid w:val="0045264C"/>
    <w:rsid w:val="0045722E"/>
    <w:rsid w:val="00471AB6"/>
    <w:rsid w:val="00495C00"/>
    <w:rsid w:val="004B3FA5"/>
    <w:rsid w:val="004B7FB2"/>
    <w:rsid w:val="004F481A"/>
    <w:rsid w:val="004F5455"/>
    <w:rsid w:val="004F5B52"/>
    <w:rsid w:val="0050464B"/>
    <w:rsid w:val="005415A6"/>
    <w:rsid w:val="005C4A55"/>
    <w:rsid w:val="005C5947"/>
    <w:rsid w:val="005D671C"/>
    <w:rsid w:val="005E0477"/>
    <w:rsid w:val="005E56C7"/>
    <w:rsid w:val="005F3D8E"/>
    <w:rsid w:val="006153B7"/>
    <w:rsid w:val="0068526F"/>
    <w:rsid w:val="006A20F6"/>
    <w:rsid w:val="006B415F"/>
    <w:rsid w:val="006C1288"/>
    <w:rsid w:val="00716C86"/>
    <w:rsid w:val="007324EB"/>
    <w:rsid w:val="00733C18"/>
    <w:rsid w:val="00764117"/>
    <w:rsid w:val="007A5D58"/>
    <w:rsid w:val="007A7E54"/>
    <w:rsid w:val="007E4467"/>
    <w:rsid w:val="0081677D"/>
    <w:rsid w:val="00835F43"/>
    <w:rsid w:val="0084100C"/>
    <w:rsid w:val="008642A0"/>
    <w:rsid w:val="008707C9"/>
    <w:rsid w:val="008B70E9"/>
    <w:rsid w:val="008D6F35"/>
    <w:rsid w:val="00925A3A"/>
    <w:rsid w:val="009D2C09"/>
    <w:rsid w:val="009E591E"/>
    <w:rsid w:val="00A16259"/>
    <w:rsid w:val="00A3080A"/>
    <w:rsid w:val="00A36D29"/>
    <w:rsid w:val="00AB2E04"/>
    <w:rsid w:val="00AF031E"/>
    <w:rsid w:val="00B4125E"/>
    <w:rsid w:val="00B65C22"/>
    <w:rsid w:val="00B72E56"/>
    <w:rsid w:val="00B82804"/>
    <w:rsid w:val="00BA0A61"/>
    <w:rsid w:val="00BE3B09"/>
    <w:rsid w:val="00C05A67"/>
    <w:rsid w:val="00C64535"/>
    <w:rsid w:val="00CB03B1"/>
    <w:rsid w:val="00CD1B83"/>
    <w:rsid w:val="00CD6A25"/>
    <w:rsid w:val="00D009DD"/>
    <w:rsid w:val="00D33A57"/>
    <w:rsid w:val="00D63583"/>
    <w:rsid w:val="00D90107"/>
    <w:rsid w:val="00DB1E5C"/>
    <w:rsid w:val="00E11787"/>
    <w:rsid w:val="00E42FF8"/>
    <w:rsid w:val="00E733D3"/>
    <w:rsid w:val="00E7511A"/>
    <w:rsid w:val="00E849F7"/>
    <w:rsid w:val="00E85843"/>
    <w:rsid w:val="00E869F3"/>
    <w:rsid w:val="00EA20A7"/>
    <w:rsid w:val="00EA2179"/>
    <w:rsid w:val="00EB7D7F"/>
    <w:rsid w:val="00EC6EE6"/>
    <w:rsid w:val="00F83C63"/>
    <w:rsid w:val="00F90DDC"/>
    <w:rsid w:val="00FA2BE2"/>
    <w:rsid w:val="00FA4CA2"/>
    <w:rsid w:val="00FA7984"/>
    <w:rsid w:val="00FB5F49"/>
    <w:rsid w:val="00FC40C5"/>
    <w:rsid w:val="00F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8E1E6-7DB4-4D77-ADF0-403F5B45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59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469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1">
    <w:name w:val="Знак1"/>
    <w:basedOn w:val="a"/>
    <w:next w:val="a"/>
    <w:semiHidden/>
    <w:rsid w:val="00C05A67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E858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86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fonh_4</dc:creator>
  <cp:keywords/>
  <dc:description/>
  <cp:lastModifiedBy>fonh_4</cp:lastModifiedBy>
  <cp:revision>4</cp:revision>
  <cp:lastPrinted>2023-10-23T13:17:00Z</cp:lastPrinted>
  <dcterms:created xsi:type="dcterms:W3CDTF">2023-10-24T13:27:00Z</dcterms:created>
  <dcterms:modified xsi:type="dcterms:W3CDTF">2023-10-24T13:38:00Z</dcterms:modified>
</cp:coreProperties>
</file>