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F5B3" w14:textId="77777777"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14:paraId="692A9536" w14:textId="77777777"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21AB39DF" w14:textId="77777777"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14:paraId="40D7E027" w14:textId="77777777"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14:paraId="34BEFE3A" w14:textId="77777777" w:rsidR="0047763E" w:rsidRDefault="0047763E">
      <w:pPr>
        <w:jc w:val="center"/>
        <w:rPr>
          <w:sz w:val="28"/>
        </w:rPr>
      </w:pPr>
    </w:p>
    <w:p w14:paraId="1E2BCA8B" w14:textId="77777777" w:rsidR="00A27102" w:rsidRDefault="00A27102">
      <w:pPr>
        <w:jc w:val="center"/>
        <w:rPr>
          <w:sz w:val="28"/>
        </w:rPr>
      </w:pPr>
    </w:p>
    <w:p w14:paraId="1105F750" w14:textId="69F0F207" w:rsidR="0047763E" w:rsidRPr="00BD579B" w:rsidRDefault="0044564D" w:rsidP="000373E6">
      <w:pPr>
        <w:rPr>
          <w:sz w:val="28"/>
        </w:rPr>
      </w:pPr>
      <w:r>
        <w:rPr>
          <w:sz w:val="28"/>
        </w:rPr>
        <w:t>1</w:t>
      </w:r>
      <w:r w:rsidR="004E2189">
        <w:rPr>
          <w:sz w:val="28"/>
        </w:rPr>
        <w:t>0</w:t>
      </w:r>
      <w:r w:rsidR="00BD579B">
        <w:rPr>
          <w:sz w:val="28"/>
        </w:rPr>
        <w:t>.</w:t>
      </w:r>
      <w:r w:rsidR="004E2189">
        <w:rPr>
          <w:sz w:val="28"/>
        </w:rPr>
        <w:t>0</w:t>
      </w:r>
      <w:r>
        <w:rPr>
          <w:sz w:val="28"/>
        </w:rPr>
        <w:t>1</w:t>
      </w:r>
      <w:r w:rsidR="009B7449">
        <w:rPr>
          <w:sz w:val="28"/>
        </w:rPr>
        <w:t>.202</w:t>
      </w:r>
      <w:r w:rsidR="004E2189">
        <w:rPr>
          <w:sz w:val="28"/>
        </w:rPr>
        <w:t>5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         </w:t>
      </w:r>
      <w:r w:rsidR="000373E6">
        <w:rPr>
          <w:sz w:val="28"/>
        </w:rPr>
        <w:t xml:space="preserve">                     </w:t>
      </w:r>
      <w:r w:rsidR="00EB25A6">
        <w:rPr>
          <w:sz w:val="28"/>
        </w:rPr>
        <w:t xml:space="preserve">№ </w:t>
      </w:r>
      <w:r w:rsidR="004E2189">
        <w:rPr>
          <w:sz w:val="28"/>
        </w:rPr>
        <w:t>1</w:t>
      </w:r>
    </w:p>
    <w:p w14:paraId="2CED701C" w14:textId="77777777" w:rsidR="009B2D82" w:rsidRDefault="009B2D82">
      <w:pPr>
        <w:jc w:val="center"/>
        <w:rPr>
          <w:sz w:val="28"/>
        </w:rPr>
      </w:pPr>
    </w:p>
    <w:p w14:paraId="2BF2B6EB" w14:textId="77777777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14:paraId="1960198F" w14:textId="77777777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16C141AB" w14:textId="77777777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0F00F1E0" w14:textId="6879DE6E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4E2189">
        <w:rPr>
          <w:color w:val="auto"/>
          <w:sz w:val="28"/>
          <w:szCs w:val="28"/>
          <w:lang w:eastAsia="ar-SA"/>
        </w:rPr>
        <w:t>9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список прилагается.</w:t>
      </w:r>
    </w:p>
    <w:p w14:paraId="324BCD0E" w14:textId="3DE2BDC6" w:rsidR="00D91EC9" w:rsidRDefault="007C44B6" w:rsidP="00D91EC9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Приглашенные: руководители управляющий компаний</w:t>
      </w:r>
      <w:r w:rsidR="00C602A8">
        <w:rPr>
          <w:color w:val="auto"/>
          <w:sz w:val="28"/>
          <w:szCs w:val="28"/>
          <w:lang w:eastAsia="ar-SA"/>
        </w:rPr>
        <w:t>,</w:t>
      </w:r>
      <w:r>
        <w:rPr>
          <w:color w:val="auto"/>
          <w:sz w:val="28"/>
          <w:szCs w:val="28"/>
          <w:lang w:eastAsia="ar-SA"/>
        </w:rPr>
        <w:t xml:space="preserve"> </w:t>
      </w:r>
      <w:r w:rsidR="00C602A8">
        <w:rPr>
          <w:bCs/>
          <w:color w:val="auto"/>
          <w:sz w:val="28"/>
          <w:szCs w:val="28"/>
          <w:lang w:eastAsia="ar-SA"/>
        </w:rPr>
        <w:t>осуществляющи</w:t>
      </w:r>
      <w:r w:rsidR="00C602A8">
        <w:rPr>
          <w:bCs/>
          <w:color w:val="auto"/>
          <w:sz w:val="28"/>
          <w:szCs w:val="28"/>
          <w:lang w:eastAsia="ar-SA"/>
        </w:rPr>
        <w:t>е</w:t>
      </w:r>
      <w:r w:rsidR="00C602A8">
        <w:rPr>
          <w:bCs/>
          <w:color w:val="auto"/>
          <w:sz w:val="28"/>
          <w:szCs w:val="28"/>
          <w:lang w:eastAsia="ar-SA"/>
        </w:rPr>
        <w:t xml:space="preserve"> управление МКД в центральной части города Сокола</w:t>
      </w:r>
      <w:r w:rsidR="00C602A8">
        <w:rPr>
          <w:bCs/>
          <w:color w:val="auto"/>
          <w:sz w:val="28"/>
          <w:szCs w:val="28"/>
          <w:lang w:eastAsia="ar-SA"/>
        </w:rPr>
        <w:t>.</w:t>
      </w:r>
    </w:p>
    <w:p w14:paraId="3E971FA2" w14:textId="77777777" w:rsidR="00C602A8" w:rsidRPr="00D91EC9" w:rsidRDefault="00C602A8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14:paraId="21067225" w14:textId="77777777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14:paraId="44D4620B" w14:textId="77777777" w:rsidR="004E2189" w:rsidRPr="004E2189" w:rsidRDefault="004E2189" w:rsidP="004E2189">
      <w:pPr>
        <w:ind w:left="709"/>
        <w:contextualSpacing/>
        <w:jc w:val="both"/>
        <w:rPr>
          <w:sz w:val="28"/>
          <w:szCs w:val="28"/>
        </w:rPr>
      </w:pPr>
      <w:bookmarkStart w:id="0" w:name="_Hlk181021590"/>
      <w:r w:rsidRPr="004E2189">
        <w:rPr>
          <w:sz w:val="28"/>
          <w:szCs w:val="28"/>
        </w:rPr>
        <w:t xml:space="preserve">О рассмотрении жалоб в адрес управляющих компаний о качестве горячего водоснабжения на территории города Сокола. </w:t>
      </w:r>
    </w:p>
    <w:p w14:paraId="22C20B60" w14:textId="77777777" w:rsidR="004E2189" w:rsidRPr="004E2189" w:rsidRDefault="004E2189" w:rsidP="004E2189">
      <w:pPr>
        <w:ind w:left="284" w:firstLine="396"/>
        <w:jc w:val="both"/>
        <w:rPr>
          <w:color w:val="auto"/>
          <w:sz w:val="28"/>
          <w:szCs w:val="28"/>
        </w:rPr>
      </w:pPr>
      <w:r w:rsidRPr="004E2189">
        <w:rPr>
          <w:i/>
          <w:iCs/>
          <w:color w:val="auto"/>
          <w:sz w:val="28"/>
          <w:szCs w:val="28"/>
        </w:rPr>
        <w:t>Выступление</w:t>
      </w:r>
      <w:bookmarkEnd w:id="0"/>
      <w:r w:rsidRPr="004E2189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4E2189">
        <w:rPr>
          <w:i/>
          <w:iCs/>
          <w:color w:val="auto"/>
          <w:sz w:val="28"/>
          <w:szCs w:val="28"/>
        </w:rPr>
        <w:t>Лемехова</w:t>
      </w:r>
      <w:proofErr w:type="spellEnd"/>
      <w:r w:rsidRPr="004E2189">
        <w:rPr>
          <w:i/>
          <w:iCs/>
          <w:color w:val="auto"/>
          <w:sz w:val="28"/>
          <w:szCs w:val="28"/>
        </w:rPr>
        <w:t xml:space="preserve"> Александра Викторовича, заместителя главы Сокольского муниципального округа</w:t>
      </w:r>
      <w:r w:rsidRPr="004E2189">
        <w:rPr>
          <w:color w:val="auto"/>
          <w:sz w:val="28"/>
          <w:szCs w:val="28"/>
        </w:rPr>
        <w:t>.</w:t>
      </w:r>
    </w:p>
    <w:p w14:paraId="28CD9CA7" w14:textId="77777777"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14:paraId="72FF6F48" w14:textId="77777777"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1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1"/>
    <w:p w14:paraId="4C5D1B56" w14:textId="77777777"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14:paraId="57AA5850" w14:textId="13F3DEB6" w:rsidR="004E2189" w:rsidRDefault="004E2189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В.А. Носкова</w:t>
      </w:r>
      <w:r w:rsidR="0077765A">
        <w:rPr>
          <w:bCs/>
          <w:sz w:val="28"/>
        </w:rPr>
        <w:t>, который рассказал</w:t>
      </w:r>
      <w:r>
        <w:rPr>
          <w:bCs/>
          <w:sz w:val="28"/>
        </w:rPr>
        <w:t xml:space="preserve"> о </w:t>
      </w:r>
      <w:r w:rsidR="0077765A">
        <w:rPr>
          <w:bCs/>
          <w:sz w:val="28"/>
        </w:rPr>
        <w:t xml:space="preserve">необходимости </w:t>
      </w:r>
      <w:r>
        <w:rPr>
          <w:bCs/>
          <w:sz w:val="28"/>
        </w:rPr>
        <w:t>пров</w:t>
      </w:r>
      <w:r w:rsidR="00A1261A">
        <w:rPr>
          <w:bCs/>
          <w:sz w:val="28"/>
        </w:rPr>
        <w:t>едени</w:t>
      </w:r>
      <w:r w:rsidR="0077765A">
        <w:rPr>
          <w:bCs/>
          <w:sz w:val="28"/>
        </w:rPr>
        <w:t>я</w:t>
      </w:r>
      <w:r>
        <w:rPr>
          <w:bCs/>
          <w:sz w:val="28"/>
        </w:rPr>
        <w:t xml:space="preserve"> работ</w:t>
      </w:r>
      <w:r w:rsidR="00A1261A">
        <w:rPr>
          <w:bCs/>
          <w:sz w:val="28"/>
        </w:rPr>
        <w:t>ы</w:t>
      </w:r>
      <w:r w:rsidR="0077765A">
        <w:rPr>
          <w:bCs/>
          <w:sz w:val="28"/>
        </w:rPr>
        <w:t xml:space="preserve"> </w:t>
      </w:r>
      <w:r>
        <w:rPr>
          <w:bCs/>
          <w:sz w:val="28"/>
        </w:rPr>
        <w:t xml:space="preserve">по контролю </w:t>
      </w:r>
      <w:r w:rsidR="00A1261A">
        <w:rPr>
          <w:bCs/>
          <w:sz w:val="28"/>
        </w:rPr>
        <w:t xml:space="preserve">за </w:t>
      </w:r>
      <w:r>
        <w:rPr>
          <w:bCs/>
          <w:sz w:val="28"/>
        </w:rPr>
        <w:t>качеств</w:t>
      </w:r>
      <w:r w:rsidR="00A1261A">
        <w:rPr>
          <w:bCs/>
          <w:sz w:val="28"/>
        </w:rPr>
        <w:t>ом</w:t>
      </w:r>
      <w:r>
        <w:rPr>
          <w:bCs/>
          <w:sz w:val="28"/>
        </w:rPr>
        <w:t xml:space="preserve"> горячего водоснабжения</w:t>
      </w:r>
      <w:r w:rsidR="00A1261A" w:rsidRPr="00A1261A">
        <w:rPr>
          <w:bCs/>
          <w:sz w:val="28"/>
        </w:rPr>
        <w:t xml:space="preserve"> </w:t>
      </w:r>
      <w:r w:rsidR="00A1261A">
        <w:rPr>
          <w:bCs/>
          <w:sz w:val="28"/>
        </w:rPr>
        <w:t>в городе Соколе</w:t>
      </w:r>
      <w:r>
        <w:rPr>
          <w:bCs/>
          <w:sz w:val="28"/>
        </w:rPr>
        <w:t xml:space="preserve">. Об усилении мер по </w:t>
      </w:r>
      <w:r w:rsidR="00924D92">
        <w:rPr>
          <w:bCs/>
          <w:sz w:val="28"/>
        </w:rPr>
        <w:t xml:space="preserve">своевременной очистке </w:t>
      </w:r>
      <w:r w:rsidR="00A1261A">
        <w:rPr>
          <w:bCs/>
          <w:sz w:val="28"/>
        </w:rPr>
        <w:t xml:space="preserve">системы горячего водоснабжения жилого фонда управляющими компаниями города Сокола. </w:t>
      </w:r>
      <w:r w:rsidR="004D5784">
        <w:rPr>
          <w:bCs/>
          <w:sz w:val="28"/>
        </w:rPr>
        <w:t>О создании придомовых чатов управляющими компаниями города Сокола с жителями обслуживаемых домов, для своевременной работы по отработке жалоб и предложений.</w:t>
      </w:r>
    </w:p>
    <w:p w14:paraId="0DB3AE82" w14:textId="575D2AB0" w:rsidR="000B7EE5" w:rsidRDefault="000B7EE5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А.В. </w:t>
      </w:r>
      <w:proofErr w:type="spellStart"/>
      <w:r>
        <w:rPr>
          <w:bCs/>
          <w:sz w:val="28"/>
        </w:rPr>
        <w:t>Лемехова</w:t>
      </w:r>
      <w:proofErr w:type="spellEnd"/>
      <w:r>
        <w:rPr>
          <w:bCs/>
          <w:sz w:val="28"/>
        </w:rPr>
        <w:t xml:space="preserve">, который дополнил, что на данный момент система очистки воды </w:t>
      </w:r>
      <w:r w:rsidR="007C44B6">
        <w:rPr>
          <w:bCs/>
          <w:sz w:val="28"/>
        </w:rPr>
        <w:t xml:space="preserve">на городском водозаборе города Сокола </w:t>
      </w:r>
      <w:r>
        <w:rPr>
          <w:bCs/>
          <w:sz w:val="28"/>
        </w:rPr>
        <w:t>на</w:t>
      </w:r>
      <w:r w:rsidR="007C44B6">
        <w:rPr>
          <w:bCs/>
          <w:sz w:val="28"/>
        </w:rPr>
        <w:t>ходится на должном уровне, в процессе водоснабжения осуществляется подъем, очистка воды и ее транспортировка до потребителей</w:t>
      </w:r>
      <w:r w:rsidR="007C44B6"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14:paraId="3CB638EC" w14:textId="58F2FCE0" w:rsidR="006A7C83" w:rsidRDefault="006A7C83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Членов Общественного совета</w:t>
      </w:r>
      <w:r w:rsidR="00061FAC">
        <w:rPr>
          <w:color w:val="auto"/>
          <w:sz w:val="28"/>
          <w:szCs w:val="28"/>
        </w:rPr>
        <w:t xml:space="preserve"> Н.В. </w:t>
      </w:r>
      <w:proofErr w:type="spellStart"/>
      <w:r w:rsidR="00061FAC">
        <w:rPr>
          <w:color w:val="auto"/>
          <w:sz w:val="28"/>
          <w:szCs w:val="28"/>
        </w:rPr>
        <w:t>Тумакова</w:t>
      </w:r>
      <w:proofErr w:type="spellEnd"/>
      <w:r w:rsidR="00061FAC">
        <w:rPr>
          <w:color w:val="auto"/>
          <w:sz w:val="28"/>
          <w:szCs w:val="28"/>
        </w:rPr>
        <w:t xml:space="preserve">, Е.А. Шутова, А.В. </w:t>
      </w:r>
      <w:proofErr w:type="spellStart"/>
      <w:r w:rsidR="00061FAC">
        <w:rPr>
          <w:color w:val="auto"/>
          <w:sz w:val="28"/>
          <w:szCs w:val="28"/>
        </w:rPr>
        <w:t>Вархолова</w:t>
      </w:r>
      <w:proofErr w:type="spellEnd"/>
      <w:r w:rsidR="00061FAC">
        <w:rPr>
          <w:color w:val="auto"/>
          <w:sz w:val="28"/>
          <w:szCs w:val="28"/>
        </w:rPr>
        <w:t xml:space="preserve"> о необходимости проведения промывки и проверки качества </w:t>
      </w:r>
      <w:r w:rsidR="00061FAC">
        <w:rPr>
          <w:bCs/>
          <w:sz w:val="28"/>
        </w:rPr>
        <w:t xml:space="preserve">системы горячего водоснабжения совместно с жильцами домов, о необходимости смены радиаторов в жилом фонде с чугунных на </w:t>
      </w:r>
      <w:r w:rsidR="004D5784">
        <w:rPr>
          <w:bCs/>
          <w:sz w:val="28"/>
        </w:rPr>
        <w:t>современные радиаторы отопления.</w:t>
      </w:r>
    </w:p>
    <w:p w14:paraId="35B293D8" w14:textId="77777777" w:rsidR="00BF4C9E" w:rsidRDefault="00BF4C9E" w:rsidP="004F04F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14:paraId="1EDEA4B4" w14:textId="77777777" w:rsidR="00345EB3" w:rsidRDefault="00345EB3" w:rsidP="00345EB3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</w:p>
    <w:p w14:paraId="5E61620F" w14:textId="77777777" w:rsidR="00BF4C9E" w:rsidRPr="00BF4C9E" w:rsidRDefault="00345EB3" w:rsidP="00BF4C9E">
      <w:pPr>
        <w:pStyle w:val="af2"/>
        <w:numPr>
          <w:ilvl w:val="1"/>
          <w:numId w:val="10"/>
        </w:num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352B9B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14:paraId="6D83B611" w14:textId="70E2336D" w:rsidR="003D4155" w:rsidRDefault="002C43D6" w:rsidP="00400C21">
      <w:pPr>
        <w:pStyle w:val="af2"/>
        <w:numPr>
          <w:ilvl w:val="1"/>
          <w:numId w:val="10"/>
        </w:numPr>
        <w:suppressAutoHyphens/>
        <w:ind w:left="0"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>Руководителям управляющих компаний</w:t>
      </w:r>
      <w:r w:rsidR="007C44B6">
        <w:rPr>
          <w:bCs/>
          <w:color w:val="auto"/>
          <w:sz w:val="28"/>
          <w:szCs w:val="28"/>
          <w:lang w:eastAsia="ar-SA"/>
        </w:rPr>
        <w:t xml:space="preserve">, осуществляющих управление МКД в центральной части города Сокола, </w:t>
      </w:r>
      <w:r>
        <w:rPr>
          <w:bCs/>
          <w:color w:val="auto"/>
          <w:sz w:val="28"/>
          <w:szCs w:val="28"/>
          <w:lang w:eastAsia="ar-SA"/>
        </w:rPr>
        <w:t xml:space="preserve"> организовать промывку </w:t>
      </w:r>
      <w:r>
        <w:rPr>
          <w:bCs/>
          <w:color w:val="auto"/>
          <w:sz w:val="28"/>
          <w:szCs w:val="28"/>
          <w:lang w:eastAsia="ar-SA"/>
        </w:rPr>
        <w:lastRenderedPageBreak/>
        <w:t xml:space="preserve">системы горячего водоснабжения при участии представителей Администрации Сокольского муниципального округа, МУП «Коммунальные системы», </w:t>
      </w:r>
      <w:r w:rsidR="007C44B6">
        <w:rPr>
          <w:bCs/>
          <w:color w:val="auto"/>
          <w:sz w:val="28"/>
          <w:szCs w:val="28"/>
          <w:lang w:eastAsia="ar-SA"/>
        </w:rPr>
        <w:t>представителей собственников жилых помещений</w:t>
      </w:r>
      <w:r>
        <w:rPr>
          <w:bCs/>
          <w:color w:val="auto"/>
          <w:sz w:val="28"/>
          <w:szCs w:val="28"/>
          <w:lang w:eastAsia="ar-SA"/>
        </w:rPr>
        <w:t xml:space="preserve">, </w:t>
      </w:r>
      <w:r w:rsidR="00400C21">
        <w:rPr>
          <w:bCs/>
          <w:color w:val="auto"/>
          <w:sz w:val="28"/>
          <w:szCs w:val="28"/>
          <w:lang w:eastAsia="ar-SA"/>
        </w:rPr>
        <w:t xml:space="preserve">с одновременным составлением и подписанием акта качества горячего водоснабжения по итогу промывки. Создать придомовые чаты с жителями обслуживаемых домов и своевременно реагировать на жалобы граждан. </w:t>
      </w:r>
    </w:p>
    <w:p w14:paraId="20A7D0C7" w14:textId="2DD79C8F" w:rsidR="00400C21" w:rsidRPr="00400C21" w:rsidRDefault="00400C21" w:rsidP="00400C21">
      <w:pPr>
        <w:pStyle w:val="af2"/>
        <w:numPr>
          <w:ilvl w:val="1"/>
          <w:numId w:val="10"/>
        </w:numPr>
        <w:suppressAutoHyphens/>
        <w:ind w:left="0"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В.В. </w:t>
      </w:r>
      <w:proofErr w:type="spellStart"/>
      <w:r>
        <w:rPr>
          <w:bCs/>
          <w:color w:val="auto"/>
          <w:sz w:val="28"/>
          <w:szCs w:val="28"/>
          <w:lang w:eastAsia="ar-SA"/>
        </w:rPr>
        <w:t>Кенюку</w:t>
      </w:r>
      <w:proofErr w:type="spellEnd"/>
      <w:r>
        <w:rPr>
          <w:bCs/>
          <w:color w:val="auto"/>
          <w:sz w:val="28"/>
          <w:szCs w:val="28"/>
          <w:lang w:eastAsia="ar-SA"/>
        </w:rPr>
        <w:t xml:space="preserve"> создать общий чат руководства МУП «Коммунальные </w:t>
      </w:r>
      <w:r w:rsidR="00A97419">
        <w:rPr>
          <w:bCs/>
          <w:color w:val="auto"/>
          <w:sz w:val="28"/>
          <w:szCs w:val="28"/>
          <w:lang w:eastAsia="ar-SA"/>
        </w:rPr>
        <w:t xml:space="preserve">системы» </w:t>
      </w:r>
      <w:r w:rsidR="001B375B">
        <w:rPr>
          <w:bCs/>
          <w:color w:val="auto"/>
          <w:sz w:val="28"/>
          <w:szCs w:val="28"/>
          <w:lang w:eastAsia="ar-SA"/>
        </w:rPr>
        <w:t>и</w:t>
      </w:r>
      <w:r>
        <w:rPr>
          <w:bCs/>
          <w:color w:val="auto"/>
          <w:sz w:val="28"/>
          <w:szCs w:val="28"/>
          <w:lang w:eastAsia="ar-SA"/>
        </w:rPr>
        <w:t xml:space="preserve"> </w:t>
      </w:r>
      <w:r w:rsidR="007C44B6">
        <w:rPr>
          <w:bCs/>
          <w:color w:val="auto"/>
          <w:sz w:val="28"/>
          <w:szCs w:val="28"/>
          <w:lang w:eastAsia="ar-SA"/>
        </w:rPr>
        <w:t xml:space="preserve">руководства </w:t>
      </w:r>
      <w:r>
        <w:rPr>
          <w:bCs/>
          <w:color w:val="auto"/>
          <w:sz w:val="28"/>
          <w:szCs w:val="28"/>
          <w:lang w:eastAsia="ar-SA"/>
        </w:rPr>
        <w:t>управляющи</w:t>
      </w:r>
      <w:r w:rsidR="001B375B">
        <w:rPr>
          <w:bCs/>
          <w:color w:val="auto"/>
          <w:sz w:val="28"/>
          <w:szCs w:val="28"/>
          <w:lang w:eastAsia="ar-SA"/>
        </w:rPr>
        <w:t>х</w:t>
      </w:r>
      <w:r>
        <w:rPr>
          <w:bCs/>
          <w:color w:val="auto"/>
          <w:sz w:val="28"/>
          <w:szCs w:val="28"/>
          <w:lang w:eastAsia="ar-SA"/>
        </w:rPr>
        <w:t xml:space="preserve"> компани</w:t>
      </w:r>
      <w:r w:rsidR="001B375B">
        <w:rPr>
          <w:bCs/>
          <w:color w:val="auto"/>
          <w:sz w:val="28"/>
          <w:szCs w:val="28"/>
          <w:lang w:eastAsia="ar-SA"/>
        </w:rPr>
        <w:t>й</w:t>
      </w:r>
      <w:r w:rsidR="007C44B6">
        <w:rPr>
          <w:bCs/>
          <w:color w:val="auto"/>
          <w:sz w:val="28"/>
          <w:szCs w:val="28"/>
          <w:lang w:eastAsia="ar-SA"/>
        </w:rPr>
        <w:t>,</w:t>
      </w:r>
      <w:r>
        <w:rPr>
          <w:bCs/>
          <w:color w:val="auto"/>
          <w:sz w:val="28"/>
          <w:szCs w:val="28"/>
          <w:lang w:eastAsia="ar-SA"/>
        </w:rPr>
        <w:t xml:space="preserve"> </w:t>
      </w:r>
      <w:r w:rsidR="007C44B6">
        <w:rPr>
          <w:bCs/>
          <w:color w:val="auto"/>
          <w:sz w:val="28"/>
          <w:szCs w:val="28"/>
          <w:lang w:eastAsia="ar-SA"/>
        </w:rPr>
        <w:t>осуществляющих управление МКД</w:t>
      </w:r>
      <w:r>
        <w:rPr>
          <w:bCs/>
          <w:color w:val="auto"/>
          <w:sz w:val="28"/>
          <w:szCs w:val="28"/>
          <w:lang w:eastAsia="ar-SA"/>
        </w:rPr>
        <w:t xml:space="preserve">. </w:t>
      </w:r>
    </w:p>
    <w:p w14:paraId="70EC8CDB" w14:textId="77777777" w:rsidR="0052572A" w:rsidRPr="00E9384B" w:rsidRDefault="0052572A" w:rsidP="00E9384B">
      <w:pPr>
        <w:suppressAutoHyphens/>
        <w:jc w:val="both"/>
        <w:rPr>
          <w:bCs/>
          <w:color w:val="auto"/>
          <w:sz w:val="28"/>
          <w:szCs w:val="28"/>
          <w:lang w:eastAsia="ar-SA"/>
        </w:rPr>
      </w:pPr>
      <w:r w:rsidRPr="00E9384B">
        <w:rPr>
          <w:bCs/>
          <w:color w:val="auto"/>
          <w:sz w:val="28"/>
          <w:szCs w:val="28"/>
          <w:lang w:eastAsia="ar-SA"/>
        </w:rPr>
        <w:t xml:space="preserve"> </w:t>
      </w:r>
    </w:p>
    <w:p w14:paraId="3DE48FF1" w14:textId="77777777" w:rsidR="00912330" w:rsidRPr="003D4155" w:rsidRDefault="00912330" w:rsidP="00912330">
      <w:pPr>
        <w:pStyle w:val="af2"/>
        <w:suppressAutoHyphens/>
        <w:ind w:left="680"/>
        <w:jc w:val="both"/>
        <w:rPr>
          <w:bCs/>
          <w:color w:val="auto"/>
          <w:sz w:val="28"/>
          <w:szCs w:val="28"/>
          <w:lang w:eastAsia="ar-SA"/>
        </w:rPr>
      </w:pPr>
    </w:p>
    <w:p w14:paraId="0472D710" w14:textId="77777777" w:rsidR="00797A62" w:rsidRDefault="00797A62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</w:p>
    <w:p w14:paraId="44B1315E" w14:textId="77777777" w:rsidR="0047763E" w:rsidRDefault="00111885" w:rsidP="00F515E5">
      <w:pPr>
        <w:suppressAutoHyphens/>
        <w:ind w:left="284"/>
        <w:jc w:val="both"/>
        <w:rPr>
          <w:sz w:val="28"/>
        </w:rPr>
      </w:pPr>
      <w:r w:rsidRPr="00111885">
        <w:rPr>
          <w:color w:val="auto"/>
          <w:sz w:val="28"/>
          <w:szCs w:val="28"/>
          <w:lang w:eastAsia="ar-SA"/>
        </w:rPr>
        <w:t xml:space="preserve">Председатель                                                                         </w:t>
      </w:r>
      <w:r w:rsidR="00603838">
        <w:rPr>
          <w:color w:val="auto"/>
          <w:sz w:val="28"/>
          <w:szCs w:val="28"/>
          <w:lang w:eastAsia="ar-SA"/>
        </w:rPr>
        <w:t xml:space="preserve">    </w:t>
      </w:r>
      <w:r w:rsidRPr="00111885">
        <w:rPr>
          <w:color w:val="auto"/>
          <w:sz w:val="28"/>
          <w:szCs w:val="28"/>
          <w:lang w:eastAsia="ar-SA"/>
        </w:rPr>
        <w:t xml:space="preserve">          С.Н. Фатеева</w:t>
      </w:r>
    </w:p>
    <w:sectPr w:rsidR="0047763E" w:rsidSect="00400C21">
      <w:pgSz w:w="11906" w:h="16838"/>
      <w:pgMar w:top="993" w:right="851" w:bottom="141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 w15:restartNumberingAfterBreak="0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 w15:restartNumberingAfterBreak="0">
    <w:nsid w:val="27AA5BFA"/>
    <w:multiLevelType w:val="multilevel"/>
    <w:tmpl w:val="9042A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 w15:restartNumberingAfterBreak="0">
    <w:nsid w:val="286D2520"/>
    <w:multiLevelType w:val="multilevel"/>
    <w:tmpl w:val="AAA4C3C6"/>
    <w:lvl w:ilvl="0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6" w15:restartNumberingAfterBreak="0">
    <w:nsid w:val="5E553E8B"/>
    <w:multiLevelType w:val="hybridMultilevel"/>
    <w:tmpl w:val="471ECF48"/>
    <w:lvl w:ilvl="0" w:tplc="4874D9E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 w15:restartNumberingAfterBreak="0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9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2097E"/>
    <w:multiLevelType w:val="multilevel"/>
    <w:tmpl w:val="761CAE02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7" w:hanging="2160"/>
      </w:pPr>
      <w:rPr>
        <w:rFonts w:hint="default"/>
      </w:rPr>
    </w:lvl>
  </w:abstractNum>
  <w:abstractNum w:abstractNumId="11" w15:restartNumberingAfterBreak="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3E"/>
    <w:rsid w:val="00026CDB"/>
    <w:rsid w:val="000373E6"/>
    <w:rsid w:val="00047592"/>
    <w:rsid w:val="00061FAC"/>
    <w:rsid w:val="00063549"/>
    <w:rsid w:val="00075C1E"/>
    <w:rsid w:val="00087EA7"/>
    <w:rsid w:val="000B7EE5"/>
    <w:rsid w:val="000C739D"/>
    <w:rsid w:val="000E4F56"/>
    <w:rsid w:val="000F4ACB"/>
    <w:rsid w:val="00111885"/>
    <w:rsid w:val="00113ED9"/>
    <w:rsid w:val="00127C30"/>
    <w:rsid w:val="00135DC3"/>
    <w:rsid w:val="00197E6F"/>
    <w:rsid w:val="001A6A7A"/>
    <w:rsid w:val="001B375B"/>
    <w:rsid w:val="001C20CC"/>
    <w:rsid w:val="001D48C3"/>
    <w:rsid w:val="00200429"/>
    <w:rsid w:val="00250123"/>
    <w:rsid w:val="002534F0"/>
    <w:rsid w:val="002629CD"/>
    <w:rsid w:val="002846EE"/>
    <w:rsid w:val="00296712"/>
    <w:rsid w:val="002B5EFA"/>
    <w:rsid w:val="002B687B"/>
    <w:rsid w:val="002C43D6"/>
    <w:rsid w:val="00345EB3"/>
    <w:rsid w:val="00346A1E"/>
    <w:rsid w:val="00352B9B"/>
    <w:rsid w:val="00361218"/>
    <w:rsid w:val="003A6F65"/>
    <w:rsid w:val="003D4155"/>
    <w:rsid w:val="003F4795"/>
    <w:rsid w:val="00400C21"/>
    <w:rsid w:val="00405577"/>
    <w:rsid w:val="00413E45"/>
    <w:rsid w:val="0044564D"/>
    <w:rsid w:val="004525A6"/>
    <w:rsid w:val="004665B3"/>
    <w:rsid w:val="00477206"/>
    <w:rsid w:val="0047763E"/>
    <w:rsid w:val="00497EC4"/>
    <w:rsid w:val="004C009A"/>
    <w:rsid w:val="004D5784"/>
    <w:rsid w:val="004E2189"/>
    <w:rsid w:val="004F04F6"/>
    <w:rsid w:val="00520C31"/>
    <w:rsid w:val="0052572A"/>
    <w:rsid w:val="00551371"/>
    <w:rsid w:val="00591AEF"/>
    <w:rsid w:val="005C06CA"/>
    <w:rsid w:val="005C555D"/>
    <w:rsid w:val="005E7CE7"/>
    <w:rsid w:val="005F2A17"/>
    <w:rsid w:val="00603838"/>
    <w:rsid w:val="00611511"/>
    <w:rsid w:val="006528B5"/>
    <w:rsid w:val="0068169A"/>
    <w:rsid w:val="006A0FA2"/>
    <w:rsid w:val="006A6CEA"/>
    <w:rsid w:val="006A7C83"/>
    <w:rsid w:val="006D2F41"/>
    <w:rsid w:val="007437A0"/>
    <w:rsid w:val="00754661"/>
    <w:rsid w:val="0075662B"/>
    <w:rsid w:val="00764787"/>
    <w:rsid w:val="0077765A"/>
    <w:rsid w:val="00782A24"/>
    <w:rsid w:val="00786652"/>
    <w:rsid w:val="00797A62"/>
    <w:rsid w:val="007C44B6"/>
    <w:rsid w:val="007D1345"/>
    <w:rsid w:val="007F6906"/>
    <w:rsid w:val="00856F57"/>
    <w:rsid w:val="00862D5B"/>
    <w:rsid w:val="00897964"/>
    <w:rsid w:val="008B5DF6"/>
    <w:rsid w:val="008D7AEF"/>
    <w:rsid w:val="008F115B"/>
    <w:rsid w:val="00912330"/>
    <w:rsid w:val="0091236B"/>
    <w:rsid w:val="00917565"/>
    <w:rsid w:val="00924D92"/>
    <w:rsid w:val="0099081D"/>
    <w:rsid w:val="009B2D82"/>
    <w:rsid w:val="009B4958"/>
    <w:rsid w:val="009B7449"/>
    <w:rsid w:val="009D7F52"/>
    <w:rsid w:val="00A1261A"/>
    <w:rsid w:val="00A27102"/>
    <w:rsid w:val="00A306D4"/>
    <w:rsid w:val="00A528AE"/>
    <w:rsid w:val="00A91A1A"/>
    <w:rsid w:val="00A94971"/>
    <w:rsid w:val="00A97419"/>
    <w:rsid w:val="00AE4B30"/>
    <w:rsid w:val="00B12D98"/>
    <w:rsid w:val="00B41065"/>
    <w:rsid w:val="00B943B6"/>
    <w:rsid w:val="00BC265D"/>
    <w:rsid w:val="00BC7A87"/>
    <w:rsid w:val="00BD4C17"/>
    <w:rsid w:val="00BD579B"/>
    <w:rsid w:val="00BE55C2"/>
    <w:rsid w:val="00BF4C9E"/>
    <w:rsid w:val="00C02496"/>
    <w:rsid w:val="00C21F19"/>
    <w:rsid w:val="00C22C29"/>
    <w:rsid w:val="00C44DC8"/>
    <w:rsid w:val="00C602A8"/>
    <w:rsid w:val="00C7468F"/>
    <w:rsid w:val="00CC011B"/>
    <w:rsid w:val="00CC4948"/>
    <w:rsid w:val="00CF140C"/>
    <w:rsid w:val="00CF3B11"/>
    <w:rsid w:val="00D42046"/>
    <w:rsid w:val="00D52455"/>
    <w:rsid w:val="00D60488"/>
    <w:rsid w:val="00D72765"/>
    <w:rsid w:val="00D739DB"/>
    <w:rsid w:val="00D91EC9"/>
    <w:rsid w:val="00DA26B1"/>
    <w:rsid w:val="00DB57BC"/>
    <w:rsid w:val="00DE0594"/>
    <w:rsid w:val="00DF0A8E"/>
    <w:rsid w:val="00E145BF"/>
    <w:rsid w:val="00E363D1"/>
    <w:rsid w:val="00E50CFA"/>
    <w:rsid w:val="00E542AF"/>
    <w:rsid w:val="00E7285D"/>
    <w:rsid w:val="00E9384B"/>
    <w:rsid w:val="00EB25A6"/>
    <w:rsid w:val="00EB4831"/>
    <w:rsid w:val="00EC48DD"/>
    <w:rsid w:val="00ED4DFB"/>
    <w:rsid w:val="00EE344A"/>
    <w:rsid w:val="00EE49EE"/>
    <w:rsid w:val="00F04FA8"/>
    <w:rsid w:val="00F15E38"/>
    <w:rsid w:val="00F30C40"/>
    <w:rsid w:val="00F3474B"/>
    <w:rsid w:val="00F478D9"/>
    <w:rsid w:val="00F515E5"/>
    <w:rsid w:val="00F7672A"/>
    <w:rsid w:val="00F948BB"/>
    <w:rsid w:val="00FB29B3"/>
    <w:rsid w:val="00FD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1B3D"/>
  <w15:docId w15:val="{F0F7156B-A53C-4B51-A9CF-1E5195C2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5012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5012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2501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01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01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01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0123"/>
    <w:rPr>
      <w:sz w:val="24"/>
    </w:rPr>
  </w:style>
  <w:style w:type="paragraph" w:styleId="21">
    <w:name w:val="toc 2"/>
    <w:next w:val="a"/>
    <w:link w:val="22"/>
    <w:uiPriority w:val="39"/>
    <w:rsid w:val="002501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01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01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01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01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01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01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0123"/>
    <w:rPr>
      <w:rFonts w:ascii="XO Thames" w:hAnsi="XO Thames"/>
      <w:sz w:val="28"/>
    </w:rPr>
  </w:style>
  <w:style w:type="paragraph" w:customStyle="1" w:styleId="12">
    <w:name w:val="Основной шрифт абзаца1"/>
    <w:rsid w:val="00250123"/>
  </w:style>
  <w:style w:type="character" w:customStyle="1" w:styleId="30">
    <w:name w:val="Заголовок 3 Знак"/>
    <w:link w:val="3"/>
    <w:rsid w:val="0025012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50123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250123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2501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0123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250123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250123"/>
    <w:rPr>
      <w:rFonts w:ascii="Arial" w:hAnsi="Arial"/>
      <w:sz w:val="20"/>
    </w:rPr>
  </w:style>
  <w:style w:type="character" w:customStyle="1" w:styleId="50">
    <w:name w:val="Заголовок 5 Знак"/>
    <w:link w:val="5"/>
    <w:rsid w:val="002501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50123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250123"/>
    <w:rPr>
      <w:color w:val="0000FF"/>
      <w:u w:val="single"/>
    </w:rPr>
  </w:style>
  <w:style w:type="character" w:styleId="a3">
    <w:name w:val="Hyperlink"/>
    <w:link w:val="15"/>
    <w:rsid w:val="00250123"/>
    <w:rPr>
      <w:color w:val="0000FF"/>
      <w:u w:val="single"/>
    </w:rPr>
  </w:style>
  <w:style w:type="paragraph" w:customStyle="1" w:styleId="Footnote">
    <w:name w:val="Footnote"/>
    <w:link w:val="Footnote0"/>
    <w:rsid w:val="002501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0123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250123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250123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25012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501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01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01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01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01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01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01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501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0123"/>
    <w:rPr>
      <w:rFonts w:ascii="XO Thames" w:hAnsi="XO Thames"/>
      <w:sz w:val="28"/>
    </w:rPr>
  </w:style>
  <w:style w:type="paragraph" w:styleId="a4">
    <w:name w:val="Body Text"/>
    <w:basedOn w:val="a"/>
    <w:link w:val="a5"/>
    <w:rsid w:val="00250123"/>
    <w:rPr>
      <w:sz w:val="28"/>
    </w:rPr>
  </w:style>
  <w:style w:type="character" w:customStyle="1" w:styleId="a5">
    <w:name w:val="Основной текст Знак"/>
    <w:basedOn w:val="1"/>
    <w:link w:val="a4"/>
    <w:rsid w:val="00250123"/>
    <w:rPr>
      <w:color w:val="000000"/>
      <w:sz w:val="28"/>
    </w:rPr>
  </w:style>
  <w:style w:type="paragraph" w:customStyle="1" w:styleId="18">
    <w:name w:val="Строгий1"/>
    <w:link w:val="a6"/>
    <w:rsid w:val="00250123"/>
    <w:rPr>
      <w:b/>
    </w:rPr>
  </w:style>
  <w:style w:type="character" w:styleId="a6">
    <w:name w:val="Strong"/>
    <w:link w:val="18"/>
    <w:rsid w:val="00250123"/>
    <w:rPr>
      <w:b/>
    </w:rPr>
  </w:style>
  <w:style w:type="paragraph" w:styleId="a7">
    <w:name w:val="Balloon Text"/>
    <w:basedOn w:val="a"/>
    <w:link w:val="a8"/>
    <w:rsid w:val="0025012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50123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250123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5012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5012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50123"/>
    <w:rPr>
      <w:b/>
      <w:sz w:val="24"/>
    </w:rPr>
  </w:style>
  <w:style w:type="paragraph" w:styleId="ab">
    <w:name w:val="Title"/>
    <w:next w:val="a"/>
    <w:link w:val="ac"/>
    <w:uiPriority w:val="10"/>
    <w:qFormat/>
    <w:rsid w:val="002501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2501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501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0123"/>
    <w:rPr>
      <w:rFonts w:ascii="XO Thames" w:hAnsi="XO Thames"/>
      <w:b/>
      <w:sz w:val="28"/>
    </w:rPr>
  </w:style>
  <w:style w:type="table" w:styleId="ad">
    <w:name w:val="Table Grid"/>
    <w:basedOn w:val="a1"/>
    <w:rsid w:val="00250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25012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0123"/>
  </w:style>
  <w:style w:type="character" w:styleId="af0">
    <w:name w:val="annotation reference"/>
    <w:basedOn w:val="a0"/>
    <w:uiPriority w:val="99"/>
    <w:semiHidden/>
    <w:unhideWhenUsed/>
    <w:rsid w:val="00250123"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1D48C3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4E218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0527-078B-4F69-A843-74F7EF1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sokol</cp:lastModifiedBy>
  <cp:revision>19</cp:revision>
  <cp:lastPrinted>2025-01-16T07:30:00Z</cp:lastPrinted>
  <dcterms:created xsi:type="dcterms:W3CDTF">2024-10-07T13:04:00Z</dcterms:created>
  <dcterms:modified xsi:type="dcterms:W3CDTF">2025-01-16T07:32:00Z</dcterms:modified>
</cp:coreProperties>
</file>